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DE9F3F" w14:textId="77777777" w:rsidR="00DA2F25" w:rsidRDefault="004C7B40">
      <w:pPr>
        <w:rPr>
          <w:rFonts w:ascii="Arial" w:hAnsi="Arial" w:cs="Arial"/>
          <w:b/>
          <w:sz w:val="36"/>
          <w:szCs w:val="36"/>
        </w:rPr>
      </w:pPr>
      <w:r>
        <w:rPr>
          <w:rFonts w:ascii="Arial" w:hAnsi="Arial" w:cs="Arial"/>
          <w:b/>
          <w:sz w:val="36"/>
          <w:szCs w:val="36"/>
        </w:rPr>
        <w:t>3.</w:t>
      </w:r>
      <w:r w:rsidR="00625AF7">
        <w:rPr>
          <w:rFonts w:ascii="Arial" w:hAnsi="Arial" w:cs="Arial"/>
          <w:b/>
          <w:sz w:val="36"/>
          <w:szCs w:val="36"/>
        </w:rPr>
        <w:t>1.8</w:t>
      </w:r>
      <w:r w:rsidR="00C97D9D">
        <w:rPr>
          <w:rFonts w:ascii="Arial" w:hAnsi="Arial" w:cs="Arial"/>
          <w:b/>
          <w:sz w:val="36"/>
          <w:szCs w:val="36"/>
        </w:rPr>
        <w:t xml:space="preserve"> </w:t>
      </w:r>
      <w:r w:rsidR="00720D8D">
        <w:rPr>
          <w:rFonts w:ascii="Arial" w:hAnsi="Arial" w:cs="Arial"/>
          <w:b/>
          <w:sz w:val="36"/>
          <w:szCs w:val="36"/>
        </w:rPr>
        <w:t>Thermodynamics</w:t>
      </w:r>
    </w:p>
    <w:p w14:paraId="448FFFDD" w14:textId="77777777" w:rsidR="00E82824" w:rsidRPr="004D2D80" w:rsidRDefault="00565633">
      <w:pPr>
        <w:rPr>
          <w:rFonts w:ascii="Arial" w:hAnsi="Arial" w:cs="Arial"/>
          <w:szCs w:val="16"/>
        </w:rPr>
      </w:pPr>
      <w:r>
        <w:rPr>
          <w:rFonts w:ascii="Arial" w:hAnsi="Arial" w:cs="Arial"/>
          <w:noProof/>
          <w:sz w:val="40"/>
          <w:lang w:eastAsia="en-GB"/>
        </w:rPr>
        <w:pict w14:anchorId="089F80B2">
          <v:shapetype id="_x0000_t202" coordsize="21600,21600" o:spt="202" path="m,l,21600r21600,l21600,xe">
            <v:stroke joinstyle="miter"/>
            <v:path gradientshapeok="t" o:connecttype="rect"/>
          </v:shapetype>
          <v:shape id="_x0000_s1147" type="#_x0000_t202" style="position:absolute;margin-left:4pt;margin-top:7.05pt;width:266pt;height:49.35pt;z-index:-2;mso-height-percent:200;mso-height-percent:200;mso-width-relative:margin;mso-height-relative:margin" wrapcoords="-62 -460 -62 21140 21662 21140 21662 -460 -62 -460">
            <v:textbox style="mso-next-textbox:#_x0000_s1147;mso-fit-shape-to-text:t">
              <w:txbxContent>
                <w:p w14:paraId="7D9A7046" w14:textId="77777777" w:rsidR="002A7630" w:rsidRPr="00AE1A42" w:rsidRDefault="002A7630" w:rsidP="00306B21">
                  <w:pPr>
                    <w:rPr>
                      <w:rFonts w:ascii="Arial" w:hAnsi="Arial" w:cs="Arial"/>
                      <w:b/>
                      <w:color w:val="7030A0"/>
                      <w:szCs w:val="22"/>
                    </w:rPr>
                  </w:pPr>
                  <w:r w:rsidRPr="00AE1A42">
                    <w:rPr>
                      <w:rFonts w:ascii="Arial" w:hAnsi="Arial" w:cs="Arial"/>
                      <w:b/>
                      <w:color w:val="7030A0"/>
                      <w:szCs w:val="22"/>
                    </w:rPr>
                    <w:t xml:space="preserve">AS Link: </w:t>
                  </w:r>
                </w:p>
                <w:p w14:paraId="28D23B92" w14:textId="77777777" w:rsidR="002A7630" w:rsidRDefault="002A7630" w:rsidP="00306B21">
                  <w:pPr>
                    <w:rPr>
                      <w:rFonts w:ascii="Arial" w:hAnsi="Arial" w:cs="Arial"/>
                      <w:b/>
                      <w:color w:val="7030A0"/>
                      <w:szCs w:val="22"/>
                    </w:rPr>
                  </w:pPr>
                  <w:r>
                    <w:rPr>
                      <w:rFonts w:ascii="Arial" w:hAnsi="Arial" w:cs="Arial"/>
                      <w:b/>
                      <w:color w:val="7030A0"/>
                      <w:szCs w:val="22"/>
                    </w:rPr>
                    <w:t>3.1.4</w:t>
                  </w:r>
                  <w:r w:rsidRPr="00AE1A42">
                    <w:rPr>
                      <w:rFonts w:ascii="Arial" w:hAnsi="Arial" w:cs="Arial"/>
                      <w:b/>
                      <w:color w:val="7030A0"/>
                      <w:szCs w:val="22"/>
                    </w:rPr>
                    <w:t xml:space="preserve"> </w:t>
                  </w:r>
                  <w:r>
                    <w:rPr>
                      <w:rFonts w:ascii="Arial" w:hAnsi="Arial" w:cs="Arial"/>
                      <w:b/>
                      <w:color w:val="7030A0"/>
                      <w:szCs w:val="22"/>
                    </w:rPr>
                    <w:t>–</w:t>
                  </w:r>
                  <w:r w:rsidRPr="00AE1A42">
                    <w:rPr>
                      <w:rFonts w:ascii="Arial" w:hAnsi="Arial" w:cs="Arial"/>
                      <w:b/>
                      <w:color w:val="7030A0"/>
                      <w:szCs w:val="22"/>
                    </w:rPr>
                    <w:t xml:space="preserve"> </w:t>
                  </w:r>
                  <w:r>
                    <w:rPr>
                      <w:rFonts w:ascii="Arial" w:hAnsi="Arial" w:cs="Arial"/>
                      <w:b/>
                      <w:color w:val="7030A0"/>
                      <w:szCs w:val="22"/>
                    </w:rPr>
                    <w:t>Energetics</w:t>
                  </w:r>
                </w:p>
                <w:p w14:paraId="2444198C" w14:textId="77777777" w:rsidR="002A7630" w:rsidRPr="00AE1A42" w:rsidRDefault="002A7630" w:rsidP="00306B21">
                  <w:pPr>
                    <w:rPr>
                      <w:b/>
                      <w:color w:val="7030A0"/>
                      <w:sz w:val="28"/>
                    </w:rPr>
                  </w:pPr>
                  <w:r>
                    <w:rPr>
                      <w:rFonts w:ascii="Arial" w:hAnsi="Arial" w:cs="Arial"/>
                      <w:b/>
                      <w:color w:val="7030A0"/>
                      <w:szCs w:val="22"/>
                    </w:rPr>
                    <w:t>3.1.1</w:t>
                  </w:r>
                  <w:r w:rsidRPr="00AE1A42">
                    <w:rPr>
                      <w:rFonts w:ascii="Arial" w:hAnsi="Arial" w:cs="Arial"/>
                      <w:b/>
                      <w:color w:val="7030A0"/>
                      <w:szCs w:val="22"/>
                    </w:rPr>
                    <w:t xml:space="preserve"> </w:t>
                  </w:r>
                  <w:r>
                    <w:rPr>
                      <w:rFonts w:ascii="Arial" w:hAnsi="Arial" w:cs="Arial"/>
                      <w:b/>
                      <w:color w:val="7030A0"/>
                      <w:szCs w:val="22"/>
                    </w:rPr>
                    <w:t>–</w:t>
                  </w:r>
                  <w:r w:rsidRPr="00AE1A42">
                    <w:rPr>
                      <w:rFonts w:ascii="Arial" w:hAnsi="Arial" w:cs="Arial"/>
                      <w:b/>
                      <w:color w:val="7030A0"/>
                      <w:szCs w:val="22"/>
                    </w:rPr>
                    <w:t xml:space="preserve"> </w:t>
                  </w:r>
                  <w:r>
                    <w:rPr>
                      <w:rFonts w:ascii="Arial" w:hAnsi="Arial" w:cs="Arial"/>
                      <w:b/>
                      <w:color w:val="7030A0"/>
                      <w:szCs w:val="22"/>
                    </w:rPr>
                    <w:t>Atomic structure (ionisation energy)</w:t>
                  </w:r>
                </w:p>
              </w:txbxContent>
            </v:textbox>
            <w10:wrap type="tight"/>
          </v:shape>
        </w:pict>
      </w:r>
    </w:p>
    <w:p w14:paraId="6357A22A" w14:textId="77777777" w:rsidR="004D2D80" w:rsidRPr="004D2D80" w:rsidRDefault="004D2D80">
      <w:pPr>
        <w:rPr>
          <w:rFonts w:ascii="Arial" w:hAnsi="Arial" w:cs="Arial"/>
          <w:szCs w:val="16"/>
        </w:rPr>
      </w:pPr>
    </w:p>
    <w:p w14:paraId="33F52024" w14:textId="77777777" w:rsidR="004D2D80" w:rsidRDefault="004D2D80">
      <w:pPr>
        <w:rPr>
          <w:rFonts w:ascii="Arial" w:hAnsi="Arial" w:cs="Arial"/>
          <w:szCs w:val="16"/>
        </w:rPr>
      </w:pPr>
    </w:p>
    <w:p w14:paraId="5DDEDAB8" w14:textId="77777777" w:rsidR="004D2D80" w:rsidRDefault="004D2D80">
      <w:pPr>
        <w:rPr>
          <w:rFonts w:ascii="Arial" w:hAnsi="Arial" w:cs="Arial"/>
          <w:sz w:val="18"/>
          <w:szCs w:val="16"/>
        </w:rPr>
      </w:pPr>
    </w:p>
    <w:p w14:paraId="4979B649" w14:textId="77777777" w:rsidR="00A729A4" w:rsidRPr="004D2D80" w:rsidRDefault="00A729A4">
      <w:pPr>
        <w:rPr>
          <w:rFonts w:ascii="Arial" w:hAnsi="Arial" w:cs="Arial"/>
          <w:sz w:val="18"/>
          <w:szCs w:val="16"/>
        </w:rPr>
      </w:pPr>
    </w:p>
    <w:p w14:paraId="5D52E882" w14:textId="77777777" w:rsidR="00FF71E9" w:rsidRPr="007C1AF4" w:rsidRDefault="009B2A0C" w:rsidP="00FF71E9">
      <w:pPr>
        <w:rPr>
          <w:rFonts w:ascii="Arial" w:hAnsi="Arial" w:cs="Arial"/>
          <w:b/>
        </w:rPr>
      </w:pPr>
      <w:r w:rsidRPr="007C1AF4">
        <w:rPr>
          <w:rFonts w:ascii="Arial" w:hAnsi="Arial" w:cs="Arial"/>
          <w:b/>
          <w:u w:val="single"/>
        </w:rPr>
        <w:t>Introduction</w:t>
      </w:r>
    </w:p>
    <w:p w14:paraId="50AEA2D6" w14:textId="77777777" w:rsidR="00FF71E9" w:rsidRPr="00322D9C" w:rsidRDefault="00FF71E9" w:rsidP="00FF71E9">
      <w:pPr>
        <w:rPr>
          <w:rFonts w:ascii="Arial" w:hAnsi="Arial" w:cs="Arial"/>
          <w:sz w:val="20"/>
        </w:rPr>
      </w:pPr>
    </w:p>
    <w:p w14:paraId="56A9BCE3" w14:textId="77777777" w:rsidR="00322D9C" w:rsidRDefault="00322D9C" w:rsidP="00FF71E9">
      <w:pPr>
        <w:rPr>
          <w:rFonts w:ascii="Arial" w:hAnsi="Arial" w:cs="Arial"/>
        </w:rPr>
      </w:pPr>
      <w:r>
        <w:rPr>
          <w:rFonts w:ascii="Arial" w:hAnsi="Arial" w:cs="Arial"/>
        </w:rPr>
        <w:t>Here’s a reminder of some definitions covered in energetics.</w:t>
      </w:r>
    </w:p>
    <w:p w14:paraId="48C045CD" w14:textId="77777777" w:rsidR="00140E22" w:rsidRDefault="00565633" w:rsidP="00140E22">
      <w:pPr>
        <w:rPr>
          <w:rFonts w:ascii="Arial" w:hAnsi="Arial" w:cs="Arial"/>
        </w:rPr>
      </w:pPr>
      <w:r>
        <w:rPr>
          <w:rFonts w:ascii="Arial" w:hAnsi="Arial" w:cs="Arial"/>
          <w:noProof/>
          <w:lang w:eastAsia="en-GB"/>
        </w:rPr>
        <w:pict w14:anchorId="6A18E3A9">
          <v:shape id="_x0000_s1215" type="#_x0000_t202" style="position:absolute;margin-left:1.6pt;margin-top:6.35pt;width:492.65pt;height:55.5pt;z-index:13;mso-width-relative:margin;mso-height-relative:margin" strokecolor="red" strokeweight="1.5pt">
            <v:textbox>
              <w:txbxContent>
                <w:p w14:paraId="5E2D5F5E" w14:textId="77777777" w:rsidR="002A7630" w:rsidRDefault="002A7630" w:rsidP="00140E22">
                  <w:pPr>
                    <w:rPr>
                      <w:rFonts w:ascii="Arial" w:hAnsi="Arial" w:cs="Arial"/>
                    </w:rPr>
                  </w:pPr>
                  <w:r w:rsidRPr="00D57748">
                    <w:rPr>
                      <w:rFonts w:ascii="Arial" w:hAnsi="Arial" w:cs="Arial"/>
                      <w:b/>
                      <w:i/>
                    </w:rPr>
                    <w:t>Definition</w:t>
                  </w:r>
                  <w:r w:rsidRPr="00D57748">
                    <w:rPr>
                      <w:rFonts w:ascii="Arial" w:hAnsi="Arial" w:cs="Arial"/>
                    </w:rPr>
                    <w:t xml:space="preserve">: </w:t>
                  </w:r>
                </w:p>
                <w:p w14:paraId="0DB088CC" w14:textId="77777777" w:rsidR="002A7630" w:rsidRPr="00322D9C" w:rsidRDefault="002A7630" w:rsidP="00140E22">
                  <w:pPr>
                    <w:rPr>
                      <w:rFonts w:ascii="Calibri" w:hAnsi="Calibri"/>
                      <w:sz w:val="20"/>
                    </w:rPr>
                  </w:pPr>
                  <w:r>
                    <w:rPr>
                      <w:rFonts w:ascii="Arial" w:hAnsi="Arial" w:cs="Arial"/>
                      <w:b/>
                    </w:rPr>
                    <w:t>E</w:t>
                  </w:r>
                  <w:r w:rsidRPr="000B65EE">
                    <w:rPr>
                      <w:rFonts w:ascii="Arial" w:hAnsi="Arial" w:cs="Arial"/>
                      <w:b/>
                    </w:rPr>
                    <w:t>nthalpy change</w:t>
                  </w:r>
                  <w:r w:rsidRPr="004B6BC4">
                    <w:rPr>
                      <w:rFonts w:ascii="Arial" w:hAnsi="Arial" w:cs="Arial"/>
                    </w:rPr>
                    <w:t xml:space="preserve"> </w:t>
                  </w:r>
                  <w:r>
                    <w:rPr>
                      <w:rFonts w:ascii="Arial" w:hAnsi="Arial" w:cs="Arial"/>
                    </w:rPr>
                    <w:t xml:space="preserve">is the </w:t>
                  </w:r>
                  <w:r w:rsidRPr="000B65EE">
                    <w:rPr>
                      <w:rFonts w:ascii="Arial" w:hAnsi="Arial" w:cs="Arial"/>
                      <w:b/>
                    </w:rPr>
                    <w:t>heat change at constant</w:t>
                  </w:r>
                  <w:r>
                    <w:rPr>
                      <w:rFonts w:ascii="Arial" w:hAnsi="Arial" w:cs="Arial"/>
                    </w:rPr>
                    <w:t xml:space="preserve"> </w:t>
                  </w:r>
                  <w:r w:rsidRPr="000B65EE">
                    <w:rPr>
                      <w:rFonts w:ascii="Arial" w:hAnsi="Arial" w:cs="Arial"/>
                      <w:b/>
                    </w:rPr>
                    <w:t>pressure</w:t>
                  </w:r>
                  <w:r>
                    <w:rPr>
                      <w:rFonts w:ascii="Arial" w:hAnsi="Arial" w:cs="Arial"/>
                    </w:rPr>
                    <w:t xml:space="preserve"> under </w:t>
                  </w:r>
                  <w:r w:rsidRPr="004B6BC4">
                    <w:rPr>
                      <w:rFonts w:ascii="Arial" w:hAnsi="Arial" w:cs="Arial"/>
                      <w:b/>
                    </w:rPr>
                    <w:t>standard conditions</w:t>
                  </w:r>
                  <w:r>
                    <w:rPr>
                      <w:rFonts w:ascii="Arial" w:hAnsi="Arial" w:cs="Arial"/>
                    </w:rPr>
                    <w:t xml:space="preserve"> (pressure 100 kPa and temperature 298 K</w:t>
                  </w:r>
                  <w:r w:rsidRPr="004B6BC4">
                    <w:rPr>
                      <w:rFonts w:ascii="Arial" w:hAnsi="Arial" w:cs="Arial"/>
                    </w:rPr>
                    <w:t>)</w:t>
                  </w:r>
                  <w:r>
                    <w:rPr>
                      <w:rFonts w:ascii="Arial" w:hAnsi="Arial" w:cs="Arial"/>
                    </w:rPr>
                    <w:t>.</w:t>
                  </w:r>
                </w:p>
              </w:txbxContent>
            </v:textbox>
          </v:shape>
        </w:pict>
      </w:r>
    </w:p>
    <w:p w14:paraId="1342B48C" w14:textId="77777777" w:rsidR="00140E22" w:rsidRPr="007C1AF4" w:rsidRDefault="00140E22" w:rsidP="00140E22">
      <w:pPr>
        <w:rPr>
          <w:rFonts w:ascii="Arial" w:hAnsi="Arial" w:cs="Arial"/>
        </w:rPr>
      </w:pPr>
    </w:p>
    <w:p w14:paraId="011527FE" w14:textId="77777777" w:rsidR="00140E22" w:rsidRPr="007C1AF4" w:rsidRDefault="00140E22" w:rsidP="00140E22">
      <w:pPr>
        <w:rPr>
          <w:rFonts w:ascii="Arial" w:hAnsi="Arial" w:cs="Arial"/>
        </w:rPr>
      </w:pPr>
    </w:p>
    <w:p w14:paraId="23ABF98A" w14:textId="77777777" w:rsidR="00140E22" w:rsidRPr="007C1AF4" w:rsidRDefault="00140E22" w:rsidP="00140E22">
      <w:pPr>
        <w:rPr>
          <w:rFonts w:ascii="Arial" w:hAnsi="Arial" w:cs="Arial"/>
        </w:rPr>
      </w:pPr>
    </w:p>
    <w:p w14:paraId="1790FACE" w14:textId="77777777" w:rsidR="00140E22" w:rsidRPr="007C1AF4" w:rsidRDefault="00140E22" w:rsidP="00140E22">
      <w:pPr>
        <w:rPr>
          <w:rFonts w:ascii="Arial" w:hAnsi="Arial" w:cs="Arial"/>
        </w:rPr>
      </w:pPr>
    </w:p>
    <w:p w14:paraId="2FF25D62" w14:textId="77777777" w:rsidR="00140E22" w:rsidRPr="007C1AF4" w:rsidRDefault="00140E22" w:rsidP="00140E22">
      <w:pPr>
        <w:rPr>
          <w:rFonts w:ascii="Arial" w:hAnsi="Arial" w:cs="Arial"/>
        </w:rPr>
      </w:pPr>
      <w:r w:rsidRPr="007C1AF4">
        <w:rPr>
          <w:rFonts w:ascii="Arial" w:hAnsi="Arial" w:cs="Arial"/>
        </w:rPr>
        <w:t>Hess’s law is used to construct enthalpy cycles and energy level diagrams.</w:t>
      </w:r>
    </w:p>
    <w:p w14:paraId="7FF53EB2" w14:textId="77777777" w:rsidR="00140E22" w:rsidRDefault="00565633" w:rsidP="00FF71E9">
      <w:pPr>
        <w:rPr>
          <w:rFonts w:ascii="Arial" w:hAnsi="Arial" w:cs="Arial"/>
        </w:rPr>
      </w:pPr>
      <w:r>
        <w:rPr>
          <w:rFonts w:ascii="Arial" w:hAnsi="Arial" w:cs="Arial"/>
          <w:noProof/>
          <w:lang w:eastAsia="en-GB"/>
        </w:rPr>
        <w:pict w14:anchorId="57E2B0AC">
          <v:shape id="_x0000_s1216" type="#_x0000_t202" style="position:absolute;margin-left:-2.9pt;margin-top:8.85pt;width:465.95pt;height:51.75pt;z-index:14;mso-width-relative:margin;mso-height-relative:margin" strokecolor="red" strokeweight="1.5pt">
            <v:textbox style="mso-next-textbox:#_x0000_s1216">
              <w:txbxContent>
                <w:p w14:paraId="7010FCB3" w14:textId="77777777" w:rsidR="002A7630" w:rsidRPr="002C31FC" w:rsidRDefault="002A7630" w:rsidP="00140E22">
                  <w:pPr>
                    <w:rPr>
                      <w:rFonts w:ascii="Calibri" w:hAnsi="Calibri"/>
                      <w:sz w:val="20"/>
                    </w:rPr>
                  </w:pPr>
                  <w:r w:rsidRPr="00D57748">
                    <w:rPr>
                      <w:rFonts w:ascii="Arial" w:hAnsi="Arial" w:cs="Arial"/>
                      <w:b/>
                      <w:i/>
                    </w:rPr>
                    <w:t>Definition</w:t>
                  </w:r>
                  <w:r w:rsidRPr="00D57748">
                    <w:rPr>
                      <w:rFonts w:ascii="Arial" w:hAnsi="Arial" w:cs="Arial"/>
                    </w:rPr>
                    <w:t xml:space="preserve">: </w:t>
                  </w:r>
                  <w:r>
                    <w:rPr>
                      <w:rFonts w:ascii="Arial" w:hAnsi="Arial" w:cs="Arial"/>
                      <w:b/>
                    </w:rPr>
                    <w:t>Hess’s law</w:t>
                  </w:r>
                  <w:r>
                    <w:rPr>
                      <w:rFonts w:ascii="Arial" w:hAnsi="Arial" w:cs="Arial"/>
                    </w:rPr>
                    <w:t xml:space="preserve"> states that</w:t>
                  </w:r>
                  <w:r w:rsidRPr="00A85891">
                    <w:rPr>
                      <w:rFonts w:ascii="Arial" w:hAnsi="Arial" w:cs="Arial"/>
                    </w:rPr>
                    <w:t xml:space="preserve"> </w:t>
                  </w:r>
                  <w:r>
                    <w:rPr>
                      <w:rFonts w:ascii="Arial" w:hAnsi="Arial" w:cs="Arial"/>
                    </w:rPr>
                    <w:t xml:space="preserve">the </w:t>
                  </w:r>
                  <w:r w:rsidRPr="00FB7CB3">
                    <w:rPr>
                      <w:rFonts w:ascii="Arial" w:hAnsi="Arial" w:cs="Arial"/>
                    </w:rPr>
                    <w:t xml:space="preserve">enthalpy change of </w:t>
                  </w:r>
                  <w:r>
                    <w:rPr>
                      <w:rFonts w:ascii="Arial" w:hAnsi="Arial" w:cs="Arial"/>
                    </w:rPr>
                    <w:t xml:space="preserve">a </w:t>
                  </w:r>
                  <w:r w:rsidRPr="00FB7CB3">
                    <w:rPr>
                      <w:rFonts w:ascii="Arial" w:hAnsi="Arial" w:cs="Arial"/>
                    </w:rPr>
                    <w:t xml:space="preserve">reaction </w:t>
                  </w:r>
                  <w:r w:rsidRPr="005B128C">
                    <w:rPr>
                      <w:rFonts w:ascii="Arial" w:hAnsi="Arial" w:cs="Arial"/>
                      <w:b/>
                    </w:rPr>
                    <w:t>depends only on the initial and final states of the reaction</w:t>
                  </w:r>
                  <w:r>
                    <w:rPr>
                      <w:rFonts w:ascii="Arial" w:hAnsi="Arial" w:cs="Arial"/>
                    </w:rPr>
                    <w:t xml:space="preserve"> and is </w:t>
                  </w:r>
                  <w:r w:rsidRPr="005B128C">
                    <w:rPr>
                      <w:rFonts w:ascii="Arial" w:hAnsi="Arial" w:cs="Arial"/>
                      <w:b/>
                    </w:rPr>
                    <w:t>independent of the route</w:t>
                  </w:r>
                  <w:r>
                    <w:rPr>
                      <w:rFonts w:ascii="Arial" w:hAnsi="Arial" w:cs="Arial"/>
                    </w:rPr>
                    <w:t xml:space="preserve"> by which the reaction occurs.</w:t>
                  </w:r>
                </w:p>
              </w:txbxContent>
            </v:textbox>
          </v:shape>
        </w:pict>
      </w:r>
    </w:p>
    <w:p w14:paraId="7E731CCC" w14:textId="77777777" w:rsidR="00140E22" w:rsidRDefault="00140E22" w:rsidP="00FF71E9">
      <w:pPr>
        <w:rPr>
          <w:rFonts w:ascii="Arial" w:hAnsi="Arial" w:cs="Arial"/>
        </w:rPr>
      </w:pPr>
    </w:p>
    <w:p w14:paraId="2124B685" w14:textId="77777777" w:rsidR="00140E22" w:rsidRDefault="00140E22" w:rsidP="00FF71E9">
      <w:pPr>
        <w:rPr>
          <w:rFonts w:ascii="Arial" w:hAnsi="Arial" w:cs="Arial"/>
        </w:rPr>
      </w:pPr>
    </w:p>
    <w:p w14:paraId="187AE243" w14:textId="77777777" w:rsidR="00140E22" w:rsidRDefault="00140E22" w:rsidP="00FF71E9">
      <w:pPr>
        <w:rPr>
          <w:rFonts w:ascii="Arial" w:hAnsi="Arial" w:cs="Arial"/>
        </w:rPr>
      </w:pPr>
    </w:p>
    <w:p w14:paraId="3D46E4EE" w14:textId="77777777" w:rsidR="00734E26" w:rsidRPr="007C1AF4" w:rsidRDefault="00734E26" w:rsidP="00FF71E9">
      <w:pPr>
        <w:rPr>
          <w:rFonts w:ascii="Arial" w:hAnsi="Arial" w:cs="Arial"/>
        </w:rPr>
      </w:pPr>
    </w:p>
    <w:p w14:paraId="63C947F7" w14:textId="77777777" w:rsidR="00734E26" w:rsidRPr="007C1AF4" w:rsidRDefault="00734E26" w:rsidP="00FF71E9">
      <w:pPr>
        <w:rPr>
          <w:rFonts w:ascii="Arial" w:hAnsi="Arial" w:cs="Arial"/>
          <w:u w:val="single"/>
        </w:rPr>
      </w:pPr>
      <w:r w:rsidRPr="007C1AF4">
        <w:rPr>
          <w:rFonts w:ascii="Arial" w:hAnsi="Arial" w:cs="Arial"/>
          <w:u w:val="single"/>
        </w:rPr>
        <w:t>Standard enthalpy change, ΔH</w:t>
      </w:r>
      <w:r w:rsidRPr="007C1AF4">
        <w:rPr>
          <w:rFonts w:ascii="Arial" w:hAnsi="Arial" w:cs="Arial"/>
          <w:u w:val="single"/>
          <w:vertAlign w:val="superscript"/>
        </w:rPr>
        <w:t>θ</w:t>
      </w:r>
    </w:p>
    <w:p w14:paraId="3BDAAFD7" w14:textId="77777777" w:rsidR="00734E26" w:rsidRPr="007C1AF4" w:rsidRDefault="00734E26" w:rsidP="00FF71E9">
      <w:pPr>
        <w:rPr>
          <w:rFonts w:ascii="Arial" w:hAnsi="Arial" w:cs="Arial"/>
        </w:rPr>
      </w:pPr>
    </w:p>
    <w:p w14:paraId="4F988E2A" w14:textId="77777777" w:rsidR="00734E26" w:rsidRPr="007C1AF4" w:rsidRDefault="00322D9C" w:rsidP="00FF71E9">
      <w:pPr>
        <w:rPr>
          <w:rFonts w:ascii="Arial" w:hAnsi="Arial" w:cs="Arial"/>
        </w:rPr>
      </w:pPr>
      <w:r>
        <w:rPr>
          <w:rFonts w:ascii="Arial" w:hAnsi="Arial" w:cs="Arial"/>
        </w:rPr>
        <w:t>The s</w:t>
      </w:r>
      <w:r w:rsidR="00734E26" w:rsidRPr="007C1AF4">
        <w:rPr>
          <w:rFonts w:ascii="Arial" w:hAnsi="Arial" w:cs="Arial"/>
        </w:rPr>
        <w:t xml:space="preserve">ize of any </w:t>
      </w:r>
      <w:r w:rsidR="00734E26" w:rsidRPr="0038299D">
        <w:rPr>
          <w:rFonts w:ascii="Arial" w:hAnsi="Arial" w:cs="Arial"/>
          <w:b/>
        </w:rPr>
        <w:t>enthalpy change</w:t>
      </w:r>
      <w:r w:rsidR="00734E26" w:rsidRPr="007C1AF4">
        <w:rPr>
          <w:rFonts w:ascii="Arial" w:hAnsi="Arial" w:cs="Arial"/>
        </w:rPr>
        <w:t xml:space="preserve"> is </w:t>
      </w:r>
      <w:r w:rsidR="00734E26" w:rsidRPr="0038299D">
        <w:rPr>
          <w:rFonts w:ascii="Arial" w:hAnsi="Arial" w:cs="Arial"/>
          <w:b/>
        </w:rPr>
        <w:t>dependent on pressure, temperature</w:t>
      </w:r>
      <w:r w:rsidR="00734E26" w:rsidRPr="007C1AF4">
        <w:rPr>
          <w:rFonts w:ascii="Arial" w:hAnsi="Arial" w:cs="Arial"/>
        </w:rPr>
        <w:t xml:space="preserve"> and </w:t>
      </w:r>
      <w:r w:rsidR="00734E26" w:rsidRPr="0038299D">
        <w:rPr>
          <w:rFonts w:ascii="Arial" w:hAnsi="Arial" w:cs="Arial"/>
          <w:b/>
        </w:rPr>
        <w:t>amount of substance</w:t>
      </w:r>
      <w:r w:rsidR="00734E26" w:rsidRPr="007C1AF4">
        <w:rPr>
          <w:rFonts w:ascii="Arial" w:hAnsi="Arial" w:cs="Arial"/>
        </w:rPr>
        <w:t xml:space="preserve">, so agreed </w:t>
      </w:r>
      <w:r w:rsidR="00734E26" w:rsidRPr="0038299D">
        <w:rPr>
          <w:rFonts w:ascii="Arial" w:hAnsi="Arial" w:cs="Arial"/>
          <w:b/>
        </w:rPr>
        <w:t>standard conditions</w:t>
      </w:r>
      <w:r w:rsidR="00734E26" w:rsidRPr="007C1AF4">
        <w:rPr>
          <w:rFonts w:ascii="Arial" w:hAnsi="Arial" w:cs="Arial"/>
        </w:rPr>
        <w:t xml:space="preserve"> are used to </w:t>
      </w:r>
      <w:r w:rsidR="00734E26" w:rsidRPr="0038299D">
        <w:rPr>
          <w:rFonts w:ascii="Arial" w:hAnsi="Arial" w:cs="Arial"/>
          <w:b/>
        </w:rPr>
        <w:t xml:space="preserve">allow </w:t>
      </w:r>
      <w:r w:rsidR="00B60EE1" w:rsidRPr="0038299D">
        <w:rPr>
          <w:rFonts w:ascii="Arial" w:hAnsi="Arial" w:cs="Arial"/>
          <w:b/>
        </w:rPr>
        <w:t>comparisons</w:t>
      </w:r>
      <w:r w:rsidR="00734E26" w:rsidRPr="007C1AF4">
        <w:rPr>
          <w:rFonts w:ascii="Arial" w:hAnsi="Arial" w:cs="Arial"/>
        </w:rPr>
        <w:t>.</w:t>
      </w:r>
    </w:p>
    <w:p w14:paraId="2A92D0E7" w14:textId="77777777" w:rsidR="00734E26" w:rsidRPr="007C1AF4" w:rsidRDefault="00565633" w:rsidP="00FF71E9">
      <w:pPr>
        <w:rPr>
          <w:rFonts w:ascii="Arial" w:hAnsi="Arial" w:cs="Arial"/>
        </w:rPr>
      </w:pPr>
      <w:r>
        <w:rPr>
          <w:rFonts w:ascii="Arial" w:hAnsi="Arial" w:cs="Arial"/>
          <w:noProof/>
          <w:lang w:eastAsia="en-GB"/>
        </w:rPr>
        <w:pict w14:anchorId="2EA08E01">
          <v:shape id="_x0000_s1167" type="#_x0000_t202" style="position:absolute;margin-left:-2.9pt;margin-top:8.8pt;width:492.65pt;height:55.5pt;z-index:1;mso-width-relative:margin;mso-height-relative:margin" strokecolor="red" strokeweight="1.5pt">
            <v:textbox>
              <w:txbxContent>
                <w:p w14:paraId="6A9ACAB3" w14:textId="77777777" w:rsidR="002A7630" w:rsidRDefault="002A7630" w:rsidP="00734E26">
                  <w:pPr>
                    <w:rPr>
                      <w:rFonts w:ascii="Arial" w:hAnsi="Arial" w:cs="Arial"/>
                    </w:rPr>
                  </w:pPr>
                  <w:r w:rsidRPr="00D57748">
                    <w:rPr>
                      <w:rFonts w:ascii="Arial" w:hAnsi="Arial" w:cs="Arial"/>
                      <w:b/>
                      <w:i/>
                    </w:rPr>
                    <w:t>Definition</w:t>
                  </w:r>
                  <w:r w:rsidRPr="00D57748">
                    <w:rPr>
                      <w:rFonts w:ascii="Arial" w:hAnsi="Arial" w:cs="Arial"/>
                    </w:rPr>
                    <w:t xml:space="preserve">: </w:t>
                  </w:r>
                </w:p>
                <w:p w14:paraId="4F5F22DF" w14:textId="77777777" w:rsidR="002A7630" w:rsidRDefault="002A7630" w:rsidP="00734E26">
                  <w:pPr>
                    <w:rPr>
                      <w:rFonts w:ascii="Arial" w:hAnsi="Arial" w:cs="Arial"/>
                    </w:rPr>
                  </w:pPr>
                  <w:r>
                    <w:rPr>
                      <w:rFonts w:ascii="Arial" w:hAnsi="Arial" w:cs="Arial"/>
                    </w:rPr>
                    <w:t xml:space="preserve">The </w:t>
                  </w:r>
                  <w:r w:rsidRPr="00B60EE1">
                    <w:rPr>
                      <w:rFonts w:ascii="Arial" w:hAnsi="Arial" w:cs="Arial"/>
                      <w:b/>
                    </w:rPr>
                    <w:t>standard e</w:t>
                  </w:r>
                  <w:r w:rsidRPr="00734E26">
                    <w:rPr>
                      <w:rFonts w:ascii="Arial" w:hAnsi="Arial" w:cs="Arial"/>
                      <w:b/>
                    </w:rPr>
                    <w:t>nthalpy change</w:t>
                  </w:r>
                  <w:r>
                    <w:rPr>
                      <w:rFonts w:ascii="Arial" w:hAnsi="Arial" w:cs="Arial"/>
                    </w:rPr>
                    <w:t xml:space="preserve"> for a reaction is the change in enthalpy when reactants in their </w:t>
                  </w:r>
                  <w:r w:rsidRPr="00140E22">
                    <w:rPr>
                      <w:rFonts w:ascii="Arial" w:hAnsi="Arial" w:cs="Arial"/>
                      <w:b/>
                    </w:rPr>
                    <w:t>standard states</w:t>
                  </w:r>
                  <w:r>
                    <w:rPr>
                      <w:rFonts w:ascii="Arial" w:hAnsi="Arial" w:cs="Arial"/>
                    </w:rPr>
                    <w:t xml:space="preserve"> form products that are also in their </w:t>
                  </w:r>
                  <w:r w:rsidRPr="00140E22">
                    <w:rPr>
                      <w:rFonts w:ascii="Arial" w:hAnsi="Arial" w:cs="Arial"/>
                      <w:b/>
                    </w:rPr>
                    <w:t>standard states</w:t>
                  </w:r>
                  <w:r>
                    <w:rPr>
                      <w:rFonts w:ascii="Arial" w:hAnsi="Arial" w:cs="Arial"/>
                    </w:rPr>
                    <w:t>.</w:t>
                  </w:r>
                </w:p>
                <w:p w14:paraId="0FC9A9CB" w14:textId="77777777" w:rsidR="002A7630" w:rsidRDefault="002A7630" w:rsidP="00734E26">
                  <w:pPr>
                    <w:rPr>
                      <w:rFonts w:ascii="Calibri" w:hAnsi="Calibri"/>
                    </w:rPr>
                  </w:pPr>
                </w:p>
              </w:txbxContent>
            </v:textbox>
          </v:shape>
        </w:pict>
      </w:r>
    </w:p>
    <w:p w14:paraId="5D64FA1E" w14:textId="77777777" w:rsidR="00734E26" w:rsidRPr="007C1AF4" w:rsidRDefault="00734E26" w:rsidP="00FF71E9">
      <w:pPr>
        <w:rPr>
          <w:rFonts w:ascii="Arial" w:hAnsi="Arial" w:cs="Arial"/>
        </w:rPr>
      </w:pPr>
    </w:p>
    <w:p w14:paraId="05DC46B1" w14:textId="77777777" w:rsidR="00734E26" w:rsidRPr="007C1AF4" w:rsidRDefault="00734E26" w:rsidP="00FF71E9">
      <w:pPr>
        <w:rPr>
          <w:rFonts w:ascii="Arial" w:hAnsi="Arial" w:cs="Arial"/>
        </w:rPr>
      </w:pPr>
    </w:p>
    <w:p w14:paraId="6E909617" w14:textId="77777777" w:rsidR="00734E26" w:rsidRPr="007C1AF4" w:rsidRDefault="00734E26" w:rsidP="00FF71E9">
      <w:pPr>
        <w:rPr>
          <w:rFonts w:ascii="Arial" w:hAnsi="Arial" w:cs="Arial"/>
        </w:rPr>
      </w:pPr>
    </w:p>
    <w:p w14:paraId="3BDAED7C" w14:textId="77777777" w:rsidR="00734E26" w:rsidRPr="007C1AF4" w:rsidRDefault="00734E26" w:rsidP="00FF71E9">
      <w:pPr>
        <w:rPr>
          <w:rFonts w:ascii="Arial" w:hAnsi="Arial" w:cs="Arial"/>
        </w:rPr>
      </w:pPr>
    </w:p>
    <w:p w14:paraId="58D59512" w14:textId="77777777" w:rsidR="00734E26" w:rsidRPr="007C1AF4" w:rsidRDefault="00565633" w:rsidP="00FF71E9">
      <w:pPr>
        <w:rPr>
          <w:rFonts w:ascii="Arial" w:hAnsi="Arial" w:cs="Arial"/>
        </w:rPr>
      </w:pPr>
      <w:r>
        <w:rPr>
          <w:rFonts w:ascii="Arial" w:hAnsi="Arial" w:cs="Arial"/>
          <w:noProof/>
          <w:lang w:eastAsia="en-GB"/>
        </w:rPr>
        <w:pict w14:anchorId="607475D5">
          <v:shape id="_x0000_s1168" type="#_x0000_t202" style="position:absolute;margin-left:-2.9pt;margin-top:4.35pt;width:492.65pt;height:55.5pt;z-index:2;mso-width-relative:margin;mso-height-relative:margin" strokecolor="red" strokeweight="1.5pt">
            <v:textbox>
              <w:txbxContent>
                <w:p w14:paraId="40379C13" w14:textId="77777777" w:rsidR="002A7630" w:rsidRDefault="002A7630" w:rsidP="00984A3D">
                  <w:pPr>
                    <w:rPr>
                      <w:rFonts w:ascii="Arial" w:hAnsi="Arial" w:cs="Arial"/>
                    </w:rPr>
                  </w:pPr>
                  <w:r w:rsidRPr="00D57748">
                    <w:rPr>
                      <w:rFonts w:ascii="Arial" w:hAnsi="Arial" w:cs="Arial"/>
                      <w:b/>
                      <w:i/>
                    </w:rPr>
                    <w:t>Definition</w:t>
                  </w:r>
                  <w:r w:rsidRPr="00D57748">
                    <w:rPr>
                      <w:rFonts w:ascii="Arial" w:hAnsi="Arial" w:cs="Arial"/>
                    </w:rPr>
                    <w:t xml:space="preserve">: </w:t>
                  </w:r>
                </w:p>
                <w:p w14:paraId="306B6377" w14:textId="77777777" w:rsidR="002A7630" w:rsidRDefault="002A7630" w:rsidP="00984A3D">
                  <w:pPr>
                    <w:rPr>
                      <w:rFonts w:ascii="Arial" w:hAnsi="Arial" w:cs="Arial"/>
                    </w:rPr>
                  </w:pPr>
                  <w:r>
                    <w:rPr>
                      <w:rFonts w:ascii="Arial" w:hAnsi="Arial" w:cs="Arial"/>
                    </w:rPr>
                    <w:t xml:space="preserve">The </w:t>
                  </w:r>
                  <w:r w:rsidRPr="00984A3D">
                    <w:rPr>
                      <w:rFonts w:ascii="Arial" w:hAnsi="Arial" w:cs="Arial"/>
                      <w:b/>
                    </w:rPr>
                    <w:t>standard state</w:t>
                  </w:r>
                  <w:r>
                    <w:rPr>
                      <w:rFonts w:ascii="Arial" w:hAnsi="Arial" w:cs="Arial"/>
                    </w:rPr>
                    <w:t xml:space="preserve"> of a substance at a given temperature is its </w:t>
                  </w:r>
                  <w:r w:rsidRPr="006D1778">
                    <w:rPr>
                      <w:rFonts w:ascii="Arial" w:hAnsi="Arial" w:cs="Arial"/>
                      <w:b/>
                    </w:rPr>
                    <w:t>pure, most stable form</w:t>
                  </w:r>
                  <w:r>
                    <w:rPr>
                      <w:rFonts w:ascii="Arial" w:hAnsi="Arial" w:cs="Arial"/>
                    </w:rPr>
                    <w:t xml:space="preserve"> at 100 kPa.</w:t>
                  </w:r>
                </w:p>
                <w:p w14:paraId="22D3888D" w14:textId="77777777" w:rsidR="002A7630" w:rsidRDefault="002A7630" w:rsidP="00984A3D">
                  <w:pPr>
                    <w:rPr>
                      <w:rFonts w:ascii="Calibri" w:hAnsi="Calibri"/>
                    </w:rPr>
                  </w:pPr>
                </w:p>
              </w:txbxContent>
            </v:textbox>
          </v:shape>
        </w:pict>
      </w:r>
    </w:p>
    <w:p w14:paraId="14C4CA61" w14:textId="77777777" w:rsidR="00734E26" w:rsidRPr="007C1AF4" w:rsidRDefault="00734E26" w:rsidP="00FF71E9">
      <w:pPr>
        <w:rPr>
          <w:rFonts w:ascii="Arial" w:hAnsi="Arial" w:cs="Arial"/>
        </w:rPr>
      </w:pPr>
    </w:p>
    <w:p w14:paraId="5C94A1DC" w14:textId="77777777" w:rsidR="00734E26" w:rsidRPr="007C1AF4" w:rsidRDefault="00734E26" w:rsidP="00FF71E9">
      <w:pPr>
        <w:rPr>
          <w:rFonts w:ascii="Arial" w:hAnsi="Arial" w:cs="Arial"/>
        </w:rPr>
      </w:pPr>
    </w:p>
    <w:p w14:paraId="4D125EB8" w14:textId="77777777" w:rsidR="00734E26" w:rsidRPr="007C1AF4" w:rsidRDefault="00734E26" w:rsidP="00FF71E9">
      <w:pPr>
        <w:rPr>
          <w:rFonts w:ascii="Arial" w:hAnsi="Arial" w:cs="Arial"/>
        </w:rPr>
      </w:pPr>
    </w:p>
    <w:p w14:paraId="54C8A4F7" w14:textId="77777777" w:rsidR="00674395" w:rsidRPr="007C1AF4" w:rsidRDefault="00674395" w:rsidP="00FF71E9">
      <w:pPr>
        <w:rPr>
          <w:rFonts w:ascii="Arial" w:hAnsi="Arial" w:cs="Arial"/>
        </w:rPr>
      </w:pPr>
    </w:p>
    <w:p w14:paraId="306D75B1" w14:textId="77777777" w:rsidR="00734E26" w:rsidRPr="007C1AF4" w:rsidRDefault="00984A3D" w:rsidP="00674395">
      <w:pPr>
        <w:numPr>
          <w:ilvl w:val="0"/>
          <w:numId w:val="9"/>
        </w:numPr>
        <w:rPr>
          <w:rFonts w:ascii="Arial" w:hAnsi="Arial" w:cs="Arial"/>
        </w:rPr>
      </w:pPr>
      <w:r w:rsidRPr="007C1AF4">
        <w:rPr>
          <w:rFonts w:ascii="Arial" w:hAnsi="Arial" w:cs="Arial"/>
        </w:rPr>
        <w:t>Standard amount is one mole</w:t>
      </w:r>
    </w:p>
    <w:p w14:paraId="7248D898" w14:textId="77777777" w:rsidR="00984A3D" w:rsidRPr="007C1AF4" w:rsidRDefault="00984A3D" w:rsidP="00674395">
      <w:pPr>
        <w:numPr>
          <w:ilvl w:val="0"/>
          <w:numId w:val="9"/>
        </w:numPr>
        <w:rPr>
          <w:rFonts w:ascii="Arial" w:hAnsi="Arial" w:cs="Arial"/>
        </w:rPr>
      </w:pPr>
      <w:r w:rsidRPr="007C1AF4">
        <w:rPr>
          <w:rFonts w:ascii="Arial" w:hAnsi="Arial" w:cs="Arial"/>
        </w:rPr>
        <w:t xml:space="preserve">Standard temperature is </w:t>
      </w:r>
      <w:proofErr w:type="spellStart"/>
      <w:r w:rsidRPr="007C1AF4">
        <w:rPr>
          <w:rFonts w:ascii="Arial" w:hAnsi="Arial" w:cs="Arial"/>
        </w:rPr>
        <w:t>298K</w:t>
      </w:r>
      <w:proofErr w:type="spellEnd"/>
      <w:r w:rsidRPr="007C1AF4">
        <w:rPr>
          <w:rFonts w:ascii="Arial" w:hAnsi="Arial" w:cs="Arial"/>
        </w:rPr>
        <w:t xml:space="preserve"> (if no temperature is quoted assume </w:t>
      </w:r>
      <w:proofErr w:type="spellStart"/>
      <w:r w:rsidRPr="007C1AF4">
        <w:rPr>
          <w:rFonts w:ascii="Arial" w:hAnsi="Arial" w:cs="Arial"/>
        </w:rPr>
        <w:t>298K</w:t>
      </w:r>
      <w:proofErr w:type="spellEnd"/>
      <w:r w:rsidRPr="007C1AF4">
        <w:rPr>
          <w:rFonts w:ascii="Arial" w:hAnsi="Arial" w:cs="Arial"/>
        </w:rPr>
        <w:t>)</w:t>
      </w:r>
    </w:p>
    <w:p w14:paraId="6FAA427E" w14:textId="77777777" w:rsidR="00984A3D" w:rsidRPr="0038299D" w:rsidRDefault="00984A3D" w:rsidP="00FF71E9">
      <w:pPr>
        <w:rPr>
          <w:rFonts w:ascii="Arial" w:hAnsi="Arial" w:cs="Arial"/>
          <w:sz w:val="20"/>
        </w:rPr>
      </w:pPr>
    </w:p>
    <w:p w14:paraId="71C5BE9A" w14:textId="77777777" w:rsidR="00734E26" w:rsidRPr="007C1AF4" w:rsidRDefault="00734E26" w:rsidP="00FF71E9">
      <w:pPr>
        <w:rPr>
          <w:rFonts w:ascii="Arial" w:hAnsi="Arial" w:cs="Arial"/>
          <w:b/>
          <w:i/>
        </w:rPr>
      </w:pPr>
      <w:r w:rsidRPr="007C1AF4">
        <w:rPr>
          <w:rFonts w:ascii="Arial" w:hAnsi="Arial" w:cs="Arial"/>
          <w:b/>
          <w:i/>
        </w:rPr>
        <w:t>Sheet: AS Enthalpy changes revision</w:t>
      </w:r>
    </w:p>
    <w:p w14:paraId="4A2E0A43" w14:textId="77777777" w:rsidR="00734E26" w:rsidRDefault="00734E26" w:rsidP="00FF71E9">
      <w:pPr>
        <w:rPr>
          <w:rFonts w:ascii="Arial" w:hAnsi="Arial" w:cs="Arial"/>
        </w:rPr>
      </w:pPr>
    </w:p>
    <w:p w14:paraId="634C90F7" w14:textId="77777777" w:rsidR="0038299D" w:rsidRPr="00AD725B" w:rsidRDefault="0038299D" w:rsidP="0038299D">
      <w:pPr>
        <w:rPr>
          <w:rFonts w:ascii="Arial" w:hAnsi="Arial" w:cs="Arial"/>
          <w:u w:val="single"/>
        </w:rPr>
      </w:pPr>
      <w:r>
        <w:rPr>
          <w:rFonts w:ascii="Arial" w:hAnsi="Arial" w:cs="Arial"/>
          <w:u w:val="single"/>
        </w:rPr>
        <w:t>Ionic lattices</w:t>
      </w:r>
    </w:p>
    <w:p w14:paraId="0B6251C3" w14:textId="77777777" w:rsidR="0038299D" w:rsidRDefault="0038299D" w:rsidP="0038299D">
      <w:pPr>
        <w:rPr>
          <w:rFonts w:ascii="Arial" w:hAnsi="Arial" w:cs="Arial"/>
        </w:rPr>
      </w:pPr>
    </w:p>
    <w:p w14:paraId="55E76D3F" w14:textId="77777777" w:rsidR="0038299D" w:rsidRDefault="0038299D" w:rsidP="0038299D">
      <w:pPr>
        <w:rPr>
          <w:rFonts w:ascii="Arial" w:hAnsi="Arial" w:cs="Arial"/>
        </w:rPr>
      </w:pPr>
      <w:r>
        <w:rPr>
          <w:rFonts w:ascii="Arial" w:hAnsi="Arial" w:cs="Arial"/>
        </w:rPr>
        <w:t xml:space="preserve">Ions form a </w:t>
      </w:r>
      <w:r w:rsidRPr="009954DB">
        <w:rPr>
          <w:rFonts w:ascii="Arial" w:hAnsi="Arial" w:cs="Arial"/>
          <w:b/>
        </w:rPr>
        <w:t>lattice with oppositely charged ions</w:t>
      </w:r>
      <w:r>
        <w:rPr>
          <w:rFonts w:ascii="Arial" w:hAnsi="Arial" w:cs="Arial"/>
        </w:rPr>
        <w:t xml:space="preserve"> next to each other, the ions are held by </w:t>
      </w:r>
      <w:r w:rsidRPr="009954DB">
        <w:rPr>
          <w:rFonts w:ascii="Arial" w:hAnsi="Arial" w:cs="Arial"/>
          <w:b/>
        </w:rPr>
        <w:t>electrostatic forces</w:t>
      </w:r>
      <w:r>
        <w:rPr>
          <w:rFonts w:ascii="Arial" w:hAnsi="Arial" w:cs="Arial"/>
        </w:rPr>
        <w:t xml:space="preserve"> which form </w:t>
      </w:r>
      <w:r w:rsidRPr="0038299D">
        <w:rPr>
          <w:rFonts w:ascii="Arial" w:hAnsi="Arial" w:cs="Arial"/>
          <w:b/>
        </w:rPr>
        <w:t>ionic bonds</w:t>
      </w:r>
      <w:r>
        <w:rPr>
          <w:rFonts w:ascii="Arial" w:hAnsi="Arial" w:cs="Arial"/>
        </w:rPr>
        <w:t>.</w:t>
      </w:r>
    </w:p>
    <w:p w14:paraId="2A56E7B3" w14:textId="77777777" w:rsidR="0038299D" w:rsidRPr="0038299D" w:rsidRDefault="0038299D" w:rsidP="0038299D">
      <w:pPr>
        <w:rPr>
          <w:rFonts w:ascii="Arial" w:hAnsi="Arial" w:cs="Arial"/>
          <w:sz w:val="12"/>
        </w:rPr>
      </w:pPr>
    </w:p>
    <w:p w14:paraId="63038163" w14:textId="77777777" w:rsidR="0038299D" w:rsidRPr="00AD725B" w:rsidRDefault="0038299D" w:rsidP="0038299D">
      <w:pPr>
        <w:rPr>
          <w:rFonts w:ascii="Arial" w:hAnsi="Arial" w:cs="Arial"/>
          <w:sz w:val="10"/>
        </w:rPr>
      </w:pPr>
    </w:p>
    <w:p w14:paraId="1887981F" w14:textId="77777777" w:rsidR="0038299D" w:rsidRDefault="009F597E" w:rsidP="0038299D">
      <w:pPr>
        <w:rPr>
          <w:rFonts w:ascii="Arial" w:hAnsi="Arial" w:cs="Arial"/>
        </w:rPr>
      </w:pPr>
      <w:r>
        <w:rPr>
          <w:rFonts w:ascii="Arial" w:hAnsi="Arial" w:cs="Arial"/>
        </w:rPr>
        <w:pict w14:anchorId="6ED952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4" o:spid="_x0000_i1025" type="#_x0000_t75" style="width:82.8pt;height:75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">
            <v:imagedata r:id="rId8" o:title="" croptop="-218f" cropbottom="-261f"/>
            <o:lock v:ext="edit" aspectratio="f"/>
          </v:shape>
        </w:pict>
      </w:r>
    </w:p>
    <w:p w14:paraId="24E398FB" w14:textId="77777777" w:rsidR="0038299D" w:rsidRPr="0038299D" w:rsidRDefault="0038299D" w:rsidP="0038299D">
      <w:pPr>
        <w:rPr>
          <w:rFonts w:ascii="Arial" w:hAnsi="Arial" w:cs="Arial"/>
          <w:sz w:val="14"/>
        </w:rPr>
      </w:pPr>
    </w:p>
    <w:p w14:paraId="4A70A61B" w14:textId="77777777" w:rsidR="0038299D" w:rsidRDefault="0038299D" w:rsidP="0038299D">
      <w:pPr>
        <w:rPr>
          <w:rFonts w:ascii="Arial" w:hAnsi="Arial" w:cs="Arial"/>
        </w:rPr>
      </w:pPr>
      <w:r>
        <w:rPr>
          <w:rFonts w:ascii="Arial" w:hAnsi="Arial" w:cs="Arial"/>
        </w:rPr>
        <w:t xml:space="preserve">A simple model of </w:t>
      </w:r>
      <w:r w:rsidRPr="0038299D">
        <w:rPr>
          <w:rFonts w:ascii="Arial" w:hAnsi="Arial" w:cs="Arial"/>
          <w:b/>
        </w:rPr>
        <w:t>ionic bonding</w:t>
      </w:r>
      <w:r>
        <w:rPr>
          <w:rFonts w:ascii="Arial" w:hAnsi="Arial" w:cs="Arial"/>
        </w:rPr>
        <w:t xml:space="preserve"> is </w:t>
      </w:r>
      <w:r w:rsidRPr="00AD725B">
        <w:rPr>
          <w:rFonts w:ascii="Arial" w:hAnsi="Arial" w:cs="Arial"/>
          <w:b/>
        </w:rPr>
        <w:t>electrons are transferred</w:t>
      </w:r>
      <w:r>
        <w:rPr>
          <w:rFonts w:ascii="Arial" w:hAnsi="Arial" w:cs="Arial"/>
        </w:rPr>
        <w:t xml:space="preserve"> from metal atoms to non-metal atoms, giving </w:t>
      </w:r>
      <w:r w:rsidRPr="009954DB">
        <w:rPr>
          <w:rFonts w:ascii="Arial" w:hAnsi="Arial" w:cs="Arial"/>
          <w:b/>
        </w:rPr>
        <w:t>positively charged metal ions</w:t>
      </w:r>
      <w:r>
        <w:rPr>
          <w:rFonts w:ascii="Arial" w:hAnsi="Arial" w:cs="Arial"/>
        </w:rPr>
        <w:t xml:space="preserve"> and </w:t>
      </w:r>
      <w:r w:rsidRPr="009954DB">
        <w:rPr>
          <w:rFonts w:ascii="Arial" w:hAnsi="Arial" w:cs="Arial"/>
          <w:b/>
        </w:rPr>
        <w:t>negatively charged non-metal ions</w:t>
      </w:r>
      <w:r>
        <w:rPr>
          <w:rFonts w:ascii="Arial" w:hAnsi="Arial" w:cs="Arial"/>
        </w:rPr>
        <w:t xml:space="preserve"> that all have a stable noble gas arrangement of electrons. </w:t>
      </w:r>
    </w:p>
    <w:p w14:paraId="5EA13A3D" w14:textId="77777777" w:rsidR="0038299D" w:rsidRPr="006B76F2" w:rsidRDefault="0038299D" w:rsidP="0038299D">
      <w:pPr>
        <w:rPr>
          <w:rFonts w:ascii="Arial" w:hAnsi="Arial" w:cs="Arial"/>
          <w:sz w:val="20"/>
        </w:rPr>
      </w:pPr>
    </w:p>
    <w:p w14:paraId="6A442D98" w14:textId="77777777" w:rsidR="0038299D" w:rsidRDefault="0038299D" w:rsidP="0038299D">
      <w:pPr>
        <w:rPr>
          <w:rFonts w:ascii="Arial" w:hAnsi="Arial" w:cs="Arial"/>
        </w:rPr>
      </w:pPr>
      <w:r>
        <w:rPr>
          <w:rFonts w:ascii="Arial" w:hAnsi="Arial" w:cs="Arial"/>
        </w:rPr>
        <w:lastRenderedPageBreak/>
        <w:t xml:space="preserve">The </w:t>
      </w:r>
      <w:r w:rsidRPr="00762286">
        <w:rPr>
          <w:rFonts w:ascii="Arial" w:hAnsi="Arial" w:cs="Arial"/>
          <w:b/>
        </w:rPr>
        <w:t>energy</w:t>
      </w:r>
      <w:r>
        <w:rPr>
          <w:rFonts w:ascii="Arial" w:hAnsi="Arial" w:cs="Arial"/>
        </w:rPr>
        <w:t xml:space="preserve"> it takes </w:t>
      </w:r>
      <w:r w:rsidRPr="00762286">
        <w:rPr>
          <w:rFonts w:ascii="Arial" w:hAnsi="Arial" w:cs="Arial"/>
          <w:b/>
        </w:rPr>
        <w:t>to break</w:t>
      </w:r>
      <w:r>
        <w:rPr>
          <w:rFonts w:ascii="Arial" w:hAnsi="Arial" w:cs="Arial"/>
        </w:rPr>
        <w:t xml:space="preserve"> a bond </w:t>
      </w:r>
      <w:r w:rsidRPr="00762286">
        <w:rPr>
          <w:rFonts w:ascii="Arial" w:hAnsi="Arial" w:cs="Arial"/>
          <w:b/>
        </w:rPr>
        <w:t>between two ions</w:t>
      </w:r>
      <w:r>
        <w:rPr>
          <w:rFonts w:ascii="Arial" w:hAnsi="Arial" w:cs="Arial"/>
        </w:rPr>
        <w:t xml:space="preserve"> is the </w:t>
      </w:r>
      <w:r w:rsidRPr="00762286">
        <w:rPr>
          <w:rFonts w:ascii="Arial" w:hAnsi="Arial" w:cs="Arial"/>
          <w:b/>
        </w:rPr>
        <w:t>same</w:t>
      </w:r>
      <w:r>
        <w:rPr>
          <w:rFonts w:ascii="Arial" w:hAnsi="Arial" w:cs="Arial"/>
        </w:rPr>
        <w:t xml:space="preserve"> amount that is </w:t>
      </w:r>
      <w:r w:rsidRPr="00762286">
        <w:rPr>
          <w:rFonts w:ascii="Arial" w:hAnsi="Arial" w:cs="Arial"/>
          <w:b/>
        </w:rPr>
        <w:t>given out</w:t>
      </w:r>
      <w:r>
        <w:rPr>
          <w:rFonts w:ascii="Arial" w:hAnsi="Arial" w:cs="Arial"/>
        </w:rPr>
        <w:t xml:space="preserve"> when the </w:t>
      </w:r>
      <w:r w:rsidRPr="00762286">
        <w:rPr>
          <w:rFonts w:ascii="Arial" w:hAnsi="Arial" w:cs="Arial"/>
          <w:b/>
        </w:rPr>
        <w:t>bond forms</w:t>
      </w:r>
      <w:r>
        <w:rPr>
          <w:rFonts w:ascii="Arial" w:hAnsi="Arial" w:cs="Arial"/>
        </w:rPr>
        <w:t xml:space="preserve">. This is called </w:t>
      </w:r>
      <w:r w:rsidRPr="00762286">
        <w:rPr>
          <w:rFonts w:ascii="Arial" w:hAnsi="Arial" w:cs="Arial"/>
          <w:b/>
        </w:rPr>
        <w:t>the lattice enthalpy</w:t>
      </w:r>
      <w:r>
        <w:rPr>
          <w:rFonts w:ascii="Arial" w:hAnsi="Arial" w:cs="Arial"/>
        </w:rPr>
        <w:t xml:space="preserve"> and for each ionic substance there is a </w:t>
      </w:r>
      <w:r w:rsidRPr="00762286">
        <w:rPr>
          <w:rFonts w:ascii="Arial" w:hAnsi="Arial" w:cs="Arial"/>
          <w:b/>
        </w:rPr>
        <w:t>specific value</w:t>
      </w:r>
      <w:r>
        <w:rPr>
          <w:rFonts w:ascii="Arial" w:hAnsi="Arial" w:cs="Arial"/>
        </w:rPr>
        <w:t xml:space="preserve">, which shows the </w:t>
      </w:r>
      <w:r w:rsidRPr="00762286">
        <w:rPr>
          <w:rFonts w:ascii="Arial" w:hAnsi="Arial" w:cs="Arial"/>
          <w:b/>
        </w:rPr>
        <w:t>strength of the ionic bond</w:t>
      </w:r>
      <w:r>
        <w:rPr>
          <w:rFonts w:ascii="Arial" w:hAnsi="Arial" w:cs="Arial"/>
        </w:rPr>
        <w:t xml:space="preserve">. </w:t>
      </w:r>
    </w:p>
    <w:p w14:paraId="54960E96" w14:textId="77777777" w:rsidR="0038299D" w:rsidRPr="00D00F76" w:rsidRDefault="0038299D" w:rsidP="0038299D">
      <w:pPr>
        <w:rPr>
          <w:rFonts w:ascii="Arial" w:hAnsi="Arial" w:cs="Arial"/>
          <w:sz w:val="20"/>
        </w:rPr>
      </w:pPr>
    </w:p>
    <w:p w14:paraId="1BBA7FB0" w14:textId="77777777" w:rsidR="00C52325" w:rsidRPr="00C52325" w:rsidRDefault="00C52325" w:rsidP="0038299D">
      <w:pPr>
        <w:rPr>
          <w:rFonts w:ascii="Arial" w:hAnsi="Arial" w:cs="Arial"/>
          <w:b/>
          <w:color w:val="0000CC"/>
        </w:rPr>
      </w:pPr>
      <w:r w:rsidRPr="00C52325">
        <w:rPr>
          <w:rFonts w:ascii="Arial" w:hAnsi="Arial" w:cs="Arial"/>
          <w:b/>
          <w:color w:val="0000CC"/>
        </w:rPr>
        <w:t>Example</w:t>
      </w:r>
    </w:p>
    <w:p w14:paraId="5CC14BB1" w14:textId="77777777" w:rsidR="0038299D" w:rsidRPr="00E746E0" w:rsidRDefault="0038299D" w:rsidP="0038299D">
      <w:pPr>
        <w:rPr>
          <w:rFonts w:ascii="Arial" w:hAnsi="Arial" w:cs="Arial"/>
        </w:rPr>
      </w:pPr>
      <w:r>
        <w:rPr>
          <w:rFonts w:ascii="Arial" w:hAnsi="Arial" w:cs="Arial"/>
        </w:rPr>
        <w:t xml:space="preserve">If </w:t>
      </w:r>
      <w:r w:rsidRPr="0038299D">
        <w:rPr>
          <w:rFonts w:ascii="Arial" w:hAnsi="Arial" w:cs="Arial"/>
          <w:b/>
        </w:rPr>
        <w:t>sodium</w:t>
      </w:r>
      <w:r>
        <w:rPr>
          <w:rFonts w:ascii="Arial" w:hAnsi="Arial" w:cs="Arial"/>
        </w:rPr>
        <w:t xml:space="preserve"> is placed in gas jar of </w:t>
      </w:r>
      <w:r w:rsidRPr="0038299D">
        <w:rPr>
          <w:rFonts w:ascii="Arial" w:hAnsi="Arial" w:cs="Arial"/>
          <w:b/>
        </w:rPr>
        <w:t>chlorine</w:t>
      </w:r>
      <w:r>
        <w:rPr>
          <w:rFonts w:ascii="Arial" w:hAnsi="Arial" w:cs="Arial"/>
        </w:rPr>
        <w:t xml:space="preserve"> gas an </w:t>
      </w:r>
      <w:r w:rsidRPr="0038299D">
        <w:rPr>
          <w:rFonts w:ascii="Arial" w:hAnsi="Arial" w:cs="Arial"/>
          <w:b/>
        </w:rPr>
        <w:t>exothermic reaction</w:t>
      </w:r>
      <w:r>
        <w:rPr>
          <w:rFonts w:ascii="Arial" w:hAnsi="Arial" w:cs="Arial"/>
        </w:rPr>
        <w:t xml:space="preserve"> occurs. </w:t>
      </w:r>
    </w:p>
    <w:p w14:paraId="7E81AD73" w14:textId="77777777" w:rsidR="0038299D" w:rsidRPr="00D00F76" w:rsidRDefault="0038299D" w:rsidP="0038299D">
      <w:pPr>
        <w:rPr>
          <w:rFonts w:ascii="Arial" w:hAnsi="Arial" w:cs="Arial"/>
          <w:sz w:val="12"/>
        </w:rPr>
      </w:pPr>
    </w:p>
    <w:p w14:paraId="4FE8010C" w14:textId="77777777" w:rsidR="0038299D" w:rsidRPr="002B031D" w:rsidRDefault="0038299D" w:rsidP="0038299D">
      <w:pPr>
        <w:rPr>
          <w:rFonts w:ascii="Arial" w:hAnsi="Arial" w:cs="Arial"/>
        </w:rPr>
      </w:pPr>
      <w:r>
        <w:rPr>
          <w:rFonts w:ascii="Arial" w:hAnsi="Arial" w:cs="Arial"/>
        </w:rPr>
        <w:tab/>
        <w:t xml:space="preserve">Na (s) + ½ </w:t>
      </w:r>
      <w:proofErr w:type="spellStart"/>
      <w:r>
        <w:rPr>
          <w:rFonts w:ascii="Arial" w:hAnsi="Arial" w:cs="Arial"/>
        </w:rPr>
        <w:t>Cl</w:t>
      </w:r>
      <w:r w:rsidRPr="002D7E5A">
        <w:rPr>
          <w:rFonts w:ascii="Arial" w:hAnsi="Arial" w:cs="Arial"/>
          <w:vertAlign w:val="subscript"/>
        </w:rPr>
        <w:t>2</w:t>
      </w:r>
      <w:proofErr w:type="spellEnd"/>
      <w:r>
        <w:rPr>
          <w:rFonts w:ascii="Arial" w:hAnsi="Arial" w:cs="Arial"/>
        </w:rPr>
        <w:t xml:space="preserve"> (g) </w:t>
      </w:r>
      <w:r>
        <w:rPr>
          <w:rFonts w:ascii="Calibri" w:hAnsi="Calibri" w:cs="Arial"/>
        </w:rPr>
        <w:t>→</w:t>
      </w:r>
      <w:r>
        <w:rPr>
          <w:rFonts w:ascii="Arial" w:hAnsi="Arial" w:cs="Arial"/>
        </w:rPr>
        <w:t xml:space="preserve"> NaCl (s) </w:t>
      </w:r>
      <w:r>
        <w:rPr>
          <w:rFonts w:ascii="Arial" w:hAnsi="Arial" w:cs="Arial"/>
        </w:rPr>
        <w:tab/>
      </w:r>
      <w:r w:rsidR="002B031D">
        <w:rPr>
          <w:rFonts w:ascii="Arial" w:hAnsi="Arial" w:cs="Arial"/>
        </w:rPr>
        <w:t xml:space="preserve">Energy released so </w:t>
      </w:r>
      <w:r w:rsidR="002B031D" w:rsidRPr="002B031D">
        <w:rPr>
          <w:rFonts w:ascii="Arial" w:hAnsi="Arial" w:cs="Arial"/>
        </w:rPr>
        <w:t>ΔH</w:t>
      </w:r>
      <w:r w:rsidR="002B031D" w:rsidRPr="002B031D">
        <w:rPr>
          <w:rFonts w:ascii="Arial" w:hAnsi="Arial" w:cs="Arial"/>
          <w:vertAlign w:val="superscript"/>
        </w:rPr>
        <w:t>θ</w:t>
      </w:r>
      <w:r w:rsidR="002B031D">
        <w:rPr>
          <w:rFonts w:ascii="Arial" w:hAnsi="Arial" w:cs="Arial"/>
        </w:rPr>
        <w:t xml:space="preserve"> negative</w:t>
      </w:r>
    </w:p>
    <w:p w14:paraId="127D1556" w14:textId="77777777" w:rsidR="002C5299" w:rsidRPr="00D00F76" w:rsidRDefault="002C5299" w:rsidP="0038299D">
      <w:pPr>
        <w:rPr>
          <w:rFonts w:ascii="Arial" w:hAnsi="Arial" w:cs="Arial"/>
          <w:sz w:val="12"/>
        </w:rPr>
      </w:pPr>
    </w:p>
    <w:p w14:paraId="63A82DE7" w14:textId="77777777" w:rsidR="0038299D" w:rsidRPr="009B594D" w:rsidRDefault="0038299D" w:rsidP="0038299D">
      <w:pPr>
        <w:rPr>
          <w:rFonts w:ascii="Arial" w:hAnsi="Arial" w:cs="Arial"/>
          <w:b/>
          <w:i/>
        </w:rPr>
      </w:pPr>
      <w:r w:rsidRPr="009B594D">
        <w:rPr>
          <w:rFonts w:ascii="Arial" w:hAnsi="Arial" w:cs="Arial"/>
          <w:b/>
          <w:i/>
        </w:rPr>
        <w:t>Show: Clip – NaCl formation</w:t>
      </w:r>
    </w:p>
    <w:p w14:paraId="45F5D075" w14:textId="77777777" w:rsidR="002C5299" w:rsidRPr="00D00F76" w:rsidRDefault="002C5299" w:rsidP="0038299D">
      <w:pPr>
        <w:rPr>
          <w:rFonts w:ascii="Arial" w:hAnsi="Arial" w:cs="Arial"/>
          <w:sz w:val="20"/>
        </w:rPr>
      </w:pPr>
    </w:p>
    <w:p w14:paraId="024AF4AB" w14:textId="77777777" w:rsidR="002C5299" w:rsidRPr="00415110" w:rsidRDefault="002C5299" w:rsidP="002C5299">
      <w:pPr>
        <w:rPr>
          <w:rFonts w:ascii="Arial" w:hAnsi="Arial" w:cs="Arial"/>
          <w:u w:val="single"/>
          <w:vertAlign w:val="subscript"/>
        </w:rPr>
      </w:pPr>
      <w:r>
        <w:rPr>
          <w:rFonts w:ascii="Arial" w:hAnsi="Arial" w:cs="Arial"/>
          <w:u w:val="single"/>
        </w:rPr>
        <w:t>Lattice enthalpy</w:t>
      </w:r>
      <w:r w:rsidRPr="00415110">
        <w:rPr>
          <w:rFonts w:ascii="Arial" w:hAnsi="Arial" w:cs="Arial"/>
          <w:u w:val="single"/>
        </w:rPr>
        <w:t xml:space="preserve">, </w:t>
      </w:r>
      <w:proofErr w:type="spellStart"/>
      <w:r w:rsidRPr="00415110">
        <w:rPr>
          <w:rFonts w:ascii="Arial" w:hAnsi="Arial" w:cs="Arial"/>
          <w:u w:val="single"/>
        </w:rPr>
        <w:t>ΔH</w:t>
      </w:r>
      <w:r w:rsidRPr="00415110">
        <w:rPr>
          <w:rFonts w:ascii="Arial" w:hAnsi="Arial" w:cs="Arial"/>
          <w:u w:val="single"/>
          <w:vertAlign w:val="superscript"/>
        </w:rPr>
        <w:t>θ</w:t>
      </w:r>
      <w:r>
        <w:rPr>
          <w:rFonts w:ascii="Arial" w:hAnsi="Arial" w:cs="Arial"/>
          <w:u w:val="single"/>
          <w:vertAlign w:val="subscript"/>
        </w:rPr>
        <w:t>L</w:t>
      </w:r>
      <w:proofErr w:type="spellEnd"/>
    </w:p>
    <w:p w14:paraId="109907A2" w14:textId="77777777" w:rsidR="002C5299" w:rsidRDefault="00565633" w:rsidP="002C5299">
      <w:pPr>
        <w:rPr>
          <w:rFonts w:ascii="Arial" w:hAnsi="Arial" w:cs="Arial"/>
        </w:rPr>
      </w:pPr>
      <w:r>
        <w:rPr>
          <w:rFonts w:ascii="Arial" w:hAnsi="Arial" w:cs="Arial"/>
          <w:noProof/>
          <w:lang w:eastAsia="en-GB"/>
        </w:rPr>
        <w:pict w14:anchorId="223C2EF0">
          <v:shape id="_x0000_s1217" type="#_x0000_t202" style="position:absolute;margin-left:-2.9pt;margin-top:9.3pt;width:492.65pt;height:91.5pt;z-index:15;mso-width-relative:margin;mso-height-relative:margin" strokecolor="red" strokeweight="1.5pt">
            <v:textbox>
              <w:txbxContent>
                <w:p w14:paraId="78AC4215" w14:textId="77777777" w:rsidR="002A7630" w:rsidRDefault="002A7630" w:rsidP="002C5299">
                  <w:pPr>
                    <w:rPr>
                      <w:rFonts w:ascii="Arial" w:hAnsi="Arial" w:cs="Arial"/>
                    </w:rPr>
                  </w:pPr>
                  <w:r w:rsidRPr="00D57748">
                    <w:rPr>
                      <w:rFonts w:ascii="Arial" w:hAnsi="Arial" w:cs="Arial"/>
                      <w:b/>
                      <w:i/>
                    </w:rPr>
                    <w:t>Definition</w:t>
                  </w:r>
                  <w:r w:rsidRPr="00D57748">
                    <w:rPr>
                      <w:rFonts w:ascii="Arial" w:hAnsi="Arial" w:cs="Arial"/>
                    </w:rPr>
                    <w:t xml:space="preserve">: </w:t>
                  </w:r>
                </w:p>
                <w:p w14:paraId="03701A11" w14:textId="77777777" w:rsidR="002A7630" w:rsidRDefault="002A7630" w:rsidP="002C5299">
                  <w:pPr>
                    <w:rPr>
                      <w:rFonts w:ascii="Arial" w:hAnsi="Arial" w:cs="Arial"/>
                    </w:rPr>
                  </w:pPr>
                  <w:r w:rsidRPr="00EC46CC">
                    <w:rPr>
                      <w:rFonts w:ascii="Arial" w:hAnsi="Arial" w:cs="Arial"/>
                    </w:rPr>
                    <w:t xml:space="preserve">The </w:t>
                  </w:r>
                  <w:r w:rsidRPr="00EC46CC">
                    <w:rPr>
                      <w:rFonts w:ascii="Arial" w:hAnsi="Arial" w:cs="Arial"/>
                      <w:b/>
                    </w:rPr>
                    <w:t xml:space="preserve">lattice </w:t>
                  </w:r>
                  <w:r>
                    <w:rPr>
                      <w:rFonts w:ascii="Arial" w:hAnsi="Arial" w:cs="Arial"/>
                      <w:b/>
                    </w:rPr>
                    <w:t>formation</w:t>
                  </w:r>
                  <w:r w:rsidRPr="00EC46CC">
                    <w:rPr>
                      <w:rFonts w:ascii="Arial" w:hAnsi="Arial" w:cs="Arial"/>
                    </w:rPr>
                    <w:t xml:space="preserve"> </w:t>
                  </w:r>
                  <w:r w:rsidRPr="00EC46CC">
                    <w:rPr>
                      <w:rFonts w:ascii="Arial" w:hAnsi="Arial" w:cs="Arial"/>
                      <w:b/>
                    </w:rPr>
                    <w:t xml:space="preserve">enthalpy </w:t>
                  </w:r>
                  <w:r w:rsidRPr="00EC46CC">
                    <w:rPr>
                      <w:rFonts w:ascii="Arial" w:hAnsi="Arial" w:cs="Arial"/>
                    </w:rPr>
                    <w:t xml:space="preserve">is the </w:t>
                  </w:r>
                  <w:r w:rsidRPr="00EC46CC">
                    <w:rPr>
                      <w:rFonts w:ascii="Arial" w:hAnsi="Arial" w:cs="Arial"/>
                      <w:b/>
                    </w:rPr>
                    <w:t>standard enthalpy change</w:t>
                  </w:r>
                  <w:r w:rsidRPr="00EC46CC">
                    <w:rPr>
                      <w:rFonts w:ascii="Arial" w:hAnsi="Arial" w:cs="Arial"/>
                    </w:rPr>
                    <w:t xml:space="preserve"> that accompanies the </w:t>
                  </w:r>
                  <w:r>
                    <w:rPr>
                      <w:rFonts w:ascii="Arial" w:hAnsi="Arial" w:cs="Arial"/>
                      <w:b/>
                    </w:rPr>
                    <w:t>formation</w:t>
                  </w:r>
                  <w:r w:rsidRPr="00EC46CC">
                    <w:rPr>
                      <w:rFonts w:ascii="Arial" w:hAnsi="Arial" w:cs="Arial"/>
                      <w:b/>
                    </w:rPr>
                    <w:t xml:space="preserve"> of one mole</w:t>
                  </w:r>
                  <w:r w:rsidRPr="00EC46CC">
                    <w:rPr>
                      <w:rFonts w:ascii="Arial" w:hAnsi="Arial" w:cs="Arial"/>
                    </w:rPr>
                    <w:t xml:space="preserve"> of a </w:t>
                  </w:r>
                  <w:r w:rsidRPr="00EC46CC">
                    <w:rPr>
                      <w:rFonts w:ascii="Arial" w:hAnsi="Arial" w:cs="Arial"/>
                      <w:b/>
                    </w:rPr>
                    <w:t>solid ionic lattice</w:t>
                  </w:r>
                  <w:r w:rsidRPr="00EC46CC">
                    <w:rPr>
                      <w:rFonts w:ascii="Arial" w:hAnsi="Arial" w:cs="Arial"/>
                    </w:rPr>
                    <w:t xml:space="preserve"> </w:t>
                  </w:r>
                  <w:r>
                    <w:rPr>
                      <w:rFonts w:ascii="Arial" w:hAnsi="Arial" w:cs="Arial"/>
                    </w:rPr>
                    <w:t>from</w:t>
                  </w:r>
                  <w:r w:rsidRPr="00EC46CC">
                    <w:rPr>
                      <w:rFonts w:ascii="Arial" w:hAnsi="Arial" w:cs="Arial"/>
                    </w:rPr>
                    <w:t xml:space="preserve"> its </w:t>
                  </w:r>
                  <w:r w:rsidRPr="00EC46CC">
                    <w:rPr>
                      <w:rFonts w:ascii="Arial" w:hAnsi="Arial" w:cs="Arial"/>
                      <w:b/>
                    </w:rPr>
                    <w:t>gaseous ions</w:t>
                  </w:r>
                  <w:r w:rsidRPr="00EC46CC">
                    <w:rPr>
                      <w:rFonts w:ascii="Arial" w:hAnsi="Arial" w:cs="Arial"/>
                    </w:rPr>
                    <w:t>.</w:t>
                  </w:r>
                </w:p>
                <w:p w14:paraId="7EA4AA28" w14:textId="77777777" w:rsidR="002A7630" w:rsidRPr="00D00F76" w:rsidRDefault="002A7630" w:rsidP="002C5299">
                  <w:pPr>
                    <w:rPr>
                      <w:rFonts w:ascii="Arial" w:hAnsi="Arial" w:cs="Arial"/>
                      <w:sz w:val="20"/>
                    </w:rPr>
                  </w:pPr>
                </w:p>
                <w:p w14:paraId="0E20B247" w14:textId="77777777" w:rsidR="002A7630" w:rsidRPr="00EC46CC" w:rsidRDefault="002A7630" w:rsidP="002C5299">
                  <w:pPr>
                    <w:rPr>
                      <w:rFonts w:ascii="Calibri" w:hAnsi="Calibri"/>
                    </w:rPr>
                  </w:pPr>
                  <w:r>
                    <w:rPr>
                      <w:rFonts w:ascii="Arial" w:hAnsi="Arial" w:cs="Arial"/>
                    </w:rPr>
                    <w:t>The</w:t>
                  </w:r>
                  <w:r w:rsidRPr="00EC46CC">
                    <w:rPr>
                      <w:rFonts w:ascii="Arial" w:hAnsi="Arial" w:cs="Arial"/>
                      <w:b/>
                    </w:rPr>
                    <w:t xml:space="preserve"> lattice dissociation</w:t>
                  </w:r>
                  <w:r w:rsidRPr="00EC46CC">
                    <w:rPr>
                      <w:rFonts w:ascii="Arial" w:hAnsi="Arial" w:cs="Arial"/>
                    </w:rPr>
                    <w:t xml:space="preserve"> </w:t>
                  </w:r>
                  <w:r w:rsidRPr="00EC46CC">
                    <w:rPr>
                      <w:rFonts w:ascii="Arial" w:hAnsi="Arial" w:cs="Arial"/>
                      <w:b/>
                    </w:rPr>
                    <w:t xml:space="preserve">enthalpy </w:t>
                  </w:r>
                  <w:r w:rsidRPr="00EC46CC">
                    <w:rPr>
                      <w:rFonts w:ascii="Arial" w:hAnsi="Arial" w:cs="Arial"/>
                    </w:rPr>
                    <w:t xml:space="preserve">is the </w:t>
                  </w:r>
                  <w:r w:rsidRPr="00EC46CC">
                    <w:rPr>
                      <w:rFonts w:ascii="Arial" w:hAnsi="Arial" w:cs="Arial"/>
                      <w:b/>
                    </w:rPr>
                    <w:t>standard enthalpy change</w:t>
                  </w:r>
                  <w:r w:rsidRPr="00EC46CC">
                    <w:rPr>
                      <w:rFonts w:ascii="Arial" w:hAnsi="Arial" w:cs="Arial"/>
                    </w:rPr>
                    <w:t xml:space="preserve"> that accompanies the </w:t>
                  </w:r>
                  <w:r w:rsidRPr="00EC46CC">
                    <w:rPr>
                      <w:rFonts w:ascii="Arial" w:hAnsi="Arial" w:cs="Arial"/>
                      <w:b/>
                    </w:rPr>
                    <w:t>separation of one mole</w:t>
                  </w:r>
                  <w:r w:rsidRPr="00EC46CC">
                    <w:rPr>
                      <w:rFonts w:ascii="Arial" w:hAnsi="Arial" w:cs="Arial"/>
                    </w:rPr>
                    <w:t xml:space="preserve"> of a </w:t>
                  </w:r>
                  <w:r w:rsidRPr="00EC46CC">
                    <w:rPr>
                      <w:rFonts w:ascii="Arial" w:hAnsi="Arial" w:cs="Arial"/>
                      <w:b/>
                    </w:rPr>
                    <w:t>solid ionic lattice</w:t>
                  </w:r>
                  <w:r w:rsidRPr="00EC46CC">
                    <w:rPr>
                      <w:rFonts w:ascii="Arial" w:hAnsi="Arial" w:cs="Arial"/>
                    </w:rPr>
                    <w:t xml:space="preserve"> into its </w:t>
                  </w:r>
                  <w:r w:rsidRPr="00EC46CC">
                    <w:rPr>
                      <w:rFonts w:ascii="Arial" w:hAnsi="Arial" w:cs="Arial"/>
                      <w:b/>
                    </w:rPr>
                    <w:t>gaseous ions</w:t>
                  </w:r>
                  <w:r w:rsidRPr="00EC46CC">
                    <w:rPr>
                      <w:rFonts w:ascii="Arial" w:hAnsi="Arial" w:cs="Arial"/>
                    </w:rPr>
                    <w:t>.</w:t>
                  </w:r>
                </w:p>
              </w:txbxContent>
            </v:textbox>
          </v:shape>
        </w:pict>
      </w:r>
    </w:p>
    <w:p w14:paraId="59C69E94" w14:textId="77777777" w:rsidR="002C5299" w:rsidRDefault="002C5299" w:rsidP="002C5299">
      <w:pPr>
        <w:rPr>
          <w:rFonts w:ascii="Arial" w:hAnsi="Arial" w:cs="Arial"/>
        </w:rPr>
      </w:pPr>
    </w:p>
    <w:p w14:paraId="33BE849C" w14:textId="77777777" w:rsidR="002C5299" w:rsidRDefault="002C5299" w:rsidP="002C5299">
      <w:pPr>
        <w:rPr>
          <w:rFonts w:ascii="Arial" w:hAnsi="Arial" w:cs="Arial"/>
        </w:rPr>
      </w:pPr>
    </w:p>
    <w:p w14:paraId="2EF21D47" w14:textId="77777777" w:rsidR="002C5299" w:rsidRDefault="002C5299" w:rsidP="002C5299">
      <w:pPr>
        <w:rPr>
          <w:rFonts w:ascii="Arial" w:hAnsi="Arial" w:cs="Arial"/>
        </w:rPr>
      </w:pPr>
    </w:p>
    <w:p w14:paraId="195A0702" w14:textId="77777777" w:rsidR="002C5299" w:rsidRDefault="002C5299" w:rsidP="002C5299">
      <w:pPr>
        <w:rPr>
          <w:rFonts w:ascii="Arial" w:hAnsi="Arial" w:cs="Arial"/>
        </w:rPr>
      </w:pPr>
    </w:p>
    <w:p w14:paraId="2DCBA5E1" w14:textId="77777777" w:rsidR="002C5299" w:rsidRDefault="002C5299" w:rsidP="002C5299">
      <w:pPr>
        <w:rPr>
          <w:rFonts w:ascii="Arial" w:hAnsi="Arial" w:cs="Arial"/>
        </w:rPr>
      </w:pPr>
    </w:p>
    <w:p w14:paraId="78A76D85" w14:textId="77777777" w:rsidR="002C5299" w:rsidRDefault="002C5299" w:rsidP="002C5299">
      <w:pPr>
        <w:rPr>
          <w:rFonts w:ascii="Arial" w:hAnsi="Arial" w:cs="Arial"/>
        </w:rPr>
      </w:pPr>
    </w:p>
    <w:p w14:paraId="4A217DC7" w14:textId="77777777" w:rsidR="002C5299" w:rsidRDefault="002C5299" w:rsidP="002C5299">
      <w:pPr>
        <w:rPr>
          <w:rFonts w:ascii="Arial" w:hAnsi="Arial" w:cs="Arial"/>
        </w:rPr>
      </w:pPr>
    </w:p>
    <w:p w14:paraId="01E31BE1" w14:textId="77777777" w:rsidR="00E03662" w:rsidRDefault="00E03662" w:rsidP="002C5299">
      <w:pPr>
        <w:rPr>
          <w:rFonts w:ascii="Arial" w:hAnsi="Arial" w:cs="Arial"/>
        </w:rPr>
      </w:pPr>
      <w:r>
        <w:rPr>
          <w:rFonts w:ascii="Arial" w:hAnsi="Arial" w:cs="Arial"/>
        </w:rPr>
        <w:t xml:space="preserve">These are </w:t>
      </w:r>
      <w:r w:rsidRPr="00E03662">
        <w:rPr>
          <w:rFonts w:ascii="Arial" w:hAnsi="Arial" w:cs="Arial"/>
          <w:b/>
        </w:rPr>
        <w:t>opposite processes</w:t>
      </w:r>
      <w:r>
        <w:rPr>
          <w:rFonts w:ascii="Arial" w:hAnsi="Arial" w:cs="Arial"/>
        </w:rPr>
        <w:t xml:space="preserve"> so they always have the </w:t>
      </w:r>
      <w:r w:rsidRPr="00E03662">
        <w:rPr>
          <w:rFonts w:ascii="Arial" w:hAnsi="Arial" w:cs="Arial"/>
          <w:b/>
        </w:rPr>
        <w:t>same amount of energy</w:t>
      </w:r>
      <w:r>
        <w:rPr>
          <w:rFonts w:ascii="Arial" w:hAnsi="Arial" w:cs="Arial"/>
        </w:rPr>
        <w:t xml:space="preserve"> associated with them, only the </w:t>
      </w:r>
      <w:r w:rsidRPr="00E03662">
        <w:rPr>
          <w:rFonts w:ascii="Arial" w:hAnsi="Arial" w:cs="Arial"/>
          <w:b/>
        </w:rPr>
        <w:t>sign will be different</w:t>
      </w:r>
      <w:r>
        <w:rPr>
          <w:rFonts w:ascii="Arial" w:hAnsi="Arial" w:cs="Arial"/>
        </w:rPr>
        <w:t>.</w:t>
      </w:r>
    </w:p>
    <w:p w14:paraId="00B13F63" w14:textId="77777777" w:rsidR="00E03662" w:rsidRPr="00D00F76" w:rsidRDefault="00E03662" w:rsidP="002C5299">
      <w:pPr>
        <w:rPr>
          <w:rFonts w:ascii="Arial" w:hAnsi="Arial" w:cs="Arial"/>
          <w:sz w:val="20"/>
        </w:rPr>
      </w:pPr>
    </w:p>
    <w:tbl>
      <w:tblPr>
        <w:tblW w:w="0" w:type="auto"/>
        <w:tblLook w:val="04A0" w:firstRow="1" w:lastRow="0" w:firstColumn="1" w:lastColumn="0" w:noHBand="0" w:noVBand="1"/>
      </w:tblPr>
      <w:tblGrid>
        <w:gridCol w:w="3454"/>
        <w:gridCol w:w="3175"/>
        <w:gridCol w:w="1205"/>
        <w:gridCol w:w="1988"/>
      </w:tblGrid>
      <w:tr w:rsidR="00561EB9" w:rsidRPr="00B2410A" w14:paraId="0C8F4D71" w14:textId="77777777" w:rsidTr="00B2410A">
        <w:tc>
          <w:tcPr>
            <w:tcW w:w="3454" w:type="dxa"/>
          </w:tcPr>
          <w:p w14:paraId="2AD978BC" w14:textId="77777777" w:rsidR="00561EB9" w:rsidRPr="00B2410A" w:rsidRDefault="00561EB9" w:rsidP="00E03662">
            <w:pPr>
              <w:rPr>
                <w:rFonts w:ascii="Arial" w:hAnsi="Arial" w:cs="Arial"/>
              </w:rPr>
            </w:pPr>
            <w:r w:rsidRPr="00B2410A">
              <w:rPr>
                <w:rFonts w:ascii="Arial" w:hAnsi="Arial" w:cs="Arial"/>
              </w:rPr>
              <w:t xml:space="preserve">All ionic </w:t>
            </w:r>
            <w:r w:rsidRPr="00B2410A">
              <w:rPr>
                <w:rFonts w:ascii="Arial" w:hAnsi="Arial" w:cs="Arial"/>
                <w:b/>
              </w:rPr>
              <w:t>crystals are energetically more favoured</w:t>
            </w:r>
            <w:r w:rsidRPr="00B2410A">
              <w:rPr>
                <w:rFonts w:ascii="Arial" w:hAnsi="Arial" w:cs="Arial"/>
              </w:rPr>
              <w:t xml:space="preserve"> than their separate gaseous ions, so </w:t>
            </w:r>
            <w:r w:rsidRPr="00B2410A">
              <w:rPr>
                <w:rFonts w:ascii="Arial" w:hAnsi="Arial" w:cs="Arial"/>
                <w:b/>
              </w:rPr>
              <w:t>energy is required</w:t>
            </w:r>
            <w:r w:rsidRPr="00B2410A">
              <w:rPr>
                <w:rFonts w:ascii="Arial" w:hAnsi="Arial" w:cs="Arial"/>
              </w:rPr>
              <w:t xml:space="preserve"> to separate the ions in a lattice. </w:t>
            </w:r>
            <w:r w:rsidRPr="00B2410A">
              <w:rPr>
                <w:rFonts w:ascii="Arial" w:hAnsi="Arial" w:cs="Arial"/>
                <w:b/>
              </w:rPr>
              <w:t>Enthalpy of lattice dissociation</w:t>
            </w:r>
            <w:r w:rsidRPr="00B2410A">
              <w:rPr>
                <w:rFonts w:ascii="Arial" w:hAnsi="Arial" w:cs="Arial"/>
              </w:rPr>
              <w:t xml:space="preserve"> is </w:t>
            </w:r>
            <w:r w:rsidRPr="00B2410A">
              <w:rPr>
                <w:rFonts w:ascii="Arial" w:hAnsi="Arial" w:cs="Arial"/>
                <w:b/>
              </w:rPr>
              <w:t>endothermic</w:t>
            </w:r>
            <w:r w:rsidRPr="00B2410A">
              <w:rPr>
                <w:rFonts w:ascii="Arial" w:hAnsi="Arial" w:cs="Arial"/>
              </w:rPr>
              <w:t>.</w:t>
            </w:r>
          </w:p>
        </w:tc>
        <w:tc>
          <w:tcPr>
            <w:tcW w:w="3175" w:type="dxa"/>
            <w:vAlign w:val="center"/>
          </w:tcPr>
          <w:p w14:paraId="73F97E82" w14:textId="77777777" w:rsidR="00561EB9" w:rsidRPr="00B2410A" w:rsidRDefault="00561EB9" w:rsidP="00E03662">
            <w:pPr>
              <w:rPr>
                <w:rFonts w:ascii="Arial" w:hAnsi="Arial" w:cs="Arial"/>
              </w:rPr>
            </w:pPr>
            <w:r w:rsidRPr="00B2410A">
              <w:rPr>
                <w:rFonts w:ascii="Arial" w:hAnsi="Arial" w:cs="Arial"/>
              </w:rPr>
              <w:t>M</w:t>
            </w:r>
            <w:r w:rsidRPr="00B2410A">
              <w:rPr>
                <w:rFonts w:ascii="Arial" w:hAnsi="Arial" w:cs="Arial"/>
                <w:vertAlign w:val="superscript"/>
              </w:rPr>
              <w:t>+</w:t>
            </w:r>
            <w:r w:rsidRPr="00B2410A">
              <w:rPr>
                <w:rFonts w:ascii="Arial" w:hAnsi="Arial" w:cs="Arial"/>
              </w:rPr>
              <w:t xml:space="preserve"> (g) + X</w:t>
            </w:r>
            <w:r w:rsidRPr="00B2410A">
              <w:rPr>
                <w:rFonts w:ascii="Arial" w:hAnsi="Arial" w:cs="Arial"/>
                <w:vertAlign w:val="superscript"/>
              </w:rPr>
              <w:t>-</w:t>
            </w:r>
            <w:r w:rsidRPr="00B2410A">
              <w:rPr>
                <w:rFonts w:ascii="Arial" w:hAnsi="Arial" w:cs="Arial"/>
              </w:rPr>
              <w:t xml:space="preserve"> (g) </w:t>
            </w:r>
            <w:r w:rsidRPr="00B2410A">
              <w:rPr>
                <w:rFonts w:ascii="Calibri" w:hAnsi="Calibri" w:cs="Calibri"/>
              </w:rPr>
              <w:t>→</w:t>
            </w:r>
            <w:r w:rsidRPr="00B2410A">
              <w:rPr>
                <w:rFonts w:ascii="Arial" w:hAnsi="Arial" w:cs="Arial"/>
              </w:rPr>
              <w:t xml:space="preserve"> MX (s) </w:t>
            </w:r>
          </w:p>
        </w:tc>
        <w:tc>
          <w:tcPr>
            <w:tcW w:w="1205" w:type="dxa"/>
            <w:vAlign w:val="center"/>
          </w:tcPr>
          <w:p w14:paraId="45773374" w14:textId="77777777" w:rsidR="00561EB9" w:rsidRPr="00B2410A" w:rsidRDefault="009F597E" w:rsidP="00E03662">
            <w:pPr>
              <w:rPr>
                <w:rFonts w:ascii="Arial" w:hAnsi="Arial" w:cs="Arial"/>
              </w:rPr>
            </w:pPr>
            <w:r>
              <w:rPr>
                <w:rFonts w:ascii="Arial" w:hAnsi="Arial" w:cs="Arial"/>
                <w:noProof/>
                <w:lang w:eastAsia="en-GB"/>
              </w:rPr>
              <w:pict w14:anchorId="79E17318">
                <v:shape id="Picture 1" o:spid="_x0000_i1026" type="#_x0000_t75" style="width:40.2pt;height:70.8pt;rotation:180;visibility:visible">
                  <v:imagedata r:id="rId9" o:title="" croptop="-8816f" cropbottom="-3551f" cropleft="44211f"/>
                </v:shape>
              </w:pict>
            </w:r>
          </w:p>
        </w:tc>
        <w:tc>
          <w:tcPr>
            <w:tcW w:w="1988" w:type="dxa"/>
            <w:vAlign w:val="center"/>
          </w:tcPr>
          <w:p w14:paraId="08FDD2DE" w14:textId="77777777" w:rsidR="00561EB9" w:rsidRPr="00B2410A" w:rsidRDefault="00561EB9" w:rsidP="00561EB9">
            <w:pPr>
              <w:rPr>
                <w:rFonts w:ascii="Arial" w:hAnsi="Arial" w:cs="Arial"/>
                <w:noProof/>
                <w:lang w:eastAsia="en-GB"/>
              </w:rPr>
            </w:pPr>
            <w:proofErr w:type="spellStart"/>
            <w:r w:rsidRPr="00B2410A">
              <w:rPr>
                <w:rFonts w:ascii="Arial" w:hAnsi="Arial" w:cs="Arial"/>
              </w:rPr>
              <w:t>ΔH</w:t>
            </w:r>
            <w:r w:rsidRPr="00B2410A">
              <w:rPr>
                <w:rFonts w:ascii="Arial" w:hAnsi="Arial" w:cs="Arial"/>
                <w:vertAlign w:val="superscript"/>
              </w:rPr>
              <w:t>θ</w:t>
            </w:r>
            <w:r w:rsidRPr="00B2410A">
              <w:rPr>
                <w:rFonts w:ascii="Arial" w:hAnsi="Arial" w:cs="Arial"/>
                <w:vertAlign w:val="subscript"/>
              </w:rPr>
              <w:t>L</w:t>
            </w:r>
            <w:proofErr w:type="spellEnd"/>
            <w:r w:rsidRPr="00B2410A">
              <w:rPr>
                <w:rFonts w:ascii="Arial" w:hAnsi="Arial" w:cs="Arial"/>
              </w:rPr>
              <w:t xml:space="preserve"> = +</w:t>
            </w:r>
          </w:p>
        </w:tc>
      </w:tr>
    </w:tbl>
    <w:p w14:paraId="709AA3C4" w14:textId="77777777" w:rsidR="00E03662" w:rsidRPr="00D00F76" w:rsidRDefault="00E03662" w:rsidP="002C5299">
      <w:pPr>
        <w:rPr>
          <w:rFonts w:ascii="Arial" w:hAnsi="Arial" w:cs="Arial"/>
          <w:sz w:val="18"/>
        </w:rPr>
      </w:pPr>
    </w:p>
    <w:tbl>
      <w:tblPr>
        <w:tblW w:w="11823" w:type="dxa"/>
        <w:tblLook w:val="04A0" w:firstRow="1" w:lastRow="0" w:firstColumn="1" w:lastColumn="0" w:noHBand="0" w:noVBand="1"/>
      </w:tblPr>
      <w:tblGrid>
        <w:gridCol w:w="3420"/>
        <w:gridCol w:w="3209"/>
        <w:gridCol w:w="1192"/>
        <w:gridCol w:w="2001"/>
        <w:gridCol w:w="2001"/>
      </w:tblGrid>
      <w:tr w:rsidR="00561EB9" w:rsidRPr="00B2410A" w14:paraId="7EEA33A9" w14:textId="77777777" w:rsidTr="00B2410A">
        <w:tc>
          <w:tcPr>
            <w:tcW w:w="3420" w:type="dxa"/>
          </w:tcPr>
          <w:p w14:paraId="77898D7C" w14:textId="77777777" w:rsidR="00561EB9" w:rsidRPr="00B2410A" w:rsidRDefault="00561EB9" w:rsidP="001C5554">
            <w:pPr>
              <w:rPr>
                <w:rFonts w:ascii="Arial" w:hAnsi="Arial" w:cs="Arial"/>
              </w:rPr>
            </w:pPr>
            <w:r w:rsidRPr="00B2410A">
              <w:rPr>
                <w:rFonts w:ascii="Arial" w:hAnsi="Arial" w:cs="Arial"/>
              </w:rPr>
              <w:t xml:space="preserve">In the opposite process of </w:t>
            </w:r>
            <w:r w:rsidRPr="00B2410A">
              <w:rPr>
                <w:rFonts w:ascii="Arial" w:hAnsi="Arial" w:cs="Arial"/>
                <w:b/>
              </w:rPr>
              <w:t>lattice formation</w:t>
            </w:r>
            <w:r w:rsidRPr="00B2410A">
              <w:rPr>
                <w:rFonts w:ascii="Arial" w:hAnsi="Arial" w:cs="Arial"/>
              </w:rPr>
              <w:t xml:space="preserve">, energy is released when the ions form a crystal lattice so it is </w:t>
            </w:r>
            <w:r w:rsidRPr="00B2410A">
              <w:rPr>
                <w:rFonts w:ascii="Arial" w:hAnsi="Arial" w:cs="Arial"/>
                <w:b/>
              </w:rPr>
              <w:t>exothermic</w:t>
            </w:r>
            <w:r w:rsidRPr="00B2410A">
              <w:rPr>
                <w:rFonts w:ascii="Arial" w:hAnsi="Arial" w:cs="Arial"/>
              </w:rPr>
              <w:t>.</w:t>
            </w:r>
          </w:p>
        </w:tc>
        <w:tc>
          <w:tcPr>
            <w:tcW w:w="3209" w:type="dxa"/>
            <w:vAlign w:val="center"/>
          </w:tcPr>
          <w:p w14:paraId="7305D4D7" w14:textId="77777777" w:rsidR="00561EB9" w:rsidRPr="00B2410A" w:rsidRDefault="00561EB9" w:rsidP="001C5554">
            <w:pPr>
              <w:rPr>
                <w:rFonts w:ascii="Arial" w:hAnsi="Arial" w:cs="Arial"/>
              </w:rPr>
            </w:pPr>
            <w:r w:rsidRPr="00B2410A">
              <w:rPr>
                <w:rFonts w:ascii="Arial" w:hAnsi="Arial" w:cs="Arial"/>
              </w:rPr>
              <w:t xml:space="preserve">MX (s) </w:t>
            </w:r>
            <w:r w:rsidRPr="00B2410A">
              <w:rPr>
                <w:rFonts w:ascii="Calibri" w:hAnsi="Calibri" w:cs="Calibri"/>
              </w:rPr>
              <w:t>→</w:t>
            </w:r>
            <w:r w:rsidRPr="00B2410A">
              <w:rPr>
                <w:rFonts w:ascii="Arial" w:hAnsi="Arial" w:cs="Arial"/>
              </w:rPr>
              <w:t xml:space="preserve"> M</w:t>
            </w:r>
            <w:r w:rsidRPr="00B2410A">
              <w:rPr>
                <w:rFonts w:ascii="Arial" w:hAnsi="Arial" w:cs="Arial"/>
                <w:vertAlign w:val="superscript"/>
              </w:rPr>
              <w:t>+</w:t>
            </w:r>
            <w:r w:rsidRPr="00B2410A">
              <w:rPr>
                <w:rFonts w:ascii="Arial" w:hAnsi="Arial" w:cs="Arial"/>
              </w:rPr>
              <w:t xml:space="preserve"> (g) + X</w:t>
            </w:r>
            <w:r w:rsidRPr="00B2410A">
              <w:rPr>
                <w:rFonts w:ascii="Arial" w:hAnsi="Arial" w:cs="Arial"/>
                <w:vertAlign w:val="superscript"/>
              </w:rPr>
              <w:t>-</w:t>
            </w:r>
            <w:r w:rsidRPr="00B2410A">
              <w:rPr>
                <w:rFonts w:ascii="Arial" w:hAnsi="Arial" w:cs="Arial"/>
              </w:rPr>
              <w:t xml:space="preserve"> (g) </w:t>
            </w:r>
          </w:p>
        </w:tc>
        <w:tc>
          <w:tcPr>
            <w:tcW w:w="1192" w:type="dxa"/>
            <w:vAlign w:val="center"/>
          </w:tcPr>
          <w:p w14:paraId="41C3339E" w14:textId="77777777" w:rsidR="00561EB9" w:rsidRPr="00B2410A" w:rsidRDefault="009F597E" w:rsidP="001C5554">
            <w:pPr>
              <w:rPr>
                <w:rFonts w:ascii="Arial" w:hAnsi="Arial" w:cs="Arial"/>
              </w:rPr>
            </w:pPr>
            <w:r>
              <w:rPr>
                <w:rFonts w:ascii="Arial" w:hAnsi="Arial" w:cs="Arial"/>
                <w:noProof/>
                <w:lang w:eastAsia="en-GB"/>
              </w:rPr>
              <w:pict w14:anchorId="59094B9D">
                <v:shape id="Picture 2" o:spid="_x0000_i1027" type="#_x0000_t75" style="width:40.2pt;height:70.8pt;visibility:visible">
                  <v:imagedata r:id="rId9" o:title="" croptop="-8816f" cropbottom="-3551f" cropleft="44211f"/>
                </v:shape>
              </w:pict>
            </w:r>
          </w:p>
        </w:tc>
        <w:tc>
          <w:tcPr>
            <w:tcW w:w="2001" w:type="dxa"/>
            <w:vAlign w:val="center"/>
          </w:tcPr>
          <w:p w14:paraId="78A00372" w14:textId="77777777" w:rsidR="00561EB9" w:rsidRPr="00B2410A" w:rsidRDefault="00561EB9" w:rsidP="001C5554">
            <w:pPr>
              <w:rPr>
                <w:rFonts w:ascii="Arial" w:hAnsi="Arial" w:cs="Arial"/>
                <w:noProof/>
                <w:lang w:eastAsia="en-GB"/>
              </w:rPr>
            </w:pPr>
            <w:proofErr w:type="spellStart"/>
            <w:r w:rsidRPr="00B2410A">
              <w:rPr>
                <w:rFonts w:ascii="Arial" w:hAnsi="Arial" w:cs="Arial"/>
              </w:rPr>
              <w:t>ΔH</w:t>
            </w:r>
            <w:r w:rsidRPr="00B2410A">
              <w:rPr>
                <w:rFonts w:ascii="Arial" w:hAnsi="Arial" w:cs="Arial"/>
                <w:vertAlign w:val="superscript"/>
              </w:rPr>
              <w:t>θ</w:t>
            </w:r>
            <w:r w:rsidRPr="00B2410A">
              <w:rPr>
                <w:rFonts w:ascii="Arial" w:hAnsi="Arial" w:cs="Arial"/>
                <w:vertAlign w:val="subscript"/>
              </w:rPr>
              <w:t>L</w:t>
            </w:r>
            <w:proofErr w:type="spellEnd"/>
            <w:r w:rsidRPr="00B2410A">
              <w:rPr>
                <w:rFonts w:ascii="Arial" w:hAnsi="Arial" w:cs="Arial"/>
              </w:rPr>
              <w:t xml:space="preserve"> = -</w:t>
            </w:r>
          </w:p>
        </w:tc>
        <w:tc>
          <w:tcPr>
            <w:tcW w:w="2001" w:type="dxa"/>
          </w:tcPr>
          <w:p w14:paraId="2DB11E75" w14:textId="77777777" w:rsidR="00561EB9" w:rsidRPr="00B2410A" w:rsidRDefault="00561EB9" w:rsidP="001C5554">
            <w:pPr>
              <w:rPr>
                <w:rFonts w:ascii="Arial" w:hAnsi="Arial" w:cs="Arial"/>
                <w:noProof/>
                <w:lang w:eastAsia="en-GB"/>
              </w:rPr>
            </w:pPr>
          </w:p>
        </w:tc>
      </w:tr>
    </w:tbl>
    <w:p w14:paraId="79CCCD55" w14:textId="77777777" w:rsidR="002C5299" w:rsidRPr="00D00F76" w:rsidRDefault="002C5299" w:rsidP="002C5299">
      <w:pPr>
        <w:rPr>
          <w:rFonts w:ascii="Arial" w:hAnsi="Arial" w:cs="Arial"/>
          <w:sz w:val="20"/>
        </w:rPr>
      </w:pPr>
    </w:p>
    <w:p w14:paraId="40EE284B" w14:textId="77777777" w:rsidR="00561EB9" w:rsidRDefault="00561EB9" w:rsidP="00561EB9">
      <w:pPr>
        <w:rPr>
          <w:rFonts w:ascii="Arial" w:hAnsi="Arial" w:cs="Arial"/>
        </w:rPr>
      </w:pPr>
      <w:r>
        <w:rPr>
          <w:rFonts w:ascii="Arial" w:hAnsi="Arial" w:cs="Arial"/>
        </w:rPr>
        <w:t xml:space="preserve">The </w:t>
      </w:r>
      <w:r w:rsidRPr="00934C7E">
        <w:rPr>
          <w:rFonts w:ascii="Arial" w:hAnsi="Arial" w:cs="Arial"/>
          <w:b/>
        </w:rPr>
        <w:t>enthalpy of lattice formation</w:t>
      </w:r>
      <w:r>
        <w:rPr>
          <w:rFonts w:ascii="Arial" w:hAnsi="Arial" w:cs="Arial"/>
        </w:rPr>
        <w:t xml:space="preserve"> when an ionic crystal forms </w:t>
      </w:r>
      <w:r w:rsidRPr="002C5299">
        <w:rPr>
          <w:rFonts w:ascii="Arial" w:hAnsi="Arial" w:cs="Arial"/>
          <w:b/>
        </w:rPr>
        <w:t>can’t be determined experimentally</w:t>
      </w:r>
      <w:r>
        <w:rPr>
          <w:rFonts w:ascii="Arial" w:hAnsi="Arial" w:cs="Arial"/>
        </w:rPr>
        <w:t xml:space="preserve"> but an </w:t>
      </w:r>
      <w:r w:rsidRPr="0023503C">
        <w:rPr>
          <w:rFonts w:ascii="Arial" w:hAnsi="Arial" w:cs="Arial"/>
          <w:b/>
        </w:rPr>
        <w:t>enthalpy cycle</w:t>
      </w:r>
      <w:r>
        <w:rPr>
          <w:rFonts w:ascii="Arial" w:hAnsi="Arial" w:cs="Arial"/>
        </w:rPr>
        <w:t xml:space="preserve"> can be constructed and the </w:t>
      </w:r>
      <w:r w:rsidRPr="0023503C">
        <w:rPr>
          <w:rFonts w:ascii="Arial" w:hAnsi="Arial" w:cs="Arial"/>
          <w:b/>
        </w:rPr>
        <w:t>value</w:t>
      </w:r>
      <w:r>
        <w:rPr>
          <w:rFonts w:ascii="Arial" w:hAnsi="Arial" w:cs="Arial"/>
        </w:rPr>
        <w:t xml:space="preserve"> </w:t>
      </w:r>
      <w:r w:rsidRPr="0023503C">
        <w:rPr>
          <w:rFonts w:ascii="Arial" w:hAnsi="Arial" w:cs="Arial"/>
          <w:b/>
        </w:rPr>
        <w:t>calculated</w:t>
      </w:r>
      <w:r>
        <w:rPr>
          <w:rFonts w:ascii="Arial" w:hAnsi="Arial" w:cs="Arial"/>
        </w:rPr>
        <w:t xml:space="preserve"> by </w:t>
      </w:r>
      <w:r w:rsidRPr="00561EB9">
        <w:rPr>
          <w:rFonts w:ascii="Arial" w:hAnsi="Arial" w:cs="Arial"/>
          <w:b/>
        </w:rPr>
        <w:t>combining</w:t>
      </w:r>
      <w:r>
        <w:rPr>
          <w:rFonts w:ascii="Arial" w:hAnsi="Arial" w:cs="Arial"/>
        </w:rPr>
        <w:t xml:space="preserve"> the </w:t>
      </w:r>
      <w:r w:rsidRPr="00561EB9">
        <w:rPr>
          <w:rFonts w:ascii="Arial" w:hAnsi="Arial" w:cs="Arial"/>
          <w:b/>
        </w:rPr>
        <w:t>enthalpy values</w:t>
      </w:r>
      <w:r>
        <w:rPr>
          <w:rFonts w:ascii="Arial" w:hAnsi="Arial" w:cs="Arial"/>
        </w:rPr>
        <w:t xml:space="preserve"> of </w:t>
      </w:r>
      <w:r w:rsidRPr="00561EB9">
        <w:rPr>
          <w:rFonts w:ascii="Arial" w:hAnsi="Arial" w:cs="Arial"/>
          <w:b/>
        </w:rPr>
        <w:t>other processes</w:t>
      </w:r>
      <w:r>
        <w:rPr>
          <w:rFonts w:ascii="Arial" w:hAnsi="Arial" w:cs="Arial"/>
        </w:rPr>
        <w:t>.</w:t>
      </w:r>
    </w:p>
    <w:p w14:paraId="0B8CAD2D" w14:textId="77777777" w:rsidR="002C5299" w:rsidRPr="00D00F76" w:rsidRDefault="002C5299" w:rsidP="0038299D">
      <w:pPr>
        <w:rPr>
          <w:rFonts w:ascii="Arial" w:hAnsi="Arial" w:cs="Arial"/>
          <w:sz w:val="16"/>
        </w:rPr>
      </w:pPr>
    </w:p>
    <w:p w14:paraId="2EDC485A" w14:textId="7C297023" w:rsidR="0038299D" w:rsidRDefault="0038299D" w:rsidP="0038299D">
      <w:pPr>
        <w:rPr>
          <w:rFonts w:ascii="Arial" w:hAnsi="Arial" w:cs="Arial"/>
        </w:rPr>
      </w:pPr>
      <w:r>
        <w:rPr>
          <w:rFonts w:ascii="Arial" w:hAnsi="Arial" w:cs="Arial"/>
        </w:rPr>
        <w:t>It’s possible to break it down into several steps:</w:t>
      </w:r>
    </w:p>
    <w:p w14:paraId="5CBFFA61" w14:textId="77777777" w:rsidR="009F597E" w:rsidRPr="009F597E" w:rsidRDefault="009F597E" w:rsidP="0038299D">
      <w:pPr>
        <w:rPr>
          <w:rFonts w:ascii="Arial" w:hAnsi="Arial" w:cs="Arial"/>
          <w:sz w:val="8"/>
          <w:szCs w:val="8"/>
        </w:rPr>
      </w:pPr>
    </w:p>
    <w:tbl>
      <w:tblPr>
        <w:tblW w:w="0" w:type="auto"/>
        <w:tblLook w:val="04A0" w:firstRow="1" w:lastRow="0" w:firstColumn="1" w:lastColumn="0" w:noHBand="0" w:noVBand="1"/>
      </w:tblPr>
      <w:tblGrid>
        <w:gridCol w:w="5486"/>
        <w:gridCol w:w="4336"/>
      </w:tblGrid>
      <w:tr w:rsidR="009F597E" w:rsidRPr="00565633" w14:paraId="5DAE08A4" w14:textId="77777777" w:rsidTr="00565633">
        <w:tc>
          <w:tcPr>
            <w:tcW w:w="4911" w:type="dxa"/>
            <w:shd w:val="clear" w:color="auto" w:fill="auto"/>
          </w:tcPr>
          <w:p w14:paraId="1D12C88B" w14:textId="13919B72" w:rsidR="009F597E" w:rsidRPr="00565633" w:rsidRDefault="009F597E" w:rsidP="0038299D">
            <w:pPr>
              <w:rPr>
                <w:rFonts w:ascii="Arial" w:hAnsi="Arial" w:cs="Arial"/>
              </w:rPr>
            </w:pPr>
            <w:r w:rsidRPr="00565633">
              <w:rPr>
                <w:rFonts w:ascii="Arial" w:hAnsi="Arial" w:cs="Arial"/>
                <w:sz w:val="12"/>
              </w:rPr>
              <w:pict w14:anchorId="7304A096">
                <v:shape id="Diagram 5" o:spid="_x0000_i1061" type="#_x0000_t75" style="width:263.4pt;height:184.8pt;visibility:visible" o:gfxdata="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">
                  <v:imagedata r:id="rId10" o:title=""/>
                  <o:lock v:ext="edit" aspectratio="f"/>
                </v:shape>
              </w:pict>
            </w:r>
          </w:p>
        </w:tc>
        <w:tc>
          <w:tcPr>
            <w:tcW w:w="4911" w:type="dxa"/>
            <w:shd w:val="clear" w:color="auto" w:fill="auto"/>
          </w:tcPr>
          <w:p w14:paraId="5B46A879" w14:textId="77777777" w:rsidR="009F597E" w:rsidRPr="00565633" w:rsidRDefault="009F597E" w:rsidP="009F597E">
            <w:pPr>
              <w:rPr>
                <w:rFonts w:ascii="Arial" w:hAnsi="Arial" w:cs="Arial"/>
                <w:sz w:val="8"/>
                <w:szCs w:val="8"/>
              </w:rPr>
            </w:pPr>
          </w:p>
          <w:p w14:paraId="0F8C8870" w14:textId="48AE2177" w:rsidR="009F597E" w:rsidRPr="00565633" w:rsidRDefault="009F597E" w:rsidP="009F597E">
            <w:pPr>
              <w:rPr>
                <w:rFonts w:ascii="Arial" w:hAnsi="Arial" w:cs="Arial"/>
              </w:rPr>
            </w:pPr>
            <w:r w:rsidRPr="00565633">
              <w:rPr>
                <w:rFonts w:ascii="Arial" w:hAnsi="Arial" w:cs="Arial"/>
              </w:rPr>
              <w:t xml:space="preserve">Na(s) + </w:t>
            </w:r>
            <w:r w:rsidRPr="00565633">
              <w:rPr>
                <w:rFonts w:ascii="Arial" w:hAnsi="Arial" w:cs="Arial"/>
                <w:vertAlign w:val="superscript"/>
              </w:rPr>
              <w:t>1</w:t>
            </w:r>
            <w:r w:rsidRPr="00565633">
              <w:rPr>
                <w:rFonts w:ascii="Arial" w:hAnsi="Arial" w:cs="Arial"/>
              </w:rPr>
              <w:t>/</w:t>
            </w:r>
            <w:proofErr w:type="spellStart"/>
            <w:r w:rsidRPr="00565633">
              <w:rPr>
                <w:rFonts w:ascii="Arial" w:hAnsi="Arial" w:cs="Arial"/>
                <w:vertAlign w:val="subscript"/>
              </w:rPr>
              <w:t>2</w:t>
            </w:r>
            <w:r w:rsidRPr="00565633">
              <w:rPr>
                <w:rFonts w:ascii="Arial" w:hAnsi="Arial" w:cs="Arial"/>
              </w:rPr>
              <w:t>Cl</w:t>
            </w:r>
            <w:r w:rsidRPr="00565633">
              <w:rPr>
                <w:rFonts w:ascii="Arial" w:hAnsi="Arial" w:cs="Arial"/>
                <w:vertAlign w:val="subscript"/>
              </w:rPr>
              <w:t>2</w:t>
            </w:r>
            <w:proofErr w:type="spellEnd"/>
            <w:r w:rsidRPr="00565633">
              <w:rPr>
                <w:rFonts w:ascii="Arial" w:hAnsi="Arial" w:cs="Arial"/>
              </w:rPr>
              <w:t>(g)</w:t>
            </w:r>
          </w:p>
          <w:p w14:paraId="468207CE" w14:textId="21429185" w:rsidR="009F597E" w:rsidRPr="00565633" w:rsidRDefault="009F597E" w:rsidP="009F597E">
            <w:pPr>
              <w:rPr>
                <w:rFonts w:ascii="Arial" w:hAnsi="Arial" w:cs="Arial"/>
              </w:rPr>
            </w:pPr>
          </w:p>
          <w:p w14:paraId="11D569C5" w14:textId="434764DC" w:rsidR="009F597E" w:rsidRPr="00565633" w:rsidRDefault="009F597E" w:rsidP="009F597E">
            <w:pPr>
              <w:rPr>
                <w:rFonts w:ascii="Arial" w:hAnsi="Arial" w:cs="Arial"/>
              </w:rPr>
            </w:pPr>
          </w:p>
          <w:p w14:paraId="5F34D141" w14:textId="74B463C8" w:rsidR="009F597E" w:rsidRPr="00565633" w:rsidRDefault="009F597E" w:rsidP="009F597E">
            <w:pPr>
              <w:rPr>
                <w:rFonts w:ascii="Arial" w:hAnsi="Arial" w:cs="Arial"/>
              </w:rPr>
            </w:pPr>
            <w:r w:rsidRPr="00565633">
              <w:rPr>
                <w:rFonts w:ascii="Arial" w:hAnsi="Arial" w:cs="Arial"/>
              </w:rPr>
              <w:t>Na(</w:t>
            </w:r>
            <w:r w:rsidRPr="00565633">
              <w:rPr>
                <w:rFonts w:ascii="Arial" w:hAnsi="Arial" w:cs="Arial"/>
              </w:rPr>
              <w:t>g</w:t>
            </w:r>
            <w:r w:rsidRPr="00565633">
              <w:rPr>
                <w:rFonts w:ascii="Arial" w:hAnsi="Arial" w:cs="Arial"/>
              </w:rPr>
              <w:t>) + Cl(g)</w:t>
            </w:r>
          </w:p>
          <w:p w14:paraId="0A9E20E7" w14:textId="4764E60B" w:rsidR="009F597E" w:rsidRPr="00565633" w:rsidRDefault="009F597E" w:rsidP="009F597E">
            <w:pPr>
              <w:rPr>
                <w:rFonts w:ascii="Arial" w:hAnsi="Arial" w:cs="Arial"/>
              </w:rPr>
            </w:pPr>
          </w:p>
          <w:p w14:paraId="04DA0D8A" w14:textId="3C461CEF" w:rsidR="009F597E" w:rsidRPr="00565633" w:rsidRDefault="009F597E" w:rsidP="009F597E">
            <w:pPr>
              <w:rPr>
                <w:rFonts w:ascii="Arial" w:hAnsi="Arial" w:cs="Arial"/>
                <w:sz w:val="14"/>
                <w:szCs w:val="14"/>
              </w:rPr>
            </w:pPr>
          </w:p>
          <w:p w14:paraId="2B6F6FF8" w14:textId="0373247A" w:rsidR="009F597E" w:rsidRPr="00565633" w:rsidRDefault="009F597E" w:rsidP="009F597E">
            <w:pPr>
              <w:rPr>
                <w:rFonts w:ascii="Arial" w:hAnsi="Arial" w:cs="Arial"/>
              </w:rPr>
            </w:pPr>
            <w:r w:rsidRPr="00565633">
              <w:rPr>
                <w:rFonts w:ascii="Arial" w:hAnsi="Arial" w:cs="Arial"/>
              </w:rPr>
              <w:t>Na</w:t>
            </w:r>
            <w:r w:rsidRPr="00565633">
              <w:rPr>
                <w:rFonts w:ascii="Arial" w:hAnsi="Arial" w:cs="Arial"/>
                <w:vertAlign w:val="superscript"/>
              </w:rPr>
              <w:t>+</w:t>
            </w:r>
            <w:r w:rsidRPr="00565633">
              <w:rPr>
                <w:rFonts w:ascii="Arial" w:hAnsi="Arial" w:cs="Arial"/>
              </w:rPr>
              <w:t>(</w:t>
            </w:r>
            <w:r w:rsidRPr="00565633">
              <w:rPr>
                <w:rFonts w:ascii="Arial" w:hAnsi="Arial" w:cs="Arial"/>
              </w:rPr>
              <w:t>g</w:t>
            </w:r>
            <w:r w:rsidRPr="00565633">
              <w:rPr>
                <w:rFonts w:ascii="Arial" w:hAnsi="Arial" w:cs="Arial"/>
              </w:rPr>
              <w:t xml:space="preserve">) + </w:t>
            </w:r>
            <w:r w:rsidRPr="00565633">
              <w:rPr>
                <w:rFonts w:ascii="Arial" w:hAnsi="Arial" w:cs="Arial"/>
              </w:rPr>
              <w:t>e</w:t>
            </w:r>
            <w:r w:rsidRPr="00565633">
              <w:rPr>
                <w:rFonts w:ascii="Arial" w:hAnsi="Arial" w:cs="Arial"/>
                <w:vertAlign w:val="superscript"/>
              </w:rPr>
              <w:t>-</w:t>
            </w:r>
            <w:r w:rsidRPr="00565633">
              <w:rPr>
                <w:rFonts w:ascii="Arial" w:hAnsi="Arial" w:cs="Arial"/>
              </w:rPr>
              <w:t xml:space="preserve"> + </w:t>
            </w:r>
            <w:r w:rsidRPr="00565633">
              <w:rPr>
                <w:rFonts w:ascii="Arial" w:hAnsi="Arial" w:cs="Arial"/>
              </w:rPr>
              <w:t>Cl(g)</w:t>
            </w:r>
          </w:p>
          <w:p w14:paraId="68D0C055" w14:textId="77777777" w:rsidR="009F597E" w:rsidRPr="00565633" w:rsidRDefault="009F597E" w:rsidP="009F597E">
            <w:pPr>
              <w:rPr>
                <w:rFonts w:ascii="Arial" w:hAnsi="Arial" w:cs="Arial"/>
              </w:rPr>
            </w:pPr>
          </w:p>
          <w:p w14:paraId="39AFB0D1" w14:textId="77777777" w:rsidR="009F597E" w:rsidRPr="00565633" w:rsidRDefault="009F597E" w:rsidP="009F597E">
            <w:pPr>
              <w:rPr>
                <w:rFonts w:ascii="Arial" w:hAnsi="Arial" w:cs="Arial"/>
              </w:rPr>
            </w:pPr>
          </w:p>
          <w:p w14:paraId="241F07D6" w14:textId="3B47AD35" w:rsidR="009F597E" w:rsidRPr="00565633" w:rsidRDefault="009F597E" w:rsidP="009F597E">
            <w:pPr>
              <w:rPr>
                <w:rFonts w:ascii="Arial" w:hAnsi="Arial" w:cs="Arial"/>
              </w:rPr>
            </w:pPr>
            <w:r w:rsidRPr="00565633">
              <w:rPr>
                <w:rFonts w:ascii="Arial" w:hAnsi="Arial" w:cs="Arial"/>
              </w:rPr>
              <w:t>Na</w:t>
            </w:r>
            <w:r w:rsidRPr="00565633">
              <w:rPr>
                <w:rFonts w:ascii="Arial" w:hAnsi="Arial" w:cs="Arial"/>
                <w:vertAlign w:val="superscript"/>
              </w:rPr>
              <w:t>+</w:t>
            </w:r>
            <w:r w:rsidRPr="00565633">
              <w:rPr>
                <w:rFonts w:ascii="Arial" w:hAnsi="Arial" w:cs="Arial"/>
              </w:rPr>
              <w:t xml:space="preserve">(g) </w:t>
            </w:r>
            <w:r w:rsidR="008232B2" w:rsidRPr="00565633">
              <w:rPr>
                <w:rFonts w:ascii="Arial" w:hAnsi="Arial" w:cs="Arial"/>
              </w:rPr>
              <w:t>+</w:t>
            </w:r>
            <w:r w:rsidRPr="00565633">
              <w:rPr>
                <w:rFonts w:ascii="Arial" w:hAnsi="Arial" w:cs="Arial"/>
              </w:rPr>
              <w:t xml:space="preserve"> Cl</w:t>
            </w:r>
            <w:r w:rsidR="008232B2" w:rsidRPr="00565633">
              <w:rPr>
                <w:rFonts w:ascii="Arial" w:hAnsi="Arial" w:cs="Arial"/>
                <w:vertAlign w:val="superscript"/>
              </w:rPr>
              <w:t>-</w:t>
            </w:r>
            <w:r w:rsidRPr="00565633">
              <w:rPr>
                <w:rFonts w:ascii="Arial" w:hAnsi="Arial" w:cs="Arial"/>
              </w:rPr>
              <w:t>(g)</w:t>
            </w:r>
          </w:p>
          <w:p w14:paraId="47CC945C" w14:textId="0E646504" w:rsidR="008232B2" w:rsidRPr="00565633" w:rsidRDefault="008232B2" w:rsidP="009F597E">
            <w:pPr>
              <w:rPr>
                <w:rFonts w:ascii="Arial" w:hAnsi="Arial" w:cs="Arial"/>
              </w:rPr>
            </w:pPr>
          </w:p>
          <w:p w14:paraId="3C840AE4" w14:textId="30A2AEC3" w:rsidR="008232B2" w:rsidRPr="00565633" w:rsidRDefault="008232B2" w:rsidP="009F597E">
            <w:pPr>
              <w:rPr>
                <w:rFonts w:ascii="Arial" w:hAnsi="Arial" w:cs="Arial"/>
              </w:rPr>
            </w:pPr>
          </w:p>
          <w:p w14:paraId="74A449BF" w14:textId="5C59BA0B" w:rsidR="009F597E" w:rsidRPr="00565633" w:rsidRDefault="008232B2" w:rsidP="008232B2">
            <w:pPr>
              <w:rPr>
                <w:rFonts w:ascii="Arial" w:hAnsi="Arial" w:cs="Arial"/>
              </w:rPr>
            </w:pPr>
            <w:r w:rsidRPr="00565633">
              <w:rPr>
                <w:rFonts w:ascii="Arial" w:hAnsi="Arial" w:cs="Arial"/>
              </w:rPr>
              <w:t>NaCl(s)</w:t>
            </w:r>
          </w:p>
        </w:tc>
      </w:tr>
    </w:tbl>
    <w:p w14:paraId="7E023307" w14:textId="77777777" w:rsidR="00325944" w:rsidRPr="007C1AF4" w:rsidRDefault="0096541C" w:rsidP="00B83D36">
      <w:pPr>
        <w:rPr>
          <w:rFonts w:ascii="Arial" w:hAnsi="Arial" w:cs="Arial"/>
          <w:b/>
          <w:u w:val="single"/>
        </w:rPr>
      </w:pPr>
      <w:r w:rsidRPr="007C1AF4">
        <w:rPr>
          <w:rFonts w:ascii="Arial" w:hAnsi="Arial" w:cs="Arial"/>
          <w:b/>
          <w:u w:val="single"/>
        </w:rPr>
        <w:lastRenderedPageBreak/>
        <w:t>Standard enthalpy changes</w:t>
      </w:r>
    </w:p>
    <w:p w14:paraId="356C86DC" w14:textId="77777777" w:rsidR="0096541C" w:rsidRPr="00FE419C" w:rsidRDefault="0096541C" w:rsidP="00B83D36">
      <w:pPr>
        <w:rPr>
          <w:rFonts w:ascii="Arial" w:hAnsi="Arial" w:cs="Arial"/>
          <w:sz w:val="20"/>
        </w:rPr>
      </w:pPr>
    </w:p>
    <w:p w14:paraId="1F7E6E61" w14:textId="77777777" w:rsidR="00674395" w:rsidRDefault="00E72F9A" w:rsidP="00B83D36">
      <w:pPr>
        <w:rPr>
          <w:rFonts w:ascii="Arial" w:hAnsi="Arial" w:cs="Arial"/>
        </w:rPr>
      </w:pPr>
      <w:r w:rsidRPr="00E72F9A">
        <w:rPr>
          <w:rFonts w:ascii="Arial" w:hAnsi="Arial" w:cs="Arial"/>
        </w:rPr>
        <w:t xml:space="preserve">Each specific type of enthalpy change has its own </w:t>
      </w:r>
      <w:r w:rsidRPr="00E72F9A">
        <w:rPr>
          <w:rFonts w:ascii="Arial" w:hAnsi="Arial" w:cs="Arial"/>
          <w:b/>
        </w:rPr>
        <w:t>definition</w:t>
      </w:r>
      <w:r w:rsidRPr="00E72F9A">
        <w:rPr>
          <w:rFonts w:ascii="Arial" w:hAnsi="Arial" w:cs="Arial"/>
        </w:rPr>
        <w:t xml:space="preserve"> which </w:t>
      </w:r>
      <w:r w:rsidRPr="00E72F9A">
        <w:rPr>
          <w:rFonts w:ascii="Arial" w:hAnsi="Arial" w:cs="Arial"/>
          <w:b/>
        </w:rPr>
        <w:t>must be learnt</w:t>
      </w:r>
      <w:r>
        <w:rPr>
          <w:rFonts w:ascii="Arial" w:hAnsi="Arial" w:cs="Arial"/>
        </w:rPr>
        <w:t>.</w:t>
      </w:r>
    </w:p>
    <w:p w14:paraId="505D4B84" w14:textId="77777777" w:rsidR="001C5554" w:rsidRPr="00A729A4" w:rsidRDefault="001C5554" w:rsidP="00A729A4">
      <w:pPr>
        <w:numPr>
          <w:ilvl w:val="0"/>
          <w:numId w:val="31"/>
        </w:numPr>
        <w:rPr>
          <w:rFonts w:ascii="Arial" w:hAnsi="Arial" w:cs="Arial"/>
        </w:rPr>
      </w:pPr>
      <w:r w:rsidRPr="00A729A4">
        <w:rPr>
          <w:rFonts w:ascii="Arial" w:hAnsi="Arial" w:cs="Arial"/>
        </w:rPr>
        <w:t>enthalpy of formation</w:t>
      </w:r>
    </w:p>
    <w:p w14:paraId="2626DD59" w14:textId="77777777" w:rsidR="001C5554" w:rsidRPr="00A729A4" w:rsidRDefault="001C5554" w:rsidP="00A729A4">
      <w:pPr>
        <w:numPr>
          <w:ilvl w:val="0"/>
          <w:numId w:val="31"/>
        </w:numPr>
        <w:rPr>
          <w:rFonts w:ascii="Arial" w:hAnsi="Arial" w:cs="Arial"/>
        </w:rPr>
      </w:pPr>
      <w:r w:rsidRPr="00A729A4">
        <w:rPr>
          <w:rFonts w:ascii="Arial" w:hAnsi="Arial" w:cs="Arial"/>
        </w:rPr>
        <w:t>bond dissociation enthalpy</w:t>
      </w:r>
    </w:p>
    <w:p w14:paraId="3C06635E" w14:textId="77777777" w:rsidR="001C5554" w:rsidRPr="00A729A4" w:rsidRDefault="001C5554" w:rsidP="00A729A4">
      <w:pPr>
        <w:numPr>
          <w:ilvl w:val="0"/>
          <w:numId w:val="31"/>
        </w:numPr>
        <w:rPr>
          <w:rFonts w:ascii="Arial" w:hAnsi="Arial" w:cs="Arial"/>
        </w:rPr>
      </w:pPr>
      <w:r w:rsidRPr="00A729A4">
        <w:rPr>
          <w:rFonts w:ascii="Arial" w:hAnsi="Arial" w:cs="Arial"/>
        </w:rPr>
        <w:t xml:space="preserve">enthalpy of atomisation </w:t>
      </w:r>
    </w:p>
    <w:p w14:paraId="5C1EE44A" w14:textId="77777777" w:rsidR="001C5554" w:rsidRPr="00A729A4" w:rsidRDefault="001C5554" w:rsidP="00A729A4">
      <w:pPr>
        <w:numPr>
          <w:ilvl w:val="0"/>
          <w:numId w:val="31"/>
        </w:numPr>
        <w:rPr>
          <w:rFonts w:ascii="Arial" w:hAnsi="Arial" w:cs="Arial"/>
        </w:rPr>
      </w:pPr>
      <w:r w:rsidRPr="00A729A4">
        <w:rPr>
          <w:rFonts w:ascii="Arial" w:hAnsi="Arial" w:cs="Arial"/>
        </w:rPr>
        <w:t>ionisation enthalpy</w:t>
      </w:r>
    </w:p>
    <w:p w14:paraId="2828CE3D" w14:textId="77777777" w:rsidR="001C5554" w:rsidRPr="00A729A4" w:rsidRDefault="001C5554" w:rsidP="00A729A4">
      <w:pPr>
        <w:numPr>
          <w:ilvl w:val="0"/>
          <w:numId w:val="31"/>
        </w:numPr>
        <w:rPr>
          <w:rFonts w:ascii="Arial" w:hAnsi="Arial" w:cs="Arial"/>
        </w:rPr>
      </w:pPr>
      <w:r w:rsidRPr="00A729A4">
        <w:rPr>
          <w:rFonts w:ascii="Arial" w:hAnsi="Arial" w:cs="Arial"/>
        </w:rPr>
        <w:t>electron affinity</w:t>
      </w:r>
    </w:p>
    <w:p w14:paraId="407CCE74" w14:textId="77777777" w:rsidR="001C5554" w:rsidRPr="00A729A4" w:rsidRDefault="001C5554" w:rsidP="00A729A4">
      <w:pPr>
        <w:numPr>
          <w:ilvl w:val="0"/>
          <w:numId w:val="31"/>
        </w:numPr>
        <w:rPr>
          <w:rFonts w:ascii="Arial" w:hAnsi="Arial" w:cs="Arial"/>
        </w:rPr>
      </w:pPr>
      <w:r w:rsidRPr="00A729A4">
        <w:rPr>
          <w:rFonts w:ascii="Arial" w:hAnsi="Arial" w:cs="Arial"/>
        </w:rPr>
        <w:t>enthalpy of hydration</w:t>
      </w:r>
    </w:p>
    <w:p w14:paraId="0F091F3F" w14:textId="77777777" w:rsidR="001C5554" w:rsidRPr="00A729A4" w:rsidRDefault="001C5554" w:rsidP="00A729A4">
      <w:pPr>
        <w:numPr>
          <w:ilvl w:val="0"/>
          <w:numId w:val="31"/>
        </w:numPr>
        <w:rPr>
          <w:rFonts w:ascii="Arial" w:hAnsi="Arial" w:cs="Arial"/>
        </w:rPr>
      </w:pPr>
      <w:r w:rsidRPr="00A729A4">
        <w:rPr>
          <w:rFonts w:ascii="Arial" w:hAnsi="Arial" w:cs="Arial"/>
        </w:rPr>
        <w:t xml:space="preserve">enthalpy of solution </w:t>
      </w:r>
    </w:p>
    <w:p w14:paraId="6C0064F6" w14:textId="77777777" w:rsidR="00E72F9A" w:rsidRPr="00E72F9A" w:rsidRDefault="00E72F9A" w:rsidP="00B83D36">
      <w:pPr>
        <w:rPr>
          <w:rFonts w:ascii="Arial" w:hAnsi="Arial" w:cs="Arial"/>
          <w:sz w:val="18"/>
        </w:rPr>
      </w:pPr>
    </w:p>
    <w:p w14:paraId="662E3098" w14:textId="77777777" w:rsidR="00FE419C" w:rsidRPr="00FE419C" w:rsidRDefault="00FE419C" w:rsidP="00B83D36">
      <w:pPr>
        <w:rPr>
          <w:rFonts w:ascii="Arial" w:hAnsi="Arial" w:cs="Arial"/>
          <w:b/>
          <w:i/>
        </w:rPr>
      </w:pPr>
      <w:r w:rsidRPr="00FE419C">
        <w:rPr>
          <w:rFonts w:ascii="Arial" w:hAnsi="Arial" w:cs="Arial"/>
          <w:b/>
          <w:i/>
        </w:rPr>
        <w:t>Sheet: Standard enthalpy change definitions</w:t>
      </w:r>
    </w:p>
    <w:p w14:paraId="150B218C" w14:textId="77777777" w:rsidR="00FE419C" w:rsidRPr="00FE419C" w:rsidRDefault="00FE419C" w:rsidP="00B83D36">
      <w:pPr>
        <w:rPr>
          <w:rFonts w:ascii="Arial" w:hAnsi="Arial" w:cs="Arial"/>
          <w:sz w:val="20"/>
        </w:rPr>
      </w:pPr>
    </w:p>
    <w:p w14:paraId="6712A1AB" w14:textId="77777777" w:rsidR="0096541C" w:rsidRPr="007C1AF4" w:rsidRDefault="0096541C" w:rsidP="0096541C">
      <w:pPr>
        <w:rPr>
          <w:rFonts w:ascii="Arial" w:hAnsi="Arial" w:cs="Arial"/>
          <w:u w:val="single"/>
          <w:vertAlign w:val="subscript"/>
        </w:rPr>
      </w:pPr>
      <w:r w:rsidRPr="007C1AF4">
        <w:rPr>
          <w:rFonts w:ascii="Arial" w:hAnsi="Arial" w:cs="Arial"/>
          <w:u w:val="single"/>
        </w:rPr>
        <w:t xml:space="preserve">Enthalpy of formation, </w:t>
      </w:r>
      <w:proofErr w:type="spellStart"/>
      <w:r w:rsidRPr="007C1AF4">
        <w:rPr>
          <w:rFonts w:ascii="Arial" w:hAnsi="Arial" w:cs="Arial"/>
          <w:u w:val="single"/>
        </w:rPr>
        <w:t>ΔH</w:t>
      </w:r>
      <w:r w:rsidR="00415110" w:rsidRPr="007C1AF4">
        <w:rPr>
          <w:rFonts w:ascii="Arial" w:hAnsi="Arial" w:cs="Arial"/>
          <w:u w:val="single"/>
          <w:vertAlign w:val="superscript"/>
        </w:rPr>
        <w:t>θ</w:t>
      </w:r>
      <w:r w:rsidRPr="007C1AF4">
        <w:rPr>
          <w:rFonts w:ascii="Arial" w:hAnsi="Arial" w:cs="Arial"/>
          <w:u w:val="single"/>
          <w:vertAlign w:val="subscript"/>
        </w:rPr>
        <w:t>f</w:t>
      </w:r>
      <w:proofErr w:type="spellEnd"/>
    </w:p>
    <w:p w14:paraId="50D10499" w14:textId="77777777" w:rsidR="0096541C" w:rsidRPr="007C1AF4" w:rsidRDefault="00565633" w:rsidP="00B83D36">
      <w:pPr>
        <w:rPr>
          <w:rFonts w:ascii="Arial" w:hAnsi="Arial" w:cs="Arial"/>
        </w:rPr>
      </w:pPr>
      <w:r>
        <w:rPr>
          <w:rFonts w:ascii="Arial" w:hAnsi="Arial" w:cs="Arial"/>
          <w:noProof/>
          <w:lang w:eastAsia="en-GB"/>
        </w:rPr>
        <w:pict w14:anchorId="1A8C00CE">
          <v:shape id="_x0000_s1169" type="#_x0000_t202" style="position:absolute;margin-left:-2.9pt;margin-top:9.3pt;width:492.65pt;height:65.4pt;z-index:3;mso-width-relative:margin;mso-height-relative:margin" strokecolor="red" strokeweight="1.5pt">
            <v:textbox>
              <w:txbxContent>
                <w:p w14:paraId="710A9753" w14:textId="77777777" w:rsidR="002A7630" w:rsidRDefault="002A7630" w:rsidP="0096541C">
                  <w:pPr>
                    <w:rPr>
                      <w:rFonts w:ascii="Arial" w:hAnsi="Arial" w:cs="Arial"/>
                    </w:rPr>
                  </w:pPr>
                  <w:r w:rsidRPr="00D57748">
                    <w:rPr>
                      <w:rFonts w:ascii="Arial" w:hAnsi="Arial" w:cs="Arial"/>
                      <w:b/>
                      <w:i/>
                    </w:rPr>
                    <w:t>Definition</w:t>
                  </w:r>
                  <w:r w:rsidRPr="00D57748">
                    <w:rPr>
                      <w:rFonts w:ascii="Arial" w:hAnsi="Arial" w:cs="Arial"/>
                    </w:rPr>
                    <w:t xml:space="preserve">: </w:t>
                  </w:r>
                </w:p>
                <w:p w14:paraId="3E5C3BEB" w14:textId="77777777" w:rsidR="002A7630" w:rsidRPr="0096541C" w:rsidRDefault="002A7630" w:rsidP="0096541C">
                  <w:pPr>
                    <w:rPr>
                      <w:rFonts w:ascii="Arial" w:hAnsi="Arial" w:cs="Arial"/>
                    </w:rPr>
                  </w:pPr>
                  <w:r>
                    <w:rPr>
                      <w:rFonts w:ascii="Arial" w:hAnsi="Arial" w:cs="Arial"/>
                    </w:rPr>
                    <w:t xml:space="preserve">The </w:t>
                  </w:r>
                  <w:r w:rsidRPr="0096541C">
                    <w:rPr>
                      <w:rFonts w:ascii="Arial" w:hAnsi="Arial" w:cs="Arial"/>
                      <w:b/>
                    </w:rPr>
                    <w:t>standard</w:t>
                  </w:r>
                  <w:r>
                    <w:rPr>
                      <w:rFonts w:ascii="Arial" w:hAnsi="Arial" w:cs="Arial"/>
                    </w:rPr>
                    <w:t xml:space="preserve"> </w:t>
                  </w:r>
                  <w:r w:rsidRPr="00734E26">
                    <w:rPr>
                      <w:rFonts w:ascii="Arial" w:hAnsi="Arial" w:cs="Arial"/>
                      <w:b/>
                    </w:rPr>
                    <w:t xml:space="preserve">enthalpy </w:t>
                  </w:r>
                  <w:r>
                    <w:rPr>
                      <w:rFonts w:ascii="Arial" w:hAnsi="Arial" w:cs="Arial"/>
                      <w:b/>
                    </w:rPr>
                    <w:t xml:space="preserve">of formation </w:t>
                  </w:r>
                  <w:r>
                    <w:rPr>
                      <w:rFonts w:ascii="Arial" w:hAnsi="Arial" w:cs="Arial"/>
                    </w:rPr>
                    <w:t xml:space="preserve">is the </w:t>
                  </w:r>
                  <w:r w:rsidRPr="00552144">
                    <w:rPr>
                      <w:rFonts w:ascii="Arial" w:hAnsi="Arial" w:cs="Arial"/>
                      <w:b/>
                    </w:rPr>
                    <w:t>enthalpy</w:t>
                  </w:r>
                  <w:r w:rsidRPr="0096541C">
                    <w:rPr>
                      <w:rFonts w:ascii="Arial" w:hAnsi="Arial" w:cs="Arial"/>
                    </w:rPr>
                    <w:t xml:space="preserve"> change </w:t>
                  </w:r>
                  <w:r>
                    <w:rPr>
                      <w:rFonts w:ascii="Arial" w:hAnsi="Arial" w:cs="Arial"/>
                    </w:rPr>
                    <w:t xml:space="preserve">under </w:t>
                  </w:r>
                  <w:r w:rsidRPr="00552144">
                    <w:rPr>
                      <w:rFonts w:ascii="Arial" w:hAnsi="Arial" w:cs="Arial"/>
                      <w:b/>
                    </w:rPr>
                    <w:t>standard conditions</w:t>
                  </w:r>
                  <w:r>
                    <w:rPr>
                      <w:rFonts w:ascii="Arial" w:hAnsi="Arial" w:cs="Arial"/>
                    </w:rPr>
                    <w:t xml:space="preserve"> </w:t>
                  </w:r>
                  <w:r w:rsidRPr="0096541C">
                    <w:rPr>
                      <w:rFonts w:ascii="Arial" w:hAnsi="Arial" w:cs="Arial"/>
                    </w:rPr>
                    <w:t xml:space="preserve">when </w:t>
                  </w:r>
                  <w:r w:rsidRPr="00552144">
                    <w:rPr>
                      <w:rFonts w:ascii="Arial" w:hAnsi="Arial" w:cs="Arial"/>
                      <w:b/>
                    </w:rPr>
                    <w:t>one mole</w:t>
                  </w:r>
                  <w:r w:rsidRPr="0096541C">
                    <w:rPr>
                      <w:rFonts w:ascii="Arial" w:hAnsi="Arial" w:cs="Arial"/>
                    </w:rPr>
                    <w:t xml:space="preserve"> of a compound is </w:t>
                  </w:r>
                  <w:r w:rsidRPr="00552144">
                    <w:rPr>
                      <w:rFonts w:ascii="Arial" w:hAnsi="Arial" w:cs="Arial"/>
                      <w:b/>
                    </w:rPr>
                    <w:t>formed</w:t>
                  </w:r>
                  <w:r w:rsidRPr="0096541C">
                    <w:rPr>
                      <w:rFonts w:ascii="Arial" w:hAnsi="Arial" w:cs="Arial"/>
                    </w:rPr>
                    <w:t xml:space="preserve"> from its elements with all reactants and products in their</w:t>
                  </w:r>
                  <w:r w:rsidRPr="00027447">
                    <w:rPr>
                      <w:rFonts w:ascii="Arial" w:hAnsi="Arial" w:cs="Arial"/>
                      <w:sz w:val="32"/>
                      <w:szCs w:val="36"/>
                    </w:rPr>
                    <w:t xml:space="preserve"> </w:t>
                  </w:r>
                  <w:r w:rsidRPr="00552144">
                    <w:rPr>
                      <w:rFonts w:ascii="Arial" w:hAnsi="Arial" w:cs="Arial"/>
                      <w:b/>
                    </w:rPr>
                    <w:t>standard states</w:t>
                  </w:r>
                  <w:r>
                    <w:rPr>
                      <w:rFonts w:ascii="Arial" w:hAnsi="Arial" w:cs="Arial"/>
                      <w:b/>
                    </w:rPr>
                    <w:t>.</w:t>
                  </w:r>
                </w:p>
                <w:p w14:paraId="73738E72" w14:textId="77777777" w:rsidR="002A7630" w:rsidRDefault="002A7630" w:rsidP="0096541C">
                  <w:pPr>
                    <w:rPr>
                      <w:rFonts w:ascii="Calibri" w:hAnsi="Calibri"/>
                    </w:rPr>
                  </w:pPr>
                </w:p>
              </w:txbxContent>
            </v:textbox>
          </v:shape>
        </w:pict>
      </w:r>
    </w:p>
    <w:p w14:paraId="7DAA3580" w14:textId="77777777" w:rsidR="0096541C" w:rsidRPr="007C1AF4" w:rsidRDefault="0096541C" w:rsidP="00B83D36">
      <w:pPr>
        <w:rPr>
          <w:rFonts w:ascii="Arial" w:hAnsi="Arial" w:cs="Arial"/>
        </w:rPr>
      </w:pPr>
    </w:p>
    <w:p w14:paraId="05D35A20" w14:textId="77777777" w:rsidR="0096541C" w:rsidRPr="007C1AF4" w:rsidRDefault="0096541C" w:rsidP="00B83D36">
      <w:pPr>
        <w:rPr>
          <w:rFonts w:ascii="Arial" w:hAnsi="Arial" w:cs="Arial"/>
        </w:rPr>
      </w:pPr>
    </w:p>
    <w:p w14:paraId="18354363" w14:textId="77777777" w:rsidR="0096541C" w:rsidRPr="007C1AF4" w:rsidRDefault="0096541C" w:rsidP="00B83D36">
      <w:pPr>
        <w:rPr>
          <w:rFonts w:ascii="Arial" w:hAnsi="Arial" w:cs="Arial"/>
        </w:rPr>
      </w:pPr>
    </w:p>
    <w:p w14:paraId="4E66E490" w14:textId="77777777" w:rsidR="0096541C" w:rsidRPr="007C1AF4" w:rsidRDefault="0096541C" w:rsidP="00B83D36">
      <w:pPr>
        <w:rPr>
          <w:rFonts w:ascii="Arial" w:hAnsi="Arial" w:cs="Arial"/>
        </w:rPr>
      </w:pPr>
    </w:p>
    <w:p w14:paraId="5C5B399C" w14:textId="77777777" w:rsidR="0096541C" w:rsidRPr="00B05E7B" w:rsidRDefault="0096541C" w:rsidP="00B83D36">
      <w:pPr>
        <w:rPr>
          <w:rFonts w:ascii="Arial" w:hAnsi="Arial" w:cs="Arial"/>
          <w:sz w:val="22"/>
        </w:rPr>
      </w:pPr>
    </w:p>
    <w:p w14:paraId="32BDF296" w14:textId="77777777" w:rsidR="00925399" w:rsidRPr="00925399" w:rsidRDefault="00925399" w:rsidP="00925399">
      <w:pPr>
        <w:rPr>
          <w:rFonts w:ascii="Arial" w:hAnsi="Arial" w:cs="Arial"/>
        </w:rPr>
      </w:pPr>
      <w:r w:rsidRPr="00925399">
        <w:rPr>
          <w:rFonts w:ascii="Arial" w:hAnsi="Arial" w:cs="Arial"/>
        </w:rPr>
        <w:t xml:space="preserve">A  +  B </w:t>
      </w:r>
      <w:r w:rsidRPr="00925399">
        <w:rPr>
          <w:rFonts w:ascii="Calibri" w:hAnsi="Calibri" w:cs="Calibri"/>
        </w:rPr>
        <w:t>→</w:t>
      </w:r>
      <w:r w:rsidRPr="00925399">
        <w:rPr>
          <w:rFonts w:ascii="Arial" w:hAnsi="Arial" w:cs="Arial"/>
        </w:rPr>
        <w:t xml:space="preserve"> AB </w:t>
      </w:r>
      <w:r w:rsidR="00B05E7B">
        <w:rPr>
          <w:rFonts w:ascii="Arial" w:hAnsi="Arial" w:cs="Arial"/>
        </w:rPr>
        <w:tab/>
      </w:r>
      <w:r w:rsidR="005C2888">
        <w:rPr>
          <w:rFonts w:ascii="Arial" w:hAnsi="Arial" w:cs="Arial"/>
          <w:color w:val="FF0000"/>
        </w:rPr>
        <w:t>e</w:t>
      </w:r>
      <w:r w:rsidR="00B05E7B" w:rsidRPr="00B05E7B">
        <w:rPr>
          <w:rFonts w:ascii="Arial" w:hAnsi="Arial" w:cs="Arial"/>
          <w:color w:val="FF0000"/>
        </w:rPr>
        <w:t>xo</w:t>
      </w:r>
    </w:p>
    <w:p w14:paraId="3C1020F6" w14:textId="77777777" w:rsidR="00925399" w:rsidRPr="00B05E7B" w:rsidRDefault="00925399" w:rsidP="00B83D36">
      <w:pPr>
        <w:rPr>
          <w:rFonts w:ascii="Arial" w:hAnsi="Arial" w:cs="Arial"/>
          <w:sz w:val="20"/>
        </w:rPr>
      </w:pPr>
    </w:p>
    <w:p w14:paraId="51CD473F" w14:textId="77777777" w:rsidR="0096541C" w:rsidRPr="007C1AF4" w:rsidRDefault="0096541C" w:rsidP="00B83D36">
      <w:pPr>
        <w:rPr>
          <w:rFonts w:ascii="Arial" w:hAnsi="Arial" w:cs="Arial"/>
        </w:rPr>
      </w:pPr>
      <w:r w:rsidRPr="007C1AF4">
        <w:rPr>
          <w:rFonts w:ascii="Arial" w:hAnsi="Arial" w:cs="Arial"/>
        </w:rPr>
        <w:t xml:space="preserve">Standard enthalpy of formation of an </w:t>
      </w:r>
      <w:r w:rsidRPr="007C1AF4">
        <w:rPr>
          <w:rFonts w:ascii="Arial" w:hAnsi="Arial" w:cs="Arial"/>
          <w:b/>
        </w:rPr>
        <w:t>element is zero</w:t>
      </w:r>
      <w:r w:rsidRPr="007C1AF4">
        <w:rPr>
          <w:rFonts w:ascii="Arial" w:hAnsi="Arial" w:cs="Arial"/>
        </w:rPr>
        <w:t>.</w:t>
      </w:r>
    </w:p>
    <w:p w14:paraId="4B331979" w14:textId="77777777" w:rsidR="0096541C" w:rsidRDefault="0096541C" w:rsidP="00B83D36">
      <w:pPr>
        <w:rPr>
          <w:rFonts w:ascii="Arial" w:hAnsi="Arial" w:cs="Arial"/>
        </w:rPr>
      </w:pPr>
    </w:p>
    <w:p w14:paraId="02650BC8" w14:textId="77777777" w:rsidR="00A729A4" w:rsidRPr="00415110" w:rsidRDefault="00A729A4" w:rsidP="00A729A4">
      <w:pPr>
        <w:rPr>
          <w:rFonts w:ascii="Arial" w:hAnsi="Arial" w:cs="Arial"/>
          <w:u w:val="single"/>
          <w:vertAlign w:val="subscript"/>
        </w:rPr>
      </w:pPr>
      <w:r w:rsidRPr="00415110">
        <w:rPr>
          <w:rFonts w:ascii="Arial" w:hAnsi="Arial" w:cs="Arial"/>
          <w:u w:val="single"/>
        </w:rPr>
        <w:t xml:space="preserve">Bond dissociation enthalpy, </w:t>
      </w:r>
      <w:proofErr w:type="spellStart"/>
      <w:r w:rsidRPr="00415110">
        <w:rPr>
          <w:rFonts w:ascii="Arial" w:hAnsi="Arial" w:cs="Arial"/>
          <w:u w:val="single"/>
        </w:rPr>
        <w:t>ΔH</w:t>
      </w:r>
      <w:r w:rsidRPr="00415110">
        <w:rPr>
          <w:rFonts w:ascii="Arial" w:hAnsi="Arial" w:cs="Arial"/>
          <w:u w:val="single"/>
          <w:vertAlign w:val="superscript"/>
        </w:rPr>
        <w:t>θ</w:t>
      </w:r>
      <w:r w:rsidRPr="00415110">
        <w:rPr>
          <w:rFonts w:ascii="Arial" w:hAnsi="Arial" w:cs="Arial"/>
          <w:u w:val="single"/>
          <w:vertAlign w:val="subscript"/>
        </w:rPr>
        <w:t>diss</w:t>
      </w:r>
      <w:proofErr w:type="spellEnd"/>
    </w:p>
    <w:p w14:paraId="79819C71" w14:textId="77777777" w:rsidR="00A729A4" w:rsidRDefault="00565633" w:rsidP="00A729A4">
      <w:pPr>
        <w:rPr>
          <w:rFonts w:ascii="Arial" w:hAnsi="Arial" w:cs="Arial"/>
        </w:rPr>
      </w:pPr>
      <w:r>
        <w:rPr>
          <w:rFonts w:ascii="Arial" w:hAnsi="Arial" w:cs="Arial"/>
          <w:noProof/>
          <w:lang w:eastAsia="en-GB"/>
        </w:rPr>
        <w:pict w14:anchorId="08079443">
          <v:shape id="_x0000_s1220" type="#_x0000_t202" style="position:absolute;margin-left:-2.9pt;margin-top:11.55pt;width:492.65pt;height:65.4pt;z-index:16;mso-width-relative:margin;mso-height-relative:margin" strokecolor="red" strokeweight="1.5pt">
            <v:textbox>
              <w:txbxContent>
                <w:p w14:paraId="4FB8AC7F" w14:textId="77777777" w:rsidR="002A7630" w:rsidRDefault="002A7630" w:rsidP="00A729A4">
                  <w:pPr>
                    <w:rPr>
                      <w:rFonts w:ascii="Arial" w:hAnsi="Arial" w:cs="Arial"/>
                    </w:rPr>
                  </w:pPr>
                  <w:r w:rsidRPr="00D57748">
                    <w:rPr>
                      <w:rFonts w:ascii="Arial" w:hAnsi="Arial" w:cs="Arial"/>
                      <w:b/>
                      <w:i/>
                    </w:rPr>
                    <w:t>Definition</w:t>
                  </w:r>
                  <w:r w:rsidRPr="00D57748">
                    <w:rPr>
                      <w:rFonts w:ascii="Arial" w:hAnsi="Arial" w:cs="Arial"/>
                    </w:rPr>
                    <w:t xml:space="preserve">: </w:t>
                  </w:r>
                </w:p>
                <w:p w14:paraId="7ABE732D" w14:textId="77777777" w:rsidR="002A7630" w:rsidRDefault="002A7630" w:rsidP="00A729A4">
                  <w:pPr>
                    <w:rPr>
                      <w:rFonts w:ascii="Calibri" w:hAnsi="Calibri"/>
                    </w:rPr>
                  </w:pPr>
                  <w:r>
                    <w:rPr>
                      <w:rFonts w:ascii="Arial" w:hAnsi="Arial" w:cs="Arial"/>
                    </w:rPr>
                    <w:t xml:space="preserve">The </w:t>
                  </w:r>
                  <w:r>
                    <w:rPr>
                      <w:rFonts w:ascii="Arial" w:hAnsi="Arial" w:cs="Arial"/>
                      <w:b/>
                    </w:rPr>
                    <w:t xml:space="preserve">bond dissociation enthalpy </w:t>
                  </w:r>
                  <w:r>
                    <w:rPr>
                      <w:rFonts w:ascii="Arial" w:hAnsi="Arial" w:cs="Arial"/>
                    </w:rPr>
                    <w:t xml:space="preserve">is the standard </w:t>
                  </w:r>
                  <w:r w:rsidRPr="002D7E5A">
                    <w:rPr>
                      <w:rFonts w:ascii="Arial" w:hAnsi="Arial" w:cs="Arial"/>
                      <w:b/>
                    </w:rPr>
                    <w:t>molar enthalpy change</w:t>
                  </w:r>
                  <w:r w:rsidRPr="0096541C">
                    <w:rPr>
                      <w:rFonts w:ascii="Arial" w:hAnsi="Arial" w:cs="Arial"/>
                    </w:rPr>
                    <w:t xml:space="preserve"> </w:t>
                  </w:r>
                  <w:r>
                    <w:rPr>
                      <w:rFonts w:ascii="Arial" w:hAnsi="Arial" w:cs="Arial"/>
                    </w:rPr>
                    <w:t xml:space="preserve">that accompanies the </w:t>
                  </w:r>
                  <w:r w:rsidRPr="002D7E5A">
                    <w:rPr>
                      <w:rFonts w:ascii="Arial" w:hAnsi="Arial" w:cs="Arial"/>
                      <w:b/>
                    </w:rPr>
                    <w:t>breaking of a covalent bond</w:t>
                  </w:r>
                  <w:r>
                    <w:rPr>
                      <w:rFonts w:ascii="Arial" w:hAnsi="Arial" w:cs="Arial"/>
                    </w:rPr>
                    <w:t xml:space="preserve"> in a </w:t>
                  </w:r>
                  <w:r w:rsidRPr="002D7E5A">
                    <w:rPr>
                      <w:rFonts w:ascii="Arial" w:hAnsi="Arial" w:cs="Arial"/>
                      <w:b/>
                    </w:rPr>
                    <w:t>gaseous</w:t>
                  </w:r>
                  <w:r>
                    <w:rPr>
                      <w:rFonts w:ascii="Arial" w:hAnsi="Arial" w:cs="Arial"/>
                    </w:rPr>
                    <w:t xml:space="preserve"> molecule to form </w:t>
                  </w:r>
                  <w:r w:rsidRPr="002D7E5A">
                    <w:rPr>
                      <w:rFonts w:ascii="Arial" w:hAnsi="Arial" w:cs="Arial"/>
                      <w:b/>
                    </w:rPr>
                    <w:t>two gaseous free radicals</w:t>
                  </w:r>
                  <w:r>
                    <w:rPr>
                      <w:rFonts w:ascii="Arial" w:hAnsi="Arial" w:cs="Arial"/>
                    </w:rPr>
                    <w:t>.</w:t>
                  </w:r>
                </w:p>
              </w:txbxContent>
            </v:textbox>
          </v:shape>
        </w:pict>
      </w:r>
    </w:p>
    <w:p w14:paraId="7C5BA25F" w14:textId="77777777" w:rsidR="00A729A4" w:rsidRDefault="00A729A4" w:rsidP="00A729A4">
      <w:pPr>
        <w:rPr>
          <w:rFonts w:ascii="Arial" w:hAnsi="Arial" w:cs="Arial"/>
        </w:rPr>
      </w:pPr>
    </w:p>
    <w:p w14:paraId="62710913" w14:textId="77777777" w:rsidR="00A729A4" w:rsidRDefault="00A729A4" w:rsidP="00A729A4">
      <w:pPr>
        <w:rPr>
          <w:rFonts w:ascii="Arial" w:hAnsi="Arial" w:cs="Arial"/>
        </w:rPr>
      </w:pPr>
    </w:p>
    <w:p w14:paraId="257613C4" w14:textId="77777777" w:rsidR="00A729A4" w:rsidRDefault="00A729A4" w:rsidP="00A729A4">
      <w:pPr>
        <w:rPr>
          <w:rFonts w:ascii="Arial" w:hAnsi="Arial" w:cs="Arial"/>
        </w:rPr>
      </w:pPr>
    </w:p>
    <w:p w14:paraId="3DE11554" w14:textId="77777777" w:rsidR="00A729A4" w:rsidRDefault="00A729A4" w:rsidP="00A729A4">
      <w:pPr>
        <w:rPr>
          <w:rFonts w:ascii="Arial" w:hAnsi="Arial" w:cs="Arial"/>
        </w:rPr>
      </w:pPr>
    </w:p>
    <w:p w14:paraId="7EFC0A28" w14:textId="77777777" w:rsidR="00A729A4" w:rsidRDefault="00A729A4" w:rsidP="00A729A4">
      <w:pPr>
        <w:rPr>
          <w:rFonts w:ascii="Arial" w:hAnsi="Arial" w:cs="Arial"/>
        </w:rPr>
      </w:pPr>
    </w:p>
    <w:p w14:paraId="261EAE26" w14:textId="77777777" w:rsidR="00B05E7B" w:rsidRDefault="00B05E7B" w:rsidP="00B05E7B">
      <w:pPr>
        <w:rPr>
          <w:rFonts w:ascii="Arial" w:hAnsi="Arial" w:cs="Arial"/>
        </w:rPr>
      </w:pPr>
      <w:r>
        <w:rPr>
          <w:rFonts w:ascii="Arial" w:hAnsi="Arial" w:cs="Arial"/>
        </w:rPr>
        <w:t xml:space="preserve">A free-radical is shown by </w:t>
      </w:r>
      <w:r w:rsidR="00A729A4">
        <w:rPr>
          <w:rFonts w:ascii="Arial" w:hAnsi="Arial" w:cs="Arial"/>
        </w:rPr>
        <w:t xml:space="preserve">write a </w:t>
      </w:r>
      <w:r w:rsidR="00A729A4" w:rsidRPr="00B0608A">
        <w:rPr>
          <w:rFonts w:ascii="Arial" w:hAnsi="Arial" w:cs="Arial"/>
          <w:b/>
        </w:rPr>
        <w:t>dot</w:t>
      </w:r>
      <w:r w:rsidR="00A729A4">
        <w:rPr>
          <w:rFonts w:ascii="Arial" w:hAnsi="Arial" w:cs="Arial"/>
        </w:rPr>
        <w:t xml:space="preserve"> alongside the odd-electron species.</w:t>
      </w:r>
      <w:r>
        <w:rPr>
          <w:rFonts w:ascii="Arial" w:hAnsi="Arial" w:cs="Arial"/>
        </w:rPr>
        <w:t xml:space="preserve"> However, in </w:t>
      </w:r>
      <w:r w:rsidRPr="00B05E7B">
        <w:rPr>
          <w:rFonts w:ascii="Arial" w:hAnsi="Arial" w:cs="Arial"/>
          <w:b/>
        </w:rPr>
        <w:t>thermodynamic equations</w:t>
      </w:r>
      <w:r>
        <w:rPr>
          <w:rFonts w:ascii="Arial" w:hAnsi="Arial" w:cs="Arial"/>
        </w:rPr>
        <w:t xml:space="preserve"> which involve bond fission, it is </w:t>
      </w:r>
      <w:r w:rsidRPr="00B05E7B">
        <w:rPr>
          <w:rFonts w:ascii="Arial" w:hAnsi="Arial" w:cs="Arial"/>
          <w:b/>
        </w:rPr>
        <w:t>common to omit the dot</w:t>
      </w:r>
      <w:r>
        <w:rPr>
          <w:rFonts w:ascii="Arial" w:hAnsi="Arial" w:cs="Arial"/>
        </w:rPr>
        <w:t>, since its presence is obvious.</w:t>
      </w:r>
    </w:p>
    <w:p w14:paraId="020BA6F9" w14:textId="77777777" w:rsidR="00A729A4" w:rsidRDefault="00565633" w:rsidP="00A729A4">
      <w:pPr>
        <w:rPr>
          <w:rFonts w:ascii="Arial" w:hAnsi="Arial" w:cs="Arial"/>
        </w:rPr>
      </w:pPr>
      <w:r>
        <w:rPr>
          <w:rFonts w:ascii="Arial" w:hAnsi="Arial" w:cs="Arial"/>
          <w:noProof/>
          <w:lang w:eastAsia="en-GB"/>
        </w:rPr>
        <w:pict w14:anchorId="25CF9560">
          <v:shape id="_x0000_s1221" type="#_x0000_t202" style="position:absolute;margin-left:-2.9pt;margin-top:7.8pt;width:492.65pt;height:65.4pt;z-index:17;mso-width-relative:margin;mso-height-relative:margin" strokecolor="red" strokeweight="1.5pt">
            <v:textbox>
              <w:txbxContent>
                <w:p w14:paraId="280AF74C" w14:textId="77777777" w:rsidR="002A7630" w:rsidRDefault="002A7630" w:rsidP="00A729A4">
                  <w:pPr>
                    <w:rPr>
                      <w:rFonts w:ascii="Arial" w:hAnsi="Arial" w:cs="Arial"/>
                    </w:rPr>
                  </w:pPr>
                  <w:r w:rsidRPr="00D57748">
                    <w:rPr>
                      <w:rFonts w:ascii="Arial" w:hAnsi="Arial" w:cs="Arial"/>
                      <w:b/>
                      <w:i/>
                    </w:rPr>
                    <w:t>Definition</w:t>
                  </w:r>
                  <w:r w:rsidRPr="00D57748">
                    <w:rPr>
                      <w:rFonts w:ascii="Arial" w:hAnsi="Arial" w:cs="Arial"/>
                    </w:rPr>
                    <w:t xml:space="preserve">: </w:t>
                  </w:r>
                </w:p>
                <w:p w14:paraId="47BDEAD0" w14:textId="77777777" w:rsidR="002A7630" w:rsidRDefault="002A7630" w:rsidP="00A729A4">
                  <w:pPr>
                    <w:rPr>
                      <w:rFonts w:ascii="Calibri" w:hAnsi="Calibri"/>
                    </w:rPr>
                  </w:pPr>
                  <w:r>
                    <w:rPr>
                      <w:rFonts w:ascii="Arial" w:hAnsi="Arial" w:cs="Arial"/>
                    </w:rPr>
                    <w:t xml:space="preserve">A </w:t>
                  </w:r>
                  <w:r>
                    <w:rPr>
                      <w:rFonts w:ascii="Arial" w:hAnsi="Arial" w:cs="Arial"/>
                      <w:b/>
                    </w:rPr>
                    <w:t xml:space="preserve">free radical </w:t>
                  </w:r>
                  <w:r>
                    <w:rPr>
                      <w:rFonts w:ascii="Arial" w:hAnsi="Arial" w:cs="Arial"/>
                    </w:rPr>
                    <w:t xml:space="preserve">is a species that results from the </w:t>
                  </w:r>
                  <w:r w:rsidRPr="00B0608A">
                    <w:rPr>
                      <w:rFonts w:ascii="Arial" w:hAnsi="Arial" w:cs="Arial"/>
                      <w:b/>
                    </w:rPr>
                    <w:t>homolytic</w:t>
                  </w:r>
                  <w:r>
                    <w:rPr>
                      <w:rFonts w:ascii="Arial" w:hAnsi="Arial" w:cs="Arial"/>
                      <w:b/>
                    </w:rPr>
                    <w:t>*</w:t>
                  </w:r>
                  <w:r w:rsidRPr="00B0608A">
                    <w:rPr>
                      <w:rFonts w:ascii="Arial" w:hAnsi="Arial" w:cs="Arial"/>
                      <w:b/>
                    </w:rPr>
                    <w:t xml:space="preserve"> fission of a covalent bond</w:t>
                  </w:r>
                  <w:r>
                    <w:rPr>
                      <w:rFonts w:ascii="Arial" w:hAnsi="Arial" w:cs="Arial"/>
                    </w:rPr>
                    <w:t xml:space="preserve">. It contains an </w:t>
                  </w:r>
                  <w:r w:rsidRPr="00B0608A">
                    <w:rPr>
                      <w:rFonts w:ascii="Arial" w:hAnsi="Arial" w:cs="Arial"/>
                      <w:b/>
                    </w:rPr>
                    <w:t>unpaired electron</w:t>
                  </w:r>
                  <w:r>
                    <w:rPr>
                      <w:rFonts w:ascii="Arial" w:hAnsi="Arial" w:cs="Arial"/>
                    </w:rPr>
                    <w:t>, since homolytic fission results in the splitting of the electron pair in a covalent bond, one electron going to each partner.</w:t>
                  </w:r>
                </w:p>
              </w:txbxContent>
            </v:textbox>
          </v:shape>
        </w:pict>
      </w:r>
    </w:p>
    <w:p w14:paraId="141156A8" w14:textId="77777777" w:rsidR="00A729A4" w:rsidRDefault="00A729A4" w:rsidP="00A729A4">
      <w:pPr>
        <w:rPr>
          <w:rFonts w:ascii="Arial" w:hAnsi="Arial" w:cs="Arial"/>
        </w:rPr>
      </w:pPr>
    </w:p>
    <w:p w14:paraId="78362759" w14:textId="77777777" w:rsidR="00A729A4" w:rsidRDefault="00A729A4" w:rsidP="00A729A4">
      <w:pPr>
        <w:rPr>
          <w:rFonts w:ascii="Arial" w:hAnsi="Arial" w:cs="Arial"/>
        </w:rPr>
      </w:pPr>
    </w:p>
    <w:p w14:paraId="50907AA4" w14:textId="77777777" w:rsidR="00A729A4" w:rsidRDefault="00A729A4" w:rsidP="00A729A4">
      <w:pPr>
        <w:rPr>
          <w:rFonts w:ascii="Arial" w:hAnsi="Arial" w:cs="Arial"/>
        </w:rPr>
      </w:pPr>
    </w:p>
    <w:p w14:paraId="51BDC26A" w14:textId="77777777" w:rsidR="00A729A4" w:rsidRDefault="00A729A4" w:rsidP="00A729A4">
      <w:pPr>
        <w:rPr>
          <w:rFonts w:ascii="Arial" w:hAnsi="Arial" w:cs="Arial"/>
        </w:rPr>
      </w:pPr>
    </w:p>
    <w:p w14:paraId="77D8385E" w14:textId="77777777" w:rsidR="00A729A4" w:rsidRPr="00B05E7B" w:rsidRDefault="00A729A4" w:rsidP="00A729A4">
      <w:pPr>
        <w:rPr>
          <w:rFonts w:ascii="Arial" w:hAnsi="Arial" w:cs="Arial"/>
          <w:sz w:val="16"/>
        </w:rPr>
      </w:pPr>
    </w:p>
    <w:p w14:paraId="3CF76283" w14:textId="77777777" w:rsidR="00A729A4" w:rsidRPr="00A36DBA" w:rsidRDefault="00A729A4" w:rsidP="00A729A4">
      <w:pPr>
        <w:rPr>
          <w:rFonts w:ascii="Arial" w:hAnsi="Arial" w:cs="Arial"/>
          <w:sz w:val="20"/>
        </w:rPr>
      </w:pPr>
      <w:r w:rsidRPr="00A36DBA">
        <w:rPr>
          <w:rFonts w:ascii="Arial" w:hAnsi="Arial" w:cs="Arial"/>
          <w:sz w:val="20"/>
        </w:rPr>
        <w:t>*Homolytic fission is the equal splitting of electrons in a covalent bond</w:t>
      </w:r>
    </w:p>
    <w:p w14:paraId="798B18DF" w14:textId="77777777" w:rsidR="00A729A4" w:rsidRDefault="00A729A4" w:rsidP="00A729A4">
      <w:pPr>
        <w:rPr>
          <w:rFonts w:ascii="Arial" w:hAnsi="Arial" w:cs="Arial"/>
        </w:rPr>
      </w:pPr>
    </w:p>
    <w:p w14:paraId="684628AF" w14:textId="77777777" w:rsidR="00F929A6" w:rsidRDefault="00B05E7B" w:rsidP="00B05E7B">
      <w:pPr>
        <w:rPr>
          <w:rFonts w:ascii="Arial" w:hAnsi="Arial" w:cs="Arial"/>
        </w:rPr>
      </w:pPr>
      <w:proofErr w:type="spellStart"/>
      <w:r w:rsidRPr="00B05E7B">
        <w:rPr>
          <w:rFonts w:ascii="Arial" w:hAnsi="Arial" w:cs="Arial"/>
        </w:rPr>
        <w:t>X</w:t>
      </w:r>
      <w:r w:rsidRPr="00B05E7B">
        <w:rPr>
          <w:rFonts w:ascii="Arial" w:hAnsi="Arial" w:cs="Arial"/>
          <w:vertAlign w:val="subscript"/>
        </w:rPr>
        <w:t>2</w:t>
      </w:r>
      <w:proofErr w:type="spellEnd"/>
      <w:r w:rsidRPr="00B05E7B">
        <w:rPr>
          <w:rFonts w:ascii="Arial" w:hAnsi="Arial" w:cs="Arial"/>
        </w:rPr>
        <w:t xml:space="preserve"> (g) </w:t>
      </w:r>
      <w:r w:rsidRPr="00B05E7B">
        <w:rPr>
          <w:rFonts w:ascii="Calibri" w:hAnsi="Calibri" w:cs="Calibri"/>
        </w:rPr>
        <w:t>→</w:t>
      </w:r>
      <w:r w:rsidRPr="00B05E7B">
        <w:rPr>
          <w:rFonts w:ascii="Arial" w:hAnsi="Arial" w:cs="Arial"/>
        </w:rPr>
        <w:t xml:space="preserve"> </w:t>
      </w:r>
      <w:proofErr w:type="spellStart"/>
      <w:r w:rsidRPr="00B05E7B">
        <w:rPr>
          <w:rFonts w:ascii="Arial" w:hAnsi="Arial" w:cs="Arial"/>
        </w:rPr>
        <w:t>2X</w:t>
      </w:r>
      <w:proofErr w:type="spellEnd"/>
      <w:r w:rsidRPr="00B05E7B">
        <w:rPr>
          <w:rFonts w:ascii="Arial" w:hAnsi="Arial" w:cs="Arial"/>
        </w:rPr>
        <w:t xml:space="preserve"> (g) </w:t>
      </w:r>
      <w:r>
        <w:rPr>
          <w:rFonts w:ascii="Arial" w:hAnsi="Arial" w:cs="Arial"/>
        </w:rPr>
        <w:tab/>
      </w:r>
      <w:r>
        <w:rPr>
          <w:rFonts w:ascii="Arial" w:hAnsi="Arial" w:cs="Arial"/>
        </w:rPr>
        <w:tab/>
      </w:r>
      <w:r w:rsidR="005C2888">
        <w:rPr>
          <w:rFonts w:ascii="Arial" w:hAnsi="Arial" w:cs="Arial"/>
          <w:color w:val="0000CC"/>
        </w:rPr>
        <w:t>e</w:t>
      </w:r>
      <w:r w:rsidR="00F929A6" w:rsidRPr="00B05E7B">
        <w:rPr>
          <w:rFonts w:ascii="Arial" w:hAnsi="Arial" w:cs="Arial"/>
          <w:color w:val="0000CC"/>
        </w:rPr>
        <w:t>ndo</w:t>
      </w:r>
    </w:p>
    <w:p w14:paraId="66939D36" w14:textId="77777777" w:rsidR="00F929A6" w:rsidRPr="00511F77" w:rsidRDefault="00F929A6" w:rsidP="00B05E7B">
      <w:pPr>
        <w:rPr>
          <w:rFonts w:ascii="Arial" w:hAnsi="Arial" w:cs="Arial"/>
          <w:sz w:val="20"/>
        </w:rPr>
      </w:pPr>
    </w:p>
    <w:p w14:paraId="48030013" w14:textId="77777777" w:rsidR="00B05E7B" w:rsidRPr="00B05E7B" w:rsidRDefault="00B05E7B" w:rsidP="00B05E7B">
      <w:pPr>
        <w:rPr>
          <w:rFonts w:ascii="Arial" w:hAnsi="Arial" w:cs="Arial"/>
        </w:rPr>
      </w:pPr>
      <w:proofErr w:type="spellStart"/>
      <w:r w:rsidRPr="00B05E7B">
        <w:rPr>
          <w:rFonts w:ascii="Arial" w:hAnsi="Arial" w:cs="Arial"/>
        </w:rPr>
        <w:t>AB</w:t>
      </w:r>
      <w:r w:rsidRPr="00B05E7B">
        <w:rPr>
          <w:rFonts w:ascii="Arial" w:hAnsi="Arial" w:cs="Arial"/>
          <w:vertAlign w:val="subscript"/>
        </w:rPr>
        <w:t>4</w:t>
      </w:r>
      <w:proofErr w:type="spellEnd"/>
      <w:r w:rsidRPr="00B05E7B">
        <w:rPr>
          <w:rFonts w:ascii="Arial" w:hAnsi="Arial" w:cs="Arial"/>
        </w:rPr>
        <w:t xml:space="preserve"> (g) → </w:t>
      </w:r>
      <w:proofErr w:type="spellStart"/>
      <w:r w:rsidRPr="00B05E7B">
        <w:rPr>
          <w:rFonts w:ascii="Arial" w:hAnsi="Arial" w:cs="Arial"/>
        </w:rPr>
        <w:t>AB</w:t>
      </w:r>
      <w:r w:rsidRPr="00B05E7B">
        <w:rPr>
          <w:rFonts w:ascii="Arial" w:hAnsi="Arial" w:cs="Arial"/>
          <w:vertAlign w:val="subscript"/>
        </w:rPr>
        <w:t>3</w:t>
      </w:r>
      <w:proofErr w:type="spellEnd"/>
      <w:r w:rsidRPr="00B05E7B">
        <w:rPr>
          <w:rFonts w:ascii="Arial" w:hAnsi="Arial" w:cs="Arial"/>
        </w:rPr>
        <w:t xml:space="preserve"> (g) + B(g) </w:t>
      </w:r>
      <w:r>
        <w:rPr>
          <w:rFonts w:ascii="Arial" w:hAnsi="Arial" w:cs="Arial"/>
        </w:rPr>
        <w:tab/>
      </w:r>
      <w:r w:rsidR="005C2888">
        <w:rPr>
          <w:rFonts w:ascii="Arial" w:hAnsi="Arial" w:cs="Arial"/>
          <w:color w:val="0000CC"/>
        </w:rPr>
        <w:t>e</w:t>
      </w:r>
      <w:r w:rsidR="00F929A6" w:rsidRPr="00B05E7B">
        <w:rPr>
          <w:rFonts w:ascii="Arial" w:hAnsi="Arial" w:cs="Arial"/>
          <w:color w:val="0000CC"/>
        </w:rPr>
        <w:t>ndo</w:t>
      </w:r>
      <w:r>
        <w:rPr>
          <w:rFonts w:ascii="Arial" w:hAnsi="Arial" w:cs="Arial"/>
        </w:rPr>
        <w:tab/>
      </w:r>
    </w:p>
    <w:p w14:paraId="3626C27A" w14:textId="77777777" w:rsidR="00F929A6" w:rsidRDefault="00F929A6" w:rsidP="00A729A4">
      <w:pPr>
        <w:rPr>
          <w:rFonts w:ascii="Arial" w:hAnsi="Arial" w:cs="Arial"/>
          <w:b/>
          <w:color w:val="0000CC"/>
        </w:rPr>
      </w:pPr>
    </w:p>
    <w:p w14:paraId="07FF998A" w14:textId="77777777" w:rsidR="00A729A4" w:rsidRPr="00B05E7B" w:rsidRDefault="00B05E7B" w:rsidP="00A729A4">
      <w:pPr>
        <w:rPr>
          <w:rFonts w:ascii="Arial" w:hAnsi="Arial" w:cs="Arial"/>
          <w:b/>
          <w:color w:val="0000CC"/>
        </w:rPr>
      </w:pPr>
      <w:r w:rsidRPr="00B05E7B">
        <w:rPr>
          <w:rFonts w:ascii="Arial" w:hAnsi="Arial" w:cs="Arial"/>
          <w:b/>
          <w:color w:val="0000CC"/>
        </w:rPr>
        <w:t>Example</w:t>
      </w:r>
    </w:p>
    <w:p w14:paraId="73B20717" w14:textId="77777777" w:rsidR="00A729A4" w:rsidRDefault="00A729A4" w:rsidP="00A729A4">
      <w:pPr>
        <w:rPr>
          <w:rFonts w:ascii="Arial" w:hAnsi="Arial" w:cs="Arial"/>
        </w:rPr>
      </w:pPr>
      <w:proofErr w:type="spellStart"/>
      <w:r>
        <w:rPr>
          <w:rFonts w:ascii="Arial" w:hAnsi="Arial" w:cs="Arial"/>
        </w:rPr>
        <w:t>Cl</w:t>
      </w:r>
      <w:r w:rsidRPr="002D7E5A">
        <w:rPr>
          <w:rFonts w:ascii="Arial" w:hAnsi="Arial" w:cs="Arial"/>
          <w:vertAlign w:val="subscript"/>
        </w:rPr>
        <w:t>2</w:t>
      </w:r>
      <w:proofErr w:type="spellEnd"/>
      <w:r>
        <w:rPr>
          <w:rFonts w:ascii="Arial" w:hAnsi="Arial" w:cs="Arial"/>
        </w:rPr>
        <w:t xml:space="preserve"> (g) </w:t>
      </w:r>
      <w:r>
        <w:rPr>
          <w:rFonts w:ascii="Calibri" w:hAnsi="Calibri" w:cs="Arial"/>
        </w:rPr>
        <w:t>→</w:t>
      </w:r>
      <w:r>
        <w:rPr>
          <w:rFonts w:ascii="Arial" w:hAnsi="Arial" w:cs="Arial"/>
        </w:rPr>
        <w:t xml:space="preserve"> </w:t>
      </w:r>
      <w:proofErr w:type="spellStart"/>
      <w:r>
        <w:rPr>
          <w:rFonts w:ascii="Arial" w:hAnsi="Arial" w:cs="Arial"/>
        </w:rPr>
        <w:t>2Cl</w:t>
      </w:r>
      <w:proofErr w:type="spellEnd"/>
      <w:r>
        <w:rPr>
          <w:rFonts w:ascii="Arial" w:hAnsi="Arial" w:cs="Arial"/>
        </w:rPr>
        <w:t xml:space="preserve"> (g) </w:t>
      </w:r>
      <w:r>
        <w:rPr>
          <w:rFonts w:ascii="Arial" w:hAnsi="Arial" w:cs="Arial"/>
        </w:rPr>
        <w:tab/>
      </w:r>
      <w:r w:rsidR="00B05E7B">
        <w:rPr>
          <w:rFonts w:ascii="Arial" w:hAnsi="Arial" w:cs="Arial"/>
        </w:rPr>
        <w:tab/>
      </w:r>
      <w:r w:rsidR="00F929A6">
        <w:rPr>
          <w:rFonts w:ascii="Arial" w:hAnsi="Arial" w:cs="Arial"/>
        </w:rPr>
        <w:tab/>
      </w:r>
      <w:proofErr w:type="spellStart"/>
      <w:r w:rsidRPr="002D7E5A">
        <w:rPr>
          <w:rFonts w:ascii="Arial" w:hAnsi="Arial" w:cs="Arial"/>
        </w:rPr>
        <w:t>ΔH</w:t>
      </w:r>
      <w:r w:rsidRPr="002D7E5A">
        <w:rPr>
          <w:rFonts w:ascii="Arial" w:hAnsi="Arial" w:cs="Arial"/>
          <w:vertAlign w:val="superscript"/>
        </w:rPr>
        <w:t>θ</w:t>
      </w:r>
      <w:r>
        <w:rPr>
          <w:rFonts w:ascii="Arial" w:hAnsi="Arial" w:cs="Arial"/>
          <w:vertAlign w:val="subscript"/>
        </w:rPr>
        <w:t>diss</w:t>
      </w:r>
      <w:proofErr w:type="spellEnd"/>
      <w:r w:rsidRPr="002D7E5A">
        <w:rPr>
          <w:rFonts w:ascii="Arial" w:hAnsi="Arial" w:cs="Arial"/>
        </w:rPr>
        <w:t xml:space="preserve"> =</w:t>
      </w:r>
      <w:r>
        <w:rPr>
          <w:rFonts w:ascii="Arial" w:hAnsi="Arial" w:cs="Arial"/>
        </w:rPr>
        <w:t xml:space="preserve"> +242 kJ mol</w:t>
      </w:r>
      <w:r w:rsidRPr="00DD3CBA">
        <w:rPr>
          <w:rFonts w:ascii="Arial" w:hAnsi="Arial" w:cs="Arial"/>
          <w:vertAlign w:val="superscript"/>
        </w:rPr>
        <w:t>-1</w:t>
      </w:r>
      <w:r>
        <w:rPr>
          <w:rFonts w:ascii="Arial" w:hAnsi="Arial" w:cs="Arial"/>
        </w:rPr>
        <w:tab/>
      </w:r>
    </w:p>
    <w:p w14:paraId="0FC6F3E5" w14:textId="77777777" w:rsidR="00A729A4" w:rsidRPr="00A36DBA" w:rsidRDefault="00A729A4" w:rsidP="00A729A4">
      <w:pPr>
        <w:rPr>
          <w:rFonts w:ascii="Arial" w:hAnsi="Arial" w:cs="Arial"/>
          <w:sz w:val="16"/>
        </w:rPr>
      </w:pPr>
      <w:r w:rsidRPr="00A36DBA">
        <w:rPr>
          <w:rFonts w:ascii="Arial" w:hAnsi="Arial" w:cs="Arial"/>
          <w:sz w:val="16"/>
        </w:rPr>
        <w:t xml:space="preserve"> </w:t>
      </w:r>
    </w:p>
    <w:p w14:paraId="5E875974" w14:textId="77777777" w:rsidR="00A729A4" w:rsidRDefault="00A729A4" w:rsidP="00A729A4">
      <w:pPr>
        <w:rPr>
          <w:rFonts w:ascii="Arial" w:hAnsi="Arial" w:cs="Arial"/>
        </w:rPr>
      </w:pPr>
      <w:proofErr w:type="spellStart"/>
      <w:r>
        <w:rPr>
          <w:rFonts w:ascii="Arial" w:hAnsi="Arial" w:cs="Arial"/>
        </w:rPr>
        <w:t>CH</w:t>
      </w:r>
      <w:r>
        <w:rPr>
          <w:rFonts w:ascii="Arial" w:hAnsi="Arial" w:cs="Arial"/>
          <w:vertAlign w:val="subscript"/>
        </w:rPr>
        <w:t>4</w:t>
      </w:r>
      <w:proofErr w:type="spellEnd"/>
      <w:r>
        <w:rPr>
          <w:rFonts w:ascii="Arial" w:hAnsi="Arial" w:cs="Arial"/>
        </w:rPr>
        <w:t xml:space="preserve"> (g) </w:t>
      </w:r>
      <w:r>
        <w:rPr>
          <w:rFonts w:ascii="Calibri" w:hAnsi="Calibri" w:cs="Arial"/>
        </w:rPr>
        <w:t>→</w:t>
      </w:r>
      <w:r>
        <w:rPr>
          <w:rFonts w:ascii="Arial" w:hAnsi="Arial" w:cs="Arial"/>
        </w:rPr>
        <w:t xml:space="preserve"> </w:t>
      </w:r>
      <w:proofErr w:type="spellStart"/>
      <w:r>
        <w:rPr>
          <w:rFonts w:ascii="Arial" w:hAnsi="Arial" w:cs="Arial"/>
        </w:rPr>
        <w:t>CH</w:t>
      </w:r>
      <w:r w:rsidRPr="00415110">
        <w:rPr>
          <w:rFonts w:ascii="Arial" w:hAnsi="Arial" w:cs="Arial"/>
          <w:vertAlign w:val="subscript"/>
        </w:rPr>
        <w:t>3</w:t>
      </w:r>
      <w:proofErr w:type="spellEnd"/>
      <w:r>
        <w:rPr>
          <w:rFonts w:ascii="Arial" w:hAnsi="Arial" w:cs="Arial"/>
        </w:rPr>
        <w:t xml:space="preserve"> (g) + H (g) </w:t>
      </w:r>
      <w:r>
        <w:rPr>
          <w:rFonts w:ascii="Arial" w:hAnsi="Arial" w:cs="Arial"/>
        </w:rPr>
        <w:tab/>
      </w:r>
      <w:r w:rsidR="00F929A6">
        <w:rPr>
          <w:rFonts w:ascii="Arial" w:hAnsi="Arial" w:cs="Arial"/>
        </w:rPr>
        <w:tab/>
      </w:r>
      <w:proofErr w:type="spellStart"/>
      <w:r w:rsidRPr="002D7E5A">
        <w:rPr>
          <w:rFonts w:ascii="Arial" w:hAnsi="Arial" w:cs="Arial"/>
        </w:rPr>
        <w:t>ΔH</w:t>
      </w:r>
      <w:r w:rsidRPr="002D7E5A">
        <w:rPr>
          <w:rFonts w:ascii="Arial" w:hAnsi="Arial" w:cs="Arial"/>
          <w:vertAlign w:val="superscript"/>
        </w:rPr>
        <w:t>θ</w:t>
      </w:r>
      <w:r>
        <w:rPr>
          <w:rFonts w:ascii="Arial" w:hAnsi="Arial" w:cs="Arial"/>
          <w:vertAlign w:val="subscript"/>
        </w:rPr>
        <w:t>diss</w:t>
      </w:r>
      <w:proofErr w:type="spellEnd"/>
      <w:r w:rsidRPr="002D7E5A">
        <w:rPr>
          <w:rFonts w:ascii="Arial" w:hAnsi="Arial" w:cs="Arial"/>
        </w:rPr>
        <w:t xml:space="preserve"> =</w:t>
      </w:r>
      <w:r>
        <w:rPr>
          <w:rFonts w:ascii="Arial" w:hAnsi="Arial" w:cs="Arial"/>
        </w:rPr>
        <w:t xml:space="preserve"> +435 kJ mol</w:t>
      </w:r>
      <w:r w:rsidRPr="00DD3CBA">
        <w:rPr>
          <w:rFonts w:ascii="Arial" w:hAnsi="Arial" w:cs="Arial"/>
          <w:vertAlign w:val="superscript"/>
        </w:rPr>
        <w:t>-1</w:t>
      </w:r>
      <w:r>
        <w:rPr>
          <w:rFonts w:ascii="Arial" w:hAnsi="Arial" w:cs="Arial"/>
        </w:rPr>
        <w:tab/>
      </w:r>
    </w:p>
    <w:p w14:paraId="097F9900" w14:textId="77777777" w:rsidR="00B05E7B" w:rsidRDefault="00B05E7B" w:rsidP="00B05E7B">
      <w:pPr>
        <w:rPr>
          <w:rFonts w:ascii="Arial" w:hAnsi="Arial" w:cs="Arial"/>
          <w:sz w:val="20"/>
        </w:rPr>
      </w:pPr>
    </w:p>
    <w:p w14:paraId="7F1D5104" w14:textId="77777777" w:rsidR="00B05E7B" w:rsidRPr="00F929A6" w:rsidRDefault="00F929A6" w:rsidP="00B05E7B">
      <w:pPr>
        <w:rPr>
          <w:rFonts w:ascii="Arial" w:hAnsi="Arial" w:cs="Arial"/>
        </w:rPr>
      </w:pPr>
      <w:r w:rsidRPr="00F929A6">
        <w:rPr>
          <w:rFonts w:ascii="Arial" w:hAnsi="Arial" w:cs="Arial"/>
          <w:b/>
        </w:rPr>
        <w:t>One molecule</w:t>
      </w:r>
      <w:r w:rsidR="00B05E7B" w:rsidRPr="00F929A6">
        <w:rPr>
          <w:rFonts w:ascii="Arial" w:hAnsi="Arial" w:cs="Arial"/>
          <w:b/>
        </w:rPr>
        <w:t xml:space="preserve"> of reactant is </w:t>
      </w:r>
      <w:r w:rsidRPr="00F929A6">
        <w:rPr>
          <w:rFonts w:ascii="Arial" w:hAnsi="Arial" w:cs="Arial"/>
          <w:b/>
        </w:rPr>
        <w:t>shown</w:t>
      </w:r>
      <w:r>
        <w:rPr>
          <w:rFonts w:ascii="Arial" w:hAnsi="Arial" w:cs="Arial"/>
        </w:rPr>
        <w:t>;</w:t>
      </w:r>
      <w:r w:rsidRPr="00F929A6">
        <w:rPr>
          <w:rFonts w:ascii="Arial" w:hAnsi="Arial" w:cs="Arial"/>
        </w:rPr>
        <w:t xml:space="preserve"> this</w:t>
      </w:r>
      <w:r w:rsidR="00B05E7B" w:rsidRPr="00F929A6">
        <w:rPr>
          <w:rFonts w:ascii="Arial" w:hAnsi="Arial" w:cs="Arial"/>
        </w:rPr>
        <w:t xml:space="preserve"> differs from enthalpy of atomisation</w:t>
      </w:r>
      <w:r w:rsidRPr="00F929A6">
        <w:rPr>
          <w:rFonts w:ascii="Arial" w:hAnsi="Arial" w:cs="Arial"/>
        </w:rPr>
        <w:t xml:space="preserve"> which is the formation of one mole of gaseous atoms</w:t>
      </w:r>
      <w:r>
        <w:rPr>
          <w:rFonts w:ascii="Arial" w:hAnsi="Arial" w:cs="Arial"/>
        </w:rPr>
        <w:t>.</w:t>
      </w:r>
    </w:p>
    <w:p w14:paraId="22B9F340" w14:textId="77777777" w:rsidR="00A729A4" w:rsidRDefault="00A729A4" w:rsidP="00A729A4">
      <w:pPr>
        <w:rPr>
          <w:rFonts w:ascii="Arial" w:hAnsi="Arial" w:cs="Arial"/>
        </w:rPr>
      </w:pPr>
    </w:p>
    <w:p w14:paraId="52B5AE33" w14:textId="77777777" w:rsidR="00A729A4" w:rsidRPr="00415110" w:rsidRDefault="00B05E7B" w:rsidP="00A729A4">
      <w:pPr>
        <w:rPr>
          <w:rFonts w:ascii="Arial" w:hAnsi="Arial" w:cs="Arial"/>
          <w:u w:val="single"/>
          <w:vertAlign w:val="subscript"/>
        </w:rPr>
      </w:pPr>
      <w:r>
        <w:rPr>
          <w:rFonts w:ascii="Arial" w:hAnsi="Arial" w:cs="Arial"/>
          <w:u w:val="single"/>
        </w:rPr>
        <w:br w:type="page"/>
      </w:r>
      <w:r w:rsidR="00A729A4" w:rsidRPr="00415110">
        <w:rPr>
          <w:rFonts w:ascii="Arial" w:hAnsi="Arial" w:cs="Arial"/>
          <w:u w:val="single"/>
        </w:rPr>
        <w:lastRenderedPageBreak/>
        <w:t xml:space="preserve">Enthalpy of atomisation, </w:t>
      </w:r>
      <w:proofErr w:type="spellStart"/>
      <w:r w:rsidR="00A729A4" w:rsidRPr="00415110">
        <w:rPr>
          <w:rFonts w:ascii="Arial" w:hAnsi="Arial" w:cs="Arial"/>
          <w:u w:val="single"/>
        </w:rPr>
        <w:t>ΔH</w:t>
      </w:r>
      <w:r w:rsidR="00A729A4" w:rsidRPr="00415110">
        <w:rPr>
          <w:rFonts w:ascii="Arial" w:hAnsi="Arial" w:cs="Arial"/>
          <w:u w:val="single"/>
          <w:vertAlign w:val="superscript"/>
        </w:rPr>
        <w:t>θ</w:t>
      </w:r>
      <w:r w:rsidR="00A729A4" w:rsidRPr="00415110">
        <w:rPr>
          <w:rFonts w:ascii="Arial" w:hAnsi="Arial" w:cs="Arial"/>
          <w:u w:val="single"/>
          <w:vertAlign w:val="subscript"/>
        </w:rPr>
        <w:t>at</w:t>
      </w:r>
      <w:proofErr w:type="spellEnd"/>
    </w:p>
    <w:p w14:paraId="1EE8AD1A" w14:textId="77777777" w:rsidR="00A729A4" w:rsidRDefault="00565633" w:rsidP="00A729A4">
      <w:pPr>
        <w:rPr>
          <w:rFonts w:ascii="Arial" w:hAnsi="Arial" w:cs="Arial"/>
        </w:rPr>
      </w:pPr>
      <w:r>
        <w:rPr>
          <w:rFonts w:ascii="Arial" w:hAnsi="Arial" w:cs="Arial"/>
          <w:noProof/>
          <w:lang w:eastAsia="en-GB"/>
        </w:rPr>
        <w:pict w14:anchorId="27A23ED8">
          <v:shape id="_x0000_s1222" type="#_x0000_t202" style="position:absolute;margin-left:-2.9pt;margin-top:11.55pt;width:492.65pt;height:50.6pt;z-index:18;mso-width-relative:margin;mso-height-relative:margin" strokecolor="red" strokeweight="1.5pt">
            <v:textbox>
              <w:txbxContent>
                <w:p w14:paraId="21273E11" w14:textId="77777777" w:rsidR="002A7630" w:rsidRDefault="002A7630" w:rsidP="00A729A4">
                  <w:pPr>
                    <w:rPr>
                      <w:rFonts w:ascii="Arial" w:hAnsi="Arial" w:cs="Arial"/>
                    </w:rPr>
                  </w:pPr>
                  <w:r w:rsidRPr="00D57748">
                    <w:rPr>
                      <w:rFonts w:ascii="Arial" w:hAnsi="Arial" w:cs="Arial"/>
                      <w:b/>
                      <w:i/>
                    </w:rPr>
                    <w:t>Definition</w:t>
                  </w:r>
                  <w:r w:rsidRPr="00D57748">
                    <w:rPr>
                      <w:rFonts w:ascii="Arial" w:hAnsi="Arial" w:cs="Arial"/>
                    </w:rPr>
                    <w:t xml:space="preserve">: </w:t>
                  </w:r>
                </w:p>
                <w:p w14:paraId="7984E8F1" w14:textId="77777777" w:rsidR="002A7630" w:rsidRDefault="002A7630" w:rsidP="00A729A4">
                  <w:pPr>
                    <w:rPr>
                      <w:rFonts w:ascii="Calibri" w:hAnsi="Calibri"/>
                    </w:rPr>
                  </w:pPr>
                  <w:r>
                    <w:rPr>
                      <w:rFonts w:ascii="Arial" w:hAnsi="Arial" w:cs="Arial"/>
                    </w:rPr>
                    <w:t xml:space="preserve">The </w:t>
                  </w:r>
                  <w:r w:rsidRPr="00734E26">
                    <w:rPr>
                      <w:rFonts w:ascii="Arial" w:hAnsi="Arial" w:cs="Arial"/>
                      <w:b/>
                    </w:rPr>
                    <w:t xml:space="preserve">enthalpy </w:t>
                  </w:r>
                  <w:r>
                    <w:rPr>
                      <w:rFonts w:ascii="Arial" w:hAnsi="Arial" w:cs="Arial"/>
                      <w:b/>
                    </w:rPr>
                    <w:t xml:space="preserve">of atomisation </w:t>
                  </w:r>
                  <w:r>
                    <w:rPr>
                      <w:rFonts w:ascii="Arial" w:hAnsi="Arial" w:cs="Arial"/>
                    </w:rPr>
                    <w:t xml:space="preserve">is the standard </w:t>
                  </w:r>
                  <w:r w:rsidRPr="002D7E5A">
                    <w:rPr>
                      <w:rFonts w:ascii="Arial" w:hAnsi="Arial" w:cs="Arial"/>
                      <w:b/>
                    </w:rPr>
                    <w:t>molar enthalpy change</w:t>
                  </w:r>
                  <w:r w:rsidRPr="0096541C">
                    <w:rPr>
                      <w:rFonts w:ascii="Arial" w:hAnsi="Arial" w:cs="Arial"/>
                    </w:rPr>
                    <w:t xml:space="preserve"> </w:t>
                  </w:r>
                  <w:r>
                    <w:rPr>
                      <w:rFonts w:ascii="Arial" w:hAnsi="Arial" w:cs="Arial"/>
                    </w:rPr>
                    <w:t xml:space="preserve">that accompanies the </w:t>
                  </w:r>
                  <w:r>
                    <w:rPr>
                      <w:rFonts w:ascii="Arial" w:hAnsi="Arial" w:cs="Arial"/>
                      <w:b/>
                    </w:rPr>
                    <w:t>formation of one mole</w:t>
                  </w:r>
                  <w:r>
                    <w:rPr>
                      <w:rFonts w:ascii="Arial" w:hAnsi="Arial" w:cs="Arial"/>
                    </w:rPr>
                    <w:t xml:space="preserve"> of </w:t>
                  </w:r>
                  <w:r w:rsidRPr="002D7E5A">
                    <w:rPr>
                      <w:rFonts w:ascii="Arial" w:hAnsi="Arial" w:cs="Arial"/>
                      <w:b/>
                    </w:rPr>
                    <w:t>gaseous</w:t>
                  </w:r>
                  <w:r>
                    <w:rPr>
                      <w:rFonts w:ascii="Arial" w:hAnsi="Arial" w:cs="Arial"/>
                    </w:rPr>
                    <w:t xml:space="preserve"> </w:t>
                  </w:r>
                  <w:r w:rsidRPr="002D7E5A">
                    <w:rPr>
                      <w:rFonts w:ascii="Arial" w:hAnsi="Arial" w:cs="Arial"/>
                      <w:b/>
                    </w:rPr>
                    <w:t>atoms</w:t>
                  </w:r>
                  <w:r>
                    <w:rPr>
                      <w:rFonts w:ascii="Arial" w:hAnsi="Arial" w:cs="Arial"/>
                    </w:rPr>
                    <w:t xml:space="preserve"> from the </w:t>
                  </w:r>
                  <w:r w:rsidRPr="002D7E5A">
                    <w:rPr>
                      <w:rFonts w:ascii="Arial" w:hAnsi="Arial" w:cs="Arial"/>
                      <w:b/>
                    </w:rPr>
                    <w:t>elements</w:t>
                  </w:r>
                  <w:r>
                    <w:rPr>
                      <w:rFonts w:ascii="Arial" w:hAnsi="Arial" w:cs="Arial"/>
                    </w:rPr>
                    <w:t xml:space="preserve"> in standard form.</w:t>
                  </w:r>
                </w:p>
              </w:txbxContent>
            </v:textbox>
          </v:shape>
        </w:pict>
      </w:r>
    </w:p>
    <w:p w14:paraId="5F45785D" w14:textId="77777777" w:rsidR="00A729A4" w:rsidRDefault="00A729A4" w:rsidP="00A729A4">
      <w:pPr>
        <w:rPr>
          <w:rFonts w:ascii="Arial" w:hAnsi="Arial" w:cs="Arial"/>
        </w:rPr>
      </w:pPr>
    </w:p>
    <w:p w14:paraId="0727714A" w14:textId="77777777" w:rsidR="00A729A4" w:rsidRDefault="00A729A4" w:rsidP="00A729A4">
      <w:pPr>
        <w:rPr>
          <w:rFonts w:ascii="Arial" w:hAnsi="Arial" w:cs="Arial"/>
        </w:rPr>
      </w:pPr>
    </w:p>
    <w:p w14:paraId="0F31CDC5" w14:textId="77777777" w:rsidR="00A729A4" w:rsidRDefault="00A729A4" w:rsidP="00A729A4">
      <w:pPr>
        <w:rPr>
          <w:rFonts w:ascii="Arial" w:hAnsi="Arial" w:cs="Arial"/>
        </w:rPr>
      </w:pPr>
    </w:p>
    <w:p w14:paraId="04AFC6A7" w14:textId="77777777" w:rsidR="00A729A4" w:rsidRDefault="00A729A4" w:rsidP="00A729A4">
      <w:pPr>
        <w:rPr>
          <w:rFonts w:ascii="Arial" w:hAnsi="Arial" w:cs="Arial"/>
        </w:rPr>
      </w:pPr>
    </w:p>
    <w:p w14:paraId="66649E1A" w14:textId="77777777" w:rsidR="00B05E7B" w:rsidRPr="00B05E7B" w:rsidRDefault="00B05E7B" w:rsidP="00B05E7B">
      <w:pPr>
        <w:rPr>
          <w:rFonts w:ascii="Arial" w:hAnsi="Arial" w:cs="Arial"/>
        </w:rPr>
      </w:pPr>
      <w:r w:rsidRPr="00B05E7B">
        <w:rPr>
          <w:rFonts w:ascii="Arial" w:hAnsi="Arial" w:cs="Arial"/>
        </w:rPr>
        <w:t xml:space="preserve">Solid element: X (s) </w:t>
      </w:r>
      <w:r w:rsidRPr="00F929A6">
        <w:rPr>
          <w:rFonts w:ascii="Calibri" w:hAnsi="Calibri" w:cs="Calibri"/>
        </w:rPr>
        <w:t>→</w:t>
      </w:r>
      <w:r w:rsidRPr="00B05E7B">
        <w:rPr>
          <w:rFonts w:ascii="Arial" w:hAnsi="Arial" w:cs="Arial"/>
        </w:rPr>
        <w:t xml:space="preserve"> X (g) </w:t>
      </w:r>
      <w:r w:rsidR="00F929A6">
        <w:rPr>
          <w:rFonts w:ascii="Arial" w:hAnsi="Arial" w:cs="Arial"/>
        </w:rPr>
        <w:tab/>
      </w:r>
      <w:r w:rsidR="00F929A6">
        <w:rPr>
          <w:rFonts w:ascii="Arial" w:hAnsi="Arial" w:cs="Arial"/>
        </w:rPr>
        <w:tab/>
      </w:r>
      <w:r w:rsidR="005C2888">
        <w:rPr>
          <w:rFonts w:ascii="Arial" w:hAnsi="Arial" w:cs="Arial"/>
          <w:color w:val="0000CC"/>
        </w:rPr>
        <w:t>e</w:t>
      </w:r>
      <w:r w:rsidR="00F929A6" w:rsidRPr="00B05E7B">
        <w:rPr>
          <w:rFonts w:ascii="Arial" w:hAnsi="Arial" w:cs="Arial"/>
          <w:color w:val="0000CC"/>
        </w:rPr>
        <w:t>ndo</w:t>
      </w:r>
    </w:p>
    <w:p w14:paraId="3D123672" w14:textId="77777777" w:rsidR="00B05E7B" w:rsidRPr="00F929A6" w:rsidRDefault="00B05E7B" w:rsidP="00B05E7B">
      <w:pPr>
        <w:rPr>
          <w:rFonts w:ascii="Arial" w:hAnsi="Arial" w:cs="Arial"/>
          <w:sz w:val="12"/>
        </w:rPr>
      </w:pPr>
    </w:p>
    <w:p w14:paraId="7EBF7592" w14:textId="77777777" w:rsidR="00B05E7B" w:rsidRPr="00B05E7B" w:rsidRDefault="00B05E7B" w:rsidP="00B05E7B">
      <w:pPr>
        <w:rPr>
          <w:rFonts w:ascii="Arial" w:hAnsi="Arial" w:cs="Arial"/>
        </w:rPr>
      </w:pPr>
      <w:r>
        <w:rPr>
          <w:rFonts w:ascii="Arial" w:hAnsi="Arial" w:cs="Arial"/>
        </w:rPr>
        <w:t xml:space="preserve">This is the same as the standard enthalpy of sublimation </w:t>
      </w:r>
      <w:r w:rsidR="00F929A6">
        <w:rPr>
          <w:rFonts w:ascii="Arial" w:hAnsi="Arial" w:cs="Arial"/>
        </w:rPr>
        <w:t xml:space="preserve">(a solid changing state to a gas without forming a solid) </w:t>
      </w:r>
      <w:r>
        <w:rPr>
          <w:rFonts w:ascii="Arial" w:hAnsi="Arial" w:cs="Arial"/>
        </w:rPr>
        <w:t xml:space="preserve">of the solid, i.e. </w:t>
      </w:r>
      <w:r w:rsidRPr="00F929A6">
        <w:rPr>
          <w:rFonts w:ascii="Arial" w:hAnsi="Arial" w:cs="Arial"/>
          <w:b/>
          <w:lang w:val="el-GR"/>
        </w:rPr>
        <w:t>Δ</w:t>
      </w:r>
      <w:r w:rsidRPr="00F929A6">
        <w:rPr>
          <w:rFonts w:ascii="Arial" w:hAnsi="Arial" w:cs="Arial"/>
          <w:b/>
        </w:rPr>
        <w:t>H</w:t>
      </w:r>
      <w:r w:rsidRPr="00F929A6">
        <w:rPr>
          <w:rFonts w:ascii="Arial" w:hAnsi="Arial" w:cs="Arial"/>
          <w:b/>
          <w:vertAlign w:val="superscript"/>
          <w:lang w:val="el-GR"/>
        </w:rPr>
        <w:t>θ</w:t>
      </w:r>
      <w:r w:rsidRPr="00F929A6">
        <w:rPr>
          <w:rFonts w:ascii="Arial" w:hAnsi="Arial" w:cs="Arial"/>
          <w:b/>
          <w:vertAlign w:val="subscript"/>
        </w:rPr>
        <w:t>at</w:t>
      </w:r>
      <w:r w:rsidRPr="00F929A6">
        <w:rPr>
          <w:rFonts w:ascii="Arial" w:hAnsi="Arial" w:cs="Arial"/>
          <w:b/>
        </w:rPr>
        <w:t xml:space="preserve"> = </w:t>
      </w:r>
      <w:r w:rsidRPr="00F929A6">
        <w:rPr>
          <w:rFonts w:ascii="Arial" w:hAnsi="Arial" w:cs="Arial"/>
          <w:b/>
          <w:lang w:val="el-GR"/>
        </w:rPr>
        <w:t>Δ</w:t>
      </w:r>
      <w:r w:rsidRPr="00F929A6">
        <w:rPr>
          <w:rFonts w:ascii="Arial" w:hAnsi="Arial" w:cs="Arial"/>
          <w:b/>
        </w:rPr>
        <w:t>H</w:t>
      </w:r>
      <w:r w:rsidRPr="00F929A6">
        <w:rPr>
          <w:rFonts w:ascii="Arial" w:hAnsi="Arial" w:cs="Arial"/>
          <w:b/>
          <w:vertAlign w:val="superscript"/>
          <w:lang w:val="el-GR"/>
        </w:rPr>
        <w:t>θ</w:t>
      </w:r>
      <w:r w:rsidRPr="00F929A6">
        <w:rPr>
          <w:rFonts w:ascii="Arial" w:hAnsi="Arial" w:cs="Arial"/>
          <w:b/>
          <w:vertAlign w:val="subscript"/>
        </w:rPr>
        <w:t>sub</w:t>
      </w:r>
      <w:r w:rsidRPr="00B05E7B">
        <w:rPr>
          <w:rFonts w:ascii="Arial" w:hAnsi="Arial" w:cs="Arial"/>
        </w:rPr>
        <w:t xml:space="preserve"> </w:t>
      </w:r>
    </w:p>
    <w:p w14:paraId="120E7128" w14:textId="77777777" w:rsidR="00B05E7B" w:rsidRPr="00F929A6" w:rsidRDefault="00B05E7B" w:rsidP="00B05E7B">
      <w:pPr>
        <w:rPr>
          <w:rFonts w:ascii="Arial" w:hAnsi="Arial" w:cs="Arial"/>
          <w:sz w:val="20"/>
        </w:rPr>
      </w:pPr>
    </w:p>
    <w:p w14:paraId="4F17BC9C" w14:textId="77777777" w:rsidR="00B05E7B" w:rsidRPr="00B05E7B" w:rsidRDefault="00B05E7B" w:rsidP="00B05E7B">
      <w:pPr>
        <w:rPr>
          <w:rFonts w:ascii="Arial" w:hAnsi="Arial" w:cs="Arial"/>
        </w:rPr>
      </w:pPr>
      <w:r w:rsidRPr="00B05E7B">
        <w:rPr>
          <w:rFonts w:ascii="Arial" w:hAnsi="Arial" w:cs="Arial"/>
        </w:rPr>
        <w:t xml:space="preserve">Diatomic element: ½ </w:t>
      </w:r>
      <w:proofErr w:type="spellStart"/>
      <w:r w:rsidRPr="00B05E7B">
        <w:rPr>
          <w:rFonts w:ascii="Arial" w:hAnsi="Arial" w:cs="Arial"/>
        </w:rPr>
        <w:t>X</w:t>
      </w:r>
      <w:r w:rsidRPr="00B05E7B">
        <w:rPr>
          <w:rFonts w:ascii="Arial" w:hAnsi="Arial" w:cs="Arial"/>
          <w:vertAlign w:val="subscript"/>
        </w:rPr>
        <w:t>2</w:t>
      </w:r>
      <w:proofErr w:type="spellEnd"/>
      <w:r w:rsidRPr="00B05E7B">
        <w:rPr>
          <w:rFonts w:ascii="Arial" w:hAnsi="Arial" w:cs="Arial"/>
        </w:rPr>
        <w:t xml:space="preserve"> (g) </w:t>
      </w:r>
      <w:r w:rsidRPr="00F929A6">
        <w:rPr>
          <w:rFonts w:ascii="Calibri" w:hAnsi="Calibri" w:cs="Calibri"/>
        </w:rPr>
        <w:t>→</w:t>
      </w:r>
      <w:r w:rsidRPr="00B05E7B">
        <w:rPr>
          <w:rFonts w:ascii="Arial" w:hAnsi="Arial" w:cs="Arial"/>
        </w:rPr>
        <w:t xml:space="preserve"> X (g) </w:t>
      </w:r>
      <w:r w:rsidR="00F929A6">
        <w:rPr>
          <w:rFonts w:ascii="Arial" w:hAnsi="Arial" w:cs="Arial"/>
        </w:rPr>
        <w:tab/>
      </w:r>
      <w:r w:rsidR="005C2888" w:rsidRPr="005C2888">
        <w:rPr>
          <w:rFonts w:ascii="Arial" w:hAnsi="Arial" w:cs="Arial"/>
          <w:color w:val="0000CC"/>
        </w:rPr>
        <w:t>en</w:t>
      </w:r>
      <w:r w:rsidR="00F929A6" w:rsidRPr="00B05E7B">
        <w:rPr>
          <w:rFonts w:ascii="Arial" w:hAnsi="Arial" w:cs="Arial"/>
          <w:color w:val="0000CC"/>
        </w:rPr>
        <w:t>do</w:t>
      </w:r>
    </w:p>
    <w:p w14:paraId="5CAB8589" w14:textId="77777777" w:rsidR="00B05E7B" w:rsidRPr="00F929A6" w:rsidRDefault="00B05E7B" w:rsidP="00B05E7B">
      <w:pPr>
        <w:rPr>
          <w:rFonts w:ascii="Arial" w:hAnsi="Arial" w:cs="Arial"/>
          <w:sz w:val="12"/>
        </w:rPr>
      </w:pPr>
    </w:p>
    <w:p w14:paraId="3B2EC2F2" w14:textId="77777777" w:rsidR="00B05E7B" w:rsidRPr="00B05E7B" w:rsidRDefault="00B05E7B" w:rsidP="00B05E7B">
      <w:pPr>
        <w:rPr>
          <w:rFonts w:ascii="Arial" w:hAnsi="Arial" w:cs="Arial"/>
        </w:rPr>
      </w:pPr>
      <w:r>
        <w:rPr>
          <w:rFonts w:ascii="Arial" w:hAnsi="Arial" w:cs="Arial"/>
        </w:rPr>
        <w:t xml:space="preserve">This is the same as </w:t>
      </w:r>
      <w:r w:rsidR="00F929A6">
        <w:rPr>
          <w:rFonts w:ascii="Arial" w:hAnsi="Arial" w:cs="Arial"/>
        </w:rPr>
        <w:t xml:space="preserve">half the </w:t>
      </w:r>
      <w:r>
        <w:rPr>
          <w:rFonts w:ascii="Arial" w:hAnsi="Arial" w:cs="Arial"/>
        </w:rPr>
        <w:t xml:space="preserve">standard enthalpy of </w:t>
      </w:r>
      <w:r w:rsidR="00F929A6">
        <w:rPr>
          <w:rFonts w:ascii="Arial" w:hAnsi="Arial" w:cs="Arial"/>
        </w:rPr>
        <w:t>dissociation (breaking a covalent bond to form 2 free radicals) for a diatomic molecule</w:t>
      </w:r>
      <w:r>
        <w:rPr>
          <w:rFonts w:ascii="Arial" w:hAnsi="Arial" w:cs="Arial"/>
        </w:rPr>
        <w:t xml:space="preserve">, i.e. </w:t>
      </w:r>
      <w:r w:rsidRPr="00F929A6">
        <w:rPr>
          <w:rFonts w:ascii="Arial" w:hAnsi="Arial" w:cs="Arial"/>
          <w:b/>
          <w:lang w:val="el-GR"/>
        </w:rPr>
        <w:t>Δ</w:t>
      </w:r>
      <w:r w:rsidRPr="00F929A6">
        <w:rPr>
          <w:rFonts w:ascii="Arial" w:hAnsi="Arial" w:cs="Arial"/>
          <w:b/>
        </w:rPr>
        <w:t>H</w:t>
      </w:r>
      <w:r w:rsidRPr="00F929A6">
        <w:rPr>
          <w:rFonts w:ascii="Arial" w:hAnsi="Arial" w:cs="Arial"/>
          <w:b/>
          <w:vertAlign w:val="superscript"/>
          <w:lang w:val="el-GR"/>
        </w:rPr>
        <w:t>θ</w:t>
      </w:r>
      <w:r w:rsidRPr="00F929A6">
        <w:rPr>
          <w:rFonts w:ascii="Arial" w:hAnsi="Arial" w:cs="Arial"/>
          <w:b/>
          <w:vertAlign w:val="subscript"/>
        </w:rPr>
        <w:t>at</w:t>
      </w:r>
      <w:r w:rsidRPr="00F929A6">
        <w:rPr>
          <w:rFonts w:ascii="Arial" w:hAnsi="Arial" w:cs="Arial"/>
          <w:b/>
        </w:rPr>
        <w:t xml:space="preserve"> = ½ </w:t>
      </w:r>
      <w:r w:rsidRPr="00F929A6">
        <w:rPr>
          <w:rFonts w:ascii="Arial" w:hAnsi="Arial" w:cs="Arial"/>
          <w:b/>
          <w:lang w:val="el-GR"/>
        </w:rPr>
        <w:t>Δ</w:t>
      </w:r>
      <w:r w:rsidRPr="00F929A6">
        <w:rPr>
          <w:rFonts w:ascii="Arial" w:hAnsi="Arial" w:cs="Arial"/>
          <w:b/>
        </w:rPr>
        <w:t>H</w:t>
      </w:r>
      <w:r w:rsidRPr="00F929A6">
        <w:rPr>
          <w:rFonts w:ascii="Arial" w:hAnsi="Arial" w:cs="Arial"/>
          <w:b/>
          <w:vertAlign w:val="superscript"/>
          <w:lang w:val="el-GR"/>
        </w:rPr>
        <w:t>θ</w:t>
      </w:r>
      <w:r w:rsidRPr="00F929A6">
        <w:rPr>
          <w:rFonts w:ascii="Arial" w:hAnsi="Arial" w:cs="Arial"/>
          <w:b/>
          <w:vertAlign w:val="subscript"/>
        </w:rPr>
        <w:t>diss</w:t>
      </w:r>
      <w:r w:rsidRPr="00B05E7B">
        <w:rPr>
          <w:rFonts w:ascii="Arial" w:hAnsi="Arial" w:cs="Arial"/>
        </w:rPr>
        <w:t xml:space="preserve"> </w:t>
      </w:r>
    </w:p>
    <w:p w14:paraId="0BF98027" w14:textId="77777777" w:rsidR="00AF5E81" w:rsidRDefault="00AF5E81" w:rsidP="00A729A4">
      <w:pPr>
        <w:rPr>
          <w:rFonts w:ascii="Arial" w:hAnsi="Arial" w:cs="Arial"/>
        </w:rPr>
      </w:pPr>
    </w:p>
    <w:p w14:paraId="7DB62185" w14:textId="77777777" w:rsidR="00B05E7B" w:rsidRDefault="00511F77" w:rsidP="00D36DCE">
      <w:pPr>
        <w:pStyle w:val="NoSpacing"/>
        <w:rPr>
          <w:rFonts w:ascii="Arial" w:hAnsi="Arial" w:cs="Arial"/>
        </w:rPr>
      </w:pPr>
      <w:r>
        <w:rPr>
          <w:rFonts w:ascii="Arial" w:hAnsi="Arial" w:cs="Arial"/>
        </w:rPr>
        <w:t xml:space="preserve">If the molecule is </w:t>
      </w:r>
      <w:r w:rsidRPr="00A36DBA">
        <w:rPr>
          <w:rFonts w:ascii="Arial" w:hAnsi="Arial" w:cs="Arial"/>
          <w:b/>
        </w:rPr>
        <w:t>not in the gas phase</w:t>
      </w:r>
      <w:r>
        <w:rPr>
          <w:rFonts w:ascii="Arial" w:hAnsi="Arial" w:cs="Arial"/>
        </w:rPr>
        <w:t xml:space="preserve"> </w:t>
      </w:r>
      <w:r w:rsidRPr="00D36DCE">
        <w:rPr>
          <w:rFonts w:ascii="Arial" w:hAnsi="Arial" w:cs="Arial"/>
          <w:b/>
        </w:rPr>
        <w:t>it must</w:t>
      </w:r>
      <w:r w:rsidR="00AF5E81" w:rsidRPr="00D36DCE">
        <w:rPr>
          <w:rFonts w:ascii="Arial" w:hAnsi="Arial" w:cs="Arial"/>
          <w:b/>
        </w:rPr>
        <w:t xml:space="preserve"> become a gas before it is atomised</w:t>
      </w:r>
      <w:r w:rsidR="00AF5E81">
        <w:rPr>
          <w:rFonts w:ascii="Arial" w:hAnsi="Arial" w:cs="Arial"/>
        </w:rPr>
        <w:t xml:space="preserve">. </w:t>
      </w:r>
      <w:r w:rsidR="00D36DCE">
        <w:rPr>
          <w:rFonts w:ascii="Arial" w:hAnsi="Arial" w:cs="Arial"/>
        </w:rPr>
        <w:t xml:space="preserve">If it’s a </w:t>
      </w:r>
      <w:r w:rsidR="00D36DCE" w:rsidRPr="00D36DCE">
        <w:rPr>
          <w:rFonts w:ascii="Arial" w:hAnsi="Arial" w:cs="Arial"/>
          <w:b/>
        </w:rPr>
        <w:t>liquid</w:t>
      </w:r>
      <w:r w:rsidR="00D36DCE">
        <w:rPr>
          <w:rFonts w:ascii="Arial" w:hAnsi="Arial" w:cs="Arial"/>
        </w:rPr>
        <w:t xml:space="preserve"> it must </w:t>
      </w:r>
      <w:r w:rsidR="00D36DCE" w:rsidRPr="00D36DCE">
        <w:rPr>
          <w:rFonts w:ascii="Arial" w:hAnsi="Arial" w:cs="Arial"/>
        </w:rPr>
        <w:t>undergo</w:t>
      </w:r>
      <w:r w:rsidR="00D36DCE" w:rsidRPr="00A36DBA">
        <w:rPr>
          <w:rFonts w:ascii="Arial" w:hAnsi="Arial" w:cs="Arial"/>
          <w:b/>
        </w:rPr>
        <w:t xml:space="preserve"> </w:t>
      </w:r>
      <w:r w:rsidR="00D36DCE">
        <w:rPr>
          <w:rFonts w:ascii="Arial" w:hAnsi="Arial" w:cs="Arial"/>
          <w:b/>
        </w:rPr>
        <w:t>vaporisation</w:t>
      </w:r>
      <w:r w:rsidR="00D36DCE">
        <w:rPr>
          <w:rFonts w:ascii="Arial" w:hAnsi="Arial" w:cs="Arial"/>
        </w:rPr>
        <w:t xml:space="preserve"> (</w:t>
      </w:r>
      <w:proofErr w:type="spellStart"/>
      <w:r w:rsidR="00AF5E81" w:rsidRPr="002D7E5A">
        <w:rPr>
          <w:rFonts w:ascii="Arial" w:hAnsi="Arial" w:cs="Arial"/>
        </w:rPr>
        <w:t>ΔH</w:t>
      </w:r>
      <w:r w:rsidR="00AF5E81" w:rsidRPr="002D7E5A">
        <w:rPr>
          <w:rFonts w:ascii="Arial" w:hAnsi="Arial" w:cs="Arial"/>
          <w:vertAlign w:val="superscript"/>
        </w:rPr>
        <w:t>θ</w:t>
      </w:r>
      <w:r w:rsidR="00AF5E81">
        <w:rPr>
          <w:rFonts w:ascii="Arial" w:hAnsi="Arial" w:cs="Arial"/>
          <w:vertAlign w:val="subscript"/>
        </w:rPr>
        <w:t>vap</w:t>
      </w:r>
      <w:proofErr w:type="spellEnd"/>
      <w:r w:rsidR="00AF5E81">
        <w:rPr>
          <w:rFonts w:ascii="Arial" w:hAnsi="Arial" w:cs="Arial"/>
        </w:rPr>
        <w:t>)</w:t>
      </w:r>
      <w:r w:rsidR="00D36DCE">
        <w:rPr>
          <w:rFonts w:ascii="Arial" w:hAnsi="Arial" w:cs="Arial"/>
        </w:rPr>
        <w:t xml:space="preserve"> and if it’s a </w:t>
      </w:r>
      <w:r w:rsidR="00D36DCE" w:rsidRPr="00D36DCE">
        <w:rPr>
          <w:rFonts w:ascii="Arial" w:hAnsi="Arial" w:cs="Arial"/>
          <w:b/>
        </w:rPr>
        <w:t>solid</w:t>
      </w:r>
      <w:r w:rsidR="00D36DCE">
        <w:rPr>
          <w:rFonts w:ascii="Arial" w:hAnsi="Arial" w:cs="Arial"/>
        </w:rPr>
        <w:t xml:space="preserve"> it must undergo </w:t>
      </w:r>
      <w:r w:rsidR="00D36DCE" w:rsidRPr="00D36DCE">
        <w:rPr>
          <w:rFonts w:ascii="Arial" w:hAnsi="Arial" w:cs="Arial"/>
          <w:b/>
        </w:rPr>
        <w:t>melting</w:t>
      </w:r>
      <w:r w:rsidR="00D36DCE" w:rsidRPr="00D36DCE">
        <w:rPr>
          <w:rFonts w:ascii="Arial" w:hAnsi="Arial" w:cs="Arial"/>
        </w:rPr>
        <w:t xml:space="preserve"> </w:t>
      </w:r>
      <w:r w:rsidR="00D36DCE">
        <w:rPr>
          <w:rFonts w:ascii="Arial" w:hAnsi="Arial" w:cs="Arial"/>
        </w:rPr>
        <w:t>(</w:t>
      </w:r>
      <w:r w:rsidR="00D36DCE" w:rsidRPr="00D36DCE">
        <w:rPr>
          <w:rFonts w:ascii="Arial" w:hAnsi="Arial" w:cs="Arial"/>
        </w:rPr>
        <w:t>fusion</w:t>
      </w:r>
      <w:r w:rsidR="00D36DCE">
        <w:rPr>
          <w:rFonts w:ascii="Arial" w:hAnsi="Arial" w:cs="Arial"/>
        </w:rPr>
        <w:t xml:space="preserve">, </w:t>
      </w:r>
      <w:proofErr w:type="spellStart"/>
      <w:r w:rsidR="00D36DCE" w:rsidRPr="002D7E5A">
        <w:rPr>
          <w:rFonts w:ascii="Arial" w:hAnsi="Arial" w:cs="Arial"/>
        </w:rPr>
        <w:t>ΔH</w:t>
      </w:r>
      <w:r w:rsidR="00D36DCE" w:rsidRPr="002D7E5A">
        <w:rPr>
          <w:rFonts w:ascii="Arial" w:hAnsi="Arial" w:cs="Arial"/>
          <w:vertAlign w:val="superscript"/>
        </w:rPr>
        <w:t>θ</w:t>
      </w:r>
      <w:r w:rsidR="00D36DCE">
        <w:rPr>
          <w:rFonts w:ascii="Arial" w:hAnsi="Arial" w:cs="Arial"/>
          <w:vertAlign w:val="subscript"/>
        </w:rPr>
        <w:t>fus</w:t>
      </w:r>
      <w:proofErr w:type="spellEnd"/>
      <w:r w:rsidR="00D36DCE" w:rsidRPr="00D36DCE">
        <w:rPr>
          <w:rFonts w:ascii="Arial" w:hAnsi="Arial" w:cs="Arial"/>
        </w:rPr>
        <w:t>)</w:t>
      </w:r>
      <w:r w:rsidR="00D36DCE">
        <w:rPr>
          <w:rFonts w:ascii="Arial" w:hAnsi="Arial" w:cs="Arial"/>
        </w:rPr>
        <w:t xml:space="preserve"> </w:t>
      </w:r>
      <w:r w:rsidR="00D36DCE" w:rsidRPr="00D36DCE">
        <w:rPr>
          <w:rFonts w:ascii="Arial" w:hAnsi="Arial" w:cs="Arial"/>
          <w:b/>
        </w:rPr>
        <w:t>followed by vaporisation</w:t>
      </w:r>
      <w:r w:rsidR="00D36DCE">
        <w:rPr>
          <w:rFonts w:ascii="Arial" w:hAnsi="Arial" w:cs="Arial"/>
        </w:rPr>
        <w:t>.</w:t>
      </w:r>
    </w:p>
    <w:p w14:paraId="4F30E4D9" w14:textId="77777777" w:rsidR="00AF5E81" w:rsidRPr="00AF5E81" w:rsidRDefault="00AF5E81" w:rsidP="00A729A4">
      <w:pPr>
        <w:rPr>
          <w:rFonts w:ascii="Arial" w:hAnsi="Arial" w:cs="Arial"/>
          <w:sz w:val="20"/>
        </w:rPr>
      </w:pPr>
    </w:p>
    <w:p w14:paraId="21C84AA6" w14:textId="77777777" w:rsidR="00F929A6" w:rsidRPr="00B05E7B" w:rsidRDefault="00F929A6" w:rsidP="00F929A6">
      <w:pPr>
        <w:rPr>
          <w:rFonts w:ascii="Arial" w:hAnsi="Arial" w:cs="Arial"/>
          <w:b/>
          <w:color w:val="0000CC"/>
        </w:rPr>
      </w:pPr>
      <w:r w:rsidRPr="00B05E7B">
        <w:rPr>
          <w:rFonts w:ascii="Arial" w:hAnsi="Arial" w:cs="Arial"/>
          <w:b/>
          <w:color w:val="0000CC"/>
        </w:rPr>
        <w:t>Example</w:t>
      </w:r>
    </w:p>
    <w:p w14:paraId="1BE498C6" w14:textId="77777777" w:rsidR="00A729A4" w:rsidRPr="00DD3CBA" w:rsidRDefault="00A729A4" w:rsidP="00A729A4">
      <w:pPr>
        <w:rPr>
          <w:rFonts w:ascii="Arial" w:hAnsi="Arial" w:cs="Arial"/>
        </w:rPr>
      </w:pPr>
      <w:r>
        <w:rPr>
          <w:rFonts w:ascii="Arial" w:hAnsi="Arial" w:cs="Arial"/>
        </w:rPr>
        <w:t xml:space="preserve">Na (s) </w:t>
      </w:r>
      <w:r>
        <w:rPr>
          <w:rFonts w:ascii="Calibri" w:hAnsi="Calibri" w:cs="Arial"/>
        </w:rPr>
        <w:t>→</w:t>
      </w:r>
      <w:r>
        <w:rPr>
          <w:rFonts w:ascii="Arial" w:hAnsi="Arial" w:cs="Arial"/>
        </w:rPr>
        <w:t xml:space="preserve"> Na (g) </w:t>
      </w:r>
      <w:r>
        <w:rPr>
          <w:rFonts w:ascii="Arial" w:hAnsi="Arial" w:cs="Arial"/>
        </w:rPr>
        <w:tab/>
      </w:r>
      <w:r w:rsidR="00F929A6">
        <w:rPr>
          <w:rFonts w:ascii="Arial" w:hAnsi="Arial" w:cs="Arial"/>
        </w:rPr>
        <w:tab/>
      </w:r>
      <w:proofErr w:type="spellStart"/>
      <w:r w:rsidRPr="002D7E5A">
        <w:rPr>
          <w:rFonts w:ascii="Arial" w:hAnsi="Arial" w:cs="Arial"/>
        </w:rPr>
        <w:t>ΔH</w:t>
      </w:r>
      <w:r w:rsidRPr="002D7E5A">
        <w:rPr>
          <w:rFonts w:ascii="Arial" w:hAnsi="Arial" w:cs="Arial"/>
          <w:vertAlign w:val="superscript"/>
        </w:rPr>
        <w:t>θ</w:t>
      </w:r>
      <w:r w:rsidRPr="002D7E5A">
        <w:rPr>
          <w:rFonts w:ascii="Arial" w:hAnsi="Arial" w:cs="Arial"/>
          <w:vertAlign w:val="subscript"/>
        </w:rPr>
        <w:t>at</w:t>
      </w:r>
      <w:proofErr w:type="spellEnd"/>
      <w:r w:rsidRPr="002D7E5A">
        <w:rPr>
          <w:rFonts w:ascii="Arial" w:hAnsi="Arial" w:cs="Arial"/>
        </w:rPr>
        <w:t xml:space="preserve"> =</w:t>
      </w:r>
      <w:r>
        <w:rPr>
          <w:rFonts w:ascii="Arial" w:hAnsi="Arial" w:cs="Arial"/>
        </w:rPr>
        <w:t xml:space="preserve"> +107 kJ mol</w:t>
      </w:r>
      <w:r w:rsidRPr="00DD3CBA">
        <w:rPr>
          <w:rFonts w:ascii="Arial" w:hAnsi="Arial" w:cs="Arial"/>
          <w:vertAlign w:val="superscript"/>
        </w:rPr>
        <w:t>-1</w:t>
      </w:r>
    </w:p>
    <w:p w14:paraId="2BC5AEEF" w14:textId="77777777" w:rsidR="00A729A4" w:rsidRPr="00F929A6" w:rsidRDefault="00A729A4" w:rsidP="00A729A4">
      <w:pPr>
        <w:rPr>
          <w:rFonts w:ascii="Arial" w:hAnsi="Arial" w:cs="Arial"/>
          <w:sz w:val="16"/>
        </w:rPr>
      </w:pPr>
    </w:p>
    <w:p w14:paraId="59D4D9D8" w14:textId="77777777" w:rsidR="00A729A4" w:rsidRDefault="00A729A4" w:rsidP="00A729A4">
      <w:pPr>
        <w:rPr>
          <w:rFonts w:ascii="Arial" w:hAnsi="Arial" w:cs="Arial"/>
        </w:rPr>
      </w:pPr>
      <w:r>
        <w:rPr>
          <w:rFonts w:ascii="Arial" w:hAnsi="Arial" w:cs="Arial"/>
        </w:rPr>
        <w:t xml:space="preserve"> ½ </w:t>
      </w:r>
      <w:proofErr w:type="spellStart"/>
      <w:r>
        <w:rPr>
          <w:rFonts w:ascii="Arial" w:hAnsi="Arial" w:cs="Arial"/>
        </w:rPr>
        <w:t>Cl</w:t>
      </w:r>
      <w:r w:rsidRPr="002D7E5A">
        <w:rPr>
          <w:rFonts w:ascii="Arial" w:hAnsi="Arial" w:cs="Arial"/>
          <w:vertAlign w:val="subscript"/>
        </w:rPr>
        <w:t>2</w:t>
      </w:r>
      <w:proofErr w:type="spellEnd"/>
      <w:r>
        <w:rPr>
          <w:rFonts w:ascii="Arial" w:hAnsi="Arial" w:cs="Arial"/>
        </w:rPr>
        <w:t xml:space="preserve"> (g) </w:t>
      </w:r>
      <w:r>
        <w:rPr>
          <w:rFonts w:ascii="Calibri" w:hAnsi="Calibri" w:cs="Arial"/>
        </w:rPr>
        <w:t>→</w:t>
      </w:r>
      <w:r>
        <w:rPr>
          <w:rFonts w:ascii="Arial" w:hAnsi="Arial" w:cs="Arial"/>
        </w:rPr>
        <w:t xml:space="preserve"> Cl (g) </w:t>
      </w:r>
      <w:r>
        <w:rPr>
          <w:rFonts w:ascii="Arial" w:hAnsi="Arial" w:cs="Arial"/>
        </w:rPr>
        <w:tab/>
      </w:r>
      <w:r>
        <w:rPr>
          <w:rFonts w:ascii="Arial" w:hAnsi="Arial" w:cs="Arial"/>
        </w:rPr>
        <w:tab/>
        <w:t>½ (+242) kJ mol</w:t>
      </w:r>
      <w:r w:rsidRPr="00DD3CBA">
        <w:rPr>
          <w:rFonts w:ascii="Arial" w:hAnsi="Arial" w:cs="Arial"/>
          <w:vertAlign w:val="superscript"/>
        </w:rPr>
        <w:t>-1</w:t>
      </w:r>
      <w:r>
        <w:rPr>
          <w:rFonts w:ascii="Arial" w:hAnsi="Arial" w:cs="Arial"/>
        </w:rPr>
        <w:tab/>
      </w:r>
      <w:r w:rsidR="00F929A6">
        <w:rPr>
          <w:rFonts w:ascii="Arial" w:hAnsi="Arial" w:cs="Arial"/>
        </w:rPr>
        <w:t>= 121 kJ mol</w:t>
      </w:r>
      <w:r w:rsidR="00F929A6" w:rsidRPr="00DD3CBA">
        <w:rPr>
          <w:rFonts w:ascii="Arial" w:hAnsi="Arial" w:cs="Arial"/>
          <w:vertAlign w:val="superscript"/>
        </w:rPr>
        <w:t>-1</w:t>
      </w:r>
    </w:p>
    <w:p w14:paraId="55B61733" w14:textId="77777777" w:rsidR="00A729A4" w:rsidRPr="00F929A6" w:rsidRDefault="00A729A4" w:rsidP="00A729A4">
      <w:pPr>
        <w:rPr>
          <w:rFonts w:ascii="Arial" w:hAnsi="Arial" w:cs="Arial"/>
          <w:sz w:val="16"/>
        </w:rPr>
      </w:pPr>
    </w:p>
    <w:p w14:paraId="45A4D04D" w14:textId="77777777" w:rsidR="00A729A4" w:rsidRPr="00F929A6" w:rsidRDefault="00A729A4" w:rsidP="00A729A4">
      <w:pPr>
        <w:rPr>
          <w:rFonts w:ascii="Arial" w:hAnsi="Arial" w:cs="Arial"/>
          <w:sz w:val="32"/>
        </w:rPr>
      </w:pPr>
      <w:r w:rsidRPr="00F929A6">
        <w:rPr>
          <w:rFonts w:ascii="Arial" w:hAnsi="Arial" w:cs="Arial"/>
        </w:rPr>
        <w:t xml:space="preserve">N.B. One mole atoms </w:t>
      </w:r>
      <w:r w:rsidR="00F929A6">
        <w:rPr>
          <w:rFonts w:ascii="Arial" w:hAnsi="Arial" w:cs="Arial"/>
        </w:rPr>
        <w:t xml:space="preserve">formed </w:t>
      </w:r>
      <w:r w:rsidRPr="00F929A6">
        <w:rPr>
          <w:rFonts w:ascii="Arial" w:hAnsi="Arial" w:cs="Arial"/>
        </w:rPr>
        <w:t xml:space="preserve">not one mole molecules </w:t>
      </w:r>
    </w:p>
    <w:p w14:paraId="5ED7EC78" w14:textId="77777777" w:rsidR="00A729A4" w:rsidRPr="00F929A6" w:rsidRDefault="00A729A4" w:rsidP="00A729A4">
      <w:pPr>
        <w:rPr>
          <w:rFonts w:ascii="Arial" w:hAnsi="Arial" w:cs="Arial"/>
        </w:rPr>
      </w:pPr>
    </w:p>
    <w:p w14:paraId="1C9790E9" w14:textId="77777777" w:rsidR="0096541C" w:rsidRPr="007C1AF4" w:rsidRDefault="00871A9B" w:rsidP="0096541C">
      <w:pPr>
        <w:rPr>
          <w:rFonts w:ascii="Arial" w:hAnsi="Arial" w:cs="Arial"/>
          <w:u w:val="single"/>
          <w:vertAlign w:val="subscript"/>
        </w:rPr>
      </w:pPr>
      <w:r w:rsidRPr="007C1AF4">
        <w:rPr>
          <w:rFonts w:ascii="Arial" w:hAnsi="Arial" w:cs="Arial"/>
          <w:u w:val="single"/>
        </w:rPr>
        <w:t>Ionisation enthalpy,</w:t>
      </w:r>
      <w:r w:rsidR="0096541C" w:rsidRPr="007C1AF4">
        <w:rPr>
          <w:rFonts w:ascii="Arial" w:hAnsi="Arial" w:cs="Arial"/>
          <w:u w:val="single"/>
        </w:rPr>
        <w:t xml:space="preserve"> </w:t>
      </w:r>
      <w:proofErr w:type="spellStart"/>
      <w:r w:rsidR="0096541C" w:rsidRPr="007C1AF4">
        <w:rPr>
          <w:rFonts w:ascii="Arial" w:hAnsi="Arial" w:cs="Arial"/>
          <w:u w:val="single"/>
        </w:rPr>
        <w:t>ΔH</w:t>
      </w:r>
      <w:r w:rsidR="0096541C" w:rsidRPr="007C1AF4">
        <w:rPr>
          <w:rFonts w:ascii="Arial" w:hAnsi="Arial" w:cs="Arial"/>
          <w:u w:val="single"/>
          <w:vertAlign w:val="superscript"/>
        </w:rPr>
        <w:t>θ</w:t>
      </w:r>
      <w:r w:rsidR="00583B05" w:rsidRPr="007C1AF4">
        <w:rPr>
          <w:rFonts w:ascii="Arial" w:hAnsi="Arial" w:cs="Arial"/>
          <w:u w:val="single"/>
          <w:vertAlign w:val="subscript"/>
        </w:rPr>
        <w:t>i</w:t>
      </w:r>
      <w:proofErr w:type="spellEnd"/>
    </w:p>
    <w:p w14:paraId="7D9F01E6" w14:textId="77777777" w:rsidR="00871A9B" w:rsidRPr="00F929A6" w:rsidRDefault="00871A9B" w:rsidP="0096541C">
      <w:pPr>
        <w:rPr>
          <w:rFonts w:ascii="Arial" w:hAnsi="Arial" w:cs="Arial"/>
          <w:sz w:val="20"/>
        </w:rPr>
      </w:pPr>
    </w:p>
    <w:p w14:paraId="5818CACA" w14:textId="77777777" w:rsidR="00871A9B" w:rsidRPr="007C1AF4" w:rsidRDefault="00871A9B" w:rsidP="0096541C">
      <w:pPr>
        <w:rPr>
          <w:rFonts w:ascii="Arial" w:hAnsi="Arial" w:cs="Arial"/>
        </w:rPr>
      </w:pPr>
      <w:r w:rsidRPr="007C1AF4">
        <w:rPr>
          <w:rFonts w:ascii="Arial" w:hAnsi="Arial" w:cs="Arial"/>
        </w:rPr>
        <w:t>First ionisation energy of an element is the enthalpy change for the process</w:t>
      </w:r>
    </w:p>
    <w:p w14:paraId="4A289980" w14:textId="77777777" w:rsidR="00871A9B" w:rsidRPr="007C1AF4" w:rsidRDefault="00565633" w:rsidP="0096541C">
      <w:pPr>
        <w:rPr>
          <w:rFonts w:ascii="Arial" w:hAnsi="Arial" w:cs="Arial"/>
        </w:rPr>
      </w:pPr>
      <w:r>
        <w:rPr>
          <w:rFonts w:ascii="Arial" w:hAnsi="Arial" w:cs="Arial"/>
          <w:noProof/>
          <w:lang w:eastAsia="en-GB"/>
        </w:rPr>
        <w:pict w14:anchorId="1651BC70">
          <v:shape id="_x0000_s1171" type="#_x0000_t202" style="position:absolute;margin-left:.8pt;margin-top:7.1pt;width:492.65pt;height:65.4pt;z-index:4;mso-width-relative:margin;mso-height-relative:margin" strokecolor="red" strokeweight="1.5pt">
            <v:textbox style="mso-next-textbox:#_x0000_s1171">
              <w:txbxContent>
                <w:p w14:paraId="6325DA92" w14:textId="77777777" w:rsidR="002A7630" w:rsidRDefault="002A7630" w:rsidP="0096541C">
                  <w:pPr>
                    <w:rPr>
                      <w:rFonts w:ascii="Arial" w:hAnsi="Arial" w:cs="Arial"/>
                    </w:rPr>
                  </w:pPr>
                  <w:r w:rsidRPr="00D57748">
                    <w:rPr>
                      <w:rFonts w:ascii="Arial" w:hAnsi="Arial" w:cs="Arial"/>
                      <w:b/>
                      <w:i/>
                    </w:rPr>
                    <w:t>Definition</w:t>
                  </w:r>
                  <w:r w:rsidRPr="00D57748">
                    <w:rPr>
                      <w:rFonts w:ascii="Arial" w:hAnsi="Arial" w:cs="Arial"/>
                    </w:rPr>
                    <w:t xml:space="preserve">: </w:t>
                  </w:r>
                </w:p>
                <w:p w14:paraId="3E3EFF50" w14:textId="77777777" w:rsidR="002A7630" w:rsidRPr="0096541C" w:rsidRDefault="002A7630" w:rsidP="0096541C">
                  <w:pPr>
                    <w:rPr>
                      <w:rFonts w:ascii="Arial" w:hAnsi="Arial" w:cs="Arial"/>
                    </w:rPr>
                  </w:pPr>
                  <w:r>
                    <w:rPr>
                      <w:rFonts w:ascii="Arial" w:hAnsi="Arial" w:cs="Arial"/>
                    </w:rPr>
                    <w:t xml:space="preserve">The </w:t>
                  </w:r>
                  <w:r>
                    <w:rPr>
                      <w:rFonts w:ascii="Arial" w:hAnsi="Arial" w:cs="Arial"/>
                      <w:b/>
                    </w:rPr>
                    <w:t>ionisation</w:t>
                  </w:r>
                  <w:r>
                    <w:rPr>
                      <w:rFonts w:ascii="Arial" w:hAnsi="Arial" w:cs="Arial"/>
                    </w:rPr>
                    <w:t xml:space="preserve"> </w:t>
                  </w:r>
                  <w:r w:rsidRPr="00734E26">
                    <w:rPr>
                      <w:rFonts w:ascii="Arial" w:hAnsi="Arial" w:cs="Arial"/>
                      <w:b/>
                    </w:rPr>
                    <w:t xml:space="preserve">enthalpy </w:t>
                  </w:r>
                  <w:r>
                    <w:rPr>
                      <w:rFonts w:ascii="Arial" w:hAnsi="Arial" w:cs="Arial"/>
                    </w:rPr>
                    <w:t xml:space="preserve">is the standard </w:t>
                  </w:r>
                  <w:r w:rsidRPr="00552144">
                    <w:rPr>
                      <w:rFonts w:ascii="Arial" w:hAnsi="Arial" w:cs="Arial"/>
                      <w:b/>
                    </w:rPr>
                    <w:t>molar enthalpy change</w:t>
                  </w:r>
                  <w:r>
                    <w:rPr>
                      <w:rFonts w:ascii="Arial" w:hAnsi="Arial" w:cs="Arial"/>
                    </w:rPr>
                    <w:t xml:space="preserve"> for the </w:t>
                  </w:r>
                  <w:r w:rsidRPr="00A36DBA">
                    <w:rPr>
                      <w:rFonts w:ascii="Arial" w:hAnsi="Arial" w:cs="Arial"/>
                      <w:b/>
                    </w:rPr>
                    <w:t>removal of one electron</w:t>
                  </w:r>
                  <w:r>
                    <w:rPr>
                      <w:rFonts w:ascii="Arial" w:hAnsi="Arial" w:cs="Arial"/>
                    </w:rPr>
                    <w:t xml:space="preserve"> from a species in the </w:t>
                  </w:r>
                  <w:r w:rsidRPr="00552144">
                    <w:rPr>
                      <w:rFonts w:ascii="Arial" w:hAnsi="Arial" w:cs="Arial"/>
                      <w:b/>
                    </w:rPr>
                    <w:t>gas phase</w:t>
                  </w:r>
                  <w:r>
                    <w:rPr>
                      <w:rFonts w:ascii="Arial" w:hAnsi="Arial" w:cs="Arial"/>
                    </w:rPr>
                    <w:t xml:space="preserve"> to form a </w:t>
                  </w:r>
                  <w:r w:rsidRPr="00A57124">
                    <w:rPr>
                      <w:rFonts w:ascii="Arial" w:hAnsi="Arial" w:cs="Arial"/>
                      <w:b/>
                    </w:rPr>
                    <w:t>positive ion and an electron</w:t>
                  </w:r>
                  <w:r>
                    <w:rPr>
                      <w:rFonts w:ascii="Arial" w:hAnsi="Arial" w:cs="Arial"/>
                    </w:rPr>
                    <w:t>, both also in the gas phase.</w:t>
                  </w:r>
                </w:p>
                <w:p w14:paraId="11D56599" w14:textId="77777777" w:rsidR="002A7630" w:rsidRDefault="002A7630" w:rsidP="0096541C">
                  <w:pPr>
                    <w:rPr>
                      <w:rFonts w:ascii="Calibri" w:hAnsi="Calibri"/>
                    </w:rPr>
                  </w:pPr>
                </w:p>
              </w:txbxContent>
            </v:textbox>
          </v:shape>
        </w:pict>
      </w:r>
    </w:p>
    <w:p w14:paraId="12958F7B" w14:textId="77777777" w:rsidR="0096541C" w:rsidRPr="007C1AF4" w:rsidRDefault="0096541C" w:rsidP="0096541C">
      <w:pPr>
        <w:rPr>
          <w:rFonts w:ascii="Arial" w:hAnsi="Arial" w:cs="Arial"/>
        </w:rPr>
      </w:pPr>
    </w:p>
    <w:p w14:paraId="0EAE1C35" w14:textId="77777777" w:rsidR="0096541C" w:rsidRPr="007C1AF4" w:rsidRDefault="0096541C" w:rsidP="0096541C">
      <w:pPr>
        <w:rPr>
          <w:rFonts w:ascii="Arial" w:hAnsi="Arial" w:cs="Arial"/>
        </w:rPr>
      </w:pPr>
    </w:p>
    <w:p w14:paraId="487CCB69" w14:textId="77777777" w:rsidR="0096541C" w:rsidRPr="007C1AF4" w:rsidRDefault="0096541C" w:rsidP="0096541C">
      <w:pPr>
        <w:rPr>
          <w:rFonts w:ascii="Arial" w:hAnsi="Arial" w:cs="Arial"/>
        </w:rPr>
      </w:pPr>
    </w:p>
    <w:p w14:paraId="769450C9" w14:textId="77777777" w:rsidR="0096541C" w:rsidRPr="007C1AF4" w:rsidRDefault="0096541C" w:rsidP="0096541C">
      <w:pPr>
        <w:rPr>
          <w:rFonts w:ascii="Arial" w:hAnsi="Arial" w:cs="Arial"/>
        </w:rPr>
      </w:pPr>
    </w:p>
    <w:p w14:paraId="32EC2076" w14:textId="77777777" w:rsidR="0096541C" w:rsidRPr="007C1AF4" w:rsidRDefault="0096541C" w:rsidP="0096541C">
      <w:pPr>
        <w:rPr>
          <w:rFonts w:ascii="Arial" w:hAnsi="Arial" w:cs="Arial"/>
        </w:rPr>
      </w:pPr>
    </w:p>
    <w:p w14:paraId="27A62902" w14:textId="0E6F805B" w:rsidR="00F929A6" w:rsidRDefault="00F929A6" w:rsidP="00F929A6">
      <w:pPr>
        <w:rPr>
          <w:rFonts w:ascii="Arial" w:hAnsi="Arial" w:cs="Arial"/>
        </w:rPr>
      </w:pPr>
      <w:r w:rsidRPr="007C1AF4">
        <w:rPr>
          <w:rFonts w:ascii="Arial" w:hAnsi="Arial" w:cs="Arial"/>
        </w:rPr>
        <w:t xml:space="preserve">X(g) </w:t>
      </w:r>
      <w:r w:rsidRPr="007C1AF4">
        <w:rPr>
          <w:rFonts w:ascii="Calibri" w:hAnsi="Calibri" w:cs="Arial"/>
        </w:rPr>
        <w:t>→</w:t>
      </w:r>
      <w:r w:rsidRPr="007C1AF4">
        <w:rPr>
          <w:rFonts w:ascii="Arial" w:hAnsi="Arial" w:cs="Arial"/>
        </w:rPr>
        <w:t xml:space="preserve"> X</w:t>
      </w:r>
      <w:r>
        <w:rPr>
          <w:rFonts w:ascii="Arial" w:hAnsi="Arial" w:cs="Arial"/>
          <w:vertAlign w:val="superscript"/>
        </w:rPr>
        <w:t>+</w:t>
      </w:r>
      <w:r w:rsidRPr="007C1AF4">
        <w:rPr>
          <w:rFonts w:ascii="Arial" w:hAnsi="Arial" w:cs="Arial"/>
        </w:rPr>
        <w:t>(g) + e</w:t>
      </w:r>
      <w:r w:rsidRPr="007C1AF4">
        <w:rPr>
          <w:rFonts w:ascii="Arial" w:hAnsi="Arial" w:cs="Arial"/>
          <w:vertAlign w:val="superscript"/>
        </w:rPr>
        <w:t>-</w:t>
      </w:r>
      <w:r w:rsidRPr="007C1AF4">
        <w:rPr>
          <w:rFonts w:ascii="Arial" w:hAnsi="Arial" w:cs="Arial"/>
        </w:rPr>
        <w:tab/>
      </w:r>
      <w:r w:rsidRPr="007C1AF4">
        <w:rPr>
          <w:rFonts w:ascii="Arial" w:hAnsi="Arial" w:cs="Arial"/>
        </w:rPr>
        <w:tab/>
      </w:r>
      <w:r w:rsidR="005C2888">
        <w:rPr>
          <w:rFonts w:ascii="Arial" w:hAnsi="Arial" w:cs="Arial"/>
          <w:color w:val="0000CC"/>
        </w:rPr>
        <w:t>e</w:t>
      </w:r>
      <w:r w:rsidRPr="00B05E7B">
        <w:rPr>
          <w:rFonts w:ascii="Arial" w:hAnsi="Arial" w:cs="Arial"/>
          <w:color w:val="0000CC"/>
        </w:rPr>
        <w:t>ndo</w:t>
      </w:r>
    </w:p>
    <w:p w14:paraId="2C7FF8E9" w14:textId="77777777" w:rsidR="00F929A6" w:rsidRPr="00511F77" w:rsidRDefault="00F929A6" w:rsidP="00F929A6">
      <w:pPr>
        <w:rPr>
          <w:rFonts w:ascii="Arial" w:hAnsi="Arial" w:cs="Arial"/>
          <w:sz w:val="20"/>
        </w:rPr>
      </w:pPr>
    </w:p>
    <w:p w14:paraId="447CCB8D" w14:textId="019F2D2C" w:rsidR="0076574C" w:rsidRPr="0076574C" w:rsidRDefault="0076574C" w:rsidP="0076574C">
      <w:pPr>
        <w:rPr>
          <w:rFonts w:ascii="Arial" w:hAnsi="Arial" w:cs="Arial"/>
        </w:rPr>
      </w:pPr>
      <w:r w:rsidRPr="0076574C">
        <w:rPr>
          <w:rFonts w:ascii="Arial" w:hAnsi="Arial" w:cs="Arial"/>
        </w:rPr>
        <w:t>X</w:t>
      </w:r>
      <w:r w:rsidRPr="0076574C">
        <w:rPr>
          <w:rFonts w:ascii="Arial" w:hAnsi="Arial" w:cs="Arial"/>
          <w:vertAlign w:val="superscript"/>
        </w:rPr>
        <w:t>+</w:t>
      </w:r>
      <w:r w:rsidRPr="0076574C">
        <w:rPr>
          <w:rFonts w:ascii="Arial" w:hAnsi="Arial" w:cs="Arial"/>
        </w:rPr>
        <w:t xml:space="preserve">(g) </w:t>
      </w:r>
      <w:r w:rsidRPr="0076574C">
        <w:rPr>
          <w:rFonts w:ascii="Calibri" w:hAnsi="Calibri" w:cs="Calibri"/>
        </w:rPr>
        <w:t>→</w:t>
      </w:r>
      <w:r w:rsidRPr="0076574C">
        <w:rPr>
          <w:rFonts w:ascii="Arial" w:hAnsi="Arial" w:cs="Arial"/>
        </w:rPr>
        <w:t xml:space="preserve"> </w:t>
      </w:r>
      <w:proofErr w:type="spellStart"/>
      <w:r w:rsidRPr="0076574C">
        <w:rPr>
          <w:rFonts w:ascii="Arial" w:hAnsi="Arial" w:cs="Arial"/>
        </w:rPr>
        <w:t>X</w:t>
      </w:r>
      <w:r w:rsidRPr="0076574C">
        <w:rPr>
          <w:rFonts w:ascii="Arial" w:hAnsi="Arial" w:cs="Arial"/>
          <w:vertAlign w:val="superscript"/>
        </w:rPr>
        <w:t>2</w:t>
      </w:r>
      <w:proofErr w:type="spellEnd"/>
      <w:r w:rsidRPr="0076574C">
        <w:rPr>
          <w:rFonts w:ascii="Arial" w:hAnsi="Arial" w:cs="Arial"/>
          <w:vertAlign w:val="superscript"/>
        </w:rPr>
        <w:t>+</w:t>
      </w:r>
      <w:r w:rsidRPr="0076574C">
        <w:rPr>
          <w:rFonts w:ascii="Arial" w:hAnsi="Arial" w:cs="Arial"/>
        </w:rPr>
        <w:t>(g) + e</w:t>
      </w:r>
      <w:r w:rsidRPr="0076574C">
        <w:rPr>
          <w:rFonts w:ascii="Arial" w:hAnsi="Arial" w:cs="Arial"/>
          <w:vertAlign w:val="superscript"/>
        </w:rPr>
        <w:t>-</w:t>
      </w:r>
      <w:r w:rsidRPr="0076574C">
        <w:rPr>
          <w:rFonts w:ascii="Arial" w:hAnsi="Arial" w:cs="Arial"/>
        </w:rPr>
        <w:t xml:space="preserve"> </w:t>
      </w:r>
      <w:r>
        <w:rPr>
          <w:rFonts w:ascii="Arial" w:hAnsi="Arial" w:cs="Arial"/>
        </w:rPr>
        <w:tab/>
      </w:r>
      <w:r w:rsidR="008232B2">
        <w:rPr>
          <w:rFonts w:ascii="Arial" w:hAnsi="Arial" w:cs="Arial"/>
        </w:rPr>
        <w:tab/>
      </w:r>
      <w:r w:rsidR="005C2888">
        <w:rPr>
          <w:rFonts w:ascii="Arial" w:hAnsi="Arial" w:cs="Arial"/>
          <w:color w:val="0000CC"/>
        </w:rPr>
        <w:t>e</w:t>
      </w:r>
      <w:r w:rsidRPr="00B05E7B">
        <w:rPr>
          <w:rFonts w:ascii="Arial" w:hAnsi="Arial" w:cs="Arial"/>
          <w:color w:val="0000CC"/>
        </w:rPr>
        <w:t>ndo</w:t>
      </w:r>
    </w:p>
    <w:p w14:paraId="0299AFF3" w14:textId="77777777" w:rsidR="0076574C" w:rsidRDefault="0076574C" w:rsidP="00F929A6">
      <w:pPr>
        <w:rPr>
          <w:rFonts w:ascii="Arial" w:hAnsi="Arial" w:cs="Arial"/>
        </w:rPr>
      </w:pPr>
    </w:p>
    <w:p w14:paraId="5CFFBAF1" w14:textId="77777777" w:rsidR="00F929A6" w:rsidRPr="007C1AF4" w:rsidRDefault="0076574C" w:rsidP="00F929A6">
      <w:pPr>
        <w:rPr>
          <w:rFonts w:ascii="Arial" w:hAnsi="Arial" w:cs="Arial"/>
        </w:rPr>
      </w:pPr>
      <w:r>
        <w:rPr>
          <w:rFonts w:ascii="Arial" w:hAnsi="Arial" w:cs="Arial"/>
        </w:rPr>
        <w:t xml:space="preserve">There may be </w:t>
      </w:r>
      <w:r w:rsidRPr="0076574C">
        <w:rPr>
          <w:rFonts w:ascii="Arial" w:hAnsi="Arial" w:cs="Arial"/>
          <w:b/>
        </w:rPr>
        <w:t xml:space="preserve">successive ionisation </w:t>
      </w:r>
      <w:r>
        <w:rPr>
          <w:rFonts w:ascii="Arial" w:hAnsi="Arial" w:cs="Arial"/>
          <w:b/>
        </w:rPr>
        <w:t>processes</w:t>
      </w:r>
      <w:r>
        <w:rPr>
          <w:rFonts w:ascii="Arial" w:hAnsi="Arial" w:cs="Arial"/>
        </w:rPr>
        <w:t xml:space="preserve"> depending on the charge of the </w:t>
      </w:r>
      <w:r w:rsidR="00511F77">
        <w:rPr>
          <w:rFonts w:ascii="Arial" w:hAnsi="Arial" w:cs="Arial"/>
        </w:rPr>
        <w:t>cat</w:t>
      </w:r>
      <w:r>
        <w:rPr>
          <w:rFonts w:ascii="Arial" w:hAnsi="Arial" w:cs="Arial"/>
        </w:rPr>
        <w:t xml:space="preserve">ion. The </w:t>
      </w:r>
      <w:r w:rsidR="00F929A6" w:rsidRPr="007C1AF4">
        <w:rPr>
          <w:rFonts w:ascii="Arial" w:hAnsi="Arial" w:cs="Arial"/>
        </w:rPr>
        <w:t xml:space="preserve">state symbol (g) can be assumed for </w:t>
      </w:r>
      <w:r>
        <w:rPr>
          <w:rFonts w:ascii="Arial" w:hAnsi="Arial" w:cs="Arial"/>
        </w:rPr>
        <w:t xml:space="preserve">the electron </w:t>
      </w:r>
      <w:r w:rsidR="00F929A6" w:rsidRPr="007C1AF4">
        <w:rPr>
          <w:rFonts w:ascii="Arial" w:hAnsi="Arial" w:cs="Arial"/>
        </w:rPr>
        <w:t xml:space="preserve">so </w:t>
      </w:r>
      <w:r>
        <w:rPr>
          <w:rFonts w:ascii="Arial" w:hAnsi="Arial" w:cs="Arial"/>
        </w:rPr>
        <w:t xml:space="preserve">it </w:t>
      </w:r>
      <w:r w:rsidR="00F929A6" w:rsidRPr="007C1AF4">
        <w:rPr>
          <w:rFonts w:ascii="Arial" w:hAnsi="Arial" w:cs="Arial"/>
        </w:rPr>
        <w:t>is often omitted</w:t>
      </w:r>
      <w:r>
        <w:rPr>
          <w:rFonts w:ascii="Arial" w:hAnsi="Arial" w:cs="Arial"/>
        </w:rPr>
        <w:t>.</w:t>
      </w:r>
    </w:p>
    <w:p w14:paraId="59B39C33" w14:textId="77777777" w:rsidR="00F929A6" w:rsidRPr="00511F77" w:rsidRDefault="00F929A6" w:rsidP="0096541C">
      <w:pPr>
        <w:rPr>
          <w:rFonts w:ascii="Arial" w:hAnsi="Arial" w:cs="Arial"/>
          <w:sz w:val="20"/>
        </w:rPr>
      </w:pPr>
    </w:p>
    <w:p w14:paraId="5A7C298A" w14:textId="77777777" w:rsidR="0076574C" w:rsidRPr="00B05E7B" w:rsidRDefault="0076574C" w:rsidP="0076574C">
      <w:pPr>
        <w:rPr>
          <w:rFonts w:ascii="Arial" w:hAnsi="Arial" w:cs="Arial"/>
          <w:b/>
          <w:color w:val="0000CC"/>
        </w:rPr>
      </w:pPr>
      <w:r w:rsidRPr="00B05E7B">
        <w:rPr>
          <w:rFonts w:ascii="Arial" w:hAnsi="Arial" w:cs="Arial"/>
          <w:b/>
          <w:color w:val="0000CC"/>
        </w:rPr>
        <w:t>Example</w:t>
      </w:r>
    </w:p>
    <w:p w14:paraId="68528B3E" w14:textId="018F13C7" w:rsidR="00DD3CBA" w:rsidRDefault="00DD3CBA" w:rsidP="0096541C">
      <w:pPr>
        <w:rPr>
          <w:rFonts w:ascii="Arial" w:hAnsi="Arial" w:cs="Arial"/>
        </w:rPr>
      </w:pPr>
      <w:r w:rsidRPr="007C1AF4">
        <w:rPr>
          <w:rFonts w:ascii="Arial" w:hAnsi="Arial" w:cs="Arial"/>
        </w:rPr>
        <w:t xml:space="preserve">Na(g) </w:t>
      </w:r>
      <w:r w:rsidRPr="007C1AF4">
        <w:rPr>
          <w:rFonts w:ascii="Calibri" w:hAnsi="Calibri" w:cs="Arial"/>
        </w:rPr>
        <w:t>→</w:t>
      </w:r>
      <w:r w:rsidRPr="007C1AF4">
        <w:rPr>
          <w:rFonts w:ascii="Arial" w:hAnsi="Arial" w:cs="Arial"/>
        </w:rPr>
        <w:t xml:space="preserve"> Na (g) + e</w:t>
      </w:r>
      <w:r w:rsidRPr="007C1AF4">
        <w:rPr>
          <w:rFonts w:ascii="Arial" w:hAnsi="Arial" w:cs="Arial"/>
          <w:vertAlign w:val="superscript"/>
        </w:rPr>
        <w:t>-</w:t>
      </w:r>
      <w:r w:rsidRPr="007C1AF4">
        <w:rPr>
          <w:rFonts w:ascii="Arial" w:hAnsi="Arial" w:cs="Arial"/>
        </w:rPr>
        <w:tab/>
      </w:r>
      <w:r w:rsidRPr="007C1AF4">
        <w:rPr>
          <w:rFonts w:ascii="Arial" w:hAnsi="Arial" w:cs="Arial"/>
        </w:rPr>
        <w:tab/>
      </w:r>
      <w:proofErr w:type="spellStart"/>
      <w:r w:rsidRPr="007C1AF4">
        <w:rPr>
          <w:rFonts w:ascii="Arial" w:hAnsi="Arial" w:cs="Arial"/>
        </w:rPr>
        <w:t>ΔH</w:t>
      </w:r>
      <w:r w:rsidR="00583B05" w:rsidRPr="007C1AF4">
        <w:rPr>
          <w:rFonts w:ascii="Arial" w:hAnsi="Arial" w:cs="Arial"/>
          <w:vertAlign w:val="superscript"/>
        </w:rPr>
        <w:t>θ</w:t>
      </w:r>
      <w:r w:rsidRPr="007C1AF4">
        <w:rPr>
          <w:rFonts w:ascii="Arial" w:hAnsi="Arial" w:cs="Arial"/>
          <w:vertAlign w:val="subscript"/>
        </w:rPr>
        <w:t>i</w:t>
      </w:r>
      <w:proofErr w:type="spellEnd"/>
      <w:r w:rsidRPr="007C1AF4">
        <w:rPr>
          <w:rFonts w:ascii="Arial" w:hAnsi="Arial" w:cs="Arial"/>
        </w:rPr>
        <w:t xml:space="preserve"> = +496 kJ mol</w:t>
      </w:r>
      <w:r w:rsidRPr="007C1AF4">
        <w:rPr>
          <w:rFonts w:ascii="Arial" w:hAnsi="Arial" w:cs="Arial"/>
          <w:vertAlign w:val="superscript"/>
        </w:rPr>
        <w:t>-1</w:t>
      </w:r>
      <w:r w:rsidRPr="007C1AF4">
        <w:rPr>
          <w:rFonts w:ascii="Arial" w:hAnsi="Arial" w:cs="Arial"/>
        </w:rPr>
        <w:tab/>
        <w:t>1</w:t>
      </w:r>
      <w:r w:rsidRPr="007C1AF4">
        <w:rPr>
          <w:rFonts w:ascii="Arial" w:hAnsi="Arial" w:cs="Arial"/>
          <w:vertAlign w:val="superscript"/>
        </w:rPr>
        <w:t>st</w:t>
      </w:r>
      <w:r w:rsidRPr="007C1AF4">
        <w:rPr>
          <w:rFonts w:ascii="Arial" w:hAnsi="Arial" w:cs="Arial"/>
        </w:rPr>
        <w:t xml:space="preserve"> ionisation enthalpy</w:t>
      </w:r>
    </w:p>
    <w:p w14:paraId="260509BC" w14:textId="2A5339FB" w:rsidR="008232B2" w:rsidRDefault="008232B2" w:rsidP="0096541C">
      <w:pPr>
        <w:rPr>
          <w:rFonts w:ascii="Arial" w:hAnsi="Arial" w:cs="Arial"/>
        </w:rPr>
      </w:pPr>
    </w:p>
    <w:p w14:paraId="28D3A965" w14:textId="3062CE44" w:rsidR="008232B2" w:rsidRPr="007C1AF4" w:rsidRDefault="008232B2" w:rsidP="008232B2">
      <w:pPr>
        <w:rPr>
          <w:rFonts w:ascii="Arial" w:hAnsi="Arial" w:cs="Arial"/>
        </w:rPr>
      </w:pPr>
      <w:r>
        <w:rPr>
          <w:rFonts w:ascii="Arial" w:hAnsi="Arial" w:cs="Arial"/>
        </w:rPr>
        <w:t>Mg</w:t>
      </w:r>
      <w:r w:rsidRPr="007C1AF4">
        <w:rPr>
          <w:rFonts w:ascii="Arial" w:hAnsi="Arial" w:cs="Arial"/>
        </w:rPr>
        <w:t xml:space="preserve">(g) </w:t>
      </w:r>
      <w:r w:rsidRPr="007C1AF4">
        <w:rPr>
          <w:rFonts w:ascii="Calibri" w:hAnsi="Calibri" w:cs="Arial"/>
        </w:rPr>
        <w:t>→</w:t>
      </w:r>
      <w:r w:rsidRPr="007C1AF4">
        <w:rPr>
          <w:rFonts w:ascii="Arial" w:hAnsi="Arial" w:cs="Arial"/>
        </w:rPr>
        <w:t xml:space="preserve"> </w:t>
      </w:r>
      <w:r>
        <w:rPr>
          <w:rFonts w:ascii="Arial" w:hAnsi="Arial" w:cs="Arial"/>
        </w:rPr>
        <w:t>Mg</w:t>
      </w:r>
      <w:r w:rsidRPr="007C1AF4">
        <w:rPr>
          <w:rFonts w:ascii="Arial" w:hAnsi="Arial" w:cs="Arial"/>
          <w:vertAlign w:val="superscript"/>
        </w:rPr>
        <w:t>+</w:t>
      </w:r>
      <w:r w:rsidRPr="007C1AF4">
        <w:rPr>
          <w:rFonts w:ascii="Arial" w:hAnsi="Arial" w:cs="Arial"/>
        </w:rPr>
        <w:t>(g) + e</w:t>
      </w:r>
      <w:r w:rsidRPr="007C1AF4">
        <w:rPr>
          <w:rFonts w:ascii="Arial" w:hAnsi="Arial" w:cs="Arial"/>
          <w:vertAlign w:val="superscript"/>
        </w:rPr>
        <w:t>-</w:t>
      </w:r>
      <w:r w:rsidRPr="007C1AF4">
        <w:rPr>
          <w:rFonts w:ascii="Arial" w:hAnsi="Arial" w:cs="Arial"/>
        </w:rPr>
        <w:tab/>
      </w:r>
      <w:r w:rsidRPr="007C1AF4">
        <w:rPr>
          <w:rFonts w:ascii="Arial" w:hAnsi="Arial" w:cs="Arial"/>
        </w:rPr>
        <w:tab/>
      </w:r>
      <w:proofErr w:type="spellStart"/>
      <w:r w:rsidRPr="007C1AF4">
        <w:rPr>
          <w:rFonts w:ascii="Arial" w:hAnsi="Arial" w:cs="Arial"/>
        </w:rPr>
        <w:t>ΔH</w:t>
      </w:r>
      <w:r w:rsidRPr="007C1AF4">
        <w:rPr>
          <w:rFonts w:ascii="Arial" w:hAnsi="Arial" w:cs="Arial"/>
          <w:vertAlign w:val="superscript"/>
        </w:rPr>
        <w:t>θ</w:t>
      </w:r>
      <w:r w:rsidRPr="007C1AF4">
        <w:rPr>
          <w:rFonts w:ascii="Arial" w:hAnsi="Arial" w:cs="Arial"/>
          <w:vertAlign w:val="subscript"/>
        </w:rPr>
        <w:t>i</w:t>
      </w:r>
      <w:proofErr w:type="spellEnd"/>
      <w:r w:rsidRPr="007C1AF4">
        <w:rPr>
          <w:rFonts w:ascii="Arial" w:hAnsi="Arial" w:cs="Arial"/>
        </w:rPr>
        <w:t xml:space="preserve"> = +</w:t>
      </w:r>
      <w:r w:rsidR="00D53121" w:rsidRPr="00D53121">
        <w:rPr>
          <w:rFonts w:ascii="Arial" w:hAnsi="Arial" w:cs="Arial"/>
        </w:rPr>
        <w:t>73</w:t>
      </w:r>
      <w:r w:rsidR="00D53121" w:rsidRPr="00D53121">
        <w:rPr>
          <w:rFonts w:ascii="Arial" w:hAnsi="Arial" w:cs="Arial"/>
        </w:rPr>
        <w:t>4</w:t>
      </w:r>
      <w:r w:rsidRPr="007C1AF4">
        <w:rPr>
          <w:rFonts w:ascii="Arial" w:hAnsi="Arial" w:cs="Arial"/>
        </w:rPr>
        <w:t xml:space="preserve"> kJ mol</w:t>
      </w:r>
      <w:r w:rsidRPr="007C1AF4">
        <w:rPr>
          <w:rFonts w:ascii="Arial" w:hAnsi="Arial" w:cs="Arial"/>
          <w:vertAlign w:val="superscript"/>
        </w:rPr>
        <w:t>-1</w:t>
      </w:r>
      <w:r w:rsidRPr="007C1AF4">
        <w:rPr>
          <w:rFonts w:ascii="Arial" w:hAnsi="Arial" w:cs="Arial"/>
        </w:rPr>
        <w:tab/>
        <w:t>1</w:t>
      </w:r>
      <w:r w:rsidRPr="007C1AF4">
        <w:rPr>
          <w:rFonts w:ascii="Arial" w:hAnsi="Arial" w:cs="Arial"/>
          <w:vertAlign w:val="superscript"/>
        </w:rPr>
        <w:t>st</w:t>
      </w:r>
      <w:r w:rsidRPr="007C1AF4">
        <w:rPr>
          <w:rFonts w:ascii="Arial" w:hAnsi="Arial" w:cs="Arial"/>
        </w:rPr>
        <w:t xml:space="preserve"> ionisation enthalpy</w:t>
      </w:r>
    </w:p>
    <w:p w14:paraId="00E166DC" w14:textId="598FD8E6" w:rsidR="008232B2" w:rsidRPr="007C1AF4" w:rsidRDefault="008232B2" w:rsidP="008232B2">
      <w:pPr>
        <w:rPr>
          <w:rFonts w:ascii="Arial" w:hAnsi="Arial" w:cs="Arial"/>
        </w:rPr>
      </w:pPr>
      <w:r>
        <w:rPr>
          <w:rFonts w:ascii="Arial" w:hAnsi="Arial" w:cs="Arial"/>
        </w:rPr>
        <w:t>Mg</w:t>
      </w:r>
      <w:r w:rsidRPr="007C1AF4">
        <w:rPr>
          <w:rFonts w:ascii="Arial" w:hAnsi="Arial" w:cs="Arial"/>
          <w:vertAlign w:val="superscript"/>
        </w:rPr>
        <w:t>+</w:t>
      </w:r>
      <w:r w:rsidRPr="007C1AF4">
        <w:rPr>
          <w:rFonts w:ascii="Arial" w:hAnsi="Arial" w:cs="Arial"/>
        </w:rPr>
        <w:t xml:space="preserve">(g) </w:t>
      </w:r>
      <w:r w:rsidRPr="007C1AF4">
        <w:rPr>
          <w:rFonts w:ascii="Calibri" w:hAnsi="Calibri" w:cs="Arial"/>
        </w:rPr>
        <w:t>→</w:t>
      </w:r>
      <w:r w:rsidRPr="007C1AF4">
        <w:rPr>
          <w:rFonts w:ascii="Arial" w:hAnsi="Arial" w:cs="Arial"/>
        </w:rPr>
        <w:t xml:space="preserve"> </w:t>
      </w:r>
      <w:proofErr w:type="spellStart"/>
      <w:r>
        <w:rPr>
          <w:rFonts w:ascii="Arial" w:hAnsi="Arial" w:cs="Arial"/>
        </w:rPr>
        <w:t>Mg</w:t>
      </w:r>
      <w:r>
        <w:rPr>
          <w:rFonts w:ascii="Arial" w:hAnsi="Arial" w:cs="Arial"/>
          <w:vertAlign w:val="superscript"/>
        </w:rPr>
        <w:t>2</w:t>
      </w:r>
      <w:proofErr w:type="spellEnd"/>
      <w:r>
        <w:rPr>
          <w:rFonts w:ascii="Arial" w:hAnsi="Arial" w:cs="Arial"/>
          <w:vertAlign w:val="superscript"/>
        </w:rPr>
        <w:t>+</w:t>
      </w:r>
      <w:r w:rsidRPr="007C1AF4">
        <w:rPr>
          <w:rFonts w:ascii="Arial" w:hAnsi="Arial" w:cs="Arial"/>
        </w:rPr>
        <w:t>(g) + e</w:t>
      </w:r>
      <w:r w:rsidRPr="007C1AF4">
        <w:rPr>
          <w:rFonts w:ascii="Arial" w:hAnsi="Arial" w:cs="Arial"/>
          <w:vertAlign w:val="superscript"/>
        </w:rPr>
        <w:t>-</w:t>
      </w:r>
      <w:r w:rsidRPr="007C1AF4">
        <w:rPr>
          <w:rFonts w:ascii="Arial" w:hAnsi="Arial" w:cs="Arial"/>
        </w:rPr>
        <w:tab/>
      </w:r>
      <w:proofErr w:type="spellStart"/>
      <w:r w:rsidRPr="007C1AF4">
        <w:rPr>
          <w:rFonts w:ascii="Arial" w:hAnsi="Arial" w:cs="Arial"/>
        </w:rPr>
        <w:t>ΔH</w:t>
      </w:r>
      <w:r w:rsidRPr="007C1AF4">
        <w:rPr>
          <w:rFonts w:ascii="Arial" w:hAnsi="Arial" w:cs="Arial"/>
          <w:vertAlign w:val="superscript"/>
        </w:rPr>
        <w:t>θ</w:t>
      </w:r>
      <w:r w:rsidRPr="007C1AF4">
        <w:rPr>
          <w:rFonts w:ascii="Arial" w:hAnsi="Arial" w:cs="Arial"/>
          <w:vertAlign w:val="subscript"/>
        </w:rPr>
        <w:t>i</w:t>
      </w:r>
      <w:proofErr w:type="spellEnd"/>
      <w:r w:rsidRPr="007C1AF4">
        <w:rPr>
          <w:rFonts w:ascii="Arial" w:hAnsi="Arial" w:cs="Arial"/>
        </w:rPr>
        <w:t xml:space="preserve"> = +</w:t>
      </w:r>
      <w:r w:rsidR="00D53121" w:rsidRPr="00D53121">
        <w:rPr>
          <w:rFonts w:ascii="Arial" w:hAnsi="Arial" w:cs="Arial"/>
        </w:rPr>
        <w:t>145</w:t>
      </w:r>
      <w:r w:rsidR="00D53121" w:rsidRPr="00D53121">
        <w:rPr>
          <w:rFonts w:ascii="Arial" w:hAnsi="Arial" w:cs="Arial"/>
        </w:rPr>
        <w:t>1</w:t>
      </w:r>
      <w:r w:rsidRPr="007C1AF4">
        <w:rPr>
          <w:rFonts w:ascii="Arial" w:hAnsi="Arial" w:cs="Arial"/>
        </w:rPr>
        <w:t xml:space="preserve"> kJ mol</w:t>
      </w:r>
      <w:r w:rsidRPr="007C1AF4">
        <w:rPr>
          <w:rFonts w:ascii="Arial" w:hAnsi="Arial" w:cs="Arial"/>
          <w:vertAlign w:val="superscript"/>
        </w:rPr>
        <w:t>-1</w:t>
      </w:r>
      <w:r w:rsidRPr="007C1AF4">
        <w:rPr>
          <w:rFonts w:ascii="Arial" w:hAnsi="Arial" w:cs="Arial"/>
        </w:rPr>
        <w:tab/>
      </w:r>
      <w:r>
        <w:rPr>
          <w:rFonts w:ascii="Arial" w:hAnsi="Arial" w:cs="Arial"/>
        </w:rPr>
        <w:t>2</w:t>
      </w:r>
      <w:r w:rsidRPr="008232B2">
        <w:rPr>
          <w:rFonts w:ascii="Arial" w:hAnsi="Arial" w:cs="Arial"/>
          <w:vertAlign w:val="superscript"/>
        </w:rPr>
        <w:t>nd</w:t>
      </w:r>
      <w:r>
        <w:rPr>
          <w:rFonts w:ascii="Arial" w:hAnsi="Arial" w:cs="Arial"/>
        </w:rPr>
        <w:t xml:space="preserve"> </w:t>
      </w:r>
      <w:r w:rsidRPr="007C1AF4">
        <w:rPr>
          <w:rFonts w:ascii="Arial" w:hAnsi="Arial" w:cs="Arial"/>
        </w:rPr>
        <w:t>ionisation enthalpy</w:t>
      </w:r>
    </w:p>
    <w:p w14:paraId="41B4A9E2" w14:textId="77777777" w:rsidR="00DD3CBA" w:rsidRPr="007C1AF4" w:rsidRDefault="00DD3CBA" w:rsidP="0096541C">
      <w:pPr>
        <w:rPr>
          <w:rFonts w:ascii="Arial" w:hAnsi="Arial" w:cs="Arial"/>
        </w:rPr>
      </w:pPr>
    </w:p>
    <w:p w14:paraId="4AE60D35" w14:textId="77777777" w:rsidR="00415110" w:rsidRPr="00415110" w:rsidRDefault="00415110" w:rsidP="00415110">
      <w:pPr>
        <w:rPr>
          <w:rFonts w:ascii="Arial" w:hAnsi="Arial" w:cs="Arial"/>
          <w:u w:val="single"/>
          <w:vertAlign w:val="subscript"/>
        </w:rPr>
      </w:pPr>
      <w:r w:rsidRPr="00415110">
        <w:rPr>
          <w:rFonts w:ascii="Arial" w:hAnsi="Arial" w:cs="Arial"/>
          <w:u w:val="single"/>
        </w:rPr>
        <w:t xml:space="preserve">Electron affinity, </w:t>
      </w:r>
      <w:proofErr w:type="spellStart"/>
      <w:r w:rsidRPr="00415110">
        <w:rPr>
          <w:rFonts w:ascii="Arial" w:hAnsi="Arial" w:cs="Arial"/>
          <w:u w:val="single"/>
        </w:rPr>
        <w:t>ΔH</w:t>
      </w:r>
      <w:r w:rsidRPr="00415110">
        <w:rPr>
          <w:rFonts w:ascii="Arial" w:hAnsi="Arial" w:cs="Arial"/>
          <w:u w:val="single"/>
          <w:vertAlign w:val="superscript"/>
        </w:rPr>
        <w:t>θ</w:t>
      </w:r>
      <w:r>
        <w:rPr>
          <w:rFonts w:ascii="Arial" w:hAnsi="Arial" w:cs="Arial"/>
          <w:u w:val="single"/>
          <w:vertAlign w:val="subscript"/>
        </w:rPr>
        <w:t>ea</w:t>
      </w:r>
      <w:proofErr w:type="spellEnd"/>
    </w:p>
    <w:p w14:paraId="76957661" w14:textId="77777777" w:rsidR="00415110" w:rsidRDefault="00565633" w:rsidP="00415110">
      <w:pPr>
        <w:rPr>
          <w:rFonts w:ascii="Arial" w:hAnsi="Arial" w:cs="Arial"/>
        </w:rPr>
      </w:pPr>
      <w:r>
        <w:rPr>
          <w:rFonts w:ascii="Arial" w:hAnsi="Arial" w:cs="Arial"/>
          <w:noProof/>
          <w:lang w:eastAsia="en-GB"/>
        </w:rPr>
        <w:pict w14:anchorId="58B6D19A">
          <v:shape id="_x0000_s1176" type="#_x0000_t202" style="position:absolute;margin-left:-2.9pt;margin-top:11.55pt;width:492.65pt;height:50.15pt;z-index:5;mso-width-relative:margin;mso-height-relative:margin" strokecolor="red" strokeweight="1.5pt">
            <v:textbox>
              <w:txbxContent>
                <w:p w14:paraId="2B3FB5E0" w14:textId="77777777" w:rsidR="002A7630" w:rsidRDefault="002A7630" w:rsidP="00415110">
                  <w:pPr>
                    <w:rPr>
                      <w:rFonts w:ascii="Arial" w:hAnsi="Arial" w:cs="Arial"/>
                    </w:rPr>
                  </w:pPr>
                  <w:r w:rsidRPr="00D57748">
                    <w:rPr>
                      <w:rFonts w:ascii="Arial" w:hAnsi="Arial" w:cs="Arial"/>
                      <w:b/>
                      <w:i/>
                    </w:rPr>
                    <w:t>Definition</w:t>
                  </w:r>
                  <w:r w:rsidRPr="00D57748">
                    <w:rPr>
                      <w:rFonts w:ascii="Arial" w:hAnsi="Arial" w:cs="Arial"/>
                    </w:rPr>
                    <w:t xml:space="preserve">: </w:t>
                  </w:r>
                </w:p>
                <w:p w14:paraId="46312E29" w14:textId="77777777" w:rsidR="002A7630" w:rsidRDefault="002A7630" w:rsidP="00415110">
                  <w:pPr>
                    <w:rPr>
                      <w:rFonts w:ascii="Calibri" w:hAnsi="Calibri"/>
                    </w:rPr>
                  </w:pPr>
                  <w:r w:rsidRPr="00415110">
                    <w:rPr>
                      <w:rFonts w:ascii="Arial" w:hAnsi="Arial" w:cs="Arial"/>
                      <w:b/>
                    </w:rPr>
                    <w:t>Electron affinity</w:t>
                  </w:r>
                  <w:r>
                    <w:rPr>
                      <w:rFonts w:ascii="Arial" w:hAnsi="Arial" w:cs="Arial"/>
                    </w:rPr>
                    <w:t xml:space="preserve"> is the standard </w:t>
                  </w:r>
                  <w:r w:rsidRPr="002D7E5A">
                    <w:rPr>
                      <w:rFonts w:ascii="Arial" w:hAnsi="Arial" w:cs="Arial"/>
                      <w:b/>
                    </w:rPr>
                    <w:t>enthalpy change</w:t>
                  </w:r>
                  <w:r w:rsidRPr="0096541C">
                    <w:rPr>
                      <w:rFonts w:ascii="Arial" w:hAnsi="Arial" w:cs="Arial"/>
                    </w:rPr>
                    <w:t xml:space="preserve"> </w:t>
                  </w:r>
                  <w:r>
                    <w:rPr>
                      <w:rFonts w:ascii="Arial" w:hAnsi="Arial" w:cs="Arial"/>
                    </w:rPr>
                    <w:t xml:space="preserve">when an </w:t>
                  </w:r>
                  <w:r w:rsidRPr="00415110">
                    <w:rPr>
                      <w:rFonts w:ascii="Arial" w:hAnsi="Arial" w:cs="Arial"/>
                      <w:b/>
                    </w:rPr>
                    <w:t>electron is added</w:t>
                  </w:r>
                  <w:r>
                    <w:rPr>
                      <w:rFonts w:ascii="Arial" w:hAnsi="Arial" w:cs="Arial"/>
                    </w:rPr>
                    <w:t xml:space="preserve"> to an isolated </w:t>
                  </w:r>
                  <w:r w:rsidRPr="00415110">
                    <w:rPr>
                      <w:rFonts w:ascii="Arial" w:hAnsi="Arial" w:cs="Arial"/>
                      <w:b/>
                    </w:rPr>
                    <w:t>atom in the gas phase</w:t>
                  </w:r>
                  <w:r>
                    <w:rPr>
                      <w:rFonts w:ascii="Arial" w:hAnsi="Arial" w:cs="Arial"/>
                    </w:rPr>
                    <w:t>.</w:t>
                  </w:r>
                </w:p>
              </w:txbxContent>
            </v:textbox>
          </v:shape>
        </w:pict>
      </w:r>
    </w:p>
    <w:p w14:paraId="5EEB560E" w14:textId="77777777" w:rsidR="00415110" w:rsidRDefault="00415110" w:rsidP="00415110">
      <w:pPr>
        <w:rPr>
          <w:rFonts w:ascii="Arial" w:hAnsi="Arial" w:cs="Arial"/>
        </w:rPr>
      </w:pPr>
    </w:p>
    <w:p w14:paraId="055149CE" w14:textId="77777777" w:rsidR="00415110" w:rsidRDefault="00415110" w:rsidP="00415110">
      <w:pPr>
        <w:rPr>
          <w:rFonts w:ascii="Arial" w:hAnsi="Arial" w:cs="Arial"/>
        </w:rPr>
      </w:pPr>
    </w:p>
    <w:p w14:paraId="1A891AD6" w14:textId="77777777" w:rsidR="00415110" w:rsidRDefault="00415110" w:rsidP="00415110">
      <w:pPr>
        <w:rPr>
          <w:rFonts w:ascii="Arial" w:hAnsi="Arial" w:cs="Arial"/>
        </w:rPr>
      </w:pPr>
    </w:p>
    <w:p w14:paraId="18D743A9" w14:textId="77777777" w:rsidR="00415110" w:rsidRDefault="00415110" w:rsidP="00415110">
      <w:pPr>
        <w:rPr>
          <w:rFonts w:ascii="Arial" w:hAnsi="Arial" w:cs="Arial"/>
        </w:rPr>
      </w:pPr>
    </w:p>
    <w:p w14:paraId="154B5B8D" w14:textId="4E36BD49" w:rsidR="00511F77" w:rsidRPr="00511F77" w:rsidRDefault="00511F77" w:rsidP="00511F77">
      <w:pPr>
        <w:rPr>
          <w:rFonts w:ascii="Arial" w:hAnsi="Arial" w:cs="Arial"/>
        </w:rPr>
      </w:pPr>
      <w:r w:rsidRPr="00511F77">
        <w:rPr>
          <w:rFonts w:ascii="Arial" w:hAnsi="Arial" w:cs="Arial"/>
        </w:rPr>
        <w:lastRenderedPageBreak/>
        <w:t>X(g) + e</w:t>
      </w:r>
      <w:r w:rsidRPr="00511F77">
        <w:rPr>
          <w:rFonts w:ascii="Arial" w:hAnsi="Arial" w:cs="Arial"/>
          <w:vertAlign w:val="superscript"/>
        </w:rPr>
        <w:t>-</w:t>
      </w:r>
      <w:r w:rsidR="00D53121">
        <w:rPr>
          <w:rFonts w:ascii="Arial" w:hAnsi="Arial" w:cs="Arial"/>
        </w:rPr>
        <w:t xml:space="preserve"> </w:t>
      </w:r>
      <w:r w:rsidRPr="00511F77">
        <w:rPr>
          <w:rFonts w:ascii="Calibri" w:hAnsi="Calibri" w:cs="Calibri"/>
        </w:rPr>
        <w:t>→</w:t>
      </w:r>
      <w:r w:rsidRPr="00511F77">
        <w:rPr>
          <w:rFonts w:ascii="Arial" w:hAnsi="Arial" w:cs="Arial"/>
        </w:rPr>
        <w:t xml:space="preserve"> X</w:t>
      </w:r>
      <w:r w:rsidRPr="00511F77">
        <w:rPr>
          <w:rFonts w:ascii="Arial" w:hAnsi="Arial" w:cs="Arial"/>
          <w:vertAlign w:val="superscript"/>
        </w:rPr>
        <w:t>-</w:t>
      </w:r>
      <w:r w:rsidRPr="00511F77">
        <w:rPr>
          <w:rFonts w:ascii="Arial" w:hAnsi="Arial" w:cs="Arial"/>
        </w:rPr>
        <w:t xml:space="preserve">(g) </w:t>
      </w:r>
      <w:r>
        <w:rPr>
          <w:rFonts w:ascii="Arial" w:hAnsi="Arial" w:cs="Arial"/>
        </w:rPr>
        <w:tab/>
      </w:r>
      <w:r w:rsidR="005C2888">
        <w:rPr>
          <w:rFonts w:ascii="Arial" w:hAnsi="Arial" w:cs="Arial"/>
          <w:color w:val="FF0000"/>
        </w:rPr>
        <w:t>e</w:t>
      </w:r>
      <w:r w:rsidRPr="00511F77">
        <w:rPr>
          <w:rFonts w:ascii="Arial" w:hAnsi="Arial" w:cs="Arial"/>
          <w:color w:val="FF0000"/>
        </w:rPr>
        <w:t>xo</w:t>
      </w:r>
    </w:p>
    <w:p w14:paraId="0703E9B2" w14:textId="77777777" w:rsidR="00511F77" w:rsidRPr="00511F77" w:rsidRDefault="00511F77" w:rsidP="00415110">
      <w:pPr>
        <w:rPr>
          <w:rFonts w:ascii="Arial" w:hAnsi="Arial" w:cs="Arial"/>
          <w:sz w:val="20"/>
        </w:rPr>
      </w:pPr>
    </w:p>
    <w:p w14:paraId="3C29115B" w14:textId="35E87394" w:rsidR="00511F77" w:rsidRDefault="00511F77" w:rsidP="00511F77">
      <w:pPr>
        <w:rPr>
          <w:rFonts w:ascii="Arial" w:hAnsi="Arial" w:cs="Arial"/>
          <w:color w:val="FF0000"/>
        </w:rPr>
      </w:pPr>
      <w:r w:rsidRPr="00511F77">
        <w:rPr>
          <w:rFonts w:ascii="Arial" w:hAnsi="Arial" w:cs="Arial"/>
        </w:rPr>
        <w:t>X</w:t>
      </w:r>
      <w:r w:rsidRPr="00511F77">
        <w:rPr>
          <w:rFonts w:ascii="Arial" w:hAnsi="Arial" w:cs="Arial"/>
          <w:vertAlign w:val="superscript"/>
        </w:rPr>
        <w:t>-</w:t>
      </w:r>
      <w:r w:rsidRPr="00511F77">
        <w:rPr>
          <w:rFonts w:ascii="Arial" w:hAnsi="Arial" w:cs="Arial"/>
        </w:rPr>
        <w:t>(g) + e</w:t>
      </w:r>
      <w:r w:rsidRPr="00511F77">
        <w:rPr>
          <w:rFonts w:ascii="Arial" w:hAnsi="Arial" w:cs="Arial"/>
          <w:vertAlign w:val="superscript"/>
        </w:rPr>
        <w:t>-</w:t>
      </w:r>
      <w:r w:rsidRPr="00511F77">
        <w:rPr>
          <w:rFonts w:ascii="Arial" w:hAnsi="Arial" w:cs="Arial"/>
        </w:rPr>
        <w:t xml:space="preserve"> </w:t>
      </w:r>
      <w:r w:rsidRPr="00511F77">
        <w:rPr>
          <w:rFonts w:ascii="Calibri" w:hAnsi="Calibri" w:cs="Calibri"/>
        </w:rPr>
        <w:t>→</w:t>
      </w:r>
      <w:r w:rsidRPr="00511F77">
        <w:rPr>
          <w:rFonts w:ascii="Arial" w:hAnsi="Arial" w:cs="Arial"/>
        </w:rPr>
        <w:t xml:space="preserve"> </w:t>
      </w:r>
      <w:proofErr w:type="spellStart"/>
      <w:r w:rsidRPr="00511F77">
        <w:rPr>
          <w:rFonts w:ascii="Arial" w:hAnsi="Arial" w:cs="Arial"/>
        </w:rPr>
        <w:t>X</w:t>
      </w:r>
      <w:r w:rsidRPr="00511F77">
        <w:rPr>
          <w:rFonts w:ascii="Arial" w:hAnsi="Arial" w:cs="Arial"/>
          <w:vertAlign w:val="superscript"/>
        </w:rPr>
        <w:t>2</w:t>
      </w:r>
      <w:proofErr w:type="spellEnd"/>
      <w:r w:rsidRPr="00511F77">
        <w:rPr>
          <w:rFonts w:ascii="Arial" w:hAnsi="Arial" w:cs="Arial"/>
          <w:vertAlign w:val="superscript"/>
        </w:rPr>
        <w:t>-</w:t>
      </w:r>
      <w:r w:rsidRPr="00511F77">
        <w:rPr>
          <w:rFonts w:ascii="Arial" w:hAnsi="Arial" w:cs="Arial"/>
        </w:rPr>
        <w:t xml:space="preserve">(g) </w:t>
      </w:r>
      <w:r>
        <w:rPr>
          <w:rFonts w:ascii="Arial" w:hAnsi="Arial" w:cs="Arial"/>
        </w:rPr>
        <w:tab/>
      </w:r>
      <w:r w:rsidR="00855DAF">
        <w:rPr>
          <w:rFonts w:ascii="Arial" w:hAnsi="Arial" w:cs="Arial"/>
          <w:color w:val="0000CC"/>
        </w:rPr>
        <w:t>e</w:t>
      </w:r>
      <w:r w:rsidR="00855DAF" w:rsidRPr="00B05E7B">
        <w:rPr>
          <w:rFonts w:ascii="Arial" w:hAnsi="Arial" w:cs="Arial"/>
          <w:color w:val="0000CC"/>
        </w:rPr>
        <w:t>ndo</w:t>
      </w:r>
    </w:p>
    <w:p w14:paraId="72AACEC8" w14:textId="1DCBBFF3" w:rsidR="00D53121" w:rsidRDefault="00D53121" w:rsidP="00511F77">
      <w:pPr>
        <w:rPr>
          <w:rFonts w:ascii="Arial" w:hAnsi="Arial" w:cs="Arial"/>
          <w:color w:val="FF0000"/>
        </w:rPr>
      </w:pPr>
    </w:p>
    <w:p w14:paraId="1BFA135E" w14:textId="77777777" w:rsidR="00D53121" w:rsidRPr="00B05E7B" w:rsidRDefault="00D53121" w:rsidP="00D53121">
      <w:pPr>
        <w:rPr>
          <w:rFonts w:ascii="Arial" w:hAnsi="Arial" w:cs="Arial"/>
          <w:b/>
          <w:color w:val="0000CC"/>
        </w:rPr>
      </w:pPr>
      <w:r w:rsidRPr="00B05E7B">
        <w:rPr>
          <w:rFonts w:ascii="Arial" w:hAnsi="Arial" w:cs="Arial"/>
          <w:b/>
          <w:color w:val="0000CC"/>
        </w:rPr>
        <w:t>Example</w:t>
      </w:r>
    </w:p>
    <w:p w14:paraId="4CFE044B" w14:textId="587839D3" w:rsidR="00D53121" w:rsidRPr="007C1AF4" w:rsidRDefault="00D53121" w:rsidP="00D53121">
      <w:pPr>
        <w:rPr>
          <w:rFonts w:ascii="Arial" w:hAnsi="Arial" w:cs="Arial"/>
        </w:rPr>
      </w:pPr>
      <w:r>
        <w:rPr>
          <w:rFonts w:ascii="Arial" w:hAnsi="Arial" w:cs="Arial"/>
        </w:rPr>
        <w:t>O</w:t>
      </w:r>
      <w:r w:rsidRPr="007C1AF4">
        <w:rPr>
          <w:rFonts w:ascii="Arial" w:hAnsi="Arial" w:cs="Arial"/>
        </w:rPr>
        <w:t>(g) + e</w:t>
      </w:r>
      <w:r w:rsidRPr="007C1AF4">
        <w:rPr>
          <w:rFonts w:ascii="Arial" w:hAnsi="Arial" w:cs="Arial"/>
          <w:vertAlign w:val="superscript"/>
        </w:rPr>
        <w:t>-</w:t>
      </w:r>
      <w:r>
        <w:rPr>
          <w:rFonts w:ascii="Arial" w:hAnsi="Arial" w:cs="Arial"/>
        </w:rPr>
        <w:t xml:space="preserve"> </w:t>
      </w:r>
      <w:r w:rsidRPr="007C1AF4">
        <w:rPr>
          <w:rFonts w:ascii="Calibri" w:hAnsi="Calibri" w:cs="Arial"/>
        </w:rPr>
        <w:t>→</w:t>
      </w:r>
      <w:r w:rsidRPr="007C1AF4">
        <w:rPr>
          <w:rFonts w:ascii="Arial" w:hAnsi="Arial" w:cs="Arial"/>
        </w:rPr>
        <w:t xml:space="preserve"> </w:t>
      </w:r>
      <w:r>
        <w:rPr>
          <w:rFonts w:ascii="Arial" w:hAnsi="Arial" w:cs="Arial"/>
        </w:rPr>
        <w:t>O</w:t>
      </w:r>
      <w:r>
        <w:rPr>
          <w:rFonts w:ascii="Arial" w:hAnsi="Arial" w:cs="Arial"/>
          <w:vertAlign w:val="superscript"/>
        </w:rPr>
        <w:t>-</w:t>
      </w:r>
      <w:r w:rsidRPr="007C1AF4">
        <w:rPr>
          <w:rFonts w:ascii="Arial" w:hAnsi="Arial" w:cs="Arial"/>
        </w:rPr>
        <w:t>(g)</w:t>
      </w:r>
      <w:r w:rsidRPr="007C1AF4">
        <w:rPr>
          <w:rFonts w:ascii="Arial" w:hAnsi="Arial" w:cs="Arial"/>
        </w:rPr>
        <w:tab/>
      </w:r>
      <w:r w:rsidRPr="007C1AF4">
        <w:rPr>
          <w:rFonts w:ascii="Arial" w:hAnsi="Arial" w:cs="Arial"/>
        </w:rPr>
        <w:tab/>
      </w:r>
      <w:proofErr w:type="spellStart"/>
      <w:r w:rsidRPr="007C1AF4">
        <w:rPr>
          <w:rFonts w:ascii="Arial" w:hAnsi="Arial" w:cs="Arial"/>
        </w:rPr>
        <w:t>ΔH</w:t>
      </w:r>
      <w:r w:rsidRPr="007C1AF4">
        <w:rPr>
          <w:rFonts w:ascii="Arial" w:hAnsi="Arial" w:cs="Arial"/>
          <w:vertAlign w:val="superscript"/>
        </w:rPr>
        <w:t>θ</w:t>
      </w:r>
      <w:r w:rsidRPr="007C1AF4">
        <w:rPr>
          <w:rFonts w:ascii="Arial" w:hAnsi="Arial" w:cs="Arial"/>
          <w:vertAlign w:val="subscript"/>
        </w:rPr>
        <w:t>i</w:t>
      </w:r>
      <w:proofErr w:type="spellEnd"/>
      <w:r w:rsidRPr="007C1AF4">
        <w:rPr>
          <w:rFonts w:ascii="Arial" w:hAnsi="Arial" w:cs="Arial"/>
        </w:rPr>
        <w:t xml:space="preserve"> = </w:t>
      </w:r>
      <w:r w:rsidR="00855DAF" w:rsidRPr="00855DAF">
        <w:rPr>
          <w:rFonts w:ascii="Arial" w:hAnsi="Arial" w:cs="Arial"/>
        </w:rPr>
        <w:t>-142</w:t>
      </w:r>
      <w:r w:rsidR="00855DAF" w:rsidRPr="007C1AF4">
        <w:rPr>
          <w:rFonts w:ascii="Arial" w:hAnsi="Arial" w:cs="Arial"/>
        </w:rPr>
        <w:t xml:space="preserve"> </w:t>
      </w:r>
      <w:r w:rsidRPr="007C1AF4">
        <w:rPr>
          <w:rFonts w:ascii="Arial" w:hAnsi="Arial" w:cs="Arial"/>
        </w:rPr>
        <w:t>kJ mol</w:t>
      </w:r>
      <w:r w:rsidRPr="007C1AF4">
        <w:rPr>
          <w:rFonts w:ascii="Arial" w:hAnsi="Arial" w:cs="Arial"/>
          <w:vertAlign w:val="superscript"/>
        </w:rPr>
        <w:t>-1</w:t>
      </w:r>
      <w:r w:rsidRPr="007C1AF4">
        <w:rPr>
          <w:rFonts w:ascii="Arial" w:hAnsi="Arial" w:cs="Arial"/>
        </w:rPr>
        <w:tab/>
        <w:t>1</w:t>
      </w:r>
      <w:r w:rsidRPr="007C1AF4">
        <w:rPr>
          <w:rFonts w:ascii="Arial" w:hAnsi="Arial" w:cs="Arial"/>
          <w:vertAlign w:val="superscript"/>
        </w:rPr>
        <w:t>st</w:t>
      </w:r>
      <w:r w:rsidRPr="007C1AF4">
        <w:rPr>
          <w:rFonts w:ascii="Arial" w:hAnsi="Arial" w:cs="Arial"/>
        </w:rPr>
        <w:t xml:space="preserve"> </w:t>
      </w:r>
      <w:r>
        <w:rPr>
          <w:rFonts w:ascii="Arial" w:hAnsi="Arial" w:cs="Arial"/>
        </w:rPr>
        <w:t>electron affinity</w:t>
      </w:r>
    </w:p>
    <w:p w14:paraId="47F79CFE" w14:textId="7406F203" w:rsidR="00D53121" w:rsidRPr="007C1AF4" w:rsidRDefault="00D53121" w:rsidP="00D53121">
      <w:pPr>
        <w:rPr>
          <w:rFonts w:ascii="Arial" w:hAnsi="Arial" w:cs="Arial"/>
        </w:rPr>
      </w:pPr>
      <w:r>
        <w:rPr>
          <w:rFonts w:ascii="Arial" w:hAnsi="Arial" w:cs="Arial"/>
        </w:rPr>
        <w:t>O</w:t>
      </w:r>
      <w:r>
        <w:rPr>
          <w:rFonts w:ascii="Arial" w:hAnsi="Arial" w:cs="Arial"/>
          <w:vertAlign w:val="superscript"/>
        </w:rPr>
        <w:t>-</w:t>
      </w:r>
      <w:r w:rsidRPr="007C1AF4">
        <w:rPr>
          <w:rFonts w:ascii="Arial" w:hAnsi="Arial" w:cs="Arial"/>
        </w:rPr>
        <w:t>(g) + e</w:t>
      </w:r>
      <w:r w:rsidRPr="007C1AF4">
        <w:rPr>
          <w:rFonts w:ascii="Arial" w:hAnsi="Arial" w:cs="Arial"/>
          <w:vertAlign w:val="superscript"/>
        </w:rPr>
        <w:t>-</w:t>
      </w:r>
      <w:r>
        <w:rPr>
          <w:rFonts w:ascii="Arial" w:hAnsi="Arial" w:cs="Arial"/>
        </w:rPr>
        <w:t xml:space="preserve"> </w:t>
      </w:r>
      <w:r w:rsidRPr="007C1AF4">
        <w:rPr>
          <w:rFonts w:ascii="Calibri" w:hAnsi="Calibri" w:cs="Arial"/>
        </w:rPr>
        <w:t>→</w:t>
      </w:r>
      <w:r w:rsidRPr="007C1AF4">
        <w:rPr>
          <w:rFonts w:ascii="Arial" w:hAnsi="Arial" w:cs="Arial"/>
        </w:rPr>
        <w:t xml:space="preserve"> </w:t>
      </w:r>
      <w:proofErr w:type="spellStart"/>
      <w:r>
        <w:rPr>
          <w:rFonts w:ascii="Arial" w:hAnsi="Arial" w:cs="Arial"/>
        </w:rPr>
        <w:t>O</w:t>
      </w:r>
      <w:r>
        <w:rPr>
          <w:rFonts w:ascii="Arial" w:hAnsi="Arial" w:cs="Arial"/>
          <w:vertAlign w:val="superscript"/>
        </w:rPr>
        <w:t>2</w:t>
      </w:r>
      <w:proofErr w:type="spellEnd"/>
      <w:r>
        <w:rPr>
          <w:rFonts w:ascii="Arial" w:hAnsi="Arial" w:cs="Arial"/>
          <w:vertAlign w:val="superscript"/>
        </w:rPr>
        <w:t>-</w:t>
      </w:r>
      <w:r w:rsidRPr="007C1AF4">
        <w:rPr>
          <w:rFonts w:ascii="Arial" w:hAnsi="Arial" w:cs="Arial"/>
        </w:rPr>
        <w:t>(g)</w:t>
      </w:r>
      <w:r>
        <w:rPr>
          <w:rFonts w:ascii="Arial" w:hAnsi="Arial" w:cs="Arial"/>
        </w:rPr>
        <w:tab/>
      </w:r>
      <w:r w:rsidRPr="007C1AF4">
        <w:rPr>
          <w:rFonts w:ascii="Arial" w:hAnsi="Arial" w:cs="Arial"/>
        </w:rPr>
        <w:tab/>
      </w:r>
      <w:proofErr w:type="spellStart"/>
      <w:r w:rsidRPr="007C1AF4">
        <w:rPr>
          <w:rFonts w:ascii="Arial" w:hAnsi="Arial" w:cs="Arial"/>
        </w:rPr>
        <w:t>ΔH</w:t>
      </w:r>
      <w:r w:rsidRPr="007C1AF4">
        <w:rPr>
          <w:rFonts w:ascii="Arial" w:hAnsi="Arial" w:cs="Arial"/>
          <w:vertAlign w:val="superscript"/>
        </w:rPr>
        <w:t>θ</w:t>
      </w:r>
      <w:r w:rsidRPr="007C1AF4">
        <w:rPr>
          <w:rFonts w:ascii="Arial" w:hAnsi="Arial" w:cs="Arial"/>
          <w:vertAlign w:val="subscript"/>
        </w:rPr>
        <w:t>i</w:t>
      </w:r>
      <w:proofErr w:type="spellEnd"/>
      <w:r w:rsidRPr="007C1AF4">
        <w:rPr>
          <w:rFonts w:ascii="Arial" w:hAnsi="Arial" w:cs="Arial"/>
        </w:rPr>
        <w:t xml:space="preserve"> = </w:t>
      </w:r>
      <w:r w:rsidR="00855DAF" w:rsidRPr="00855DAF">
        <w:rPr>
          <w:rFonts w:ascii="Arial" w:hAnsi="Arial" w:cs="Arial"/>
        </w:rPr>
        <w:t>+844</w:t>
      </w:r>
      <w:r w:rsidRPr="007C1AF4">
        <w:rPr>
          <w:rFonts w:ascii="Arial" w:hAnsi="Arial" w:cs="Arial"/>
        </w:rPr>
        <w:t xml:space="preserve"> kJ mol</w:t>
      </w:r>
      <w:r w:rsidRPr="007C1AF4">
        <w:rPr>
          <w:rFonts w:ascii="Arial" w:hAnsi="Arial" w:cs="Arial"/>
          <w:vertAlign w:val="superscript"/>
        </w:rPr>
        <w:t>-1</w:t>
      </w:r>
      <w:r w:rsidRPr="007C1AF4">
        <w:rPr>
          <w:rFonts w:ascii="Arial" w:hAnsi="Arial" w:cs="Arial"/>
        </w:rPr>
        <w:tab/>
      </w:r>
      <w:r>
        <w:rPr>
          <w:rFonts w:ascii="Arial" w:hAnsi="Arial" w:cs="Arial"/>
        </w:rPr>
        <w:t>2</w:t>
      </w:r>
      <w:r w:rsidRPr="008232B2">
        <w:rPr>
          <w:rFonts w:ascii="Arial" w:hAnsi="Arial" w:cs="Arial"/>
          <w:vertAlign w:val="superscript"/>
        </w:rPr>
        <w:t>nd</w:t>
      </w:r>
      <w:r>
        <w:rPr>
          <w:rFonts w:ascii="Arial" w:hAnsi="Arial" w:cs="Arial"/>
        </w:rPr>
        <w:t xml:space="preserve"> electron affinity</w:t>
      </w:r>
    </w:p>
    <w:p w14:paraId="0E8B92AC" w14:textId="77777777" w:rsidR="00511F77" w:rsidRPr="00511F77" w:rsidRDefault="00511F77" w:rsidP="00415110">
      <w:pPr>
        <w:rPr>
          <w:rFonts w:ascii="Arial" w:hAnsi="Arial" w:cs="Arial"/>
          <w:sz w:val="20"/>
        </w:rPr>
      </w:pPr>
    </w:p>
    <w:p w14:paraId="1B869652" w14:textId="77777777" w:rsidR="00511F77" w:rsidRDefault="00511F77" w:rsidP="00415110">
      <w:pPr>
        <w:rPr>
          <w:rFonts w:ascii="Arial" w:hAnsi="Arial" w:cs="Arial"/>
        </w:rPr>
      </w:pPr>
      <w:r>
        <w:rPr>
          <w:rFonts w:ascii="Arial" w:hAnsi="Arial" w:cs="Arial"/>
        </w:rPr>
        <w:t xml:space="preserve">There may be </w:t>
      </w:r>
      <w:r w:rsidRPr="0076574C">
        <w:rPr>
          <w:rFonts w:ascii="Arial" w:hAnsi="Arial" w:cs="Arial"/>
          <w:b/>
        </w:rPr>
        <w:t xml:space="preserve">successive </w:t>
      </w:r>
      <w:r>
        <w:rPr>
          <w:rFonts w:ascii="Arial" w:hAnsi="Arial" w:cs="Arial"/>
          <w:b/>
        </w:rPr>
        <w:t>electron affinity</w:t>
      </w:r>
      <w:r w:rsidRPr="0076574C">
        <w:rPr>
          <w:rFonts w:ascii="Arial" w:hAnsi="Arial" w:cs="Arial"/>
          <w:b/>
        </w:rPr>
        <w:t xml:space="preserve"> </w:t>
      </w:r>
      <w:r>
        <w:rPr>
          <w:rFonts w:ascii="Arial" w:hAnsi="Arial" w:cs="Arial"/>
          <w:b/>
        </w:rPr>
        <w:t>processes</w:t>
      </w:r>
      <w:r>
        <w:rPr>
          <w:rFonts w:ascii="Arial" w:hAnsi="Arial" w:cs="Arial"/>
        </w:rPr>
        <w:t xml:space="preserve"> depending on the charge of the anion. This process is for </w:t>
      </w:r>
      <w:r w:rsidRPr="00A36DBA">
        <w:rPr>
          <w:rFonts w:ascii="Arial" w:hAnsi="Arial" w:cs="Arial"/>
          <w:b/>
        </w:rPr>
        <w:t>single atoms</w:t>
      </w:r>
      <w:r w:rsidRPr="00A36DBA">
        <w:rPr>
          <w:rFonts w:ascii="Arial" w:hAnsi="Arial" w:cs="Arial"/>
        </w:rPr>
        <w:t xml:space="preserve"> not molecules</w:t>
      </w:r>
      <w:r>
        <w:rPr>
          <w:rFonts w:ascii="Arial" w:hAnsi="Arial" w:cs="Arial"/>
        </w:rPr>
        <w:t xml:space="preserve">, so it has to </w:t>
      </w:r>
      <w:r w:rsidRPr="00A36DBA">
        <w:rPr>
          <w:rFonts w:ascii="Arial" w:hAnsi="Arial" w:cs="Arial"/>
          <w:b/>
        </w:rPr>
        <w:t>undergo atomisation</w:t>
      </w:r>
      <w:r>
        <w:rPr>
          <w:rFonts w:ascii="Arial" w:hAnsi="Arial" w:cs="Arial"/>
        </w:rPr>
        <w:t xml:space="preserve"> first before it accepts an electron.</w:t>
      </w:r>
    </w:p>
    <w:p w14:paraId="1541865B" w14:textId="77777777" w:rsidR="00511F77" w:rsidRPr="009B58FA" w:rsidRDefault="00511F77" w:rsidP="00415110">
      <w:pPr>
        <w:rPr>
          <w:rFonts w:ascii="Arial" w:hAnsi="Arial" w:cs="Arial"/>
          <w:sz w:val="16"/>
        </w:rPr>
      </w:pPr>
    </w:p>
    <w:p w14:paraId="0DCC1E3D" w14:textId="77777777" w:rsidR="00511F77" w:rsidRPr="00B05E7B" w:rsidRDefault="00511F77" w:rsidP="00511F77">
      <w:pPr>
        <w:rPr>
          <w:rFonts w:ascii="Arial" w:hAnsi="Arial" w:cs="Arial"/>
          <w:b/>
          <w:color w:val="0000CC"/>
        </w:rPr>
      </w:pPr>
      <w:r w:rsidRPr="00B05E7B">
        <w:rPr>
          <w:rFonts w:ascii="Arial" w:hAnsi="Arial" w:cs="Arial"/>
          <w:b/>
          <w:color w:val="0000CC"/>
        </w:rPr>
        <w:t>Example</w:t>
      </w:r>
    </w:p>
    <w:p w14:paraId="6AB0C115" w14:textId="77777777" w:rsidR="00415110" w:rsidRDefault="00415110" w:rsidP="00415110">
      <w:pPr>
        <w:rPr>
          <w:rFonts w:ascii="Arial" w:hAnsi="Arial" w:cs="Arial"/>
        </w:rPr>
      </w:pPr>
      <w:r>
        <w:rPr>
          <w:rFonts w:ascii="Arial" w:hAnsi="Arial" w:cs="Arial"/>
        </w:rPr>
        <w:t>Cl (g) + e</w:t>
      </w:r>
      <w:r>
        <w:rPr>
          <w:rFonts w:ascii="Arial" w:hAnsi="Arial" w:cs="Arial"/>
          <w:vertAlign w:val="superscript"/>
        </w:rPr>
        <w:t>-</w:t>
      </w:r>
      <w:r>
        <w:rPr>
          <w:rFonts w:ascii="Arial" w:hAnsi="Arial" w:cs="Arial"/>
        </w:rPr>
        <w:t xml:space="preserve"> (g) </w:t>
      </w:r>
      <w:r>
        <w:rPr>
          <w:rFonts w:ascii="Calibri" w:hAnsi="Calibri" w:cs="Arial"/>
        </w:rPr>
        <w:t>→</w:t>
      </w:r>
      <w:r>
        <w:rPr>
          <w:rFonts w:ascii="Arial" w:hAnsi="Arial" w:cs="Arial"/>
        </w:rPr>
        <w:t xml:space="preserve"> Cl</w:t>
      </w:r>
      <w:r>
        <w:rPr>
          <w:rFonts w:ascii="Arial" w:hAnsi="Arial" w:cs="Arial"/>
          <w:vertAlign w:val="superscript"/>
        </w:rPr>
        <w:t>-</w:t>
      </w:r>
      <w:r>
        <w:rPr>
          <w:rFonts w:ascii="Arial" w:hAnsi="Arial" w:cs="Arial"/>
        </w:rPr>
        <w:t xml:space="preserve"> (g) </w:t>
      </w:r>
      <w:r>
        <w:rPr>
          <w:rFonts w:ascii="Arial" w:hAnsi="Arial" w:cs="Arial"/>
        </w:rPr>
        <w:tab/>
      </w:r>
      <w:proofErr w:type="spellStart"/>
      <w:r w:rsidRPr="002D7E5A">
        <w:rPr>
          <w:rFonts w:ascii="Arial" w:hAnsi="Arial" w:cs="Arial"/>
        </w:rPr>
        <w:t>ΔH</w:t>
      </w:r>
      <w:r w:rsidRPr="002D7E5A">
        <w:rPr>
          <w:rFonts w:ascii="Arial" w:hAnsi="Arial" w:cs="Arial"/>
          <w:vertAlign w:val="superscript"/>
        </w:rPr>
        <w:t>θ</w:t>
      </w:r>
      <w:r>
        <w:rPr>
          <w:rFonts w:ascii="Arial" w:hAnsi="Arial" w:cs="Arial"/>
          <w:vertAlign w:val="subscript"/>
        </w:rPr>
        <w:t>ea</w:t>
      </w:r>
      <w:proofErr w:type="spellEnd"/>
      <w:r w:rsidRPr="002D7E5A">
        <w:rPr>
          <w:rFonts w:ascii="Arial" w:hAnsi="Arial" w:cs="Arial"/>
        </w:rPr>
        <w:t xml:space="preserve"> =</w:t>
      </w:r>
      <w:r>
        <w:rPr>
          <w:rFonts w:ascii="Arial" w:hAnsi="Arial" w:cs="Arial"/>
        </w:rPr>
        <w:t xml:space="preserve"> -364 kJ mol</w:t>
      </w:r>
      <w:r w:rsidRPr="00DD3CBA">
        <w:rPr>
          <w:rFonts w:ascii="Arial" w:hAnsi="Arial" w:cs="Arial"/>
          <w:vertAlign w:val="superscript"/>
        </w:rPr>
        <w:t>-1</w:t>
      </w:r>
      <w:r>
        <w:rPr>
          <w:rFonts w:ascii="Arial" w:hAnsi="Arial" w:cs="Arial"/>
        </w:rPr>
        <w:tab/>
      </w:r>
      <w:r w:rsidRPr="00583B05">
        <w:rPr>
          <w:rFonts w:ascii="Arial" w:hAnsi="Arial" w:cs="Arial"/>
        </w:rPr>
        <w:t xml:space="preserve"> </w:t>
      </w:r>
    </w:p>
    <w:p w14:paraId="19EC21F1" w14:textId="77777777" w:rsidR="00F75A17" w:rsidRPr="00F75A17" w:rsidRDefault="00F75A17" w:rsidP="00415110">
      <w:pPr>
        <w:rPr>
          <w:rFonts w:ascii="Arial" w:hAnsi="Arial" w:cs="Arial"/>
          <w:sz w:val="20"/>
        </w:rPr>
      </w:pPr>
    </w:p>
    <w:p w14:paraId="12DECFD4" w14:textId="77777777" w:rsidR="00415110" w:rsidRDefault="00415110" w:rsidP="00415110">
      <w:pPr>
        <w:rPr>
          <w:rFonts w:ascii="Arial" w:hAnsi="Arial" w:cs="Arial"/>
        </w:rPr>
      </w:pPr>
      <w:r>
        <w:rPr>
          <w:rFonts w:ascii="Arial" w:hAnsi="Arial" w:cs="Arial"/>
        </w:rPr>
        <w:t xml:space="preserve">A chlorine atom in gas phase has a </w:t>
      </w:r>
      <w:r w:rsidRPr="00415110">
        <w:rPr>
          <w:rFonts w:ascii="Arial" w:hAnsi="Arial" w:cs="Arial"/>
          <w:b/>
        </w:rPr>
        <w:t>strong affinity</w:t>
      </w:r>
      <w:r>
        <w:rPr>
          <w:rFonts w:ascii="Arial" w:hAnsi="Arial" w:cs="Arial"/>
        </w:rPr>
        <w:t xml:space="preserve"> for an electron to form a gaseous chloride ion with a release of energy.</w:t>
      </w:r>
    </w:p>
    <w:p w14:paraId="08D7B11D" w14:textId="77777777" w:rsidR="009B58FA" w:rsidRPr="00896BE4" w:rsidRDefault="009B58FA" w:rsidP="007C4B3E">
      <w:pPr>
        <w:rPr>
          <w:rFonts w:ascii="Arial" w:hAnsi="Arial" w:cs="Arial"/>
          <w:sz w:val="16"/>
        </w:rPr>
      </w:pPr>
    </w:p>
    <w:p w14:paraId="55B268BF" w14:textId="77777777" w:rsidR="00896BE4" w:rsidRPr="006C7B28" w:rsidRDefault="00896BE4" w:rsidP="00896BE4">
      <w:pPr>
        <w:rPr>
          <w:rFonts w:ascii="Arial" w:hAnsi="Arial" w:cs="Arial"/>
          <w:b/>
          <w:i/>
        </w:rPr>
      </w:pPr>
      <w:r>
        <w:rPr>
          <w:rFonts w:ascii="Arial" w:hAnsi="Arial" w:cs="Arial"/>
          <w:b/>
          <w:i/>
        </w:rPr>
        <w:t xml:space="preserve">Fact recall: </w:t>
      </w:r>
      <w:proofErr w:type="spellStart"/>
      <w:r>
        <w:rPr>
          <w:rFonts w:ascii="Arial" w:hAnsi="Arial" w:cs="Arial"/>
          <w:b/>
          <w:i/>
        </w:rPr>
        <w:t>CGP22</w:t>
      </w:r>
      <w:proofErr w:type="spellEnd"/>
      <w:r>
        <w:rPr>
          <w:rFonts w:ascii="Arial" w:hAnsi="Arial" w:cs="Arial"/>
          <w:b/>
          <w:i/>
        </w:rPr>
        <w:t xml:space="preserve"> </w:t>
      </w:r>
      <w:proofErr w:type="spellStart"/>
      <w:r>
        <w:rPr>
          <w:rFonts w:ascii="Arial" w:hAnsi="Arial" w:cs="Arial"/>
          <w:b/>
          <w:i/>
        </w:rPr>
        <w:t>Q1</w:t>
      </w:r>
      <w:proofErr w:type="spellEnd"/>
      <w:r>
        <w:rPr>
          <w:rFonts w:ascii="Arial" w:hAnsi="Arial" w:cs="Arial"/>
          <w:b/>
          <w:i/>
        </w:rPr>
        <w:t>-6</w:t>
      </w:r>
    </w:p>
    <w:p w14:paraId="38693E9B" w14:textId="77777777" w:rsidR="00896BE4" w:rsidRPr="00896BE4" w:rsidRDefault="00896BE4" w:rsidP="007C4B3E">
      <w:pPr>
        <w:rPr>
          <w:rFonts w:ascii="Arial" w:hAnsi="Arial" w:cs="Arial"/>
          <w:sz w:val="10"/>
        </w:rPr>
      </w:pPr>
    </w:p>
    <w:p w14:paraId="38938445" w14:textId="77777777" w:rsidR="00C346C1" w:rsidRDefault="00C346C1" w:rsidP="00741BA4">
      <w:pPr>
        <w:rPr>
          <w:rFonts w:ascii="Arial" w:hAnsi="Arial" w:cs="Arial"/>
        </w:rPr>
      </w:pPr>
      <w:r>
        <w:rPr>
          <w:rFonts w:ascii="Arial" w:hAnsi="Arial" w:cs="Arial"/>
          <w:b/>
          <w:i/>
        </w:rPr>
        <w:t xml:space="preserve">Starter: 10.1 </w:t>
      </w:r>
      <w:r w:rsidR="009B58FA">
        <w:rPr>
          <w:rFonts w:ascii="Arial" w:hAnsi="Arial" w:cs="Arial"/>
          <w:b/>
          <w:i/>
        </w:rPr>
        <w:t xml:space="preserve">- </w:t>
      </w:r>
      <w:r>
        <w:rPr>
          <w:rFonts w:ascii="Arial" w:hAnsi="Arial" w:cs="Arial"/>
          <w:b/>
          <w:i/>
        </w:rPr>
        <w:t>Important definitions</w:t>
      </w:r>
    </w:p>
    <w:p w14:paraId="0E461B3E" w14:textId="77777777" w:rsidR="005A0C84" w:rsidRPr="00896BE4" w:rsidRDefault="005A0C84" w:rsidP="00741BA4">
      <w:pPr>
        <w:rPr>
          <w:rFonts w:ascii="Arial" w:hAnsi="Arial" w:cs="Arial"/>
          <w:sz w:val="10"/>
        </w:rPr>
      </w:pPr>
    </w:p>
    <w:p w14:paraId="328FDAA3" w14:textId="77777777" w:rsidR="00E03662" w:rsidRDefault="00956B69" w:rsidP="00741BA4">
      <w:pPr>
        <w:rPr>
          <w:rFonts w:ascii="Arial" w:hAnsi="Arial" w:cs="Arial"/>
          <w:b/>
          <w:i/>
        </w:rPr>
      </w:pPr>
      <w:r>
        <w:rPr>
          <w:rFonts w:ascii="Arial" w:hAnsi="Arial" w:cs="Arial"/>
          <w:b/>
          <w:i/>
        </w:rPr>
        <w:t>Sheet</w:t>
      </w:r>
      <w:r w:rsidR="00BE6DC5" w:rsidRPr="00BE6DC5">
        <w:rPr>
          <w:rFonts w:ascii="Arial" w:hAnsi="Arial" w:cs="Arial"/>
          <w:b/>
          <w:i/>
        </w:rPr>
        <w:t>: Sorting out enthalpy changes</w:t>
      </w:r>
    </w:p>
    <w:p w14:paraId="53C37322" w14:textId="77777777" w:rsidR="007233A6" w:rsidRDefault="007233A6" w:rsidP="00741BA4">
      <w:pPr>
        <w:rPr>
          <w:rFonts w:ascii="Arial" w:hAnsi="Arial" w:cs="Arial"/>
          <w:b/>
          <w:i/>
        </w:rPr>
      </w:pPr>
    </w:p>
    <w:p w14:paraId="0C24C9FA" w14:textId="77777777" w:rsidR="00D75722" w:rsidRPr="00E746E0" w:rsidRDefault="00D75722" w:rsidP="00741BA4">
      <w:pPr>
        <w:rPr>
          <w:rFonts w:ascii="Arial" w:hAnsi="Arial" w:cs="Arial"/>
          <w:b/>
          <w:u w:val="single"/>
        </w:rPr>
      </w:pPr>
      <w:r w:rsidRPr="00E746E0">
        <w:rPr>
          <w:rFonts w:ascii="Arial" w:hAnsi="Arial" w:cs="Arial"/>
          <w:b/>
          <w:u w:val="single"/>
        </w:rPr>
        <w:t>Born-Haber cycles</w:t>
      </w:r>
    </w:p>
    <w:p w14:paraId="7A654180" w14:textId="77777777" w:rsidR="00D75722" w:rsidRPr="00E91AC8" w:rsidRDefault="00D75722" w:rsidP="00741BA4">
      <w:pPr>
        <w:rPr>
          <w:rFonts w:ascii="Arial" w:hAnsi="Arial" w:cs="Arial"/>
          <w:sz w:val="20"/>
        </w:rPr>
      </w:pPr>
    </w:p>
    <w:p w14:paraId="198EC8DC" w14:textId="77777777" w:rsidR="006B76F2" w:rsidRDefault="006B76F2" w:rsidP="00741BA4">
      <w:pPr>
        <w:rPr>
          <w:rFonts w:ascii="Arial" w:hAnsi="Arial" w:cs="Arial"/>
        </w:rPr>
      </w:pPr>
      <w:r>
        <w:rPr>
          <w:rFonts w:ascii="Arial" w:hAnsi="Arial" w:cs="Arial"/>
        </w:rPr>
        <w:t>In 1918 two German scientists, Max Born and Fritz Haber met and discussed how an ionic compound is formed when a metal reacts with a non-metal. This resulted in the idea of a Born-Haber cycle.</w:t>
      </w:r>
    </w:p>
    <w:p w14:paraId="15BC4F0E" w14:textId="77777777" w:rsidR="006B76F2" w:rsidRPr="00E91AC8" w:rsidRDefault="006B76F2" w:rsidP="00741BA4">
      <w:pPr>
        <w:rPr>
          <w:rFonts w:ascii="Arial" w:hAnsi="Arial" w:cs="Arial"/>
          <w:sz w:val="20"/>
        </w:rPr>
      </w:pPr>
    </w:p>
    <w:p w14:paraId="74318939" w14:textId="77777777" w:rsidR="00D75722" w:rsidRDefault="00D75722" w:rsidP="00741BA4">
      <w:pPr>
        <w:rPr>
          <w:rFonts w:ascii="Arial" w:hAnsi="Arial" w:cs="Arial"/>
        </w:rPr>
      </w:pPr>
      <w:r>
        <w:rPr>
          <w:rFonts w:ascii="Arial" w:hAnsi="Arial" w:cs="Arial"/>
        </w:rPr>
        <w:t xml:space="preserve">Using Hess’s law allows </w:t>
      </w:r>
      <w:r w:rsidRPr="00E746E0">
        <w:rPr>
          <w:rFonts w:ascii="Arial" w:hAnsi="Arial" w:cs="Arial"/>
          <w:b/>
        </w:rPr>
        <w:t>enthalpy cycles</w:t>
      </w:r>
      <w:r>
        <w:rPr>
          <w:rFonts w:ascii="Arial" w:hAnsi="Arial" w:cs="Arial"/>
        </w:rPr>
        <w:t xml:space="preserve"> to be constructed which consist of a </w:t>
      </w:r>
      <w:r w:rsidRPr="00E746E0">
        <w:rPr>
          <w:rFonts w:ascii="Arial" w:hAnsi="Arial" w:cs="Arial"/>
          <w:b/>
        </w:rPr>
        <w:t>series of different enthalpy changes</w:t>
      </w:r>
      <w:r>
        <w:rPr>
          <w:rFonts w:ascii="Arial" w:hAnsi="Arial" w:cs="Arial"/>
        </w:rPr>
        <w:t xml:space="preserve">. Starting at any point and ending up at the same point then the </w:t>
      </w:r>
      <w:r w:rsidRPr="00E746E0">
        <w:rPr>
          <w:rFonts w:ascii="Arial" w:hAnsi="Arial" w:cs="Arial"/>
          <w:b/>
        </w:rPr>
        <w:t>sum of all the values must equal zero</w:t>
      </w:r>
      <w:r>
        <w:rPr>
          <w:rFonts w:ascii="Arial" w:hAnsi="Arial" w:cs="Arial"/>
        </w:rPr>
        <w:t>.</w:t>
      </w:r>
      <w:r w:rsidR="00E746E0">
        <w:rPr>
          <w:rFonts w:ascii="Arial" w:hAnsi="Arial" w:cs="Arial"/>
        </w:rPr>
        <w:t xml:space="preserve"> The </w:t>
      </w:r>
      <w:r w:rsidR="00E746E0" w:rsidRPr="00E62694">
        <w:rPr>
          <w:rFonts w:ascii="Arial" w:hAnsi="Arial" w:cs="Arial"/>
          <w:b/>
        </w:rPr>
        <w:t>enthalpy of an unknown step can be determined</w:t>
      </w:r>
      <w:r w:rsidR="00E746E0">
        <w:rPr>
          <w:rFonts w:ascii="Arial" w:hAnsi="Arial" w:cs="Arial"/>
        </w:rPr>
        <w:t xml:space="preserve"> providing the values of all the other steps are known.</w:t>
      </w:r>
    </w:p>
    <w:p w14:paraId="2B6A584E" w14:textId="77777777" w:rsidR="00E746E0" w:rsidRPr="00E91AC8" w:rsidRDefault="00E746E0" w:rsidP="00741BA4">
      <w:pPr>
        <w:rPr>
          <w:rFonts w:ascii="Arial" w:hAnsi="Arial" w:cs="Arial"/>
          <w:sz w:val="16"/>
        </w:rPr>
      </w:pPr>
    </w:p>
    <w:p w14:paraId="29CA60E9" w14:textId="77777777" w:rsidR="00E746E0" w:rsidRDefault="00E746E0" w:rsidP="00741BA4">
      <w:pPr>
        <w:rPr>
          <w:rFonts w:ascii="Arial" w:hAnsi="Arial" w:cs="Arial"/>
        </w:rPr>
      </w:pPr>
      <w:r>
        <w:rPr>
          <w:rFonts w:ascii="Calibri" w:hAnsi="Calibri" w:cs="Arial"/>
        </w:rPr>
        <w:t>∑</w:t>
      </w:r>
      <w:proofErr w:type="spellStart"/>
      <w:r w:rsidRPr="00A57124">
        <w:rPr>
          <w:rFonts w:ascii="Arial" w:hAnsi="Arial" w:cs="Arial"/>
        </w:rPr>
        <w:t>ΔH</w:t>
      </w:r>
      <w:r>
        <w:rPr>
          <w:rFonts w:ascii="Arial" w:hAnsi="Arial" w:cs="Arial"/>
          <w:vertAlign w:val="subscript"/>
        </w:rPr>
        <w:t>cycle</w:t>
      </w:r>
      <w:proofErr w:type="spellEnd"/>
      <w:r>
        <w:rPr>
          <w:rFonts w:ascii="Arial" w:hAnsi="Arial" w:cs="Arial"/>
        </w:rPr>
        <w:t xml:space="preserve"> = 0</w:t>
      </w:r>
    </w:p>
    <w:p w14:paraId="53F48370" w14:textId="77777777" w:rsidR="00E746E0" w:rsidRPr="00AD725B" w:rsidRDefault="00E746E0" w:rsidP="00E746E0">
      <w:pPr>
        <w:rPr>
          <w:rFonts w:ascii="Arial" w:hAnsi="Arial" w:cs="Arial"/>
          <w:sz w:val="18"/>
        </w:rPr>
      </w:pPr>
    </w:p>
    <w:p w14:paraId="666353C0" w14:textId="77777777" w:rsidR="00E746E0" w:rsidRPr="00AD725B" w:rsidRDefault="00E746E0" w:rsidP="00E746E0">
      <w:pPr>
        <w:rPr>
          <w:rFonts w:ascii="Arial" w:hAnsi="Arial" w:cs="Arial"/>
          <w:u w:val="single"/>
        </w:rPr>
      </w:pPr>
      <w:r w:rsidRPr="00AD725B">
        <w:rPr>
          <w:rFonts w:ascii="Arial" w:hAnsi="Arial" w:cs="Arial"/>
          <w:u w:val="single"/>
        </w:rPr>
        <w:t xml:space="preserve">Enthalpy </w:t>
      </w:r>
      <w:r w:rsidR="00963AD9">
        <w:rPr>
          <w:rFonts w:ascii="Arial" w:hAnsi="Arial" w:cs="Arial"/>
          <w:u w:val="single"/>
        </w:rPr>
        <w:t>change of lattice formation:</w:t>
      </w:r>
      <w:r w:rsidR="002223DC">
        <w:rPr>
          <w:rFonts w:ascii="Arial" w:hAnsi="Arial" w:cs="Arial"/>
          <w:u w:val="single"/>
        </w:rPr>
        <w:t xml:space="preserve"> Elements to compounds</w:t>
      </w:r>
    </w:p>
    <w:p w14:paraId="0B90D474" w14:textId="77777777" w:rsidR="00E746E0" w:rsidRDefault="00E746E0" w:rsidP="00E746E0">
      <w:pPr>
        <w:rPr>
          <w:rFonts w:ascii="Arial" w:hAnsi="Arial" w:cs="Arial"/>
        </w:rPr>
      </w:pPr>
    </w:p>
    <w:tbl>
      <w:tblPr>
        <w:tblW w:w="0" w:type="auto"/>
        <w:tblLook w:val="04A0" w:firstRow="1" w:lastRow="0" w:firstColumn="1" w:lastColumn="0" w:noHBand="0" w:noVBand="1"/>
      </w:tblPr>
      <w:tblGrid>
        <w:gridCol w:w="7763"/>
        <w:gridCol w:w="2059"/>
      </w:tblGrid>
      <w:tr w:rsidR="00E62694" w:rsidRPr="00B2410A" w14:paraId="07C30C7E" w14:textId="77777777" w:rsidTr="00B2410A">
        <w:tc>
          <w:tcPr>
            <w:tcW w:w="7763" w:type="dxa"/>
          </w:tcPr>
          <w:p w14:paraId="4E33289A" w14:textId="77777777" w:rsidR="005C2888" w:rsidRPr="00B2410A" w:rsidRDefault="00E62694" w:rsidP="005C2888">
            <w:pPr>
              <w:rPr>
                <w:rFonts w:ascii="Arial" w:hAnsi="Arial" w:cs="Arial"/>
              </w:rPr>
            </w:pPr>
            <w:r w:rsidRPr="00B2410A">
              <w:rPr>
                <w:rFonts w:ascii="Arial" w:hAnsi="Arial" w:cs="Arial"/>
                <w:b/>
              </w:rPr>
              <w:t>Ionic compounds</w:t>
            </w:r>
            <w:r w:rsidRPr="00B2410A">
              <w:rPr>
                <w:rFonts w:ascii="Arial" w:hAnsi="Arial" w:cs="Arial"/>
              </w:rPr>
              <w:t xml:space="preserve"> form when a metal reacts with a non-metal with the formation of a </w:t>
            </w:r>
            <w:r w:rsidRPr="00B2410A">
              <w:rPr>
                <w:rFonts w:ascii="Arial" w:hAnsi="Arial" w:cs="Arial"/>
                <w:b/>
              </w:rPr>
              <w:t>lattice</w:t>
            </w:r>
            <w:r w:rsidRPr="00B2410A">
              <w:rPr>
                <w:rFonts w:ascii="Arial" w:hAnsi="Arial" w:cs="Arial"/>
              </w:rPr>
              <w:t xml:space="preserve"> of </w:t>
            </w:r>
            <w:r w:rsidRPr="00B2410A">
              <w:rPr>
                <w:rFonts w:ascii="Arial" w:hAnsi="Arial" w:cs="Arial"/>
                <w:b/>
              </w:rPr>
              <w:t>oppositely charged ions</w:t>
            </w:r>
            <w:r w:rsidRPr="00B2410A">
              <w:rPr>
                <w:rFonts w:ascii="Arial" w:hAnsi="Arial" w:cs="Arial"/>
              </w:rPr>
              <w:t xml:space="preserve"> held by </w:t>
            </w:r>
            <w:r w:rsidRPr="00B2410A">
              <w:rPr>
                <w:rFonts w:ascii="Arial" w:hAnsi="Arial" w:cs="Arial"/>
                <w:b/>
              </w:rPr>
              <w:t>electrostatic forces</w:t>
            </w:r>
            <w:r w:rsidRPr="00B2410A">
              <w:rPr>
                <w:rFonts w:ascii="Arial" w:hAnsi="Arial" w:cs="Arial"/>
              </w:rPr>
              <w:t>.</w:t>
            </w:r>
            <w:r w:rsidR="005C2888" w:rsidRPr="00B2410A">
              <w:rPr>
                <w:rFonts w:ascii="Arial" w:hAnsi="Arial" w:cs="Arial"/>
              </w:rPr>
              <w:t xml:space="preserve"> This is called </w:t>
            </w:r>
            <w:r w:rsidR="005C2888" w:rsidRPr="00B2410A">
              <w:rPr>
                <w:rFonts w:ascii="Arial" w:hAnsi="Arial" w:cs="Arial"/>
                <w:b/>
              </w:rPr>
              <w:t xml:space="preserve">enthalpy of formation, </w:t>
            </w:r>
            <w:proofErr w:type="spellStart"/>
            <w:r w:rsidR="005C2888" w:rsidRPr="00B2410A">
              <w:rPr>
                <w:rFonts w:ascii="Arial" w:hAnsi="Arial" w:cs="Arial"/>
                <w:b/>
              </w:rPr>
              <w:t>ΔH</w:t>
            </w:r>
            <w:r w:rsidR="005C2888" w:rsidRPr="00B2410A">
              <w:rPr>
                <w:rFonts w:ascii="Arial" w:hAnsi="Arial" w:cs="Arial"/>
                <w:b/>
                <w:vertAlign w:val="superscript"/>
              </w:rPr>
              <w:t>θ</w:t>
            </w:r>
            <w:r w:rsidR="005C2888" w:rsidRPr="00B2410A">
              <w:rPr>
                <w:rFonts w:ascii="Arial" w:hAnsi="Arial" w:cs="Arial"/>
                <w:b/>
                <w:vertAlign w:val="subscript"/>
              </w:rPr>
              <w:t>f</w:t>
            </w:r>
            <w:proofErr w:type="spellEnd"/>
            <w:r w:rsidR="005C2888" w:rsidRPr="00B2410A">
              <w:rPr>
                <w:rFonts w:ascii="Arial" w:hAnsi="Arial" w:cs="Arial"/>
                <w:b/>
              </w:rPr>
              <w:t>.</w:t>
            </w:r>
            <w:r w:rsidR="005C2888" w:rsidRPr="00B2410A">
              <w:rPr>
                <w:rFonts w:ascii="Arial" w:hAnsi="Arial" w:cs="Arial"/>
              </w:rPr>
              <w:t xml:space="preserve"> </w:t>
            </w:r>
          </w:p>
          <w:p w14:paraId="1BA97A35" w14:textId="77777777" w:rsidR="005C2888" w:rsidRPr="00B2410A" w:rsidRDefault="005C2888" w:rsidP="005C2888">
            <w:pPr>
              <w:rPr>
                <w:rFonts w:ascii="Arial" w:hAnsi="Arial" w:cs="Arial"/>
              </w:rPr>
            </w:pPr>
          </w:p>
          <w:p w14:paraId="4FC20A0F" w14:textId="77777777" w:rsidR="00E62694" w:rsidRPr="00B2410A" w:rsidRDefault="005C2888" w:rsidP="00E91AC8">
            <w:pPr>
              <w:rPr>
                <w:rFonts w:ascii="Arial" w:hAnsi="Arial" w:cs="Arial"/>
              </w:rPr>
            </w:pPr>
            <w:r w:rsidRPr="00B2410A">
              <w:rPr>
                <w:rFonts w:ascii="Arial" w:hAnsi="Arial" w:cs="Arial"/>
              </w:rPr>
              <w:t xml:space="preserve">M (s) + ½ </w:t>
            </w:r>
            <w:proofErr w:type="spellStart"/>
            <w:r w:rsidRPr="00B2410A">
              <w:rPr>
                <w:rFonts w:ascii="Arial" w:hAnsi="Arial" w:cs="Arial"/>
              </w:rPr>
              <w:t>X</w:t>
            </w:r>
            <w:r w:rsidRPr="00B2410A">
              <w:rPr>
                <w:rFonts w:ascii="Arial" w:hAnsi="Arial" w:cs="Arial"/>
                <w:vertAlign w:val="subscript"/>
              </w:rPr>
              <w:t>2</w:t>
            </w:r>
            <w:proofErr w:type="spellEnd"/>
            <w:r w:rsidRPr="00B2410A">
              <w:rPr>
                <w:rFonts w:ascii="Arial" w:hAnsi="Arial" w:cs="Arial"/>
              </w:rPr>
              <w:t xml:space="preserve"> (g) </w:t>
            </w:r>
            <w:r w:rsidRPr="00B2410A">
              <w:rPr>
                <w:rFonts w:ascii="Calibri" w:hAnsi="Calibri" w:cs="Arial"/>
              </w:rPr>
              <w:t>→</w:t>
            </w:r>
            <w:r w:rsidRPr="00B2410A">
              <w:rPr>
                <w:rFonts w:ascii="Arial" w:hAnsi="Arial" w:cs="Arial"/>
              </w:rPr>
              <w:t xml:space="preserve"> MX (s) </w:t>
            </w:r>
            <w:r w:rsidRPr="00B2410A">
              <w:rPr>
                <w:rFonts w:ascii="Arial" w:hAnsi="Arial" w:cs="Arial"/>
              </w:rPr>
              <w:tab/>
            </w:r>
            <w:r w:rsidRPr="00B2410A">
              <w:rPr>
                <w:rFonts w:ascii="Arial" w:hAnsi="Arial" w:cs="Arial"/>
              </w:rPr>
              <w:tab/>
            </w:r>
            <w:r w:rsidRPr="00B2410A">
              <w:rPr>
                <w:rFonts w:ascii="Arial" w:hAnsi="Arial" w:cs="Arial"/>
                <w:color w:val="FF0000"/>
              </w:rPr>
              <w:t>exo</w:t>
            </w:r>
          </w:p>
        </w:tc>
        <w:tc>
          <w:tcPr>
            <w:tcW w:w="2059" w:type="dxa"/>
          </w:tcPr>
          <w:p w14:paraId="6208D43D" w14:textId="77777777" w:rsidR="00E62694" w:rsidRPr="00B2410A" w:rsidRDefault="00565633" w:rsidP="00E746E0">
            <w:pPr>
              <w:rPr>
                <w:rFonts w:ascii="Arial" w:hAnsi="Arial" w:cs="Arial"/>
              </w:rPr>
            </w:pPr>
            <w:r>
              <w:rPr>
                <w:rFonts w:ascii="Arial" w:hAnsi="Arial" w:cs="Arial"/>
              </w:rPr>
              <w:pict w14:anchorId="7893F4A2">
                <v:shape id="_x0000_i1029" type="#_x0000_t75" style="width:74.4pt;height:68.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">
                  <v:imagedata r:id="rId8" o:title="" croptop="-218f" cropbottom="-261f"/>
                  <o:lock v:ext="edit" aspectratio="f"/>
                </v:shape>
              </w:pict>
            </w:r>
          </w:p>
        </w:tc>
      </w:tr>
    </w:tbl>
    <w:p w14:paraId="60C2F991" w14:textId="77777777" w:rsidR="00E746E0" w:rsidRPr="00AD725B" w:rsidRDefault="00E746E0" w:rsidP="00E746E0">
      <w:pPr>
        <w:rPr>
          <w:rFonts w:ascii="Arial" w:hAnsi="Arial" w:cs="Arial"/>
          <w:sz w:val="10"/>
        </w:rPr>
      </w:pPr>
    </w:p>
    <w:p w14:paraId="32ED0791" w14:textId="77777777" w:rsidR="005C2888" w:rsidRDefault="003026B4" w:rsidP="005C2888">
      <w:pPr>
        <w:rPr>
          <w:rFonts w:ascii="Arial" w:hAnsi="Arial" w:cs="Arial"/>
        </w:rPr>
      </w:pPr>
      <w:r>
        <w:rPr>
          <w:rFonts w:ascii="Arial" w:hAnsi="Arial" w:cs="Arial"/>
        </w:rPr>
        <w:t>I</w:t>
      </w:r>
      <w:r w:rsidR="005C2888">
        <w:rPr>
          <w:rFonts w:ascii="Arial" w:hAnsi="Arial" w:cs="Arial"/>
        </w:rPr>
        <w:t xml:space="preserve">t’s possible to break the </w:t>
      </w:r>
      <w:r w:rsidR="005C2888" w:rsidRPr="003026B4">
        <w:rPr>
          <w:rFonts w:ascii="Arial" w:hAnsi="Arial" w:cs="Arial"/>
          <w:b/>
        </w:rPr>
        <w:t xml:space="preserve">formation of an ionic lattice into </w:t>
      </w:r>
      <w:r w:rsidR="00987EB9">
        <w:rPr>
          <w:rFonts w:ascii="Arial" w:hAnsi="Arial" w:cs="Arial"/>
          <w:b/>
        </w:rPr>
        <w:t>these</w:t>
      </w:r>
      <w:r w:rsidR="005C2888" w:rsidRPr="003026B4">
        <w:rPr>
          <w:rFonts w:ascii="Arial" w:hAnsi="Arial" w:cs="Arial"/>
          <w:b/>
        </w:rPr>
        <w:t xml:space="preserve"> steps</w:t>
      </w:r>
      <w:r w:rsidR="005C2888">
        <w:rPr>
          <w:rFonts w:ascii="Arial" w:hAnsi="Arial" w:cs="Arial"/>
        </w:rPr>
        <w:t>:</w:t>
      </w:r>
    </w:p>
    <w:p w14:paraId="4A4821FD" w14:textId="77777777" w:rsidR="005C2888" w:rsidRPr="003026B4" w:rsidRDefault="005C2888" w:rsidP="003026B4">
      <w:pPr>
        <w:pStyle w:val="NoSpacing"/>
        <w:rPr>
          <w:rFonts w:ascii="Arial" w:hAnsi="Arial" w:cs="Arial"/>
          <w:sz w:val="12"/>
        </w:rPr>
      </w:pPr>
    </w:p>
    <w:p w14:paraId="4C4CB85B" w14:textId="77777777" w:rsidR="003026B4" w:rsidRPr="003026B4" w:rsidRDefault="003026B4" w:rsidP="00987EB9">
      <w:pPr>
        <w:numPr>
          <w:ilvl w:val="0"/>
          <w:numId w:val="32"/>
        </w:numPr>
        <w:rPr>
          <w:rFonts w:ascii="Arial" w:hAnsi="Arial" w:cs="Arial"/>
        </w:rPr>
      </w:pPr>
      <w:r w:rsidRPr="00987EB9">
        <w:rPr>
          <w:rFonts w:ascii="Arial" w:hAnsi="Arial" w:cs="Arial"/>
          <w:b/>
        </w:rPr>
        <w:t>Elements</w:t>
      </w:r>
      <w:r w:rsidRPr="003026B4">
        <w:rPr>
          <w:rFonts w:ascii="Arial" w:hAnsi="Arial" w:cs="Arial"/>
        </w:rPr>
        <w:t xml:space="preserve"> in their standard states </w:t>
      </w:r>
    </w:p>
    <w:p w14:paraId="364965E8" w14:textId="77777777" w:rsidR="005C2888" w:rsidRPr="003026B4" w:rsidRDefault="003026B4" w:rsidP="00987EB9">
      <w:pPr>
        <w:numPr>
          <w:ilvl w:val="0"/>
          <w:numId w:val="32"/>
        </w:numPr>
        <w:rPr>
          <w:rFonts w:ascii="Arial" w:hAnsi="Arial" w:cs="Arial"/>
        </w:rPr>
      </w:pPr>
      <w:r w:rsidRPr="00987EB9">
        <w:rPr>
          <w:rFonts w:ascii="Arial" w:hAnsi="Arial" w:cs="Arial"/>
          <w:b/>
        </w:rPr>
        <w:t>Atomisation</w:t>
      </w:r>
      <w:r>
        <w:rPr>
          <w:rFonts w:ascii="Arial" w:hAnsi="Arial" w:cs="Arial"/>
        </w:rPr>
        <w:t xml:space="preserve"> </w:t>
      </w:r>
      <w:r w:rsidR="00987EB9">
        <w:rPr>
          <w:rFonts w:ascii="Arial" w:hAnsi="Arial" w:cs="Arial"/>
        </w:rPr>
        <w:t xml:space="preserve">- </w:t>
      </w:r>
      <w:r>
        <w:rPr>
          <w:rFonts w:ascii="Arial" w:hAnsi="Arial" w:cs="Arial"/>
        </w:rPr>
        <w:t>gas</w:t>
      </w:r>
      <w:r w:rsidR="00987EB9">
        <w:rPr>
          <w:rFonts w:ascii="Arial" w:hAnsi="Arial" w:cs="Arial"/>
        </w:rPr>
        <w:t>eous</w:t>
      </w:r>
      <w:r>
        <w:rPr>
          <w:rFonts w:ascii="Arial" w:hAnsi="Arial" w:cs="Arial"/>
        </w:rPr>
        <w:t xml:space="preserve"> atoms</w:t>
      </w:r>
      <w:r w:rsidRPr="003026B4">
        <w:rPr>
          <w:rFonts w:ascii="Arial" w:hAnsi="Arial" w:cs="Arial"/>
        </w:rPr>
        <w:t xml:space="preserve"> </w:t>
      </w:r>
      <w:r w:rsidR="00987EB9">
        <w:rPr>
          <w:rFonts w:ascii="Arial" w:hAnsi="Arial" w:cs="Arial"/>
        </w:rPr>
        <w:t xml:space="preserve">form </w:t>
      </w:r>
      <w:r w:rsidRPr="003026B4">
        <w:rPr>
          <w:rFonts w:ascii="Arial" w:hAnsi="Arial" w:cs="Arial"/>
        </w:rPr>
        <w:t>- endothermic</w:t>
      </w:r>
    </w:p>
    <w:p w14:paraId="38D74FDF" w14:textId="77777777" w:rsidR="005C2888" w:rsidRPr="003026B4" w:rsidRDefault="00987EB9" w:rsidP="00987EB9">
      <w:pPr>
        <w:numPr>
          <w:ilvl w:val="0"/>
          <w:numId w:val="32"/>
        </w:numPr>
        <w:rPr>
          <w:rFonts w:ascii="Arial" w:hAnsi="Arial" w:cs="Arial"/>
        </w:rPr>
      </w:pPr>
      <w:r w:rsidRPr="00987EB9">
        <w:rPr>
          <w:rFonts w:ascii="Arial" w:hAnsi="Arial" w:cs="Arial"/>
          <w:b/>
        </w:rPr>
        <w:t>Ionisation</w:t>
      </w:r>
      <w:r w:rsidRPr="003026B4">
        <w:rPr>
          <w:rFonts w:ascii="Arial" w:hAnsi="Arial" w:cs="Arial"/>
        </w:rPr>
        <w:t xml:space="preserve"> </w:t>
      </w:r>
      <w:r>
        <w:rPr>
          <w:rFonts w:ascii="Arial" w:hAnsi="Arial" w:cs="Arial"/>
        </w:rPr>
        <w:t xml:space="preserve">– metal </w:t>
      </w:r>
      <w:r w:rsidR="005C2888" w:rsidRPr="003026B4">
        <w:rPr>
          <w:rFonts w:ascii="Arial" w:hAnsi="Arial" w:cs="Arial"/>
        </w:rPr>
        <w:t>atom give</w:t>
      </w:r>
      <w:r>
        <w:rPr>
          <w:rFonts w:ascii="Arial" w:hAnsi="Arial" w:cs="Arial"/>
        </w:rPr>
        <w:t>s</w:t>
      </w:r>
      <w:r w:rsidR="005C2888" w:rsidRPr="003026B4">
        <w:rPr>
          <w:rFonts w:ascii="Arial" w:hAnsi="Arial" w:cs="Arial"/>
        </w:rPr>
        <w:t xml:space="preserve"> up </w:t>
      </w:r>
      <w:r>
        <w:rPr>
          <w:rFonts w:ascii="Arial" w:hAnsi="Arial" w:cs="Arial"/>
        </w:rPr>
        <w:t>electron to become a cat</w:t>
      </w:r>
      <w:r w:rsidR="005C2888" w:rsidRPr="003026B4">
        <w:rPr>
          <w:rFonts w:ascii="Arial" w:hAnsi="Arial" w:cs="Arial"/>
        </w:rPr>
        <w:t>ion</w:t>
      </w:r>
      <w:r>
        <w:rPr>
          <w:rFonts w:ascii="Arial" w:hAnsi="Arial" w:cs="Arial"/>
        </w:rPr>
        <w:t xml:space="preserve"> - endothermic</w:t>
      </w:r>
    </w:p>
    <w:p w14:paraId="371FE8A4" w14:textId="77777777" w:rsidR="005C2888" w:rsidRPr="003026B4" w:rsidRDefault="00987EB9" w:rsidP="00987EB9">
      <w:pPr>
        <w:numPr>
          <w:ilvl w:val="0"/>
          <w:numId w:val="32"/>
        </w:numPr>
        <w:rPr>
          <w:rFonts w:ascii="Arial" w:hAnsi="Arial" w:cs="Arial"/>
        </w:rPr>
      </w:pPr>
      <w:r w:rsidRPr="00987EB9">
        <w:rPr>
          <w:rFonts w:ascii="Arial" w:hAnsi="Arial" w:cs="Arial"/>
          <w:b/>
        </w:rPr>
        <w:t>Electron affinity</w:t>
      </w:r>
      <w:r w:rsidRPr="003026B4">
        <w:rPr>
          <w:rFonts w:ascii="Arial" w:hAnsi="Arial" w:cs="Arial"/>
        </w:rPr>
        <w:t xml:space="preserve"> </w:t>
      </w:r>
      <w:r>
        <w:rPr>
          <w:rFonts w:ascii="Arial" w:hAnsi="Arial" w:cs="Arial"/>
        </w:rPr>
        <w:t xml:space="preserve">– non-metal </w:t>
      </w:r>
      <w:r w:rsidR="005C2888" w:rsidRPr="003026B4">
        <w:rPr>
          <w:rFonts w:ascii="Arial" w:hAnsi="Arial" w:cs="Arial"/>
        </w:rPr>
        <w:t>atom gain</w:t>
      </w:r>
      <w:r>
        <w:rPr>
          <w:rFonts w:ascii="Arial" w:hAnsi="Arial" w:cs="Arial"/>
        </w:rPr>
        <w:t>s</w:t>
      </w:r>
      <w:r w:rsidR="005C2888" w:rsidRPr="003026B4">
        <w:rPr>
          <w:rFonts w:ascii="Arial" w:hAnsi="Arial" w:cs="Arial"/>
        </w:rPr>
        <w:t xml:space="preserve"> an electron to become an</w:t>
      </w:r>
      <w:r>
        <w:rPr>
          <w:rFonts w:ascii="Arial" w:hAnsi="Arial" w:cs="Arial"/>
        </w:rPr>
        <w:t xml:space="preserve"> ani</w:t>
      </w:r>
      <w:r w:rsidR="005C2888" w:rsidRPr="003026B4">
        <w:rPr>
          <w:rFonts w:ascii="Arial" w:hAnsi="Arial" w:cs="Arial"/>
        </w:rPr>
        <w:t>on</w:t>
      </w:r>
      <w:r>
        <w:rPr>
          <w:rFonts w:ascii="Arial" w:hAnsi="Arial" w:cs="Arial"/>
        </w:rPr>
        <w:t xml:space="preserve"> - exothermic</w:t>
      </w:r>
    </w:p>
    <w:p w14:paraId="5E2CB21E" w14:textId="77777777" w:rsidR="005C2888" w:rsidRPr="00987EB9" w:rsidRDefault="00987EB9" w:rsidP="00987EB9">
      <w:pPr>
        <w:numPr>
          <w:ilvl w:val="0"/>
          <w:numId w:val="32"/>
        </w:numPr>
        <w:rPr>
          <w:rFonts w:ascii="Arial" w:hAnsi="Arial" w:cs="Arial"/>
        </w:rPr>
      </w:pPr>
      <w:r w:rsidRPr="00987EB9">
        <w:rPr>
          <w:rFonts w:ascii="Arial" w:hAnsi="Arial" w:cs="Arial"/>
          <w:b/>
        </w:rPr>
        <w:t>Lattice formation</w:t>
      </w:r>
      <w:r w:rsidRPr="00987EB9">
        <w:rPr>
          <w:rFonts w:ascii="Arial" w:hAnsi="Arial" w:cs="Arial"/>
        </w:rPr>
        <w:t xml:space="preserve"> - </w:t>
      </w:r>
      <w:r w:rsidR="005C2888" w:rsidRPr="00987EB9">
        <w:rPr>
          <w:rFonts w:ascii="Arial" w:hAnsi="Arial" w:cs="Arial"/>
        </w:rPr>
        <w:t>oppositely charged ions coming together to form a solid ionic lattice</w:t>
      </w:r>
      <w:r>
        <w:rPr>
          <w:rFonts w:ascii="Arial" w:hAnsi="Arial" w:cs="Arial"/>
        </w:rPr>
        <w:t xml:space="preserve"> – exothermic</w:t>
      </w:r>
      <w:r w:rsidR="005C2888" w:rsidRPr="00987EB9">
        <w:rPr>
          <w:rFonts w:ascii="Arial" w:hAnsi="Arial" w:cs="Arial"/>
        </w:rPr>
        <w:t xml:space="preserve"> </w:t>
      </w:r>
    </w:p>
    <w:p w14:paraId="73BA213B" w14:textId="77777777" w:rsidR="00E746E0" w:rsidRPr="006B76F2" w:rsidRDefault="00E746E0" w:rsidP="00E746E0">
      <w:pPr>
        <w:rPr>
          <w:rFonts w:ascii="Arial" w:hAnsi="Arial" w:cs="Arial"/>
          <w:sz w:val="20"/>
        </w:rPr>
      </w:pPr>
    </w:p>
    <w:p w14:paraId="4699C9B2" w14:textId="77777777" w:rsidR="00987EB9" w:rsidRPr="00987EB9" w:rsidRDefault="00987EB9" w:rsidP="00987EB9">
      <w:pPr>
        <w:spacing w:line="276" w:lineRule="auto"/>
        <w:rPr>
          <w:rFonts w:ascii="Arial" w:hAnsi="Arial" w:cs="Arial"/>
        </w:rPr>
      </w:pPr>
      <w:r w:rsidRPr="004523B8">
        <w:rPr>
          <w:rFonts w:ascii="Arial" w:hAnsi="Arial" w:cs="Arial"/>
        </w:rPr>
        <w:t xml:space="preserve">Hess’s law states that the </w:t>
      </w:r>
      <w:r w:rsidRPr="00823D3F">
        <w:rPr>
          <w:rFonts w:ascii="Arial" w:hAnsi="Arial" w:cs="Arial"/>
          <w:b/>
        </w:rPr>
        <w:t>total enthalpy change for a reaction is the same</w:t>
      </w:r>
      <w:r w:rsidRPr="004523B8">
        <w:rPr>
          <w:rFonts w:ascii="Arial" w:hAnsi="Arial" w:cs="Arial"/>
        </w:rPr>
        <w:t xml:space="preserve"> whichever rout</w:t>
      </w:r>
      <w:r>
        <w:rPr>
          <w:rFonts w:ascii="Arial" w:hAnsi="Arial" w:cs="Arial"/>
        </w:rPr>
        <w:t>e</w:t>
      </w:r>
      <w:r w:rsidRPr="004523B8">
        <w:rPr>
          <w:rFonts w:ascii="Arial" w:hAnsi="Arial" w:cs="Arial"/>
        </w:rPr>
        <w:t xml:space="preserve"> is taken, so long as the </w:t>
      </w:r>
      <w:r w:rsidRPr="00823D3F">
        <w:rPr>
          <w:rFonts w:ascii="Arial" w:hAnsi="Arial" w:cs="Arial"/>
          <w:b/>
        </w:rPr>
        <w:t>initial and final conditions are the same</w:t>
      </w:r>
      <w:r>
        <w:rPr>
          <w:rFonts w:ascii="Arial" w:hAnsi="Arial" w:cs="Arial"/>
        </w:rPr>
        <w:t xml:space="preserve"> a</w:t>
      </w:r>
      <w:r w:rsidRPr="00987EB9">
        <w:rPr>
          <w:rFonts w:ascii="Arial" w:hAnsi="Arial" w:cs="Arial"/>
        </w:rPr>
        <w:t xml:space="preserve"> </w:t>
      </w:r>
      <w:r w:rsidRPr="00987EB9">
        <w:rPr>
          <w:rFonts w:ascii="Arial" w:hAnsi="Arial" w:cs="Arial"/>
          <w:b/>
        </w:rPr>
        <w:t>Born-Haber cycle</w:t>
      </w:r>
      <w:r w:rsidRPr="00987EB9">
        <w:rPr>
          <w:rFonts w:ascii="Arial" w:hAnsi="Arial" w:cs="Arial"/>
        </w:rPr>
        <w:t xml:space="preserve"> can be constructed </w:t>
      </w:r>
      <w:r>
        <w:rPr>
          <w:rFonts w:ascii="Arial" w:hAnsi="Arial" w:cs="Arial"/>
        </w:rPr>
        <w:t>f</w:t>
      </w:r>
      <w:r w:rsidRPr="00987EB9">
        <w:rPr>
          <w:rFonts w:ascii="Arial" w:hAnsi="Arial" w:cs="Arial"/>
        </w:rPr>
        <w:t>or any ionic compound.</w:t>
      </w:r>
    </w:p>
    <w:p w14:paraId="14DB95D9" w14:textId="77777777" w:rsidR="00987EB9" w:rsidRDefault="00987EB9" w:rsidP="00987EB9">
      <w:pPr>
        <w:rPr>
          <w:rFonts w:ascii="Arial" w:hAnsi="Arial" w:cs="Arial"/>
          <w:sz w:val="14"/>
          <w:u w:val="single"/>
        </w:rPr>
      </w:pPr>
    </w:p>
    <w:tbl>
      <w:tblPr>
        <w:tblW w:w="0" w:type="auto"/>
        <w:tblLayout w:type="fixed"/>
        <w:tblLook w:val="04A0" w:firstRow="1" w:lastRow="0" w:firstColumn="1" w:lastColumn="0" w:noHBand="0" w:noVBand="1"/>
      </w:tblPr>
      <w:tblGrid>
        <w:gridCol w:w="7621"/>
        <w:gridCol w:w="2201"/>
      </w:tblGrid>
      <w:tr w:rsidR="00E91AC8" w:rsidRPr="00B2410A" w14:paraId="2FF2A561" w14:textId="77777777" w:rsidTr="007233A6">
        <w:tc>
          <w:tcPr>
            <w:tcW w:w="7621" w:type="dxa"/>
          </w:tcPr>
          <w:p w14:paraId="471053B0" w14:textId="77777777" w:rsidR="00E91AC8" w:rsidRPr="00B2410A" w:rsidRDefault="00565633" w:rsidP="00987EB9">
            <w:pPr>
              <w:rPr>
                <w:rFonts w:ascii="Arial" w:hAnsi="Arial" w:cs="Arial"/>
                <w:u w:val="single"/>
              </w:rPr>
            </w:pPr>
            <w:r>
              <w:rPr>
                <w:rFonts w:ascii="Arial" w:hAnsi="Arial" w:cs="Arial"/>
              </w:rPr>
              <w:lastRenderedPageBreak/>
              <w:pict w14:anchorId="5F1CD613">
                <v:shape id="Object 7" o:spid="_x0000_i1030" type="#_x0000_t75" style="width:370.8pt;height:26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">
                  <v:imagedata r:id="rId11" o:title="" croptop="-1905f" cropbottom="-467f" cropleft="-172f" cropright="1498f"/>
                  <o:lock v:ext="edit" aspectratio="f"/>
                </v:shape>
              </w:pict>
            </w:r>
          </w:p>
        </w:tc>
        <w:tc>
          <w:tcPr>
            <w:tcW w:w="2201" w:type="dxa"/>
            <w:vAlign w:val="center"/>
          </w:tcPr>
          <w:p w14:paraId="58676712" w14:textId="77777777" w:rsidR="00E91AC8" w:rsidRPr="00B2410A" w:rsidRDefault="00E91AC8" w:rsidP="00B2410A">
            <w:pPr>
              <w:jc w:val="center"/>
              <w:rPr>
                <w:rFonts w:ascii="Arial" w:hAnsi="Arial" w:cs="Arial"/>
                <w:b/>
              </w:rPr>
            </w:pPr>
            <w:r w:rsidRPr="00B2410A">
              <w:rPr>
                <w:rFonts w:ascii="Arial" w:hAnsi="Arial" w:cs="Arial"/>
                <w:b/>
                <w:color w:val="009900"/>
              </w:rPr>
              <w:t>enthalpy of formation</w:t>
            </w:r>
            <w:r w:rsidRPr="00B2410A">
              <w:rPr>
                <w:rFonts w:ascii="Arial" w:hAnsi="Arial" w:cs="Arial"/>
                <w:b/>
              </w:rPr>
              <w:t xml:space="preserve"> </w:t>
            </w:r>
            <w:r w:rsidR="007233A6">
              <w:rPr>
                <w:rFonts w:ascii="Arial" w:hAnsi="Arial" w:cs="Arial"/>
                <w:b/>
              </w:rPr>
              <w:br/>
            </w:r>
            <w:r w:rsidRPr="00B2410A">
              <w:rPr>
                <w:rFonts w:ascii="Arial" w:hAnsi="Arial" w:cs="Arial"/>
                <w:b/>
                <w:color w:val="009900"/>
              </w:rPr>
              <w:t>(route 1)</w:t>
            </w:r>
            <w:r w:rsidRPr="00B2410A">
              <w:rPr>
                <w:rFonts w:ascii="Arial" w:hAnsi="Arial" w:cs="Arial"/>
                <w:b/>
              </w:rPr>
              <w:t xml:space="preserve"> </w:t>
            </w:r>
          </w:p>
          <w:p w14:paraId="11E9F91B" w14:textId="77777777" w:rsidR="00E91AC8" w:rsidRPr="00B2410A" w:rsidRDefault="00E91AC8" w:rsidP="00B2410A">
            <w:pPr>
              <w:jc w:val="center"/>
              <w:rPr>
                <w:rFonts w:ascii="Arial" w:hAnsi="Arial" w:cs="Arial"/>
                <w:b/>
              </w:rPr>
            </w:pPr>
            <w:r w:rsidRPr="00B2410A">
              <w:rPr>
                <w:rFonts w:ascii="Arial" w:hAnsi="Arial" w:cs="Arial"/>
                <w:b/>
              </w:rPr>
              <w:t>=</w:t>
            </w:r>
          </w:p>
          <w:p w14:paraId="580632EF" w14:textId="77777777" w:rsidR="00E91AC8" w:rsidRPr="00B2410A" w:rsidRDefault="00E91AC8" w:rsidP="00B2410A">
            <w:pPr>
              <w:jc w:val="center"/>
              <w:rPr>
                <w:rFonts w:ascii="Arial" w:hAnsi="Arial" w:cs="Arial"/>
                <w:b/>
                <w:color w:val="0000CC"/>
              </w:rPr>
            </w:pPr>
            <w:r w:rsidRPr="00B2410A">
              <w:rPr>
                <w:rFonts w:ascii="Arial" w:hAnsi="Arial" w:cs="Arial"/>
                <w:b/>
                <w:color w:val="0000CC"/>
              </w:rPr>
              <w:t xml:space="preserve">sum of all other enthalpy values </w:t>
            </w:r>
          </w:p>
          <w:p w14:paraId="00DCE886" w14:textId="77777777" w:rsidR="00E91AC8" w:rsidRPr="00B2410A" w:rsidRDefault="00E91AC8" w:rsidP="00B2410A">
            <w:pPr>
              <w:jc w:val="center"/>
              <w:rPr>
                <w:rFonts w:ascii="Arial" w:hAnsi="Arial" w:cs="Arial"/>
                <w:b/>
              </w:rPr>
            </w:pPr>
            <w:r w:rsidRPr="00B2410A">
              <w:rPr>
                <w:rFonts w:ascii="Arial" w:hAnsi="Arial" w:cs="Arial"/>
                <w:b/>
                <w:color w:val="0000CC"/>
              </w:rPr>
              <w:t>(route 2)</w:t>
            </w:r>
          </w:p>
          <w:p w14:paraId="35D10D29" w14:textId="77777777" w:rsidR="00E91AC8" w:rsidRPr="00B2410A" w:rsidRDefault="00E91AC8" w:rsidP="00B2410A">
            <w:pPr>
              <w:jc w:val="center"/>
              <w:rPr>
                <w:rFonts w:ascii="Arial" w:hAnsi="Arial" w:cs="Arial"/>
                <w:u w:val="single"/>
              </w:rPr>
            </w:pPr>
          </w:p>
        </w:tc>
      </w:tr>
    </w:tbl>
    <w:p w14:paraId="0ABF441F" w14:textId="77777777" w:rsidR="00E91AC8" w:rsidRPr="00E91AC8" w:rsidRDefault="00E91AC8" w:rsidP="00987EB9">
      <w:pPr>
        <w:rPr>
          <w:rFonts w:ascii="Arial" w:hAnsi="Arial" w:cs="Arial"/>
          <w:sz w:val="20"/>
          <w:u w:val="single"/>
        </w:rPr>
      </w:pPr>
    </w:p>
    <w:p w14:paraId="66A5107B" w14:textId="77777777" w:rsidR="00E91AC8" w:rsidRDefault="00E91AC8" w:rsidP="00E91AC8">
      <w:pPr>
        <w:spacing w:line="276" w:lineRule="auto"/>
        <w:rPr>
          <w:rFonts w:ascii="Arial" w:hAnsi="Arial" w:cs="Arial"/>
        </w:rPr>
      </w:pPr>
      <w:r>
        <w:rPr>
          <w:rFonts w:ascii="Arial" w:hAnsi="Arial" w:cs="Arial"/>
        </w:rPr>
        <w:t>Applying Hess’s law</w:t>
      </w:r>
      <w:r w:rsidRPr="004523B8">
        <w:rPr>
          <w:rFonts w:ascii="Arial" w:hAnsi="Arial" w:cs="Arial"/>
        </w:rPr>
        <w:t xml:space="preserve"> the </w:t>
      </w:r>
      <w:r w:rsidRPr="00E746E0">
        <w:rPr>
          <w:rFonts w:ascii="Arial" w:hAnsi="Arial" w:cs="Arial"/>
          <w:b/>
        </w:rPr>
        <w:t>sum of the 5 steps is equal to the enthalpy of lattice formation</w:t>
      </w:r>
      <w:r w:rsidRPr="004523B8">
        <w:rPr>
          <w:rFonts w:ascii="Arial" w:hAnsi="Arial" w:cs="Arial"/>
        </w:rPr>
        <w:t xml:space="preserve"> of NaCl.</w:t>
      </w:r>
    </w:p>
    <w:p w14:paraId="657639DD" w14:textId="77777777" w:rsidR="00E91AC8" w:rsidRPr="00A57124" w:rsidRDefault="00E91AC8" w:rsidP="00E91AC8">
      <w:pPr>
        <w:rPr>
          <w:rFonts w:ascii="Arial" w:hAnsi="Arial" w:cs="Arial"/>
          <w:sz w:val="12"/>
        </w:rPr>
      </w:pPr>
    </w:p>
    <w:p w14:paraId="0396C4CE" w14:textId="77777777" w:rsidR="00E91AC8" w:rsidRDefault="00E91AC8" w:rsidP="00E91AC8">
      <w:pPr>
        <w:rPr>
          <w:rFonts w:ascii="Arial" w:hAnsi="Arial" w:cs="Arial"/>
        </w:rPr>
      </w:pPr>
      <w:r>
        <w:rPr>
          <w:rFonts w:ascii="Arial" w:hAnsi="Arial" w:cs="Arial"/>
        </w:rPr>
        <w:t>So</w:t>
      </w:r>
      <w:r>
        <w:rPr>
          <w:rFonts w:ascii="Arial" w:hAnsi="Arial" w:cs="Arial"/>
        </w:rPr>
        <w:tab/>
      </w:r>
      <w:proofErr w:type="spellStart"/>
      <w:r w:rsidRPr="00E91AC8">
        <w:rPr>
          <w:rFonts w:ascii="Arial" w:hAnsi="Arial" w:cs="Arial"/>
          <w:color w:val="009900"/>
        </w:rPr>
        <w:t>ΔH</w:t>
      </w:r>
      <w:r w:rsidRPr="00E91AC8">
        <w:rPr>
          <w:rFonts w:ascii="Arial" w:hAnsi="Arial" w:cs="Arial"/>
          <w:color w:val="009900"/>
          <w:vertAlign w:val="superscript"/>
        </w:rPr>
        <w:t>θ</w:t>
      </w:r>
      <w:r w:rsidRPr="00E91AC8">
        <w:rPr>
          <w:rFonts w:ascii="Arial" w:hAnsi="Arial" w:cs="Arial"/>
          <w:color w:val="009900"/>
          <w:vertAlign w:val="subscript"/>
        </w:rPr>
        <w:t>f</w:t>
      </w:r>
      <w:proofErr w:type="spellEnd"/>
      <w:r>
        <w:rPr>
          <w:rFonts w:ascii="Arial" w:hAnsi="Arial" w:cs="Arial"/>
        </w:rPr>
        <w:t xml:space="preserve"> </w:t>
      </w:r>
      <w:r>
        <w:rPr>
          <w:rFonts w:ascii="Arial" w:hAnsi="Arial" w:cs="Arial"/>
        </w:rPr>
        <w:tab/>
      </w:r>
      <w:r>
        <w:rPr>
          <w:rFonts w:ascii="Arial" w:hAnsi="Arial" w:cs="Arial"/>
        </w:rPr>
        <w:tab/>
        <w:t xml:space="preserve">= </w:t>
      </w:r>
      <w:r w:rsidRPr="00E91AC8">
        <w:rPr>
          <w:rFonts w:ascii="Arial" w:hAnsi="Arial" w:cs="Arial"/>
          <w:color w:val="0000CC"/>
        </w:rPr>
        <w:t>+</w:t>
      </w:r>
      <w:proofErr w:type="spellStart"/>
      <w:r w:rsidRPr="00E91AC8">
        <w:rPr>
          <w:rFonts w:ascii="Arial" w:hAnsi="Arial" w:cs="Arial"/>
          <w:color w:val="0000CC"/>
        </w:rPr>
        <w:t>ΔH</w:t>
      </w:r>
      <w:r w:rsidRPr="00E91AC8">
        <w:rPr>
          <w:rFonts w:ascii="Arial" w:hAnsi="Arial" w:cs="Arial"/>
          <w:color w:val="0000CC"/>
          <w:vertAlign w:val="superscript"/>
        </w:rPr>
        <w:t>θ</w:t>
      </w:r>
      <w:r w:rsidR="00A13708">
        <w:rPr>
          <w:rFonts w:ascii="Arial" w:hAnsi="Arial" w:cs="Arial"/>
          <w:color w:val="0000CC"/>
          <w:vertAlign w:val="subscript"/>
        </w:rPr>
        <w:t>at</w:t>
      </w:r>
      <w:proofErr w:type="spellEnd"/>
      <w:r w:rsidRPr="00E91AC8">
        <w:rPr>
          <w:rFonts w:ascii="Arial" w:hAnsi="Arial" w:cs="Arial"/>
          <w:color w:val="0000CC"/>
        </w:rPr>
        <w:t xml:space="preserve"> + </w:t>
      </w:r>
      <w:proofErr w:type="spellStart"/>
      <w:r w:rsidRPr="00E91AC8">
        <w:rPr>
          <w:rFonts w:ascii="Arial" w:hAnsi="Arial" w:cs="Arial"/>
          <w:color w:val="0000CC"/>
        </w:rPr>
        <w:t>ΔH</w:t>
      </w:r>
      <w:r w:rsidRPr="00E91AC8">
        <w:rPr>
          <w:rFonts w:ascii="Arial" w:hAnsi="Arial" w:cs="Arial"/>
          <w:color w:val="0000CC"/>
          <w:vertAlign w:val="superscript"/>
        </w:rPr>
        <w:t>θ</w:t>
      </w:r>
      <w:r w:rsidR="00A13708">
        <w:rPr>
          <w:rFonts w:ascii="Arial" w:hAnsi="Arial" w:cs="Arial"/>
          <w:color w:val="0000CC"/>
          <w:vertAlign w:val="subscript"/>
        </w:rPr>
        <w:t>at</w:t>
      </w:r>
      <w:proofErr w:type="spellEnd"/>
      <w:r w:rsidRPr="00E91AC8">
        <w:rPr>
          <w:rFonts w:ascii="Arial" w:hAnsi="Arial" w:cs="Arial"/>
          <w:color w:val="0000CC"/>
        </w:rPr>
        <w:t xml:space="preserve"> + </w:t>
      </w:r>
      <w:proofErr w:type="spellStart"/>
      <w:r w:rsidRPr="00E91AC8">
        <w:rPr>
          <w:rFonts w:ascii="Arial" w:hAnsi="Arial" w:cs="Arial"/>
          <w:color w:val="0000CC"/>
        </w:rPr>
        <w:t>ΔH</w:t>
      </w:r>
      <w:r w:rsidRPr="00E91AC8">
        <w:rPr>
          <w:rFonts w:ascii="Arial" w:hAnsi="Arial" w:cs="Arial"/>
          <w:color w:val="0000CC"/>
          <w:vertAlign w:val="superscript"/>
        </w:rPr>
        <w:t>θ</w:t>
      </w:r>
      <w:r w:rsidRPr="00E91AC8">
        <w:rPr>
          <w:rFonts w:ascii="Arial" w:hAnsi="Arial" w:cs="Arial"/>
          <w:color w:val="0000CC"/>
          <w:vertAlign w:val="subscript"/>
        </w:rPr>
        <w:t>i</w:t>
      </w:r>
      <w:proofErr w:type="spellEnd"/>
      <w:r w:rsidRPr="00E91AC8">
        <w:rPr>
          <w:rFonts w:ascii="Arial" w:hAnsi="Arial" w:cs="Arial"/>
          <w:color w:val="0000CC"/>
        </w:rPr>
        <w:t xml:space="preserve"> + </w:t>
      </w:r>
      <w:proofErr w:type="spellStart"/>
      <w:r w:rsidRPr="00E91AC8">
        <w:rPr>
          <w:rFonts w:ascii="Arial" w:hAnsi="Arial" w:cs="Arial"/>
          <w:color w:val="0000CC"/>
        </w:rPr>
        <w:t>ΔH</w:t>
      </w:r>
      <w:r w:rsidRPr="00E91AC8">
        <w:rPr>
          <w:rFonts w:ascii="Arial" w:hAnsi="Arial" w:cs="Arial"/>
          <w:color w:val="0000CC"/>
          <w:vertAlign w:val="superscript"/>
        </w:rPr>
        <w:t>θ</w:t>
      </w:r>
      <w:r w:rsidRPr="00E91AC8">
        <w:rPr>
          <w:rFonts w:ascii="Arial" w:hAnsi="Arial" w:cs="Arial"/>
          <w:color w:val="0000CC"/>
          <w:vertAlign w:val="subscript"/>
        </w:rPr>
        <w:t>ea</w:t>
      </w:r>
      <w:proofErr w:type="spellEnd"/>
      <w:r w:rsidRPr="00E91AC8">
        <w:rPr>
          <w:rFonts w:ascii="Arial" w:hAnsi="Arial" w:cs="Arial"/>
          <w:color w:val="0000CC"/>
        </w:rPr>
        <w:t xml:space="preserve"> + </w:t>
      </w:r>
      <w:proofErr w:type="spellStart"/>
      <w:r w:rsidRPr="00E91AC8">
        <w:rPr>
          <w:rFonts w:ascii="Arial" w:hAnsi="Arial" w:cs="Arial"/>
          <w:color w:val="0000CC"/>
        </w:rPr>
        <w:t>ΔH</w:t>
      </w:r>
      <w:r w:rsidRPr="00E91AC8">
        <w:rPr>
          <w:rFonts w:ascii="Arial" w:hAnsi="Arial" w:cs="Arial"/>
          <w:color w:val="0000CC"/>
          <w:vertAlign w:val="superscript"/>
        </w:rPr>
        <w:t>θ</w:t>
      </w:r>
      <w:r w:rsidRPr="00E91AC8">
        <w:rPr>
          <w:rFonts w:ascii="Arial" w:hAnsi="Arial" w:cs="Arial"/>
          <w:color w:val="0000CC"/>
          <w:vertAlign w:val="subscript"/>
        </w:rPr>
        <w:t>L</w:t>
      </w:r>
      <w:proofErr w:type="spellEnd"/>
      <w:r>
        <w:rPr>
          <w:rFonts w:ascii="Arial" w:hAnsi="Arial" w:cs="Arial"/>
        </w:rPr>
        <w:t xml:space="preserve"> </w:t>
      </w:r>
      <w:r>
        <w:rPr>
          <w:rFonts w:ascii="Arial" w:hAnsi="Arial" w:cs="Arial"/>
        </w:rPr>
        <w:tab/>
      </w:r>
    </w:p>
    <w:p w14:paraId="4A08CD6E" w14:textId="77777777" w:rsidR="00E91AC8" w:rsidRPr="00A57124" w:rsidRDefault="00E91AC8" w:rsidP="00E91AC8">
      <w:pPr>
        <w:rPr>
          <w:rFonts w:ascii="Arial" w:hAnsi="Arial" w:cs="Arial"/>
          <w:sz w:val="12"/>
        </w:rPr>
      </w:pPr>
    </w:p>
    <w:p w14:paraId="4EBDD073" w14:textId="77777777" w:rsidR="00E91AC8" w:rsidRDefault="00E91AC8" w:rsidP="00E91AC8">
      <w:pPr>
        <w:rPr>
          <w:rFonts w:ascii="Arial" w:hAnsi="Arial" w:cs="Arial"/>
        </w:rPr>
      </w:pPr>
      <w:r>
        <w:rPr>
          <w:rFonts w:ascii="Arial" w:hAnsi="Arial" w:cs="Arial"/>
        </w:rPr>
        <w:t xml:space="preserve">And </w:t>
      </w:r>
      <w:r>
        <w:rPr>
          <w:rFonts w:ascii="Arial" w:hAnsi="Arial" w:cs="Arial"/>
        </w:rPr>
        <w:tab/>
      </w:r>
      <w:proofErr w:type="spellStart"/>
      <w:r w:rsidRPr="001C5554">
        <w:rPr>
          <w:rFonts w:ascii="Arial" w:hAnsi="Arial" w:cs="Arial"/>
          <w:b/>
          <w:color w:val="0000CC"/>
        </w:rPr>
        <w:t>ΔH</w:t>
      </w:r>
      <w:r w:rsidRPr="001C5554">
        <w:rPr>
          <w:rFonts w:ascii="Arial" w:hAnsi="Arial" w:cs="Arial"/>
          <w:b/>
          <w:color w:val="0000CC"/>
          <w:vertAlign w:val="superscript"/>
        </w:rPr>
        <w:t>θ</w:t>
      </w:r>
      <w:r w:rsidRPr="001C5554">
        <w:rPr>
          <w:rFonts w:ascii="Arial" w:hAnsi="Arial" w:cs="Arial"/>
          <w:b/>
          <w:color w:val="0000CC"/>
          <w:vertAlign w:val="subscript"/>
        </w:rPr>
        <w:t>L</w:t>
      </w:r>
      <w:proofErr w:type="spellEnd"/>
      <w:r>
        <w:rPr>
          <w:rFonts w:ascii="Arial" w:hAnsi="Arial" w:cs="Arial"/>
        </w:rPr>
        <w:t xml:space="preserve"> </w:t>
      </w:r>
      <w:r>
        <w:rPr>
          <w:rFonts w:ascii="Arial" w:hAnsi="Arial" w:cs="Arial"/>
        </w:rPr>
        <w:tab/>
      </w:r>
      <w:r>
        <w:rPr>
          <w:rFonts w:ascii="Arial" w:hAnsi="Arial" w:cs="Arial"/>
        </w:rPr>
        <w:tab/>
        <w:t xml:space="preserve">= </w:t>
      </w:r>
      <w:r w:rsidRPr="00E91AC8">
        <w:rPr>
          <w:rFonts w:ascii="Arial" w:hAnsi="Arial" w:cs="Arial"/>
          <w:color w:val="0000CC"/>
        </w:rPr>
        <w:t>-</w:t>
      </w:r>
      <w:proofErr w:type="spellStart"/>
      <w:r w:rsidRPr="00E91AC8">
        <w:rPr>
          <w:rFonts w:ascii="Arial" w:hAnsi="Arial" w:cs="Arial"/>
          <w:color w:val="0000CC"/>
        </w:rPr>
        <w:t>ΔH</w:t>
      </w:r>
      <w:r w:rsidRPr="00E91AC8">
        <w:rPr>
          <w:rFonts w:ascii="Arial" w:hAnsi="Arial" w:cs="Arial"/>
          <w:color w:val="0000CC"/>
          <w:vertAlign w:val="superscript"/>
        </w:rPr>
        <w:t>θ</w:t>
      </w:r>
      <w:r w:rsidR="00A13708">
        <w:rPr>
          <w:rFonts w:ascii="Arial" w:hAnsi="Arial" w:cs="Arial"/>
          <w:color w:val="0000CC"/>
          <w:vertAlign w:val="subscript"/>
        </w:rPr>
        <w:t>at</w:t>
      </w:r>
      <w:proofErr w:type="spellEnd"/>
      <w:r w:rsidR="00A13708">
        <w:rPr>
          <w:rFonts w:ascii="Arial" w:hAnsi="Arial" w:cs="Arial"/>
          <w:color w:val="0000CC"/>
        </w:rPr>
        <w:t xml:space="preserve"> - </w:t>
      </w:r>
      <w:proofErr w:type="spellStart"/>
      <w:r w:rsidRPr="00E91AC8">
        <w:rPr>
          <w:rFonts w:ascii="Arial" w:hAnsi="Arial" w:cs="Arial"/>
          <w:color w:val="0000CC"/>
        </w:rPr>
        <w:t>ΔH</w:t>
      </w:r>
      <w:r w:rsidRPr="00E91AC8">
        <w:rPr>
          <w:rFonts w:ascii="Arial" w:hAnsi="Arial" w:cs="Arial"/>
          <w:color w:val="0000CC"/>
          <w:vertAlign w:val="superscript"/>
        </w:rPr>
        <w:t>θ</w:t>
      </w:r>
      <w:r w:rsidR="00A13708">
        <w:rPr>
          <w:rFonts w:ascii="Arial" w:hAnsi="Arial" w:cs="Arial"/>
          <w:color w:val="0000CC"/>
          <w:vertAlign w:val="subscript"/>
        </w:rPr>
        <w:t>at</w:t>
      </w:r>
      <w:proofErr w:type="spellEnd"/>
      <w:r w:rsidRPr="00E91AC8">
        <w:rPr>
          <w:rFonts w:ascii="Arial" w:hAnsi="Arial" w:cs="Arial"/>
          <w:color w:val="0000CC"/>
        </w:rPr>
        <w:t xml:space="preserve"> - </w:t>
      </w:r>
      <w:proofErr w:type="spellStart"/>
      <w:r w:rsidRPr="00E91AC8">
        <w:rPr>
          <w:rFonts w:ascii="Arial" w:hAnsi="Arial" w:cs="Arial"/>
          <w:color w:val="0000CC"/>
        </w:rPr>
        <w:t>ΔH</w:t>
      </w:r>
      <w:r w:rsidRPr="00E91AC8">
        <w:rPr>
          <w:rFonts w:ascii="Arial" w:hAnsi="Arial" w:cs="Arial"/>
          <w:color w:val="0000CC"/>
          <w:vertAlign w:val="superscript"/>
        </w:rPr>
        <w:t>θ</w:t>
      </w:r>
      <w:r w:rsidRPr="00E91AC8">
        <w:rPr>
          <w:rFonts w:ascii="Arial" w:hAnsi="Arial" w:cs="Arial"/>
          <w:color w:val="0000CC"/>
          <w:vertAlign w:val="subscript"/>
        </w:rPr>
        <w:t>i</w:t>
      </w:r>
      <w:proofErr w:type="spellEnd"/>
      <w:r w:rsidRPr="00E91AC8">
        <w:rPr>
          <w:rFonts w:ascii="Arial" w:hAnsi="Arial" w:cs="Arial"/>
          <w:color w:val="0000CC"/>
        </w:rPr>
        <w:t xml:space="preserve"> - </w:t>
      </w:r>
      <w:proofErr w:type="spellStart"/>
      <w:r w:rsidRPr="00E91AC8">
        <w:rPr>
          <w:rFonts w:ascii="Arial" w:hAnsi="Arial" w:cs="Arial"/>
          <w:color w:val="0000CC"/>
        </w:rPr>
        <w:t>ΔH</w:t>
      </w:r>
      <w:r w:rsidRPr="00E91AC8">
        <w:rPr>
          <w:rFonts w:ascii="Arial" w:hAnsi="Arial" w:cs="Arial"/>
          <w:color w:val="0000CC"/>
          <w:vertAlign w:val="superscript"/>
        </w:rPr>
        <w:t>θ</w:t>
      </w:r>
      <w:r w:rsidRPr="00E91AC8">
        <w:rPr>
          <w:rFonts w:ascii="Arial" w:hAnsi="Arial" w:cs="Arial"/>
          <w:color w:val="0000CC"/>
          <w:vertAlign w:val="subscript"/>
        </w:rPr>
        <w:t>ea</w:t>
      </w:r>
      <w:proofErr w:type="spellEnd"/>
      <w:r w:rsidRPr="00E91AC8">
        <w:rPr>
          <w:rFonts w:ascii="Arial" w:hAnsi="Arial" w:cs="Arial"/>
          <w:color w:val="0000CC"/>
        </w:rPr>
        <w:t xml:space="preserve"> </w:t>
      </w:r>
      <w:r w:rsidRPr="001C5554">
        <w:rPr>
          <w:rFonts w:ascii="Arial" w:hAnsi="Arial" w:cs="Arial"/>
          <w:b/>
          <w:color w:val="009900"/>
        </w:rPr>
        <w:t>+</w:t>
      </w:r>
      <w:r w:rsidRPr="001C5554">
        <w:rPr>
          <w:rFonts w:ascii="Arial" w:hAnsi="Arial" w:cs="Arial"/>
          <w:b/>
        </w:rPr>
        <w:t xml:space="preserve"> </w:t>
      </w:r>
      <w:proofErr w:type="spellStart"/>
      <w:r w:rsidRPr="001C5554">
        <w:rPr>
          <w:rFonts w:ascii="Arial" w:hAnsi="Arial" w:cs="Arial"/>
          <w:b/>
          <w:color w:val="009900"/>
        </w:rPr>
        <w:t>ΔH</w:t>
      </w:r>
      <w:r w:rsidRPr="001C5554">
        <w:rPr>
          <w:rFonts w:ascii="Arial" w:hAnsi="Arial" w:cs="Arial"/>
          <w:b/>
          <w:color w:val="009900"/>
          <w:vertAlign w:val="superscript"/>
        </w:rPr>
        <w:t>θ</w:t>
      </w:r>
      <w:r w:rsidRPr="001C5554">
        <w:rPr>
          <w:rFonts w:ascii="Arial" w:hAnsi="Arial" w:cs="Arial"/>
          <w:b/>
          <w:color w:val="009900"/>
          <w:vertAlign w:val="subscript"/>
        </w:rPr>
        <w:t>f</w:t>
      </w:r>
      <w:proofErr w:type="spellEnd"/>
      <w:r>
        <w:rPr>
          <w:rFonts w:ascii="Arial" w:hAnsi="Arial" w:cs="Arial"/>
        </w:rPr>
        <w:t xml:space="preserve"> </w:t>
      </w:r>
      <w:r>
        <w:rPr>
          <w:rFonts w:ascii="Arial" w:hAnsi="Arial" w:cs="Arial"/>
        </w:rPr>
        <w:tab/>
      </w:r>
    </w:p>
    <w:p w14:paraId="62F29D4C" w14:textId="77777777" w:rsidR="007233A6" w:rsidRDefault="007233A6" w:rsidP="00E91AC8">
      <w:pPr>
        <w:rPr>
          <w:rFonts w:ascii="Arial" w:hAnsi="Arial" w:cs="Arial"/>
          <w:u w:val="single"/>
        </w:rPr>
      </w:pPr>
    </w:p>
    <w:p w14:paraId="10895E6E" w14:textId="77777777" w:rsidR="00E91AC8" w:rsidRPr="00446FB9" w:rsidRDefault="00E91AC8" w:rsidP="00E91AC8">
      <w:pPr>
        <w:rPr>
          <w:rFonts w:ascii="Arial" w:hAnsi="Arial" w:cs="Arial"/>
          <w:u w:val="single"/>
        </w:rPr>
      </w:pPr>
      <w:r w:rsidRPr="00446FB9">
        <w:rPr>
          <w:rFonts w:ascii="Arial" w:hAnsi="Arial" w:cs="Arial"/>
          <w:u w:val="single"/>
        </w:rPr>
        <w:t xml:space="preserve">How to draw a Born-Haber </w:t>
      </w:r>
      <w:r>
        <w:rPr>
          <w:rFonts w:ascii="Arial" w:hAnsi="Arial" w:cs="Arial"/>
          <w:u w:val="single"/>
        </w:rPr>
        <w:t>cycle</w:t>
      </w:r>
    </w:p>
    <w:p w14:paraId="00F85212" w14:textId="77777777" w:rsidR="00E91AC8" w:rsidRPr="00E91AC8" w:rsidRDefault="00E91AC8" w:rsidP="00E91AC8">
      <w:pPr>
        <w:rPr>
          <w:rFonts w:ascii="Arial" w:hAnsi="Arial" w:cs="Arial"/>
          <w:sz w:val="18"/>
        </w:rPr>
      </w:pPr>
    </w:p>
    <w:p w14:paraId="5171212E" w14:textId="77777777" w:rsidR="00E91AC8" w:rsidRPr="00E91AC8" w:rsidRDefault="00E91AC8" w:rsidP="00B05F97">
      <w:pPr>
        <w:numPr>
          <w:ilvl w:val="0"/>
          <w:numId w:val="33"/>
        </w:numPr>
        <w:spacing w:line="360" w:lineRule="auto"/>
        <w:rPr>
          <w:rFonts w:ascii="Arial" w:hAnsi="Arial" w:cs="Arial"/>
        </w:rPr>
      </w:pPr>
      <w:r w:rsidRPr="00E91AC8">
        <w:rPr>
          <w:rFonts w:ascii="Arial" w:hAnsi="Arial" w:cs="Arial"/>
        </w:rPr>
        <w:t xml:space="preserve">Use a rough scale (e.g. 1 line = </w:t>
      </w:r>
      <w:proofErr w:type="spellStart"/>
      <w:r w:rsidRPr="00E91AC8">
        <w:rPr>
          <w:rFonts w:ascii="Arial" w:hAnsi="Arial" w:cs="Arial"/>
        </w:rPr>
        <w:t>100kJ</w:t>
      </w:r>
      <w:proofErr w:type="spellEnd"/>
      <w:r w:rsidRPr="00E91AC8">
        <w:rPr>
          <w:rFonts w:ascii="Arial" w:hAnsi="Arial" w:cs="Arial"/>
        </w:rPr>
        <w:t xml:space="preserve"> mol</w:t>
      </w:r>
      <w:r w:rsidRPr="00E91AC8">
        <w:rPr>
          <w:rFonts w:ascii="Arial" w:hAnsi="Arial" w:cs="Arial"/>
          <w:vertAlign w:val="superscript"/>
        </w:rPr>
        <w:t>-1</w:t>
      </w:r>
      <w:r w:rsidRPr="00E91AC8">
        <w:rPr>
          <w:rFonts w:ascii="Arial" w:hAnsi="Arial" w:cs="Arial"/>
        </w:rPr>
        <w:t>) to give a rough plan</w:t>
      </w:r>
    </w:p>
    <w:p w14:paraId="7C12B4BB" w14:textId="77777777" w:rsidR="00E91AC8" w:rsidRDefault="00E91AC8" w:rsidP="00B05F97">
      <w:pPr>
        <w:numPr>
          <w:ilvl w:val="0"/>
          <w:numId w:val="33"/>
        </w:numPr>
        <w:spacing w:line="360" w:lineRule="auto"/>
        <w:rPr>
          <w:rFonts w:ascii="Arial" w:hAnsi="Arial" w:cs="Arial"/>
        </w:rPr>
      </w:pPr>
      <w:r w:rsidRPr="00E91AC8">
        <w:rPr>
          <w:rFonts w:ascii="Arial" w:hAnsi="Arial" w:cs="Arial"/>
        </w:rPr>
        <w:t>Remember:</w:t>
      </w:r>
    </w:p>
    <w:p w14:paraId="74AC5920" w14:textId="77777777" w:rsidR="00E91AC8" w:rsidRPr="00E91AC8" w:rsidRDefault="00E91AC8" w:rsidP="00B05F97">
      <w:pPr>
        <w:numPr>
          <w:ilvl w:val="1"/>
          <w:numId w:val="33"/>
        </w:numPr>
        <w:spacing w:line="360" w:lineRule="auto"/>
        <w:rPr>
          <w:rFonts w:ascii="Arial" w:hAnsi="Arial" w:cs="Arial"/>
        </w:rPr>
      </w:pPr>
      <w:r>
        <w:rPr>
          <w:rFonts w:ascii="Arial" w:hAnsi="Arial" w:cs="Arial"/>
        </w:rPr>
        <w:t xml:space="preserve">Endothermic (positive enthalpy) </w:t>
      </w:r>
      <w:r w:rsidRPr="00E91AC8">
        <w:rPr>
          <w:rFonts w:ascii="Arial" w:hAnsi="Arial" w:cs="Arial"/>
        </w:rPr>
        <w:t>changes go up</w:t>
      </w:r>
    </w:p>
    <w:p w14:paraId="12E40FBF" w14:textId="77777777" w:rsidR="00E91AC8" w:rsidRDefault="00E91AC8" w:rsidP="00B05F97">
      <w:pPr>
        <w:numPr>
          <w:ilvl w:val="1"/>
          <w:numId w:val="33"/>
        </w:numPr>
        <w:spacing w:line="360" w:lineRule="auto"/>
        <w:rPr>
          <w:rFonts w:ascii="Arial" w:hAnsi="Arial" w:cs="Arial"/>
        </w:rPr>
      </w:pPr>
      <w:r>
        <w:rPr>
          <w:rFonts w:ascii="Arial" w:hAnsi="Arial" w:cs="Arial"/>
        </w:rPr>
        <w:t>Exothermic (n</w:t>
      </w:r>
      <w:r w:rsidRPr="00E91AC8">
        <w:rPr>
          <w:rFonts w:ascii="Arial" w:hAnsi="Arial" w:cs="Arial"/>
        </w:rPr>
        <w:t>egative enthalpy</w:t>
      </w:r>
      <w:r>
        <w:rPr>
          <w:rFonts w:ascii="Arial" w:hAnsi="Arial" w:cs="Arial"/>
        </w:rPr>
        <w:t>)</w:t>
      </w:r>
      <w:r w:rsidRPr="00E91AC8">
        <w:rPr>
          <w:rFonts w:ascii="Arial" w:hAnsi="Arial" w:cs="Arial"/>
        </w:rPr>
        <w:t xml:space="preserve"> changes go down</w:t>
      </w:r>
    </w:p>
    <w:p w14:paraId="523CD43F" w14:textId="77777777" w:rsidR="00E91AC8" w:rsidRDefault="00E91AC8" w:rsidP="00B05F97">
      <w:pPr>
        <w:numPr>
          <w:ilvl w:val="0"/>
          <w:numId w:val="33"/>
        </w:numPr>
        <w:spacing w:line="360" w:lineRule="auto"/>
        <w:rPr>
          <w:rFonts w:ascii="Arial" w:hAnsi="Arial" w:cs="Arial"/>
        </w:rPr>
      </w:pPr>
      <w:r w:rsidRPr="00E91AC8">
        <w:rPr>
          <w:rFonts w:ascii="Arial" w:hAnsi="Arial" w:cs="Arial"/>
        </w:rPr>
        <w:t>Order:</w:t>
      </w:r>
    </w:p>
    <w:p w14:paraId="02A76821" w14:textId="77777777" w:rsidR="00E91AC8" w:rsidRDefault="00E91AC8" w:rsidP="00B05F97">
      <w:pPr>
        <w:numPr>
          <w:ilvl w:val="1"/>
          <w:numId w:val="33"/>
        </w:numPr>
        <w:tabs>
          <w:tab w:val="num" w:pos="720"/>
          <w:tab w:val="num" w:pos="1440"/>
        </w:tabs>
        <w:spacing w:line="360" w:lineRule="auto"/>
        <w:rPr>
          <w:rFonts w:ascii="Arial" w:hAnsi="Arial" w:cs="Arial"/>
        </w:rPr>
      </w:pPr>
      <w:r w:rsidRPr="00E91AC8">
        <w:rPr>
          <w:rFonts w:ascii="Arial" w:hAnsi="Arial" w:cs="Arial"/>
        </w:rPr>
        <w:t>Elements (zero enthalpy – middle of paper)</w:t>
      </w:r>
    </w:p>
    <w:p w14:paraId="6B527B66" w14:textId="77777777" w:rsidR="00E91AC8" w:rsidRDefault="00E91AC8" w:rsidP="00B05F97">
      <w:pPr>
        <w:numPr>
          <w:ilvl w:val="1"/>
          <w:numId w:val="33"/>
        </w:numPr>
        <w:tabs>
          <w:tab w:val="num" w:pos="720"/>
          <w:tab w:val="num" w:pos="1440"/>
        </w:tabs>
        <w:spacing w:line="360" w:lineRule="auto"/>
        <w:rPr>
          <w:rFonts w:ascii="Arial" w:hAnsi="Arial" w:cs="Arial"/>
        </w:rPr>
      </w:pPr>
      <w:r w:rsidRPr="00E91AC8">
        <w:rPr>
          <w:rFonts w:ascii="Arial" w:hAnsi="Arial" w:cs="Arial"/>
        </w:rPr>
        <w:t>Atomisation of metal &amp; non-metal (positive – draw up)</w:t>
      </w:r>
    </w:p>
    <w:p w14:paraId="5654E7D9" w14:textId="77777777" w:rsidR="00E91AC8" w:rsidRDefault="00E91AC8" w:rsidP="00B05F97">
      <w:pPr>
        <w:numPr>
          <w:ilvl w:val="1"/>
          <w:numId w:val="33"/>
        </w:numPr>
        <w:tabs>
          <w:tab w:val="num" w:pos="720"/>
          <w:tab w:val="num" w:pos="1440"/>
        </w:tabs>
        <w:spacing w:line="360" w:lineRule="auto"/>
        <w:rPr>
          <w:rFonts w:ascii="Arial" w:hAnsi="Arial" w:cs="Arial"/>
        </w:rPr>
      </w:pPr>
      <w:r w:rsidRPr="00E91AC8">
        <w:rPr>
          <w:rFonts w:ascii="Arial" w:hAnsi="Arial" w:cs="Arial"/>
        </w:rPr>
        <w:t>Ionisation of metal (positive – draw up)</w:t>
      </w:r>
    </w:p>
    <w:p w14:paraId="124F610D" w14:textId="77777777" w:rsidR="00E91AC8" w:rsidRDefault="00E91AC8" w:rsidP="00B05F97">
      <w:pPr>
        <w:numPr>
          <w:ilvl w:val="1"/>
          <w:numId w:val="33"/>
        </w:numPr>
        <w:tabs>
          <w:tab w:val="num" w:pos="720"/>
          <w:tab w:val="num" w:pos="1440"/>
        </w:tabs>
        <w:spacing w:line="360" w:lineRule="auto"/>
        <w:rPr>
          <w:rFonts w:ascii="Arial" w:hAnsi="Arial" w:cs="Arial"/>
        </w:rPr>
      </w:pPr>
      <w:r w:rsidRPr="00E91AC8">
        <w:rPr>
          <w:rFonts w:ascii="Arial" w:hAnsi="Arial" w:cs="Arial"/>
        </w:rPr>
        <w:t>Electron affinity of non-metal (negative – draw down)</w:t>
      </w:r>
    </w:p>
    <w:p w14:paraId="0A4AF4CF" w14:textId="77777777" w:rsidR="00E91AC8" w:rsidRDefault="00E91AC8" w:rsidP="00B05F97">
      <w:pPr>
        <w:numPr>
          <w:ilvl w:val="1"/>
          <w:numId w:val="33"/>
        </w:numPr>
        <w:tabs>
          <w:tab w:val="num" w:pos="720"/>
          <w:tab w:val="num" w:pos="1440"/>
        </w:tabs>
        <w:spacing w:line="360" w:lineRule="auto"/>
        <w:rPr>
          <w:rFonts w:ascii="Arial" w:hAnsi="Arial" w:cs="Arial"/>
        </w:rPr>
      </w:pPr>
      <w:r w:rsidRPr="00E91AC8">
        <w:rPr>
          <w:rFonts w:ascii="Arial" w:hAnsi="Arial" w:cs="Arial"/>
        </w:rPr>
        <w:t>Formation of compound from elements (negative – draw down)</w:t>
      </w:r>
    </w:p>
    <w:p w14:paraId="789E6ECE" w14:textId="77777777" w:rsidR="00E91AC8" w:rsidRPr="00E91AC8" w:rsidRDefault="00E91AC8" w:rsidP="00B05F97">
      <w:pPr>
        <w:numPr>
          <w:ilvl w:val="1"/>
          <w:numId w:val="33"/>
        </w:numPr>
        <w:tabs>
          <w:tab w:val="num" w:pos="720"/>
          <w:tab w:val="num" w:pos="1440"/>
        </w:tabs>
        <w:spacing w:line="360" w:lineRule="auto"/>
        <w:rPr>
          <w:rFonts w:ascii="Arial" w:hAnsi="Arial" w:cs="Arial"/>
        </w:rPr>
      </w:pPr>
      <w:r w:rsidRPr="00E91AC8">
        <w:rPr>
          <w:rFonts w:ascii="Arial" w:hAnsi="Arial" w:cs="Arial"/>
        </w:rPr>
        <w:t>Lattice formation of compound from ions (negative – draw down)</w:t>
      </w:r>
    </w:p>
    <w:p w14:paraId="710DCB38" w14:textId="77777777" w:rsidR="00987EB9" w:rsidRPr="00987EB9" w:rsidRDefault="00987EB9" w:rsidP="00E746E0">
      <w:pPr>
        <w:rPr>
          <w:rFonts w:ascii="Arial" w:hAnsi="Arial" w:cs="Arial"/>
        </w:rPr>
      </w:pPr>
    </w:p>
    <w:p w14:paraId="393A233F" w14:textId="77777777" w:rsidR="001C5554" w:rsidRPr="00B05E7B" w:rsidRDefault="007233A6" w:rsidP="001C5554">
      <w:pPr>
        <w:rPr>
          <w:rFonts w:ascii="Arial" w:hAnsi="Arial" w:cs="Arial"/>
          <w:b/>
          <w:color w:val="0000CC"/>
        </w:rPr>
      </w:pPr>
      <w:r>
        <w:rPr>
          <w:rFonts w:ascii="Arial" w:hAnsi="Arial" w:cs="Arial"/>
          <w:b/>
          <w:color w:val="0000CC"/>
        </w:rPr>
        <w:br w:type="page"/>
      </w:r>
      <w:r w:rsidR="001C5554" w:rsidRPr="00B05E7B">
        <w:rPr>
          <w:rFonts w:ascii="Arial" w:hAnsi="Arial" w:cs="Arial"/>
          <w:b/>
          <w:color w:val="0000CC"/>
        </w:rPr>
        <w:lastRenderedPageBreak/>
        <w:t>Example</w:t>
      </w:r>
    </w:p>
    <w:p w14:paraId="06670421" w14:textId="77777777" w:rsidR="00F8606A" w:rsidRPr="001C5554" w:rsidRDefault="00F8606A" w:rsidP="00E746E0">
      <w:pPr>
        <w:rPr>
          <w:rFonts w:ascii="Arial" w:hAnsi="Arial" w:cs="Arial"/>
          <w:sz w:val="16"/>
        </w:rPr>
      </w:pPr>
      <w:r w:rsidRPr="00F8606A">
        <w:rPr>
          <w:rFonts w:ascii="Arial" w:hAnsi="Arial" w:cs="Arial"/>
        </w:rPr>
        <w:t>Enthalpy of formation of NaCl</w:t>
      </w:r>
      <w:r>
        <w:rPr>
          <w:rFonts w:ascii="Arial" w:hAnsi="Arial" w:cs="Arial"/>
        </w:rPr>
        <w:t xml:space="preserve"> can be </w:t>
      </w:r>
      <w:r w:rsidR="001C5554">
        <w:rPr>
          <w:rFonts w:ascii="Arial" w:hAnsi="Arial" w:cs="Arial"/>
        </w:rPr>
        <w:t>by the following equation</w:t>
      </w:r>
      <w:r>
        <w:rPr>
          <w:rFonts w:ascii="Arial" w:hAnsi="Arial" w:cs="Arial"/>
        </w:rPr>
        <w:t>:</w:t>
      </w:r>
      <w:r w:rsidRPr="00F8606A">
        <w:rPr>
          <w:rFonts w:ascii="Arial" w:hAnsi="Arial" w:cs="Arial"/>
        </w:rPr>
        <w:br/>
      </w:r>
    </w:p>
    <w:p w14:paraId="39160A1B" w14:textId="77777777" w:rsidR="00E746E0" w:rsidRDefault="00F8606A" w:rsidP="00E746E0">
      <w:pPr>
        <w:rPr>
          <w:rFonts w:ascii="Arial" w:hAnsi="Arial" w:cs="Arial"/>
        </w:rPr>
      </w:pPr>
      <w:r w:rsidRPr="00F8606A">
        <w:rPr>
          <w:rFonts w:ascii="Arial" w:hAnsi="Arial" w:cs="Arial"/>
        </w:rPr>
        <w:t xml:space="preserve">Na (s) + ½ </w:t>
      </w:r>
      <w:proofErr w:type="spellStart"/>
      <w:r w:rsidRPr="00F8606A">
        <w:rPr>
          <w:rFonts w:ascii="Arial" w:hAnsi="Arial" w:cs="Arial"/>
        </w:rPr>
        <w:t>Cl</w:t>
      </w:r>
      <w:r w:rsidRPr="00F8606A">
        <w:rPr>
          <w:rFonts w:ascii="Arial" w:hAnsi="Arial" w:cs="Arial"/>
          <w:vertAlign w:val="subscript"/>
        </w:rPr>
        <w:t>2</w:t>
      </w:r>
      <w:proofErr w:type="spellEnd"/>
      <w:r w:rsidRPr="00F8606A">
        <w:rPr>
          <w:rFonts w:ascii="Arial" w:hAnsi="Arial" w:cs="Arial"/>
        </w:rPr>
        <w:t xml:space="preserve"> (g) → NaCl (s) </w:t>
      </w:r>
      <w:r w:rsidRPr="00F8606A">
        <w:rPr>
          <w:rFonts w:ascii="Arial" w:hAnsi="Arial" w:cs="Arial"/>
        </w:rPr>
        <w:tab/>
      </w:r>
      <w:proofErr w:type="spellStart"/>
      <w:r w:rsidRPr="00F8606A">
        <w:rPr>
          <w:rFonts w:ascii="Arial" w:hAnsi="Arial" w:cs="Arial"/>
        </w:rPr>
        <w:t>ΔH</w:t>
      </w:r>
      <w:r w:rsidRPr="00F8606A">
        <w:rPr>
          <w:rFonts w:ascii="Arial" w:hAnsi="Arial" w:cs="Arial"/>
          <w:vertAlign w:val="superscript"/>
        </w:rPr>
        <w:t>θ</w:t>
      </w:r>
      <w:r w:rsidRPr="00F8606A">
        <w:rPr>
          <w:rFonts w:ascii="Arial" w:hAnsi="Arial" w:cs="Arial"/>
          <w:vertAlign w:val="subscript"/>
        </w:rPr>
        <w:t>f</w:t>
      </w:r>
      <w:proofErr w:type="spellEnd"/>
      <w:r w:rsidRPr="00F8606A">
        <w:rPr>
          <w:rFonts w:ascii="Arial" w:hAnsi="Arial" w:cs="Arial"/>
        </w:rPr>
        <w:t xml:space="preserve"> = - 411 kJ mol</w:t>
      </w:r>
      <w:r w:rsidRPr="00F8606A">
        <w:rPr>
          <w:rFonts w:ascii="Arial" w:hAnsi="Arial" w:cs="Arial"/>
          <w:vertAlign w:val="superscript"/>
        </w:rPr>
        <w:t>-1</w:t>
      </w:r>
    </w:p>
    <w:p w14:paraId="1D8E766B" w14:textId="77777777" w:rsidR="001C5554" w:rsidRPr="001C5554" w:rsidRDefault="001C5554" w:rsidP="00E746E0">
      <w:pPr>
        <w:rPr>
          <w:rFonts w:ascii="Arial" w:hAnsi="Arial" w:cs="Arial"/>
          <w:sz w:val="16"/>
        </w:rPr>
      </w:pPr>
    </w:p>
    <w:p w14:paraId="7D619AB8" w14:textId="77777777" w:rsidR="001C5554" w:rsidRDefault="001C5554" w:rsidP="00E746E0">
      <w:pPr>
        <w:rPr>
          <w:rFonts w:ascii="Arial" w:hAnsi="Arial" w:cs="Arial"/>
        </w:rPr>
      </w:pPr>
      <w:r>
        <w:rPr>
          <w:rFonts w:ascii="Arial" w:hAnsi="Arial" w:cs="Arial"/>
        </w:rPr>
        <w:t>And split into the following steps:</w:t>
      </w:r>
    </w:p>
    <w:p w14:paraId="2479795C" w14:textId="77777777" w:rsidR="00E746E0" w:rsidRPr="004523B8" w:rsidRDefault="00E746E0" w:rsidP="00E746E0">
      <w:pPr>
        <w:rPr>
          <w:rFonts w:ascii="Arial" w:hAnsi="Arial" w:cs="Arial"/>
          <w:sz w:val="8"/>
        </w:rPr>
      </w:pPr>
    </w:p>
    <w:p w14:paraId="63318347" w14:textId="77777777" w:rsidR="00E746E0" w:rsidRDefault="00565633" w:rsidP="00E746E0">
      <w:pPr>
        <w:rPr>
          <w:rFonts w:ascii="Arial" w:hAnsi="Arial" w:cs="Arial"/>
        </w:rPr>
      </w:pPr>
      <w:r>
        <w:rPr>
          <w:rFonts w:ascii="Arial" w:hAnsi="Arial" w:cs="Arial"/>
        </w:rPr>
        <w:pict w14:anchorId="704D6E0B">
          <v:shape id="Object 8" o:spid="_x0000_i1031" type="#_x0000_t75" style="width:356.4pt;height:237.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">
            <v:imagedata r:id="rId12" o:title="" croptop="-2027f" cropbottom="-1433f" cropleft="-1566f" cropright="-9241f"/>
            <o:lock v:ext="edit" aspectratio="f"/>
          </v:shape>
        </w:pict>
      </w:r>
    </w:p>
    <w:p w14:paraId="7D863838" w14:textId="77777777" w:rsidR="00823D3F" w:rsidRPr="00A13708" w:rsidRDefault="00823D3F" w:rsidP="00E746E0">
      <w:pPr>
        <w:rPr>
          <w:rFonts w:ascii="Arial" w:hAnsi="Arial" w:cs="Arial"/>
          <w:sz w:val="16"/>
        </w:rPr>
      </w:pPr>
    </w:p>
    <w:p w14:paraId="2127BF19" w14:textId="77777777" w:rsidR="00A57124" w:rsidRDefault="00A57124" w:rsidP="00A57124">
      <w:pPr>
        <w:rPr>
          <w:rFonts w:ascii="Arial" w:hAnsi="Arial" w:cs="Arial"/>
        </w:rPr>
      </w:pPr>
      <w:r>
        <w:rPr>
          <w:rFonts w:ascii="Arial" w:hAnsi="Arial" w:cs="Arial"/>
        </w:rPr>
        <w:t>Applying Hess’s law:</w:t>
      </w:r>
    </w:p>
    <w:p w14:paraId="0CDAD436" w14:textId="77777777" w:rsidR="00A57124" w:rsidRPr="00A57124" w:rsidRDefault="00A57124" w:rsidP="00A57124">
      <w:pPr>
        <w:rPr>
          <w:rFonts w:ascii="Arial" w:hAnsi="Arial" w:cs="Arial"/>
          <w:sz w:val="12"/>
        </w:rPr>
      </w:pPr>
    </w:p>
    <w:p w14:paraId="420BE2F3" w14:textId="77777777" w:rsidR="00A13708" w:rsidRDefault="00A13708" w:rsidP="00A13708">
      <w:pPr>
        <w:rPr>
          <w:rFonts w:ascii="Arial" w:hAnsi="Arial" w:cs="Arial"/>
        </w:rPr>
      </w:pPr>
      <w:proofErr w:type="spellStart"/>
      <w:r w:rsidRPr="00E91AC8">
        <w:rPr>
          <w:rFonts w:ascii="Arial" w:hAnsi="Arial" w:cs="Arial"/>
          <w:color w:val="009900"/>
        </w:rPr>
        <w:t>ΔH</w:t>
      </w:r>
      <w:r w:rsidRPr="00E91AC8">
        <w:rPr>
          <w:rFonts w:ascii="Arial" w:hAnsi="Arial" w:cs="Arial"/>
          <w:color w:val="009900"/>
          <w:vertAlign w:val="superscript"/>
        </w:rPr>
        <w:t>θ</w:t>
      </w:r>
      <w:r w:rsidRPr="00E91AC8">
        <w:rPr>
          <w:rFonts w:ascii="Arial" w:hAnsi="Arial" w:cs="Arial"/>
          <w:color w:val="009900"/>
          <w:vertAlign w:val="subscript"/>
        </w:rPr>
        <w:t>f</w:t>
      </w:r>
      <w:proofErr w:type="spellEnd"/>
      <w:r>
        <w:rPr>
          <w:rFonts w:ascii="Arial" w:hAnsi="Arial" w:cs="Arial"/>
        </w:rPr>
        <w:t xml:space="preserve"> </w:t>
      </w:r>
      <w:r>
        <w:rPr>
          <w:rFonts w:ascii="Arial" w:hAnsi="Arial" w:cs="Arial"/>
        </w:rPr>
        <w:tab/>
      </w:r>
      <w:r>
        <w:rPr>
          <w:rFonts w:ascii="Arial" w:hAnsi="Arial" w:cs="Arial"/>
        </w:rPr>
        <w:tab/>
        <w:t xml:space="preserve">= </w:t>
      </w:r>
      <w:r w:rsidRPr="00E91AC8">
        <w:rPr>
          <w:rFonts w:ascii="Arial" w:hAnsi="Arial" w:cs="Arial"/>
          <w:color w:val="0000CC"/>
        </w:rPr>
        <w:t>+</w:t>
      </w:r>
      <w:proofErr w:type="spellStart"/>
      <w:r w:rsidRPr="00E91AC8">
        <w:rPr>
          <w:rFonts w:ascii="Arial" w:hAnsi="Arial" w:cs="Arial"/>
          <w:color w:val="0000CC"/>
        </w:rPr>
        <w:t>ΔH</w:t>
      </w:r>
      <w:r w:rsidRPr="00E91AC8">
        <w:rPr>
          <w:rFonts w:ascii="Arial" w:hAnsi="Arial" w:cs="Arial"/>
          <w:color w:val="0000CC"/>
          <w:vertAlign w:val="superscript"/>
        </w:rPr>
        <w:t>θ</w:t>
      </w:r>
      <w:r>
        <w:rPr>
          <w:rFonts w:ascii="Arial" w:hAnsi="Arial" w:cs="Arial"/>
          <w:color w:val="0000CC"/>
          <w:vertAlign w:val="subscript"/>
        </w:rPr>
        <w:t>at</w:t>
      </w:r>
      <w:proofErr w:type="spellEnd"/>
      <w:r w:rsidRPr="00E91AC8">
        <w:rPr>
          <w:rFonts w:ascii="Arial" w:hAnsi="Arial" w:cs="Arial"/>
          <w:color w:val="0000CC"/>
        </w:rPr>
        <w:t xml:space="preserve"> + </w:t>
      </w:r>
      <w:proofErr w:type="spellStart"/>
      <w:r w:rsidRPr="00E91AC8">
        <w:rPr>
          <w:rFonts w:ascii="Arial" w:hAnsi="Arial" w:cs="Arial"/>
          <w:color w:val="0000CC"/>
        </w:rPr>
        <w:t>ΔH</w:t>
      </w:r>
      <w:r w:rsidRPr="00E91AC8">
        <w:rPr>
          <w:rFonts w:ascii="Arial" w:hAnsi="Arial" w:cs="Arial"/>
          <w:color w:val="0000CC"/>
          <w:vertAlign w:val="superscript"/>
        </w:rPr>
        <w:t>θ</w:t>
      </w:r>
      <w:r>
        <w:rPr>
          <w:rFonts w:ascii="Arial" w:hAnsi="Arial" w:cs="Arial"/>
          <w:color w:val="0000CC"/>
          <w:vertAlign w:val="subscript"/>
        </w:rPr>
        <w:t>at</w:t>
      </w:r>
      <w:proofErr w:type="spellEnd"/>
      <w:r w:rsidRPr="00E91AC8">
        <w:rPr>
          <w:rFonts w:ascii="Arial" w:hAnsi="Arial" w:cs="Arial"/>
          <w:color w:val="0000CC"/>
        </w:rPr>
        <w:t xml:space="preserve"> + </w:t>
      </w:r>
      <w:proofErr w:type="spellStart"/>
      <w:r w:rsidRPr="00E91AC8">
        <w:rPr>
          <w:rFonts w:ascii="Arial" w:hAnsi="Arial" w:cs="Arial"/>
          <w:color w:val="0000CC"/>
        </w:rPr>
        <w:t>ΔH</w:t>
      </w:r>
      <w:r w:rsidRPr="00E91AC8">
        <w:rPr>
          <w:rFonts w:ascii="Arial" w:hAnsi="Arial" w:cs="Arial"/>
          <w:color w:val="0000CC"/>
          <w:vertAlign w:val="superscript"/>
        </w:rPr>
        <w:t>θ</w:t>
      </w:r>
      <w:r w:rsidRPr="00E91AC8">
        <w:rPr>
          <w:rFonts w:ascii="Arial" w:hAnsi="Arial" w:cs="Arial"/>
          <w:color w:val="0000CC"/>
          <w:vertAlign w:val="subscript"/>
        </w:rPr>
        <w:t>i</w:t>
      </w:r>
      <w:proofErr w:type="spellEnd"/>
      <w:r w:rsidRPr="00E91AC8">
        <w:rPr>
          <w:rFonts w:ascii="Arial" w:hAnsi="Arial" w:cs="Arial"/>
          <w:color w:val="0000CC"/>
        </w:rPr>
        <w:t xml:space="preserve"> + </w:t>
      </w:r>
      <w:proofErr w:type="spellStart"/>
      <w:r w:rsidRPr="00E91AC8">
        <w:rPr>
          <w:rFonts w:ascii="Arial" w:hAnsi="Arial" w:cs="Arial"/>
          <w:color w:val="0000CC"/>
        </w:rPr>
        <w:t>ΔH</w:t>
      </w:r>
      <w:r w:rsidRPr="00E91AC8">
        <w:rPr>
          <w:rFonts w:ascii="Arial" w:hAnsi="Arial" w:cs="Arial"/>
          <w:color w:val="0000CC"/>
          <w:vertAlign w:val="superscript"/>
        </w:rPr>
        <w:t>θ</w:t>
      </w:r>
      <w:r w:rsidRPr="00E91AC8">
        <w:rPr>
          <w:rFonts w:ascii="Arial" w:hAnsi="Arial" w:cs="Arial"/>
          <w:color w:val="0000CC"/>
          <w:vertAlign w:val="subscript"/>
        </w:rPr>
        <w:t>ea</w:t>
      </w:r>
      <w:proofErr w:type="spellEnd"/>
      <w:r w:rsidRPr="00E91AC8">
        <w:rPr>
          <w:rFonts w:ascii="Arial" w:hAnsi="Arial" w:cs="Arial"/>
          <w:color w:val="0000CC"/>
        </w:rPr>
        <w:t xml:space="preserve"> + </w:t>
      </w:r>
      <w:proofErr w:type="spellStart"/>
      <w:r w:rsidRPr="00E91AC8">
        <w:rPr>
          <w:rFonts w:ascii="Arial" w:hAnsi="Arial" w:cs="Arial"/>
          <w:color w:val="0000CC"/>
        </w:rPr>
        <w:t>ΔH</w:t>
      </w:r>
      <w:r w:rsidRPr="00E91AC8">
        <w:rPr>
          <w:rFonts w:ascii="Arial" w:hAnsi="Arial" w:cs="Arial"/>
          <w:color w:val="0000CC"/>
          <w:vertAlign w:val="superscript"/>
        </w:rPr>
        <w:t>θ</w:t>
      </w:r>
      <w:r w:rsidRPr="00E91AC8">
        <w:rPr>
          <w:rFonts w:ascii="Arial" w:hAnsi="Arial" w:cs="Arial"/>
          <w:color w:val="0000CC"/>
          <w:vertAlign w:val="subscript"/>
        </w:rPr>
        <w:t>L</w:t>
      </w:r>
      <w:proofErr w:type="spellEnd"/>
      <w:r>
        <w:rPr>
          <w:rFonts w:ascii="Arial" w:hAnsi="Arial" w:cs="Arial"/>
        </w:rPr>
        <w:t xml:space="preserve"> </w:t>
      </w:r>
      <w:r>
        <w:rPr>
          <w:rFonts w:ascii="Arial" w:hAnsi="Arial" w:cs="Arial"/>
        </w:rPr>
        <w:tab/>
      </w:r>
    </w:p>
    <w:p w14:paraId="5D0E5B1E" w14:textId="77777777" w:rsidR="00A13708" w:rsidRPr="00A57124" w:rsidRDefault="00A13708" w:rsidP="00A13708">
      <w:pPr>
        <w:rPr>
          <w:rFonts w:ascii="Arial" w:hAnsi="Arial" w:cs="Arial"/>
          <w:sz w:val="12"/>
        </w:rPr>
      </w:pPr>
    </w:p>
    <w:p w14:paraId="0ACA7BBF" w14:textId="77777777" w:rsidR="00A13708" w:rsidRDefault="00A13708" w:rsidP="00A13708">
      <w:pPr>
        <w:rPr>
          <w:rFonts w:ascii="Arial" w:hAnsi="Arial" w:cs="Arial"/>
        </w:rPr>
      </w:pPr>
      <w:proofErr w:type="spellStart"/>
      <w:r w:rsidRPr="001C5554">
        <w:rPr>
          <w:rFonts w:ascii="Arial" w:hAnsi="Arial" w:cs="Arial"/>
          <w:b/>
          <w:color w:val="0000CC"/>
        </w:rPr>
        <w:t>ΔH</w:t>
      </w:r>
      <w:r w:rsidRPr="001C5554">
        <w:rPr>
          <w:rFonts w:ascii="Arial" w:hAnsi="Arial" w:cs="Arial"/>
          <w:b/>
          <w:color w:val="0000CC"/>
          <w:vertAlign w:val="superscript"/>
        </w:rPr>
        <w:t>θ</w:t>
      </w:r>
      <w:r w:rsidRPr="001C5554">
        <w:rPr>
          <w:rFonts w:ascii="Arial" w:hAnsi="Arial" w:cs="Arial"/>
          <w:b/>
          <w:color w:val="0000CC"/>
          <w:vertAlign w:val="subscript"/>
        </w:rPr>
        <w:t>L</w:t>
      </w:r>
      <w:proofErr w:type="spellEnd"/>
      <w:r>
        <w:rPr>
          <w:rFonts w:ascii="Arial" w:hAnsi="Arial" w:cs="Arial"/>
        </w:rPr>
        <w:t xml:space="preserve"> </w:t>
      </w:r>
      <w:r>
        <w:rPr>
          <w:rFonts w:ascii="Arial" w:hAnsi="Arial" w:cs="Arial"/>
        </w:rPr>
        <w:tab/>
      </w:r>
      <w:r>
        <w:rPr>
          <w:rFonts w:ascii="Arial" w:hAnsi="Arial" w:cs="Arial"/>
        </w:rPr>
        <w:tab/>
        <w:t xml:space="preserve">= </w:t>
      </w:r>
      <w:r w:rsidRPr="00E91AC8">
        <w:rPr>
          <w:rFonts w:ascii="Arial" w:hAnsi="Arial" w:cs="Arial"/>
          <w:color w:val="0000CC"/>
        </w:rPr>
        <w:t>-</w:t>
      </w:r>
      <w:proofErr w:type="spellStart"/>
      <w:r w:rsidRPr="00E91AC8">
        <w:rPr>
          <w:rFonts w:ascii="Arial" w:hAnsi="Arial" w:cs="Arial"/>
          <w:color w:val="0000CC"/>
        </w:rPr>
        <w:t>ΔH</w:t>
      </w:r>
      <w:r w:rsidRPr="00E91AC8">
        <w:rPr>
          <w:rFonts w:ascii="Arial" w:hAnsi="Arial" w:cs="Arial"/>
          <w:color w:val="0000CC"/>
          <w:vertAlign w:val="superscript"/>
        </w:rPr>
        <w:t>θ</w:t>
      </w:r>
      <w:r>
        <w:rPr>
          <w:rFonts w:ascii="Arial" w:hAnsi="Arial" w:cs="Arial"/>
          <w:color w:val="0000CC"/>
          <w:vertAlign w:val="subscript"/>
        </w:rPr>
        <w:t>at</w:t>
      </w:r>
      <w:proofErr w:type="spellEnd"/>
      <w:r>
        <w:rPr>
          <w:rFonts w:ascii="Arial" w:hAnsi="Arial" w:cs="Arial"/>
          <w:color w:val="0000CC"/>
        </w:rPr>
        <w:t xml:space="preserve"> - </w:t>
      </w:r>
      <w:proofErr w:type="spellStart"/>
      <w:r w:rsidRPr="00E91AC8">
        <w:rPr>
          <w:rFonts w:ascii="Arial" w:hAnsi="Arial" w:cs="Arial"/>
          <w:color w:val="0000CC"/>
        </w:rPr>
        <w:t>ΔH</w:t>
      </w:r>
      <w:r w:rsidRPr="00E91AC8">
        <w:rPr>
          <w:rFonts w:ascii="Arial" w:hAnsi="Arial" w:cs="Arial"/>
          <w:color w:val="0000CC"/>
          <w:vertAlign w:val="superscript"/>
        </w:rPr>
        <w:t>θ</w:t>
      </w:r>
      <w:r>
        <w:rPr>
          <w:rFonts w:ascii="Arial" w:hAnsi="Arial" w:cs="Arial"/>
          <w:color w:val="0000CC"/>
          <w:vertAlign w:val="subscript"/>
        </w:rPr>
        <w:t>at</w:t>
      </w:r>
      <w:proofErr w:type="spellEnd"/>
      <w:r w:rsidRPr="00E91AC8">
        <w:rPr>
          <w:rFonts w:ascii="Arial" w:hAnsi="Arial" w:cs="Arial"/>
          <w:color w:val="0000CC"/>
        </w:rPr>
        <w:t xml:space="preserve"> - </w:t>
      </w:r>
      <w:proofErr w:type="spellStart"/>
      <w:r w:rsidRPr="00E91AC8">
        <w:rPr>
          <w:rFonts w:ascii="Arial" w:hAnsi="Arial" w:cs="Arial"/>
          <w:color w:val="0000CC"/>
        </w:rPr>
        <w:t>ΔH</w:t>
      </w:r>
      <w:r w:rsidRPr="00E91AC8">
        <w:rPr>
          <w:rFonts w:ascii="Arial" w:hAnsi="Arial" w:cs="Arial"/>
          <w:color w:val="0000CC"/>
          <w:vertAlign w:val="superscript"/>
        </w:rPr>
        <w:t>θ</w:t>
      </w:r>
      <w:r w:rsidRPr="00E91AC8">
        <w:rPr>
          <w:rFonts w:ascii="Arial" w:hAnsi="Arial" w:cs="Arial"/>
          <w:color w:val="0000CC"/>
          <w:vertAlign w:val="subscript"/>
        </w:rPr>
        <w:t>i</w:t>
      </w:r>
      <w:proofErr w:type="spellEnd"/>
      <w:r w:rsidRPr="00E91AC8">
        <w:rPr>
          <w:rFonts w:ascii="Arial" w:hAnsi="Arial" w:cs="Arial"/>
          <w:color w:val="0000CC"/>
        </w:rPr>
        <w:t xml:space="preserve"> - </w:t>
      </w:r>
      <w:proofErr w:type="spellStart"/>
      <w:r w:rsidRPr="00E91AC8">
        <w:rPr>
          <w:rFonts w:ascii="Arial" w:hAnsi="Arial" w:cs="Arial"/>
          <w:color w:val="0000CC"/>
        </w:rPr>
        <w:t>ΔH</w:t>
      </w:r>
      <w:r w:rsidRPr="00E91AC8">
        <w:rPr>
          <w:rFonts w:ascii="Arial" w:hAnsi="Arial" w:cs="Arial"/>
          <w:color w:val="0000CC"/>
          <w:vertAlign w:val="superscript"/>
        </w:rPr>
        <w:t>θ</w:t>
      </w:r>
      <w:r w:rsidRPr="00E91AC8">
        <w:rPr>
          <w:rFonts w:ascii="Arial" w:hAnsi="Arial" w:cs="Arial"/>
          <w:color w:val="0000CC"/>
          <w:vertAlign w:val="subscript"/>
        </w:rPr>
        <w:t>ea</w:t>
      </w:r>
      <w:proofErr w:type="spellEnd"/>
      <w:r w:rsidRPr="00E91AC8">
        <w:rPr>
          <w:rFonts w:ascii="Arial" w:hAnsi="Arial" w:cs="Arial"/>
          <w:color w:val="0000CC"/>
        </w:rPr>
        <w:t xml:space="preserve"> </w:t>
      </w:r>
      <w:r w:rsidRPr="001C5554">
        <w:rPr>
          <w:rFonts w:ascii="Arial" w:hAnsi="Arial" w:cs="Arial"/>
          <w:b/>
          <w:color w:val="009900"/>
        </w:rPr>
        <w:t>+</w:t>
      </w:r>
      <w:r w:rsidRPr="001C5554">
        <w:rPr>
          <w:rFonts w:ascii="Arial" w:hAnsi="Arial" w:cs="Arial"/>
          <w:b/>
        </w:rPr>
        <w:t xml:space="preserve"> </w:t>
      </w:r>
      <w:proofErr w:type="spellStart"/>
      <w:r w:rsidRPr="001C5554">
        <w:rPr>
          <w:rFonts w:ascii="Arial" w:hAnsi="Arial" w:cs="Arial"/>
          <w:b/>
          <w:color w:val="009900"/>
        </w:rPr>
        <w:t>ΔH</w:t>
      </w:r>
      <w:r w:rsidRPr="001C5554">
        <w:rPr>
          <w:rFonts w:ascii="Arial" w:hAnsi="Arial" w:cs="Arial"/>
          <w:b/>
          <w:color w:val="009900"/>
          <w:vertAlign w:val="superscript"/>
        </w:rPr>
        <w:t>θ</w:t>
      </w:r>
      <w:r w:rsidRPr="001C5554">
        <w:rPr>
          <w:rFonts w:ascii="Arial" w:hAnsi="Arial" w:cs="Arial"/>
          <w:b/>
          <w:color w:val="009900"/>
          <w:vertAlign w:val="subscript"/>
        </w:rPr>
        <w:t>f</w:t>
      </w:r>
      <w:proofErr w:type="spellEnd"/>
      <w:r>
        <w:rPr>
          <w:rFonts w:ascii="Arial" w:hAnsi="Arial" w:cs="Arial"/>
        </w:rPr>
        <w:t xml:space="preserve"> </w:t>
      </w:r>
      <w:r>
        <w:rPr>
          <w:rFonts w:ascii="Arial" w:hAnsi="Arial" w:cs="Arial"/>
        </w:rPr>
        <w:tab/>
      </w:r>
    </w:p>
    <w:p w14:paraId="14FA0CCE" w14:textId="77777777" w:rsidR="00A13708" w:rsidRDefault="00A13708" w:rsidP="00B05F97">
      <w:pPr>
        <w:rPr>
          <w:rFonts w:ascii="Arial" w:hAnsi="Arial" w:cs="Arial"/>
          <w:color w:val="009900"/>
        </w:rPr>
      </w:pPr>
    </w:p>
    <w:p w14:paraId="57C9FA13" w14:textId="77777777" w:rsidR="00A57124" w:rsidRDefault="00A57124" w:rsidP="00A57124">
      <w:pPr>
        <w:rPr>
          <w:rFonts w:ascii="Arial" w:hAnsi="Arial" w:cs="Arial"/>
        </w:rPr>
      </w:pPr>
      <w:proofErr w:type="spellStart"/>
      <w:r w:rsidRPr="00663368">
        <w:rPr>
          <w:rFonts w:ascii="Arial" w:hAnsi="Arial" w:cs="Arial"/>
          <w:b/>
          <w:color w:val="0000CC"/>
        </w:rPr>
        <w:t>ΔH</w:t>
      </w:r>
      <w:r w:rsidRPr="00663368">
        <w:rPr>
          <w:rFonts w:ascii="Arial" w:hAnsi="Arial" w:cs="Arial"/>
          <w:b/>
          <w:color w:val="0000CC"/>
          <w:vertAlign w:val="superscript"/>
        </w:rPr>
        <w:t>θ</w:t>
      </w:r>
      <w:r w:rsidRPr="00663368">
        <w:rPr>
          <w:rFonts w:ascii="Arial" w:hAnsi="Arial" w:cs="Arial"/>
          <w:b/>
          <w:color w:val="0000CC"/>
          <w:vertAlign w:val="subscript"/>
        </w:rPr>
        <w:t>L</w:t>
      </w:r>
      <w:proofErr w:type="spellEnd"/>
      <w:r w:rsidR="00B05F97" w:rsidRPr="00663368">
        <w:rPr>
          <w:rFonts w:ascii="Arial" w:hAnsi="Arial" w:cs="Arial"/>
          <w:b/>
          <w:color w:val="0000CC"/>
        </w:rPr>
        <w:t xml:space="preserve"> (NaCl)</w:t>
      </w:r>
      <w:r w:rsidR="00B05F97">
        <w:rPr>
          <w:rFonts w:ascii="Arial" w:hAnsi="Arial" w:cs="Arial"/>
        </w:rPr>
        <w:tab/>
        <w:t>= - 107</w:t>
      </w:r>
      <w:r>
        <w:rPr>
          <w:rFonts w:ascii="Arial" w:hAnsi="Arial" w:cs="Arial"/>
        </w:rPr>
        <w:t xml:space="preserve"> - 12</w:t>
      </w:r>
      <w:r w:rsidR="00B05F97">
        <w:rPr>
          <w:rFonts w:ascii="Arial" w:hAnsi="Arial" w:cs="Arial"/>
        </w:rPr>
        <w:t>2</w:t>
      </w:r>
      <w:r>
        <w:rPr>
          <w:rFonts w:ascii="Arial" w:hAnsi="Arial" w:cs="Arial"/>
        </w:rPr>
        <w:t xml:space="preserve"> – 49</w:t>
      </w:r>
      <w:r w:rsidR="00B05F97">
        <w:rPr>
          <w:rFonts w:ascii="Arial" w:hAnsi="Arial" w:cs="Arial"/>
        </w:rPr>
        <w:t xml:space="preserve">6 - (-349) </w:t>
      </w:r>
      <w:r>
        <w:rPr>
          <w:rFonts w:ascii="Arial" w:hAnsi="Arial" w:cs="Arial"/>
        </w:rPr>
        <w:t xml:space="preserve">+ (-411)  = </w:t>
      </w:r>
      <w:r w:rsidRPr="00AE08F3">
        <w:rPr>
          <w:rFonts w:ascii="Arial" w:hAnsi="Arial" w:cs="Arial"/>
          <w:b/>
          <w:color w:val="0000FF"/>
        </w:rPr>
        <w:t>-</w:t>
      </w:r>
      <w:r w:rsidR="00B05F97">
        <w:rPr>
          <w:rFonts w:ascii="Arial" w:hAnsi="Arial" w:cs="Arial"/>
          <w:b/>
          <w:color w:val="0000FF"/>
        </w:rPr>
        <w:t>787</w:t>
      </w:r>
      <w:r w:rsidRPr="00AE08F3">
        <w:rPr>
          <w:rFonts w:ascii="Arial" w:hAnsi="Arial" w:cs="Arial"/>
          <w:b/>
          <w:color w:val="0000FF"/>
        </w:rPr>
        <w:t xml:space="preserve"> kJ mol</w:t>
      </w:r>
      <w:r w:rsidRPr="00AE08F3">
        <w:rPr>
          <w:rFonts w:ascii="Arial" w:hAnsi="Arial" w:cs="Arial"/>
          <w:b/>
          <w:color w:val="0000FF"/>
          <w:vertAlign w:val="superscript"/>
        </w:rPr>
        <w:t>-1</w:t>
      </w:r>
      <w:r>
        <w:rPr>
          <w:rFonts w:ascii="Arial" w:hAnsi="Arial" w:cs="Arial"/>
        </w:rPr>
        <w:tab/>
      </w:r>
    </w:p>
    <w:p w14:paraId="7A8B906D" w14:textId="77777777" w:rsidR="00A57124" w:rsidRPr="00A13708" w:rsidRDefault="00A57124" w:rsidP="00E746E0">
      <w:pPr>
        <w:spacing w:line="276" w:lineRule="auto"/>
        <w:rPr>
          <w:rFonts w:ascii="Arial" w:hAnsi="Arial" w:cs="Arial"/>
          <w:sz w:val="22"/>
        </w:rPr>
      </w:pPr>
    </w:p>
    <w:p w14:paraId="5730AA85" w14:textId="77777777" w:rsidR="00E746E0" w:rsidRDefault="00587C58" w:rsidP="00E746E0">
      <w:pPr>
        <w:spacing w:line="276" w:lineRule="auto"/>
        <w:rPr>
          <w:rFonts w:ascii="Arial" w:hAnsi="Arial" w:cs="Arial"/>
        </w:rPr>
      </w:pPr>
      <w:r>
        <w:rPr>
          <w:rFonts w:ascii="Arial" w:hAnsi="Arial" w:cs="Arial"/>
        </w:rPr>
        <w:t>Representing this as a Born-Haber cy</w:t>
      </w:r>
      <w:r w:rsidR="00870BC8">
        <w:rPr>
          <w:rFonts w:ascii="Arial" w:hAnsi="Arial" w:cs="Arial"/>
        </w:rPr>
        <w:t>cle – elements to compound:</w:t>
      </w:r>
    </w:p>
    <w:p w14:paraId="010A9327" w14:textId="77777777" w:rsidR="00587C58" w:rsidRPr="004523B8" w:rsidRDefault="00565633" w:rsidP="00E746E0">
      <w:pPr>
        <w:spacing w:line="276" w:lineRule="auto"/>
        <w:rPr>
          <w:rFonts w:ascii="Arial" w:hAnsi="Arial" w:cs="Arial"/>
        </w:rPr>
      </w:pPr>
      <w:r>
        <w:rPr>
          <w:rFonts w:ascii="Arial" w:hAnsi="Arial" w:cs="Arial"/>
        </w:rPr>
        <w:pict w14:anchorId="65837F59">
          <v:shape id="Object 9" o:spid="_x0000_i1032" type="#_x0000_t75" style="width:450.6pt;height:29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">
            <v:imagedata r:id="rId13" o:title="" croptop="-1682f" cropbottom="-131f" cropleft="-1358f" cropright="-2939f"/>
            <o:lock v:ext="edit" aspectratio="f"/>
          </v:shape>
        </w:pict>
      </w:r>
    </w:p>
    <w:p w14:paraId="0DBBE2B0" w14:textId="77777777" w:rsidR="00297217" w:rsidRDefault="00297217" w:rsidP="00297217">
      <w:pPr>
        <w:rPr>
          <w:rFonts w:ascii="Arial" w:hAnsi="Arial" w:cs="Arial"/>
        </w:rPr>
      </w:pPr>
      <w:r>
        <w:rPr>
          <w:rFonts w:ascii="Arial" w:hAnsi="Arial" w:cs="Arial"/>
        </w:rPr>
        <w:lastRenderedPageBreak/>
        <w:t>With the energy values shown:</w:t>
      </w:r>
    </w:p>
    <w:p w14:paraId="7BF43128" w14:textId="77777777" w:rsidR="00297217" w:rsidRDefault="00565633" w:rsidP="00297217">
      <w:pPr>
        <w:rPr>
          <w:rFonts w:ascii="Arial" w:hAnsi="Arial" w:cs="Arial"/>
        </w:rPr>
      </w:pPr>
      <w:r>
        <w:rPr>
          <w:rFonts w:ascii="Arial" w:hAnsi="Arial" w:cs="Arial"/>
        </w:rPr>
        <w:pict w14:anchorId="00B97425">
          <v:shape id="Object 10" o:spid="_x0000_i1033" type="#_x0000_t75" style="width:419.4pt;height:264.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">
            <v:imagedata r:id="rId14" o:title="" croptop="-1945f" cropbottom="-203f" cropleft="-1517f" cropright="-3245f"/>
            <o:lock v:ext="edit" aspectratio="f"/>
          </v:shape>
        </w:pict>
      </w:r>
    </w:p>
    <w:p w14:paraId="620ED237" w14:textId="77777777" w:rsidR="00297217" w:rsidRPr="00663368" w:rsidRDefault="00297217" w:rsidP="00297217">
      <w:pPr>
        <w:rPr>
          <w:rFonts w:ascii="Arial" w:hAnsi="Arial" w:cs="Arial"/>
          <w:sz w:val="20"/>
        </w:rPr>
      </w:pPr>
    </w:p>
    <w:p w14:paraId="6DA361D1" w14:textId="77777777" w:rsidR="00297217" w:rsidRDefault="00297217" w:rsidP="00297217">
      <w:pPr>
        <w:rPr>
          <w:rFonts w:ascii="Arial" w:hAnsi="Arial" w:cs="Arial"/>
        </w:rPr>
      </w:pPr>
      <w:r>
        <w:rPr>
          <w:rFonts w:ascii="Arial" w:hAnsi="Arial" w:cs="Arial"/>
        </w:rPr>
        <w:t>Applying Hess’s law:</w:t>
      </w:r>
    </w:p>
    <w:p w14:paraId="2FEC86F6" w14:textId="77777777" w:rsidR="00297217" w:rsidRDefault="00297217" w:rsidP="00297217">
      <w:pPr>
        <w:rPr>
          <w:rFonts w:ascii="Arial" w:hAnsi="Arial" w:cs="Arial"/>
        </w:rPr>
      </w:pPr>
    </w:p>
    <w:p w14:paraId="200264E9" w14:textId="77777777" w:rsidR="00A13708" w:rsidRDefault="00A13708" w:rsidP="00A13708">
      <w:pPr>
        <w:rPr>
          <w:rFonts w:ascii="Arial" w:hAnsi="Arial" w:cs="Arial"/>
        </w:rPr>
      </w:pPr>
      <w:proofErr w:type="spellStart"/>
      <w:r w:rsidRPr="00E91AC8">
        <w:rPr>
          <w:rFonts w:ascii="Arial" w:hAnsi="Arial" w:cs="Arial"/>
          <w:color w:val="009900"/>
        </w:rPr>
        <w:t>ΔH</w:t>
      </w:r>
      <w:r w:rsidRPr="00E91AC8">
        <w:rPr>
          <w:rFonts w:ascii="Arial" w:hAnsi="Arial" w:cs="Arial"/>
          <w:color w:val="009900"/>
          <w:vertAlign w:val="superscript"/>
        </w:rPr>
        <w:t>θ</w:t>
      </w:r>
      <w:r w:rsidRPr="00E91AC8">
        <w:rPr>
          <w:rFonts w:ascii="Arial" w:hAnsi="Arial" w:cs="Arial"/>
          <w:color w:val="009900"/>
          <w:vertAlign w:val="subscript"/>
        </w:rPr>
        <w:t>f</w:t>
      </w:r>
      <w:proofErr w:type="spellEnd"/>
      <w:r>
        <w:rPr>
          <w:rFonts w:ascii="Arial" w:hAnsi="Arial" w:cs="Arial"/>
        </w:rPr>
        <w:t xml:space="preserve"> </w:t>
      </w:r>
      <w:r>
        <w:rPr>
          <w:rFonts w:ascii="Arial" w:hAnsi="Arial" w:cs="Arial"/>
        </w:rPr>
        <w:tab/>
      </w:r>
      <w:r>
        <w:rPr>
          <w:rFonts w:ascii="Arial" w:hAnsi="Arial" w:cs="Arial"/>
        </w:rPr>
        <w:tab/>
        <w:t xml:space="preserve">= </w:t>
      </w:r>
      <w:r w:rsidRPr="00E91AC8">
        <w:rPr>
          <w:rFonts w:ascii="Arial" w:hAnsi="Arial" w:cs="Arial"/>
          <w:color w:val="0000CC"/>
        </w:rPr>
        <w:t>+</w:t>
      </w:r>
      <w:proofErr w:type="spellStart"/>
      <w:r w:rsidRPr="00E91AC8">
        <w:rPr>
          <w:rFonts w:ascii="Arial" w:hAnsi="Arial" w:cs="Arial"/>
          <w:color w:val="0000CC"/>
        </w:rPr>
        <w:t>ΔH</w:t>
      </w:r>
      <w:r w:rsidRPr="00E91AC8">
        <w:rPr>
          <w:rFonts w:ascii="Arial" w:hAnsi="Arial" w:cs="Arial"/>
          <w:color w:val="0000CC"/>
          <w:vertAlign w:val="superscript"/>
        </w:rPr>
        <w:t>θ</w:t>
      </w:r>
      <w:r>
        <w:rPr>
          <w:rFonts w:ascii="Arial" w:hAnsi="Arial" w:cs="Arial"/>
          <w:color w:val="0000CC"/>
          <w:vertAlign w:val="subscript"/>
        </w:rPr>
        <w:t>at</w:t>
      </w:r>
      <w:proofErr w:type="spellEnd"/>
      <w:r w:rsidRPr="00E91AC8">
        <w:rPr>
          <w:rFonts w:ascii="Arial" w:hAnsi="Arial" w:cs="Arial"/>
          <w:color w:val="0000CC"/>
        </w:rPr>
        <w:t xml:space="preserve"> + </w:t>
      </w:r>
      <w:proofErr w:type="spellStart"/>
      <w:r w:rsidRPr="00E91AC8">
        <w:rPr>
          <w:rFonts w:ascii="Arial" w:hAnsi="Arial" w:cs="Arial"/>
          <w:color w:val="0000CC"/>
        </w:rPr>
        <w:t>ΔH</w:t>
      </w:r>
      <w:r w:rsidRPr="00E91AC8">
        <w:rPr>
          <w:rFonts w:ascii="Arial" w:hAnsi="Arial" w:cs="Arial"/>
          <w:color w:val="0000CC"/>
          <w:vertAlign w:val="superscript"/>
        </w:rPr>
        <w:t>θ</w:t>
      </w:r>
      <w:r>
        <w:rPr>
          <w:rFonts w:ascii="Arial" w:hAnsi="Arial" w:cs="Arial"/>
          <w:color w:val="0000CC"/>
          <w:vertAlign w:val="subscript"/>
        </w:rPr>
        <w:t>at</w:t>
      </w:r>
      <w:proofErr w:type="spellEnd"/>
      <w:r w:rsidRPr="00E91AC8">
        <w:rPr>
          <w:rFonts w:ascii="Arial" w:hAnsi="Arial" w:cs="Arial"/>
          <w:color w:val="0000CC"/>
        </w:rPr>
        <w:t xml:space="preserve"> + </w:t>
      </w:r>
      <w:proofErr w:type="spellStart"/>
      <w:r w:rsidRPr="00E91AC8">
        <w:rPr>
          <w:rFonts w:ascii="Arial" w:hAnsi="Arial" w:cs="Arial"/>
          <w:color w:val="0000CC"/>
        </w:rPr>
        <w:t>ΔH</w:t>
      </w:r>
      <w:r w:rsidRPr="00E91AC8">
        <w:rPr>
          <w:rFonts w:ascii="Arial" w:hAnsi="Arial" w:cs="Arial"/>
          <w:color w:val="0000CC"/>
          <w:vertAlign w:val="superscript"/>
        </w:rPr>
        <w:t>θ</w:t>
      </w:r>
      <w:r w:rsidRPr="00E91AC8">
        <w:rPr>
          <w:rFonts w:ascii="Arial" w:hAnsi="Arial" w:cs="Arial"/>
          <w:color w:val="0000CC"/>
          <w:vertAlign w:val="subscript"/>
        </w:rPr>
        <w:t>i</w:t>
      </w:r>
      <w:proofErr w:type="spellEnd"/>
      <w:r w:rsidRPr="00E91AC8">
        <w:rPr>
          <w:rFonts w:ascii="Arial" w:hAnsi="Arial" w:cs="Arial"/>
          <w:color w:val="0000CC"/>
        </w:rPr>
        <w:t xml:space="preserve"> + </w:t>
      </w:r>
      <w:proofErr w:type="spellStart"/>
      <w:r w:rsidRPr="00E91AC8">
        <w:rPr>
          <w:rFonts w:ascii="Arial" w:hAnsi="Arial" w:cs="Arial"/>
          <w:color w:val="0000CC"/>
        </w:rPr>
        <w:t>ΔH</w:t>
      </w:r>
      <w:r w:rsidRPr="00E91AC8">
        <w:rPr>
          <w:rFonts w:ascii="Arial" w:hAnsi="Arial" w:cs="Arial"/>
          <w:color w:val="0000CC"/>
          <w:vertAlign w:val="superscript"/>
        </w:rPr>
        <w:t>θ</w:t>
      </w:r>
      <w:r w:rsidRPr="00E91AC8">
        <w:rPr>
          <w:rFonts w:ascii="Arial" w:hAnsi="Arial" w:cs="Arial"/>
          <w:color w:val="0000CC"/>
          <w:vertAlign w:val="subscript"/>
        </w:rPr>
        <w:t>ea</w:t>
      </w:r>
      <w:proofErr w:type="spellEnd"/>
      <w:r w:rsidRPr="00E91AC8">
        <w:rPr>
          <w:rFonts w:ascii="Arial" w:hAnsi="Arial" w:cs="Arial"/>
          <w:color w:val="0000CC"/>
        </w:rPr>
        <w:t xml:space="preserve"> + </w:t>
      </w:r>
      <w:proofErr w:type="spellStart"/>
      <w:r w:rsidRPr="00E91AC8">
        <w:rPr>
          <w:rFonts w:ascii="Arial" w:hAnsi="Arial" w:cs="Arial"/>
          <w:color w:val="0000CC"/>
        </w:rPr>
        <w:t>ΔH</w:t>
      </w:r>
      <w:r w:rsidRPr="00E91AC8">
        <w:rPr>
          <w:rFonts w:ascii="Arial" w:hAnsi="Arial" w:cs="Arial"/>
          <w:color w:val="0000CC"/>
          <w:vertAlign w:val="superscript"/>
        </w:rPr>
        <w:t>θ</w:t>
      </w:r>
      <w:r w:rsidRPr="00E91AC8">
        <w:rPr>
          <w:rFonts w:ascii="Arial" w:hAnsi="Arial" w:cs="Arial"/>
          <w:color w:val="0000CC"/>
          <w:vertAlign w:val="subscript"/>
        </w:rPr>
        <w:t>L</w:t>
      </w:r>
      <w:proofErr w:type="spellEnd"/>
      <w:r>
        <w:rPr>
          <w:rFonts w:ascii="Arial" w:hAnsi="Arial" w:cs="Arial"/>
        </w:rPr>
        <w:t xml:space="preserve"> </w:t>
      </w:r>
      <w:r>
        <w:rPr>
          <w:rFonts w:ascii="Arial" w:hAnsi="Arial" w:cs="Arial"/>
        </w:rPr>
        <w:tab/>
      </w:r>
    </w:p>
    <w:p w14:paraId="16E5F472" w14:textId="77777777" w:rsidR="00A13708" w:rsidRPr="00A57124" w:rsidRDefault="00A13708" w:rsidP="00A13708">
      <w:pPr>
        <w:rPr>
          <w:rFonts w:ascii="Arial" w:hAnsi="Arial" w:cs="Arial"/>
          <w:sz w:val="12"/>
        </w:rPr>
      </w:pPr>
    </w:p>
    <w:p w14:paraId="0EDF7CEE" w14:textId="77777777" w:rsidR="00A13708" w:rsidRDefault="00A13708" w:rsidP="00A13708">
      <w:pPr>
        <w:rPr>
          <w:rFonts w:ascii="Arial" w:hAnsi="Arial" w:cs="Arial"/>
        </w:rPr>
      </w:pPr>
      <w:proofErr w:type="spellStart"/>
      <w:r w:rsidRPr="001C5554">
        <w:rPr>
          <w:rFonts w:ascii="Arial" w:hAnsi="Arial" w:cs="Arial"/>
          <w:b/>
          <w:color w:val="0000CC"/>
        </w:rPr>
        <w:t>ΔH</w:t>
      </w:r>
      <w:r w:rsidRPr="001C5554">
        <w:rPr>
          <w:rFonts w:ascii="Arial" w:hAnsi="Arial" w:cs="Arial"/>
          <w:b/>
          <w:color w:val="0000CC"/>
          <w:vertAlign w:val="superscript"/>
        </w:rPr>
        <w:t>θ</w:t>
      </w:r>
      <w:r w:rsidRPr="001C5554">
        <w:rPr>
          <w:rFonts w:ascii="Arial" w:hAnsi="Arial" w:cs="Arial"/>
          <w:b/>
          <w:color w:val="0000CC"/>
          <w:vertAlign w:val="subscript"/>
        </w:rPr>
        <w:t>L</w:t>
      </w:r>
      <w:proofErr w:type="spellEnd"/>
      <w:r>
        <w:rPr>
          <w:rFonts w:ascii="Arial" w:hAnsi="Arial" w:cs="Arial"/>
        </w:rPr>
        <w:t xml:space="preserve"> </w:t>
      </w:r>
      <w:r>
        <w:rPr>
          <w:rFonts w:ascii="Arial" w:hAnsi="Arial" w:cs="Arial"/>
        </w:rPr>
        <w:tab/>
      </w:r>
      <w:r>
        <w:rPr>
          <w:rFonts w:ascii="Arial" w:hAnsi="Arial" w:cs="Arial"/>
        </w:rPr>
        <w:tab/>
        <w:t xml:space="preserve">= </w:t>
      </w:r>
      <w:r w:rsidRPr="00E91AC8">
        <w:rPr>
          <w:rFonts w:ascii="Arial" w:hAnsi="Arial" w:cs="Arial"/>
          <w:color w:val="0000CC"/>
        </w:rPr>
        <w:t>-</w:t>
      </w:r>
      <w:proofErr w:type="spellStart"/>
      <w:r w:rsidRPr="00E91AC8">
        <w:rPr>
          <w:rFonts w:ascii="Arial" w:hAnsi="Arial" w:cs="Arial"/>
          <w:color w:val="0000CC"/>
        </w:rPr>
        <w:t>ΔH</w:t>
      </w:r>
      <w:r w:rsidRPr="00E91AC8">
        <w:rPr>
          <w:rFonts w:ascii="Arial" w:hAnsi="Arial" w:cs="Arial"/>
          <w:color w:val="0000CC"/>
          <w:vertAlign w:val="superscript"/>
        </w:rPr>
        <w:t>θ</w:t>
      </w:r>
      <w:r>
        <w:rPr>
          <w:rFonts w:ascii="Arial" w:hAnsi="Arial" w:cs="Arial"/>
          <w:color w:val="0000CC"/>
          <w:vertAlign w:val="subscript"/>
        </w:rPr>
        <w:t>at</w:t>
      </w:r>
      <w:proofErr w:type="spellEnd"/>
      <w:r>
        <w:rPr>
          <w:rFonts w:ascii="Arial" w:hAnsi="Arial" w:cs="Arial"/>
          <w:color w:val="0000CC"/>
        </w:rPr>
        <w:t xml:space="preserve"> - </w:t>
      </w:r>
      <w:proofErr w:type="spellStart"/>
      <w:r w:rsidRPr="00E91AC8">
        <w:rPr>
          <w:rFonts w:ascii="Arial" w:hAnsi="Arial" w:cs="Arial"/>
          <w:color w:val="0000CC"/>
        </w:rPr>
        <w:t>ΔH</w:t>
      </w:r>
      <w:r w:rsidRPr="00E91AC8">
        <w:rPr>
          <w:rFonts w:ascii="Arial" w:hAnsi="Arial" w:cs="Arial"/>
          <w:color w:val="0000CC"/>
          <w:vertAlign w:val="superscript"/>
        </w:rPr>
        <w:t>θ</w:t>
      </w:r>
      <w:r>
        <w:rPr>
          <w:rFonts w:ascii="Arial" w:hAnsi="Arial" w:cs="Arial"/>
          <w:color w:val="0000CC"/>
          <w:vertAlign w:val="subscript"/>
        </w:rPr>
        <w:t>at</w:t>
      </w:r>
      <w:proofErr w:type="spellEnd"/>
      <w:r w:rsidRPr="00E91AC8">
        <w:rPr>
          <w:rFonts w:ascii="Arial" w:hAnsi="Arial" w:cs="Arial"/>
          <w:color w:val="0000CC"/>
        </w:rPr>
        <w:t xml:space="preserve"> - </w:t>
      </w:r>
      <w:proofErr w:type="spellStart"/>
      <w:r w:rsidRPr="00E91AC8">
        <w:rPr>
          <w:rFonts w:ascii="Arial" w:hAnsi="Arial" w:cs="Arial"/>
          <w:color w:val="0000CC"/>
        </w:rPr>
        <w:t>ΔH</w:t>
      </w:r>
      <w:r w:rsidRPr="00E91AC8">
        <w:rPr>
          <w:rFonts w:ascii="Arial" w:hAnsi="Arial" w:cs="Arial"/>
          <w:color w:val="0000CC"/>
          <w:vertAlign w:val="superscript"/>
        </w:rPr>
        <w:t>θ</w:t>
      </w:r>
      <w:r w:rsidRPr="00E91AC8">
        <w:rPr>
          <w:rFonts w:ascii="Arial" w:hAnsi="Arial" w:cs="Arial"/>
          <w:color w:val="0000CC"/>
          <w:vertAlign w:val="subscript"/>
        </w:rPr>
        <w:t>i</w:t>
      </w:r>
      <w:proofErr w:type="spellEnd"/>
      <w:r w:rsidRPr="00E91AC8">
        <w:rPr>
          <w:rFonts w:ascii="Arial" w:hAnsi="Arial" w:cs="Arial"/>
          <w:color w:val="0000CC"/>
        </w:rPr>
        <w:t xml:space="preserve"> - </w:t>
      </w:r>
      <w:proofErr w:type="spellStart"/>
      <w:r w:rsidRPr="00E91AC8">
        <w:rPr>
          <w:rFonts w:ascii="Arial" w:hAnsi="Arial" w:cs="Arial"/>
          <w:color w:val="0000CC"/>
        </w:rPr>
        <w:t>ΔH</w:t>
      </w:r>
      <w:r w:rsidRPr="00E91AC8">
        <w:rPr>
          <w:rFonts w:ascii="Arial" w:hAnsi="Arial" w:cs="Arial"/>
          <w:color w:val="0000CC"/>
          <w:vertAlign w:val="superscript"/>
        </w:rPr>
        <w:t>θ</w:t>
      </w:r>
      <w:r w:rsidRPr="00E91AC8">
        <w:rPr>
          <w:rFonts w:ascii="Arial" w:hAnsi="Arial" w:cs="Arial"/>
          <w:color w:val="0000CC"/>
          <w:vertAlign w:val="subscript"/>
        </w:rPr>
        <w:t>ea</w:t>
      </w:r>
      <w:proofErr w:type="spellEnd"/>
      <w:r w:rsidRPr="00E91AC8">
        <w:rPr>
          <w:rFonts w:ascii="Arial" w:hAnsi="Arial" w:cs="Arial"/>
          <w:color w:val="0000CC"/>
        </w:rPr>
        <w:t xml:space="preserve"> </w:t>
      </w:r>
      <w:r w:rsidRPr="001C5554">
        <w:rPr>
          <w:rFonts w:ascii="Arial" w:hAnsi="Arial" w:cs="Arial"/>
          <w:b/>
          <w:color w:val="009900"/>
        </w:rPr>
        <w:t>+</w:t>
      </w:r>
      <w:r w:rsidRPr="001C5554">
        <w:rPr>
          <w:rFonts w:ascii="Arial" w:hAnsi="Arial" w:cs="Arial"/>
          <w:b/>
        </w:rPr>
        <w:t xml:space="preserve"> </w:t>
      </w:r>
      <w:proofErr w:type="spellStart"/>
      <w:r w:rsidRPr="001C5554">
        <w:rPr>
          <w:rFonts w:ascii="Arial" w:hAnsi="Arial" w:cs="Arial"/>
          <w:b/>
          <w:color w:val="009900"/>
        </w:rPr>
        <w:t>ΔH</w:t>
      </w:r>
      <w:r w:rsidRPr="001C5554">
        <w:rPr>
          <w:rFonts w:ascii="Arial" w:hAnsi="Arial" w:cs="Arial"/>
          <w:b/>
          <w:color w:val="009900"/>
          <w:vertAlign w:val="superscript"/>
        </w:rPr>
        <w:t>θ</w:t>
      </w:r>
      <w:r w:rsidRPr="001C5554">
        <w:rPr>
          <w:rFonts w:ascii="Arial" w:hAnsi="Arial" w:cs="Arial"/>
          <w:b/>
          <w:color w:val="009900"/>
          <w:vertAlign w:val="subscript"/>
        </w:rPr>
        <w:t>f</w:t>
      </w:r>
      <w:proofErr w:type="spellEnd"/>
      <w:r>
        <w:rPr>
          <w:rFonts w:ascii="Arial" w:hAnsi="Arial" w:cs="Arial"/>
        </w:rPr>
        <w:t xml:space="preserve"> </w:t>
      </w:r>
      <w:r>
        <w:rPr>
          <w:rFonts w:ascii="Arial" w:hAnsi="Arial" w:cs="Arial"/>
        </w:rPr>
        <w:tab/>
      </w:r>
    </w:p>
    <w:p w14:paraId="2EC85CD3" w14:textId="77777777" w:rsidR="00663368" w:rsidRDefault="00663368" w:rsidP="00297217">
      <w:pPr>
        <w:rPr>
          <w:rFonts w:ascii="Arial" w:hAnsi="Arial" w:cs="Arial"/>
        </w:rPr>
      </w:pPr>
    </w:p>
    <w:p w14:paraId="579DE47E" w14:textId="77777777" w:rsidR="00663368" w:rsidRDefault="00663368" w:rsidP="00663368">
      <w:pPr>
        <w:rPr>
          <w:rFonts w:ascii="Arial" w:hAnsi="Arial" w:cs="Arial"/>
        </w:rPr>
      </w:pPr>
      <w:proofErr w:type="spellStart"/>
      <w:r w:rsidRPr="00663368">
        <w:rPr>
          <w:rFonts w:ascii="Arial" w:hAnsi="Arial" w:cs="Arial"/>
          <w:b/>
          <w:color w:val="0000CC"/>
        </w:rPr>
        <w:t>ΔH</w:t>
      </w:r>
      <w:r w:rsidRPr="00663368">
        <w:rPr>
          <w:rFonts w:ascii="Arial" w:hAnsi="Arial" w:cs="Arial"/>
          <w:b/>
          <w:color w:val="0000CC"/>
          <w:vertAlign w:val="superscript"/>
        </w:rPr>
        <w:t>θ</w:t>
      </w:r>
      <w:r w:rsidRPr="00663368">
        <w:rPr>
          <w:rFonts w:ascii="Arial" w:hAnsi="Arial" w:cs="Arial"/>
          <w:b/>
          <w:color w:val="0000CC"/>
          <w:vertAlign w:val="subscript"/>
        </w:rPr>
        <w:t>L</w:t>
      </w:r>
      <w:proofErr w:type="spellEnd"/>
      <w:r w:rsidRPr="00663368">
        <w:rPr>
          <w:rFonts w:ascii="Arial" w:hAnsi="Arial" w:cs="Arial"/>
          <w:b/>
          <w:color w:val="0000CC"/>
        </w:rPr>
        <w:t xml:space="preserve"> (NaCl)</w:t>
      </w:r>
      <w:r>
        <w:rPr>
          <w:rFonts w:ascii="Arial" w:hAnsi="Arial" w:cs="Arial"/>
        </w:rPr>
        <w:tab/>
        <w:t xml:space="preserve">= - 107 - 122 – 496 - (-349) + (-411)  = </w:t>
      </w:r>
      <w:r w:rsidRPr="00AE08F3">
        <w:rPr>
          <w:rFonts w:ascii="Arial" w:hAnsi="Arial" w:cs="Arial"/>
          <w:b/>
          <w:color w:val="0000FF"/>
        </w:rPr>
        <w:t>-</w:t>
      </w:r>
      <w:r>
        <w:rPr>
          <w:rFonts w:ascii="Arial" w:hAnsi="Arial" w:cs="Arial"/>
          <w:b/>
          <w:color w:val="0000FF"/>
        </w:rPr>
        <w:t>787</w:t>
      </w:r>
      <w:r w:rsidRPr="00AE08F3">
        <w:rPr>
          <w:rFonts w:ascii="Arial" w:hAnsi="Arial" w:cs="Arial"/>
          <w:b/>
          <w:color w:val="0000FF"/>
        </w:rPr>
        <w:t xml:space="preserve"> kJ mol</w:t>
      </w:r>
      <w:r w:rsidRPr="00AE08F3">
        <w:rPr>
          <w:rFonts w:ascii="Arial" w:hAnsi="Arial" w:cs="Arial"/>
          <w:b/>
          <w:color w:val="0000FF"/>
          <w:vertAlign w:val="superscript"/>
        </w:rPr>
        <w:t>-1</w:t>
      </w:r>
      <w:r>
        <w:rPr>
          <w:rFonts w:ascii="Arial" w:hAnsi="Arial" w:cs="Arial"/>
        </w:rPr>
        <w:tab/>
      </w:r>
    </w:p>
    <w:p w14:paraId="5F538772" w14:textId="77777777" w:rsidR="00E746E0" w:rsidRDefault="00E746E0" w:rsidP="00741BA4">
      <w:pPr>
        <w:rPr>
          <w:rFonts w:ascii="Arial" w:hAnsi="Arial" w:cs="Arial"/>
        </w:rPr>
      </w:pPr>
    </w:p>
    <w:p w14:paraId="227FF9CE" w14:textId="77777777" w:rsidR="00297217" w:rsidRDefault="00480CC5" w:rsidP="00741BA4">
      <w:pPr>
        <w:rPr>
          <w:rFonts w:ascii="Arial" w:hAnsi="Arial" w:cs="Arial"/>
          <w:color w:val="FF0000"/>
        </w:rPr>
      </w:pPr>
      <w:r>
        <w:rPr>
          <w:rFonts w:ascii="Arial" w:hAnsi="Arial" w:cs="Arial"/>
          <w:b/>
          <w:i/>
        </w:rPr>
        <w:t>Task</w:t>
      </w:r>
      <w:r w:rsidR="00297217" w:rsidRPr="00297217">
        <w:rPr>
          <w:rFonts w:ascii="Arial" w:hAnsi="Arial" w:cs="Arial"/>
          <w:b/>
          <w:i/>
        </w:rPr>
        <w:t>: Construct Born-Haber cycle for NaCl</w:t>
      </w:r>
      <w:r>
        <w:rPr>
          <w:rFonts w:ascii="Arial" w:hAnsi="Arial" w:cs="Arial"/>
          <w:b/>
          <w:i/>
        </w:rPr>
        <w:t xml:space="preserve"> (interactive word document)</w:t>
      </w:r>
      <w:r w:rsidR="00297217" w:rsidRPr="00297217">
        <w:rPr>
          <w:rFonts w:ascii="Arial" w:hAnsi="Arial" w:cs="Arial"/>
          <w:color w:val="FF0000"/>
        </w:rPr>
        <w:br/>
      </w:r>
    </w:p>
    <w:p w14:paraId="229F2210" w14:textId="77777777" w:rsidR="00663368" w:rsidRDefault="00663368" w:rsidP="00663368">
      <w:pPr>
        <w:rPr>
          <w:rFonts w:ascii="Arial" w:hAnsi="Arial" w:cs="Arial"/>
          <w:szCs w:val="16"/>
        </w:rPr>
      </w:pPr>
      <w:r w:rsidRPr="00F65EEE">
        <w:rPr>
          <w:rFonts w:ascii="Arial" w:hAnsi="Arial" w:cs="Arial"/>
          <w:b/>
          <w:color w:val="0000CC"/>
          <w:szCs w:val="16"/>
        </w:rPr>
        <w:t>Example</w:t>
      </w:r>
    </w:p>
    <w:p w14:paraId="4DEA8B91" w14:textId="77777777" w:rsidR="00663368" w:rsidRDefault="00663368" w:rsidP="00663368">
      <w:pPr>
        <w:rPr>
          <w:rFonts w:ascii="Arial" w:hAnsi="Arial" w:cs="Arial"/>
        </w:rPr>
      </w:pPr>
      <w:r>
        <w:rPr>
          <w:rFonts w:ascii="Arial" w:hAnsi="Arial" w:cs="Arial"/>
        </w:rPr>
        <w:t>The enthalpy of formation of magnesium chloride is -642 kJ mol</w:t>
      </w:r>
      <w:r w:rsidRPr="00663368">
        <w:rPr>
          <w:rFonts w:ascii="Arial" w:hAnsi="Arial" w:cs="Arial"/>
          <w:vertAlign w:val="superscript"/>
        </w:rPr>
        <w:t>-</w:t>
      </w:r>
      <w:r w:rsidR="00CF1E9A" w:rsidRPr="00663368">
        <w:rPr>
          <w:rFonts w:ascii="Arial" w:hAnsi="Arial" w:cs="Arial"/>
          <w:vertAlign w:val="superscript"/>
        </w:rPr>
        <w:t>1</w:t>
      </w:r>
      <w:r w:rsidR="00CF1E9A">
        <w:rPr>
          <w:rFonts w:ascii="Arial" w:hAnsi="Arial" w:cs="Arial"/>
        </w:rPr>
        <w:t>. C</w:t>
      </w:r>
      <w:r>
        <w:rPr>
          <w:rFonts w:ascii="Arial" w:hAnsi="Arial" w:cs="Arial"/>
        </w:rPr>
        <w:t>alculate the lattice enthalpy of formation.</w:t>
      </w:r>
    </w:p>
    <w:p w14:paraId="39F905A7" w14:textId="77777777" w:rsidR="00663368" w:rsidRPr="001F691C" w:rsidRDefault="00663368" w:rsidP="00663368">
      <w:pPr>
        <w:rPr>
          <w:rFonts w:ascii="Arial" w:hAnsi="Arial" w:cs="Arial"/>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701"/>
      </w:tblGrid>
      <w:tr w:rsidR="00663368" w:rsidRPr="00B2410A" w14:paraId="72EFC7AA" w14:textId="77777777" w:rsidTr="007233A6">
        <w:trPr>
          <w:trHeight w:val="340"/>
        </w:trPr>
        <w:tc>
          <w:tcPr>
            <w:tcW w:w="4077" w:type="dxa"/>
            <w:vAlign w:val="center"/>
          </w:tcPr>
          <w:p w14:paraId="215AB88D" w14:textId="77777777" w:rsidR="00663368" w:rsidRPr="00B2410A" w:rsidRDefault="00663368" w:rsidP="007233A6">
            <w:pPr>
              <w:rPr>
                <w:rFonts w:ascii="Arial" w:hAnsi="Arial" w:cs="Arial"/>
                <w:sz w:val="22"/>
              </w:rPr>
            </w:pPr>
            <w:r w:rsidRPr="00B2410A">
              <w:rPr>
                <w:rFonts w:ascii="Arial" w:hAnsi="Arial" w:cs="Arial"/>
                <w:sz w:val="22"/>
              </w:rPr>
              <w:t>Atomisation enthalpy - magnesium</w:t>
            </w:r>
          </w:p>
        </w:tc>
        <w:tc>
          <w:tcPr>
            <w:tcW w:w="1701" w:type="dxa"/>
            <w:vAlign w:val="center"/>
          </w:tcPr>
          <w:p w14:paraId="3066CDBE" w14:textId="77777777" w:rsidR="00663368" w:rsidRPr="00B2410A" w:rsidRDefault="00663368" w:rsidP="007233A6">
            <w:pPr>
              <w:rPr>
                <w:rFonts w:ascii="Arial" w:hAnsi="Arial" w:cs="Arial"/>
                <w:sz w:val="22"/>
              </w:rPr>
            </w:pPr>
            <w:r w:rsidRPr="00B2410A">
              <w:rPr>
                <w:rFonts w:ascii="Arial" w:hAnsi="Arial" w:cs="Arial"/>
                <w:sz w:val="22"/>
              </w:rPr>
              <w:t>148 kJ mol</w:t>
            </w:r>
            <w:r w:rsidRPr="00B2410A">
              <w:rPr>
                <w:rFonts w:ascii="Arial" w:hAnsi="Arial" w:cs="Arial"/>
                <w:sz w:val="22"/>
                <w:vertAlign w:val="superscript"/>
              </w:rPr>
              <w:t>-1</w:t>
            </w:r>
          </w:p>
        </w:tc>
      </w:tr>
      <w:tr w:rsidR="00663368" w:rsidRPr="00B2410A" w14:paraId="169C1361" w14:textId="77777777" w:rsidTr="007233A6">
        <w:trPr>
          <w:trHeight w:val="340"/>
        </w:trPr>
        <w:tc>
          <w:tcPr>
            <w:tcW w:w="4077" w:type="dxa"/>
            <w:vAlign w:val="center"/>
          </w:tcPr>
          <w:p w14:paraId="73CBB632" w14:textId="77777777" w:rsidR="00663368" w:rsidRPr="00B2410A" w:rsidRDefault="00663368" w:rsidP="007233A6">
            <w:pPr>
              <w:rPr>
                <w:rFonts w:ascii="Arial" w:hAnsi="Arial" w:cs="Arial"/>
                <w:sz w:val="22"/>
              </w:rPr>
            </w:pPr>
            <w:r w:rsidRPr="00B2410A">
              <w:rPr>
                <w:rFonts w:ascii="Arial" w:hAnsi="Arial" w:cs="Arial"/>
                <w:sz w:val="22"/>
              </w:rPr>
              <w:t>Atomisation enthalpy - chlorine</w:t>
            </w:r>
          </w:p>
        </w:tc>
        <w:tc>
          <w:tcPr>
            <w:tcW w:w="1701" w:type="dxa"/>
            <w:vAlign w:val="center"/>
          </w:tcPr>
          <w:p w14:paraId="69199CAA" w14:textId="77777777" w:rsidR="00663368" w:rsidRPr="00B2410A" w:rsidRDefault="00663368" w:rsidP="007233A6">
            <w:pPr>
              <w:rPr>
                <w:rFonts w:ascii="Arial" w:hAnsi="Arial" w:cs="Arial"/>
                <w:sz w:val="22"/>
              </w:rPr>
            </w:pPr>
            <w:r w:rsidRPr="00B2410A">
              <w:rPr>
                <w:rFonts w:ascii="Arial" w:hAnsi="Arial" w:cs="Arial"/>
                <w:sz w:val="22"/>
              </w:rPr>
              <w:t>122 kJ mol</w:t>
            </w:r>
            <w:r w:rsidRPr="00B2410A">
              <w:rPr>
                <w:rFonts w:ascii="Arial" w:hAnsi="Arial" w:cs="Arial"/>
                <w:sz w:val="22"/>
                <w:vertAlign w:val="superscript"/>
              </w:rPr>
              <w:t>-1</w:t>
            </w:r>
          </w:p>
        </w:tc>
      </w:tr>
      <w:tr w:rsidR="00663368" w:rsidRPr="00B2410A" w14:paraId="64B67731" w14:textId="77777777" w:rsidTr="007233A6">
        <w:trPr>
          <w:trHeight w:val="340"/>
        </w:trPr>
        <w:tc>
          <w:tcPr>
            <w:tcW w:w="4077" w:type="dxa"/>
            <w:vAlign w:val="center"/>
          </w:tcPr>
          <w:p w14:paraId="7CA0401C" w14:textId="77777777" w:rsidR="00663368" w:rsidRPr="00B2410A" w:rsidRDefault="00663368" w:rsidP="007233A6">
            <w:pPr>
              <w:rPr>
                <w:rFonts w:ascii="Arial" w:hAnsi="Arial" w:cs="Arial"/>
                <w:sz w:val="22"/>
              </w:rPr>
            </w:pPr>
            <w:r w:rsidRPr="00B2410A">
              <w:rPr>
                <w:rFonts w:ascii="Arial" w:hAnsi="Arial" w:cs="Arial"/>
                <w:sz w:val="22"/>
              </w:rPr>
              <w:t>First ionisation energy - magnesium</w:t>
            </w:r>
          </w:p>
        </w:tc>
        <w:tc>
          <w:tcPr>
            <w:tcW w:w="1701" w:type="dxa"/>
            <w:vAlign w:val="center"/>
          </w:tcPr>
          <w:p w14:paraId="2AC86424" w14:textId="77777777" w:rsidR="00663368" w:rsidRPr="00B2410A" w:rsidRDefault="00663368" w:rsidP="007233A6">
            <w:pPr>
              <w:rPr>
                <w:rFonts w:ascii="Arial" w:hAnsi="Arial" w:cs="Arial"/>
                <w:sz w:val="22"/>
              </w:rPr>
            </w:pPr>
            <w:r w:rsidRPr="00B2410A">
              <w:rPr>
                <w:rFonts w:ascii="Arial" w:hAnsi="Arial" w:cs="Arial"/>
                <w:sz w:val="22"/>
              </w:rPr>
              <w:t>738 kJ mol</w:t>
            </w:r>
            <w:r w:rsidRPr="00B2410A">
              <w:rPr>
                <w:rFonts w:ascii="Arial" w:hAnsi="Arial" w:cs="Arial"/>
                <w:sz w:val="22"/>
                <w:vertAlign w:val="superscript"/>
              </w:rPr>
              <w:t>-1</w:t>
            </w:r>
          </w:p>
        </w:tc>
      </w:tr>
      <w:tr w:rsidR="00663368" w:rsidRPr="00B2410A" w14:paraId="47EAC72B" w14:textId="77777777" w:rsidTr="007233A6">
        <w:trPr>
          <w:trHeight w:val="340"/>
        </w:trPr>
        <w:tc>
          <w:tcPr>
            <w:tcW w:w="4077" w:type="dxa"/>
            <w:vAlign w:val="center"/>
          </w:tcPr>
          <w:p w14:paraId="470782E5" w14:textId="77777777" w:rsidR="00663368" w:rsidRPr="00B2410A" w:rsidRDefault="00663368" w:rsidP="007233A6">
            <w:pPr>
              <w:rPr>
                <w:rFonts w:ascii="Arial" w:hAnsi="Arial" w:cs="Arial"/>
                <w:sz w:val="22"/>
              </w:rPr>
            </w:pPr>
            <w:r w:rsidRPr="00B2410A">
              <w:rPr>
                <w:rFonts w:ascii="Arial" w:hAnsi="Arial" w:cs="Arial"/>
                <w:sz w:val="22"/>
              </w:rPr>
              <w:t>Second ionisation energy - magnesium</w:t>
            </w:r>
          </w:p>
        </w:tc>
        <w:tc>
          <w:tcPr>
            <w:tcW w:w="1701" w:type="dxa"/>
            <w:vAlign w:val="center"/>
          </w:tcPr>
          <w:p w14:paraId="06355AD8" w14:textId="77777777" w:rsidR="00663368" w:rsidRPr="00B2410A" w:rsidRDefault="00663368" w:rsidP="007233A6">
            <w:pPr>
              <w:rPr>
                <w:rFonts w:ascii="Arial" w:hAnsi="Arial" w:cs="Arial"/>
                <w:sz w:val="22"/>
              </w:rPr>
            </w:pPr>
            <w:r w:rsidRPr="00B2410A">
              <w:rPr>
                <w:rFonts w:ascii="Arial" w:hAnsi="Arial" w:cs="Arial"/>
                <w:sz w:val="22"/>
              </w:rPr>
              <w:t>1451 kJ mol</w:t>
            </w:r>
            <w:r w:rsidRPr="00B2410A">
              <w:rPr>
                <w:rFonts w:ascii="Arial" w:hAnsi="Arial" w:cs="Arial"/>
                <w:sz w:val="22"/>
                <w:vertAlign w:val="superscript"/>
              </w:rPr>
              <w:t>-1</w:t>
            </w:r>
          </w:p>
        </w:tc>
      </w:tr>
      <w:tr w:rsidR="00663368" w:rsidRPr="00B2410A" w14:paraId="0D1F980D" w14:textId="77777777" w:rsidTr="007233A6">
        <w:trPr>
          <w:trHeight w:val="340"/>
        </w:trPr>
        <w:tc>
          <w:tcPr>
            <w:tcW w:w="4077" w:type="dxa"/>
            <w:vAlign w:val="center"/>
          </w:tcPr>
          <w:p w14:paraId="14E78707" w14:textId="77777777" w:rsidR="00663368" w:rsidRPr="00B2410A" w:rsidRDefault="00663368" w:rsidP="007233A6">
            <w:pPr>
              <w:rPr>
                <w:rFonts w:ascii="Arial" w:hAnsi="Arial" w:cs="Arial"/>
                <w:sz w:val="22"/>
              </w:rPr>
            </w:pPr>
            <w:r w:rsidRPr="00B2410A">
              <w:rPr>
                <w:rFonts w:ascii="Arial" w:hAnsi="Arial" w:cs="Arial"/>
                <w:sz w:val="22"/>
              </w:rPr>
              <w:t>Electron affinity - chlorine</w:t>
            </w:r>
          </w:p>
        </w:tc>
        <w:tc>
          <w:tcPr>
            <w:tcW w:w="1701" w:type="dxa"/>
            <w:vAlign w:val="center"/>
          </w:tcPr>
          <w:p w14:paraId="1133D92F" w14:textId="77777777" w:rsidR="00663368" w:rsidRPr="00B2410A" w:rsidRDefault="00663368" w:rsidP="007233A6">
            <w:pPr>
              <w:rPr>
                <w:rFonts w:ascii="Arial" w:hAnsi="Arial" w:cs="Arial"/>
                <w:sz w:val="22"/>
              </w:rPr>
            </w:pPr>
            <w:r w:rsidRPr="00B2410A">
              <w:rPr>
                <w:rFonts w:ascii="Arial" w:hAnsi="Arial" w:cs="Arial"/>
                <w:sz w:val="22"/>
              </w:rPr>
              <w:t>-349 kJ mol</w:t>
            </w:r>
            <w:r w:rsidRPr="00B2410A">
              <w:rPr>
                <w:rFonts w:ascii="Arial" w:hAnsi="Arial" w:cs="Arial"/>
                <w:sz w:val="22"/>
                <w:vertAlign w:val="superscript"/>
              </w:rPr>
              <w:t>-1</w:t>
            </w:r>
          </w:p>
        </w:tc>
      </w:tr>
    </w:tbl>
    <w:p w14:paraId="1018D223" w14:textId="77777777" w:rsidR="001F691C" w:rsidRDefault="001F691C" w:rsidP="001F691C">
      <w:pPr>
        <w:shd w:val="clear" w:color="auto" w:fill="FFFFFF"/>
        <w:outlineLvl w:val="3"/>
        <w:rPr>
          <w:rFonts w:ascii="Arial" w:hAnsi="Arial" w:cs="Arial"/>
          <w:color w:val="0000CC"/>
          <w:szCs w:val="16"/>
        </w:rPr>
      </w:pPr>
    </w:p>
    <w:p w14:paraId="23425106" w14:textId="77777777" w:rsidR="001F691C" w:rsidRPr="00A71B5E" w:rsidRDefault="001F691C" w:rsidP="001F691C">
      <w:pPr>
        <w:shd w:val="clear" w:color="auto" w:fill="FFFFFF"/>
        <w:outlineLvl w:val="3"/>
        <w:rPr>
          <w:rFonts w:ascii="Arial" w:hAnsi="Arial" w:cs="Arial"/>
        </w:rPr>
      </w:pPr>
      <w:r w:rsidRPr="00A71B5E">
        <w:rPr>
          <w:rFonts w:ascii="Arial" w:hAnsi="Arial" w:cs="Arial"/>
          <w:color w:val="0000CC"/>
          <w:szCs w:val="16"/>
        </w:rPr>
        <w:t>Method</w:t>
      </w:r>
    </w:p>
    <w:p w14:paraId="422B1185" w14:textId="07C15A5A" w:rsidR="001F691C" w:rsidRDefault="001F691C" w:rsidP="001F691C">
      <w:pPr>
        <w:pStyle w:val="NoSpacing"/>
        <w:rPr>
          <w:rFonts w:ascii="Arial" w:hAnsi="Arial" w:cs="Arial"/>
        </w:rPr>
      </w:pPr>
      <w:r>
        <w:rPr>
          <w:rFonts w:ascii="Arial" w:hAnsi="Arial" w:cs="Arial"/>
        </w:rPr>
        <w:t xml:space="preserve">Construct </w:t>
      </w:r>
      <w:r w:rsidRPr="001F691C">
        <w:rPr>
          <w:rFonts w:ascii="Arial" w:hAnsi="Arial" w:cs="Arial"/>
          <w:szCs w:val="16"/>
        </w:rPr>
        <w:t xml:space="preserve">Born-Haber </w:t>
      </w:r>
      <w:r>
        <w:rPr>
          <w:rFonts w:ascii="Arial" w:hAnsi="Arial" w:cs="Arial"/>
        </w:rPr>
        <w:t>cycle with first and second ionisation steps for magnesium</w:t>
      </w:r>
      <w:r w:rsidR="002A7630">
        <w:rPr>
          <w:rFonts w:ascii="Arial" w:hAnsi="Arial" w:cs="Arial"/>
        </w:rPr>
        <w:t xml:space="preserve"> chloride</w:t>
      </w:r>
      <w:r>
        <w:rPr>
          <w:rFonts w:ascii="Arial" w:hAnsi="Arial" w:cs="Arial"/>
        </w:rPr>
        <w:t>.</w:t>
      </w:r>
    </w:p>
    <w:p w14:paraId="094BF9F4" w14:textId="77777777" w:rsidR="001F691C" w:rsidRPr="00E017FC" w:rsidRDefault="001F691C" w:rsidP="001F691C">
      <w:pPr>
        <w:pStyle w:val="NoSpacing"/>
        <w:rPr>
          <w:rFonts w:ascii="Arial" w:hAnsi="Arial" w:cs="Arial"/>
          <w:sz w:val="10"/>
        </w:rPr>
      </w:pPr>
    </w:p>
    <w:p w14:paraId="42C0C8ED" w14:textId="77777777" w:rsidR="00CF1E9A" w:rsidRPr="001F691C" w:rsidRDefault="007233A6" w:rsidP="001D7556">
      <w:pPr>
        <w:shd w:val="clear" w:color="auto" w:fill="FFFFFF"/>
        <w:outlineLvl w:val="3"/>
        <w:rPr>
          <w:rFonts w:ascii="Arial" w:hAnsi="Arial" w:cs="Arial"/>
          <w:b/>
          <w:color w:val="0000CC"/>
          <w:sz w:val="20"/>
          <w:szCs w:val="16"/>
        </w:rPr>
      </w:pPr>
      <w:r>
        <w:rPr>
          <w:rFonts w:ascii="Arial" w:hAnsi="Arial" w:cs="Arial"/>
          <w:color w:val="0000CC"/>
          <w:szCs w:val="16"/>
        </w:rPr>
        <w:br w:type="page"/>
      </w:r>
      <w:r w:rsidR="001F691C" w:rsidRPr="00A71B5E">
        <w:rPr>
          <w:rFonts w:ascii="Arial" w:hAnsi="Arial" w:cs="Arial"/>
          <w:color w:val="0000CC"/>
          <w:szCs w:val="16"/>
        </w:rPr>
        <w:lastRenderedPageBreak/>
        <w:t>Answer</w:t>
      </w:r>
    </w:p>
    <w:p w14:paraId="78E90A48" w14:textId="77777777" w:rsidR="001F691C" w:rsidRPr="001F691C" w:rsidRDefault="00565633" w:rsidP="00741BA4">
      <w:pPr>
        <w:rPr>
          <w:rFonts w:ascii="Arial" w:hAnsi="Arial" w:cs="Arial"/>
          <w:szCs w:val="16"/>
        </w:rPr>
      </w:pPr>
      <w:r>
        <w:rPr>
          <w:rFonts w:ascii="Arial" w:hAnsi="Arial" w:cs="Arial"/>
          <w:szCs w:val="16"/>
        </w:rPr>
        <w:pict w14:anchorId="65A957C0">
          <v:shape id="Object 11" o:spid="_x0000_i1034" type="#_x0000_t75" style="width:405pt;height:247.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">
            <v:imagedata r:id="rId15" o:title="" croptop="-1868f" cropbottom="-2453f" cropleft="-1342f" cropright="-2123f"/>
            <o:lock v:ext="edit" aspectratio="f"/>
          </v:shape>
        </w:pict>
      </w:r>
    </w:p>
    <w:p w14:paraId="1F3C525C" w14:textId="77777777" w:rsidR="001F691C" w:rsidRPr="001F691C" w:rsidRDefault="001F691C" w:rsidP="00741BA4">
      <w:pPr>
        <w:rPr>
          <w:rFonts w:ascii="Arial" w:hAnsi="Arial" w:cs="Arial"/>
          <w:sz w:val="16"/>
          <w:szCs w:val="16"/>
        </w:rPr>
      </w:pPr>
    </w:p>
    <w:p w14:paraId="683063F8" w14:textId="77777777" w:rsidR="001F691C" w:rsidRPr="001F691C" w:rsidRDefault="001F691C" w:rsidP="001F691C">
      <w:pPr>
        <w:rPr>
          <w:rFonts w:ascii="Arial" w:hAnsi="Arial" w:cs="Arial"/>
          <w:szCs w:val="16"/>
        </w:rPr>
      </w:pPr>
      <w:proofErr w:type="spellStart"/>
      <w:r w:rsidRPr="001F691C">
        <w:rPr>
          <w:rFonts w:ascii="Arial" w:hAnsi="Arial" w:cs="Arial"/>
          <w:szCs w:val="16"/>
        </w:rPr>
        <w:t>ΔH</w:t>
      </w:r>
      <w:r w:rsidRPr="001F691C">
        <w:rPr>
          <w:rFonts w:ascii="Arial" w:hAnsi="Arial" w:cs="Arial"/>
          <w:szCs w:val="16"/>
          <w:vertAlign w:val="superscript"/>
        </w:rPr>
        <w:t>θ</w:t>
      </w:r>
      <w:r w:rsidRPr="001F691C">
        <w:rPr>
          <w:rFonts w:ascii="Arial" w:hAnsi="Arial" w:cs="Arial"/>
          <w:szCs w:val="16"/>
          <w:vertAlign w:val="subscript"/>
        </w:rPr>
        <w:t>L</w:t>
      </w:r>
      <w:proofErr w:type="spellEnd"/>
      <w:r w:rsidRPr="001F691C">
        <w:rPr>
          <w:rFonts w:ascii="Arial" w:hAnsi="Arial" w:cs="Arial"/>
          <w:szCs w:val="16"/>
        </w:rPr>
        <w:t xml:space="preserve"> = - </w:t>
      </w:r>
      <w:proofErr w:type="spellStart"/>
      <w:r w:rsidRPr="001F691C">
        <w:rPr>
          <w:rFonts w:ascii="Arial" w:hAnsi="Arial" w:cs="Arial"/>
          <w:szCs w:val="16"/>
        </w:rPr>
        <w:t>ΔH</w:t>
      </w:r>
      <w:r w:rsidRPr="001F691C">
        <w:rPr>
          <w:rFonts w:ascii="Arial" w:hAnsi="Arial" w:cs="Arial"/>
          <w:szCs w:val="16"/>
          <w:vertAlign w:val="superscript"/>
        </w:rPr>
        <w:t>θ</w:t>
      </w:r>
      <w:r w:rsidRPr="001F691C">
        <w:rPr>
          <w:rFonts w:ascii="Arial" w:hAnsi="Arial" w:cs="Arial"/>
          <w:szCs w:val="16"/>
          <w:vertAlign w:val="subscript"/>
        </w:rPr>
        <w:t>at</w:t>
      </w:r>
      <w:proofErr w:type="spellEnd"/>
      <w:r w:rsidRPr="001F691C">
        <w:rPr>
          <w:rFonts w:ascii="Arial" w:hAnsi="Arial" w:cs="Arial"/>
          <w:szCs w:val="16"/>
          <w:vertAlign w:val="subscript"/>
        </w:rPr>
        <w:t>/sub</w:t>
      </w:r>
      <w:r w:rsidRPr="001F691C">
        <w:rPr>
          <w:rFonts w:ascii="Arial" w:hAnsi="Arial" w:cs="Arial"/>
          <w:szCs w:val="16"/>
        </w:rPr>
        <w:t xml:space="preserve"> – </w:t>
      </w:r>
      <w:proofErr w:type="spellStart"/>
      <w:r w:rsidRPr="001F691C">
        <w:rPr>
          <w:rFonts w:ascii="Arial" w:hAnsi="Arial" w:cs="Arial"/>
          <w:szCs w:val="16"/>
        </w:rPr>
        <w:t>2ΔH</w:t>
      </w:r>
      <w:r w:rsidRPr="001F691C">
        <w:rPr>
          <w:rFonts w:ascii="Arial" w:hAnsi="Arial" w:cs="Arial"/>
          <w:szCs w:val="16"/>
          <w:vertAlign w:val="superscript"/>
        </w:rPr>
        <w:t>θ</w:t>
      </w:r>
      <w:r w:rsidRPr="001F691C">
        <w:rPr>
          <w:rFonts w:ascii="Arial" w:hAnsi="Arial" w:cs="Arial"/>
          <w:szCs w:val="16"/>
          <w:vertAlign w:val="subscript"/>
        </w:rPr>
        <w:t>at</w:t>
      </w:r>
      <w:proofErr w:type="spellEnd"/>
      <w:r w:rsidRPr="001F691C">
        <w:rPr>
          <w:rFonts w:ascii="Arial" w:hAnsi="Arial" w:cs="Arial"/>
          <w:szCs w:val="16"/>
        </w:rPr>
        <w:t xml:space="preserve"> - </w:t>
      </w:r>
      <w:proofErr w:type="spellStart"/>
      <w:r w:rsidRPr="001F691C">
        <w:rPr>
          <w:rFonts w:ascii="Arial" w:hAnsi="Arial" w:cs="Arial"/>
          <w:szCs w:val="16"/>
        </w:rPr>
        <w:t>ΔH</w:t>
      </w:r>
      <w:r w:rsidRPr="001F691C">
        <w:rPr>
          <w:rFonts w:ascii="Arial" w:hAnsi="Arial" w:cs="Arial"/>
          <w:szCs w:val="16"/>
          <w:vertAlign w:val="superscript"/>
        </w:rPr>
        <w:t>θ</w:t>
      </w:r>
      <w:r w:rsidRPr="001F691C">
        <w:rPr>
          <w:rFonts w:ascii="Arial" w:hAnsi="Arial" w:cs="Arial"/>
          <w:szCs w:val="16"/>
          <w:vertAlign w:val="subscript"/>
        </w:rPr>
        <w:t>i</w:t>
      </w:r>
      <w:proofErr w:type="spellEnd"/>
      <w:r w:rsidRPr="001F691C">
        <w:rPr>
          <w:rFonts w:ascii="Arial" w:hAnsi="Arial" w:cs="Arial"/>
          <w:szCs w:val="16"/>
        </w:rPr>
        <w:t xml:space="preserve"> - </w:t>
      </w:r>
      <w:proofErr w:type="spellStart"/>
      <w:r w:rsidRPr="001F691C">
        <w:rPr>
          <w:rFonts w:ascii="Arial" w:hAnsi="Arial" w:cs="Arial"/>
          <w:szCs w:val="16"/>
        </w:rPr>
        <w:t>ΔH</w:t>
      </w:r>
      <w:r w:rsidRPr="001F691C">
        <w:rPr>
          <w:rFonts w:ascii="Arial" w:hAnsi="Arial" w:cs="Arial"/>
          <w:szCs w:val="16"/>
          <w:vertAlign w:val="superscript"/>
        </w:rPr>
        <w:t>θ</w:t>
      </w:r>
      <w:r w:rsidRPr="001F691C">
        <w:rPr>
          <w:rFonts w:ascii="Arial" w:hAnsi="Arial" w:cs="Arial"/>
          <w:szCs w:val="16"/>
          <w:vertAlign w:val="subscript"/>
        </w:rPr>
        <w:t>i</w:t>
      </w:r>
      <w:proofErr w:type="spellEnd"/>
      <w:r w:rsidRPr="001F691C">
        <w:rPr>
          <w:rFonts w:ascii="Arial" w:hAnsi="Arial" w:cs="Arial"/>
          <w:szCs w:val="16"/>
        </w:rPr>
        <w:t xml:space="preserve"> - </w:t>
      </w:r>
      <w:proofErr w:type="spellStart"/>
      <w:r w:rsidRPr="001F691C">
        <w:rPr>
          <w:rFonts w:ascii="Arial" w:hAnsi="Arial" w:cs="Arial"/>
          <w:szCs w:val="16"/>
        </w:rPr>
        <w:t>2ΔH</w:t>
      </w:r>
      <w:r w:rsidRPr="001F691C">
        <w:rPr>
          <w:rFonts w:ascii="Arial" w:hAnsi="Arial" w:cs="Arial"/>
          <w:szCs w:val="16"/>
          <w:vertAlign w:val="superscript"/>
        </w:rPr>
        <w:t>θ</w:t>
      </w:r>
      <w:r w:rsidRPr="001F691C">
        <w:rPr>
          <w:rFonts w:ascii="Arial" w:hAnsi="Arial" w:cs="Arial"/>
          <w:szCs w:val="16"/>
          <w:vertAlign w:val="subscript"/>
        </w:rPr>
        <w:t>ea</w:t>
      </w:r>
      <w:proofErr w:type="spellEnd"/>
      <w:r w:rsidRPr="001F691C">
        <w:rPr>
          <w:rFonts w:ascii="Arial" w:hAnsi="Arial" w:cs="Arial"/>
          <w:szCs w:val="16"/>
        </w:rPr>
        <w:t xml:space="preserve"> + </w:t>
      </w:r>
      <w:proofErr w:type="spellStart"/>
      <w:r w:rsidRPr="001F691C">
        <w:rPr>
          <w:rFonts w:ascii="Arial" w:hAnsi="Arial" w:cs="Arial"/>
          <w:szCs w:val="16"/>
        </w:rPr>
        <w:t>ΔH</w:t>
      </w:r>
      <w:r w:rsidRPr="001F691C">
        <w:rPr>
          <w:rFonts w:ascii="Arial" w:hAnsi="Arial" w:cs="Arial"/>
          <w:szCs w:val="16"/>
          <w:vertAlign w:val="superscript"/>
        </w:rPr>
        <w:t>θ</w:t>
      </w:r>
      <w:r w:rsidRPr="001F691C">
        <w:rPr>
          <w:rFonts w:ascii="Arial" w:hAnsi="Arial" w:cs="Arial"/>
          <w:szCs w:val="16"/>
          <w:vertAlign w:val="subscript"/>
        </w:rPr>
        <w:t>f</w:t>
      </w:r>
      <w:proofErr w:type="spellEnd"/>
      <w:r w:rsidRPr="001F691C">
        <w:rPr>
          <w:rFonts w:ascii="Arial" w:hAnsi="Arial" w:cs="Arial"/>
          <w:szCs w:val="16"/>
        </w:rPr>
        <w:t xml:space="preserve"> </w:t>
      </w:r>
    </w:p>
    <w:p w14:paraId="2378050D" w14:textId="77777777" w:rsidR="001F691C" w:rsidRPr="001F691C" w:rsidRDefault="001F691C" w:rsidP="00741BA4">
      <w:pPr>
        <w:rPr>
          <w:rFonts w:ascii="Arial" w:hAnsi="Arial" w:cs="Arial"/>
          <w:sz w:val="16"/>
          <w:szCs w:val="16"/>
        </w:rPr>
      </w:pPr>
    </w:p>
    <w:p w14:paraId="4E668309" w14:textId="77777777" w:rsidR="001F691C" w:rsidRPr="001F691C" w:rsidRDefault="001F691C" w:rsidP="001F691C">
      <w:pPr>
        <w:rPr>
          <w:rFonts w:ascii="Arial" w:hAnsi="Arial" w:cs="Arial"/>
          <w:szCs w:val="16"/>
        </w:rPr>
      </w:pPr>
      <w:r w:rsidRPr="001F691C">
        <w:rPr>
          <w:rFonts w:ascii="Arial" w:hAnsi="Arial" w:cs="Arial"/>
          <w:szCs w:val="16"/>
        </w:rPr>
        <w:sym w:font="Symbol" w:char="0044"/>
      </w:r>
      <w:r w:rsidRPr="001F691C">
        <w:rPr>
          <w:rFonts w:ascii="Arial" w:hAnsi="Arial" w:cs="Arial"/>
          <w:szCs w:val="16"/>
        </w:rPr>
        <w:t xml:space="preserve">H </w:t>
      </w:r>
      <w:proofErr w:type="spellStart"/>
      <w:r w:rsidRPr="001F691C">
        <w:rPr>
          <w:rFonts w:ascii="Arial" w:hAnsi="Arial" w:cs="Arial"/>
          <w:szCs w:val="16"/>
          <w:vertAlign w:val="superscript"/>
        </w:rPr>
        <w:t>θ</w:t>
      </w:r>
      <w:r w:rsidRPr="001F691C">
        <w:rPr>
          <w:rFonts w:ascii="Arial" w:hAnsi="Arial" w:cs="Arial"/>
          <w:szCs w:val="16"/>
          <w:vertAlign w:val="subscript"/>
        </w:rPr>
        <w:t>L</w:t>
      </w:r>
      <w:proofErr w:type="spellEnd"/>
      <w:r w:rsidRPr="001F691C">
        <w:rPr>
          <w:rFonts w:ascii="Arial" w:hAnsi="Arial" w:cs="Arial"/>
          <w:szCs w:val="16"/>
        </w:rPr>
        <w:t xml:space="preserve"> =  -148 – (</w:t>
      </w:r>
      <w:proofErr w:type="spellStart"/>
      <w:r w:rsidRPr="001F691C">
        <w:rPr>
          <w:rFonts w:ascii="Arial" w:hAnsi="Arial" w:cs="Arial"/>
          <w:szCs w:val="16"/>
        </w:rPr>
        <w:t>2x122</w:t>
      </w:r>
      <w:proofErr w:type="spellEnd"/>
      <w:r w:rsidRPr="001F691C">
        <w:rPr>
          <w:rFonts w:ascii="Arial" w:hAnsi="Arial" w:cs="Arial"/>
          <w:szCs w:val="16"/>
        </w:rPr>
        <w:t>) – 738 – 1451 – (</w:t>
      </w:r>
      <w:proofErr w:type="spellStart"/>
      <w:r w:rsidRPr="001F691C">
        <w:rPr>
          <w:rFonts w:ascii="Arial" w:hAnsi="Arial" w:cs="Arial"/>
          <w:szCs w:val="16"/>
        </w:rPr>
        <w:t>2x</w:t>
      </w:r>
      <w:proofErr w:type="spellEnd"/>
      <w:r w:rsidRPr="001F691C">
        <w:rPr>
          <w:rFonts w:ascii="Arial" w:hAnsi="Arial" w:cs="Arial"/>
          <w:szCs w:val="16"/>
        </w:rPr>
        <w:t xml:space="preserve">-349) + (-642)  =  </w:t>
      </w:r>
      <w:r w:rsidRPr="001F691C">
        <w:rPr>
          <w:rFonts w:ascii="Arial" w:hAnsi="Arial" w:cs="Arial"/>
          <w:b/>
          <w:bCs/>
          <w:color w:val="0000CC"/>
          <w:szCs w:val="16"/>
        </w:rPr>
        <w:t xml:space="preserve">– </w:t>
      </w:r>
      <w:proofErr w:type="spellStart"/>
      <w:r w:rsidRPr="001F691C">
        <w:rPr>
          <w:rFonts w:ascii="Arial" w:hAnsi="Arial" w:cs="Arial"/>
          <w:b/>
          <w:bCs/>
          <w:color w:val="0000CC"/>
          <w:szCs w:val="16"/>
        </w:rPr>
        <w:t>2525kJmol</w:t>
      </w:r>
      <w:proofErr w:type="spellEnd"/>
      <w:r w:rsidRPr="001F691C">
        <w:rPr>
          <w:rFonts w:ascii="Arial" w:hAnsi="Arial" w:cs="Arial"/>
          <w:b/>
          <w:bCs/>
          <w:color w:val="0000CC"/>
          <w:szCs w:val="16"/>
          <w:vertAlign w:val="superscript"/>
        </w:rPr>
        <w:t>-1</w:t>
      </w:r>
      <w:r w:rsidRPr="001F691C">
        <w:rPr>
          <w:rFonts w:ascii="Arial" w:hAnsi="Arial" w:cs="Arial"/>
          <w:bCs/>
          <w:szCs w:val="16"/>
        </w:rPr>
        <w:t xml:space="preserve"> </w:t>
      </w:r>
    </w:p>
    <w:p w14:paraId="4DBDDCC4" w14:textId="77777777" w:rsidR="001F691C" w:rsidRDefault="001F691C" w:rsidP="00741BA4">
      <w:pPr>
        <w:rPr>
          <w:rFonts w:ascii="Arial" w:hAnsi="Arial" w:cs="Arial"/>
          <w:b/>
          <w:color w:val="0000CC"/>
          <w:szCs w:val="16"/>
        </w:rPr>
      </w:pPr>
    </w:p>
    <w:p w14:paraId="07CB25A5" w14:textId="77777777" w:rsidR="00720D8D" w:rsidRDefault="00720D8D" w:rsidP="00741BA4">
      <w:pPr>
        <w:rPr>
          <w:rFonts w:ascii="Arial" w:hAnsi="Arial" w:cs="Arial"/>
          <w:szCs w:val="16"/>
        </w:rPr>
      </w:pPr>
      <w:r w:rsidRPr="00F65EEE">
        <w:rPr>
          <w:rFonts w:ascii="Arial" w:hAnsi="Arial" w:cs="Arial"/>
          <w:b/>
          <w:color w:val="0000CC"/>
          <w:szCs w:val="16"/>
        </w:rPr>
        <w:t>Example</w:t>
      </w:r>
    </w:p>
    <w:p w14:paraId="176FE7A3" w14:textId="77777777" w:rsidR="001D7556" w:rsidRDefault="001D7556" w:rsidP="001D7556">
      <w:pPr>
        <w:rPr>
          <w:rFonts w:ascii="Arial" w:hAnsi="Arial" w:cs="Arial"/>
        </w:rPr>
      </w:pPr>
      <w:r>
        <w:rPr>
          <w:rFonts w:ascii="Arial" w:hAnsi="Arial" w:cs="Arial"/>
        </w:rPr>
        <w:t>The enthalpy of formation of sodium bromide is -360 kJ mol</w:t>
      </w:r>
      <w:r w:rsidRPr="00663368">
        <w:rPr>
          <w:rFonts w:ascii="Arial" w:hAnsi="Arial" w:cs="Arial"/>
          <w:vertAlign w:val="superscript"/>
        </w:rPr>
        <w:t>-1</w:t>
      </w:r>
      <w:r>
        <w:rPr>
          <w:rFonts w:ascii="Arial" w:hAnsi="Arial" w:cs="Arial"/>
        </w:rPr>
        <w:t>. Calculate the lattice enthalpy of formation.</w:t>
      </w:r>
    </w:p>
    <w:p w14:paraId="3B1610A3" w14:textId="77777777" w:rsidR="00720D8D" w:rsidRPr="001D7556" w:rsidRDefault="00720D8D" w:rsidP="00720D8D">
      <w:pPr>
        <w:pStyle w:val="NoSpacing"/>
        <w:rPr>
          <w:rFonts w:ascii="Arial" w:hAnsi="Arial" w:cs="Arial"/>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701"/>
      </w:tblGrid>
      <w:tr w:rsidR="001D7556" w:rsidRPr="00B2410A" w14:paraId="7F4D6B70" w14:textId="77777777" w:rsidTr="007233A6">
        <w:trPr>
          <w:trHeight w:val="340"/>
        </w:trPr>
        <w:tc>
          <w:tcPr>
            <w:tcW w:w="4077" w:type="dxa"/>
            <w:vAlign w:val="center"/>
          </w:tcPr>
          <w:p w14:paraId="58890E70" w14:textId="77777777" w:rsidR="001D7556" w:rsidRPr="00B2410A" w:rsidRDefault="001D7556" w:rsidP="007233A6">
            <w:pPr>
              <w:rPr>
                <w:rFonts w:ascii="Arial" w:hAnsi="Arial" w:cs="Arial"/>
                <w:sz w:val="22"/>
              </w:rPr>
            </w:pPr>
            <w:r w:rsidRPr="00B2410A">
              <w:rPr>
                <w:rFonts w:ascii="Arial" w:hAnsi="Arial" w:cs="Arial"/>
                <w:sz w:val="22"/>
              </w:rPr>
              <w:t>Atomisation enthalpy - sodium</w:t>
            </w:r>
          </w:p>
        </w:tc>
        <w:tc>
          <w:tcPr>
            <w:tcW w:w="1701" w:type="dxa"/>
            <w:vAlign w:val="center"/>
          </w:tcPr>
          <w:p w14:paraId="1CFBB4A2" w14:textId="77777777" w:rsidR="001D7556" w:rsidRPr="00B2410A" w:rsidRDefault="001D7556" w:rsidP="007233A6">
            <w:pPr>
              <w:rPr>
                <w:rFonts w:ascii="Arial" w:hAnsi="Arial" w:cs="Arial"/>
                <w:sz w:val="22"/>
              </w:rPr>
            </w:pPr>
            <w:r w:rsidRPr="00B2410A">
              <w:rPr>
                <w:rFonts w:ascii="Arial" w:hAnsi="Arial" w:cs="Arial"/>
                <w:sz w:val="22"/>
              </w:rPr>
              <w:t>107 kJ mol</w:t>
            </w:r>
            <w:r w:rsidRPr="00B2410A">
              <w:rPr>
                <w:rFonts w:ascii="Arial" w:hAnsi="Arial" w:cs="Arial"/>
                <w:sz w:val="22"/>
                <w:vertAlign w:val="superscript"/>
              </w:rPr>
              <w:t>-1</w:t>
            </w:r>
          </w:p>
        </w:tc>
      </w:tr>
      <w:tr w:rsidR="001D7556" w:rsidRPr="00B2410A" w14:paraId="34CB6699" w14:textId="77777777" w:rsidTr="007233A6">
        <w:trPr>
          <w:trHeight w:val="340"/>
        </w:trPr>
        <w:tc>
          <w:tcPr>
            <w:tcW w:w="4077" w:type="dxa"/>
            <w:vAlign w:val="center"/>
          </w:tcPr>
          <w:p w14:paraId="581F978E" w14:textId="77777777" w:rsidR="001D7556" w:rsidRPr="00B2410A" w:rsidRDefault="001D7556" w:rsidP="007233A6">
            <w:pPr>
              <w:rPr>
                <w:rFonts w:ascii="Arial" w:hAnsi="Arial" w:cs="Arial"/>
                <w:sz w:val="22"/>
              </w:rPr>
            </w:pPr>
            <w:r w:rsidRPr="00B2410A">
              <w:rPr>
                <w:rFonts w:ascii="Arial" w:hAnsi="Arial" w:cs="Arial"/>
                <w:sz w:val="22"/>
              </w:rPr>
              <w:t>Atomisation enthalpy - bromine</w:t>
            </w:r>
          </w:p>
        </w:tc>
        <w:tc>
          <w:tcPr>
            <w:tcW w:w="1701" w:type="dxa"/>
            <w:vAlign w:val="center"/>
          </w:tcPr>
          <w:p w14:paraId="4F0603C4" w14:textId="77777777" w:rsidR="001D7556" w:rsidRPr="00B2410A" w:rsidRDefault="001D7556" w:rsidP="007233A6">
            <w:pPr>
              <w:rPr>
                <w:rFonts w:ascii="Arial" w:hAnsi="Arial" w:cs="Arial"/>
                <w:sz w:val="22"/>
              </w:rPr>
            </w:pPr>
            <w:r w:rsidRPr="00B2410A">
              <w:rPr>
                <w:rFonts w:ascii="Arial" w:hAnsi="Arial" w:cs="Arial"/>
                <w:sz w:val="22"/>
              </w:rPr>
              <w:t>194 kJ mol</w:t>
            </w:r>
            <w:r w:rsidRPr="00B2410A">
              <w:rPr>
                <w:rFonts w:ascii="Arial" w:hAnsi="Arial" w:cs="Arial"/>
                <w:sz w:val="22"/>
                <w:vertAlign w:val="superscript"/>
              </w:rPr>
              <w:t>-1</w:t>
            </w:r>
          </w:p>
        </w:tc>
      </w:tr>
      <w:tr w:rsidR="001D7556" w:rsidRPr="00B2410A" w14:paraId="1279B100" w14:textId="77777777" w:rsidTr="007233A6">
        <w:trPr>
          <w:trHeight w:val="340"/>
        </w:trPr>
        <w:tc>
          <w:tcPr>
            <w:tcW w:w="4077" w:type="dxa"/>
            <w:vAlign w:val="center"/>
          </w:tcPr>
          <w:p w14:paraId="7A2BC0BD" w14:textId="77777777" w:rsidR="001D7556" w:rsidRPr="00B2410A" w:rsidRDefault="001D7556" w:rsidP="007233A6">
            <w:pPr>
              <w:rPr>
                <w:rFonts w:ascii="Arial" w:hAnsi="Arial" w:cs="Arial"/>
                <w:sz w:val="22"/>
              </w:rPr>
            </w:pPr>
            <w:r w:rsidRPr="00B2410A">
              <w:rPr>
                <w:rFonts w:ascii="Arial" w:hAnsi="Arial" w:cs="Arial"/>
                <w:sz w:val="22"/>
              </w:rPr>
              <w:t>Enthalpy of vaporisation - bromine</w:t>
            </w:r>
          </w:p>
        </w:tc>
        <w:tc>
          <w:tcPr>
            <w:tcW w:w="1701" w:type="dxa"/>
            <w:vAlign w:val="center"/>
          </w:tcPr>
          <w:p w14:paraId="7B8E0599" w14:textId="77777777" w:rsidR="001D7556" w:rsidRPr="00B2410A" w:rsidRDefault="001D7556" w:rsidP="007233A6">
            <w:pPr>
              <w:rPr>
                <w:rFonts w:ascii="Arial" w:hAnsi="Arial" w:cs="Arial"/>
                <w:sz w:val="22"/>
              </w:rPr>
            </w:pPr>
            <w:r w:rsidRPr="00B2410A">
              <w:rPr>
                <w:rFonts w:ascii="Arial" w:hAnsi="Arial" w:cs="Arial"/>
                <w:sz w:val="22"/>
              </w:rPr>
              <w:t>30 kJ mol</w:t>
            </w:r>
            <w:r w:rsidRPr="00B2410A">
              <w:rPr>
                <w:rFonts w:ascii="Arial" w:hAnsi="Arial" w:cs="Arial"/>
                <w:sz w:val="22"/>
                <w:vertAlign w:val="superscript"/>
              </w:rPr>
              <w:t>-1</w:t>
            </w:r>
          </w:p>
        </w:tc>
      </w:tr>
      <w:tr w:rsidR="001D7556" w:rsidRPr="00B2410A" w14:paraId="0AB2C21C" w14:textId="77777777" w:rsidTr="007233A6">
        <w:trPr>
          <w:trHeight w:val="340"/>
        </w:trPr>
        <w:tc>
          <w:tcPr>
            <w:tcW w:w="4077" w:type="dxa"/>
            <w:vAlign w:val="center"/>
          </w:tcPr>
          <w:p w14:paraId="61880E8F" w14:textId="77777777" w:rsidR="001D7556" w:rsidRPr="00B2410A" w:rsidRDefault="001D7556" w:rsidP="007233A6">
            <w:pPr>
              <w:rPr>
                <w:rFonts w:ascii="Arial" w:hAnsi="Arial" w:cs="Arial"/>
                <w:sz w:val="22"/>
              </w:rPr>
            </w:pPr>
            <w:r w:rsidRPr="00B2410A">
              <w:rPr>
                <w:rFonts w:ascii="Arial" w:hAnsi="Arial" w:cs="Arial"/>
                <w:sz w:val="22"/>
              </w:rPr>
              <w:t>First ionisation energy - sodium</w:t>
            </w:r>
          </w:p>
        </w:tc>
        <w:tc>
          <w:tcPr>
            <w:tcW w:w="1701" w:type="dxa"/>
            <w:vAlign w:val="center"/>
          </w:tcPr>
          <w:p w14:paraId="3BA381AE" w14:textId="77777777" w:rsidR="001D7556" w:rsidRPr="00B2410A" w:rsidRDefault="001D7556" w:rsidP="007233A6">
            <w:pPr>
              <w:rPr>
                <w:rFonts w:ascii="Arial" w:hAnsi="Arial" w:cs="Arial"/>
                <w:sz w:val="22"/>
              </w:rPr>
            </w:pPr>
            <w:r w:rsidRPr="00B2410A">
              <w:rPr>
                <w:rFonts w:ascii="Arial" w:hAnsi="Arial" w:cs="Arial"/>
                <w:sz w:val="22"/>
              </w:rPr>
              <w:t>496 kJ mol</w:t>
            </w:r>
            <w:r w:rsidRPr="00B2410A">
              <w:rPr>
                <w:rFonts w:ascii="Arial" w:hAnsi="Arial" w:cs="Arial"/>
                <w:sz w:val="22"/>
                <w:vertAlign w:val="superscript"/>
              </w:rPr>
              <w:t>-1</w:t>
            </w:r>
          </w:p>
        </w:tc>
      </w:tr>
      <w:tr w:rsidR="001D7556" w:rsidRPr="00B2410A" w14:paraId="00A3205D" w14:textId="77777777" w:rsidTr="007233A6">
        <w:trPr>
          <w:trHeight w:val="340"/>
        </w:trPr>
        <w:tc>
          <w:tcPr>
            <w:tcW w:w="4077" w:type="dxa"/>
            <w:vAlign w:val="center"/>
          </w:tcPr>
          <w:p w14:paraId="06CD741B" w14:textId="77777777" w:rsidR="001D7556" w:rsidRPr="00B2410A" w:rsidRDefault="001D7556" w:rsidP="007233A6">
            <w:pPr>
              <w:rPr>
                <w:rFonts w:ascii="Arial" w:hAnsi="Arial" w:cs="Arial"/>
                <w:sz w:val="22"/>
              </w:rPr>
            </w:pPr>
            <w:r w:rsidRPr="00B2410A">
              <w:rPr>
                <w:rFonts w:ascii="Arial" w:hAnsi="Arial" w:cs="Arial"/>
                <w:sz w:val="22"/>
              </w:rPr>
              <w:t>Electron affinity - bromine</w:t>
            </w:r>
          </w:p>
        </w:tc>
        <w:tc>
          <w:tcPr>
            <w:tcW w:w="1701" w:type="dxa"/>
            <w:vAlign w:val="center"/>
          </w:tcPr>
          <w:p w14:paraId="12EBF1AC" w14:textId="77777777" w:rsidR="001D7556" w:rsidRPr="00B2410A" w:rsidRDefault="001D7556" w:rsidP="007233A6">
            <w:pPr>
              <w:rPr>
                <w:rFonts w:ascii="Arial" w:hAnsi="Arial" w:cs="Arial"/>
                <w:sz w:val="22"/>
              </w:rPr>
            </w:pPr>
            <w:r w:rsidRPr="00B2410A">
              <w:rPr>
                <w:rFonts w:ascii="Arial" w:hAnsi="Arial" w:cs="Arial"/>
                <w:sz w:val="22"/>
              </w:rPr>
              <w:t>-342 kJ mol</w:t>
            </w:r>
            <w:r w:rsidRPr="00B2410A">
              <w:rPr>
                <w:rFonts w:ascii="Arial" w:hAnsi="Arial" w:cs="Arial"/>
                <w:sz w:val="22"/>
                <w:vertAlign w:val="superscript"/>
              </w:rPr>
              <w:t>-1</w:t>
            </w:r>
          </w:p>
        </w:tc>
      </w:tr>
    </w:tbl>
    <w:p w14:paraId="0D1D5133" w14:textId="77777777" w:rsidR="00720D8D" w:rsidRPr="001D7556" w:rsidRDefault="00720D8D" w:rsidP="00720D8D">
      <w:pPr>
        <w:pStyle w:val="NoSpacing"/>
        <w:rPr>
          <w:rFonts w:ascii="Arial" w:hAnsi="Arial" w:cs="Arial"/>
          <w:sz w:val="16"/>
        </w:rPr>
      </w:pPr>
    </w:p>
    <w:p w14:paraId="38C0DAF6" w14:textId="77777777" w:rsidR="00720D8D" w:rsidRPr="00A71B5E" w:rsidRDefault="00720D8D" w:rsidP="00720D8D">
      <w:pPr>
        <w:shd w:val="clear" w:color="auto" w:fill="FFFFFF"/>
        <w:outlineLvl w:val="3"/>
        <w:rPr>
          <w:rFonts w:ascii="Arial" w:hAnsi="Arial" w:cs="Arial"/>
        </w:rPr>
      </w:pPr>
      <w:r w:rsidRPr="00A71B5E">
        <w:rPr>
          <w:rFonts w:ascii="Arial" w:hAnsi="Arial" w:cs="Arial"/>
          <w:color w:val="0000CC"/>
          <w:szCs w:val="16"/>
        </w:rPr>
        <w:t>Method</w:t>
      </w:r>
    </w:p>
    <w:p w14:paraId="599CCEA5" w14:textId="77777777" w:rsidR="00720D8D" w:rsidRDefault="00446FB9" w:rsidP="00720D8D">
      <w:pPr>
        <w:pStyle w:val="NoSpacing"/>
        <w:rPr>
          <w:rFonts w:ascii="Arial" w:hAnsi="Arial" w:cs="Arial"/>
        </w:rPr>
      </w:pPr>
      <w:r>
        <w:rPr>
          <w:rFonts w:ascii="Arial" w:hAnsi="Arial" w:cs="Arial"/>
        </w:rPr>
        <w:t>Construct cycle with extra vaporisation step because bromine is liquid.</w:t>
      </w:r>
    </w:p>
    <w:p w14:paraId="6FB065CF" w14:textId="77777777" w:rsidR="00720D8D" w:rsidRPr="00E017FC" w:rsidRDefault="00720D8D" w:rsidP="00720D8D">
      <w:pPr>
        <w:pStyle w:val="NoSpacing"/>
        <w:rPr>
          <w:rFonts w:ascii="Arial" w:hAnsi="Arial" w:cs="Arial"/>
          <w:sz w:val="10"/>
        </w:rPr>
      </w:pPr>
    </w:p>
    <w:p w14:paraId="5D3E962E" w14:textId="77777777" w:rsidR="00DA1FEC" w:rsidRPr="00A71B5E" w:rsidRDefault="00DA1FEC" w:rsidP="00DA1FEC">
      <w:pPr>
        <w:shd w:val="clear" w:color="auto" w:fill="FFFFFF"/>
        <w:outlineLvl w:val="3"/>
        <w:rPr>
          <w:rFonts w:ascii="Arial" w:hAnsi="Arial" w:cs="Arial"/>
          <w:color w:val="0000CC"/>
          <w:szCs w:val="16"/>
        </w:rPr>
      </w:pPr>
      <w:r>
        <w:rPr>
          <w:rFonts w:ascii="Arial" w:hAnsi="Arial" w:cs="Arial"/>
          <w:color w:val="0000CC"/>
          <w:szCs w:val="16"/>
        </w:rPr>
        <w:t>Comment</w:t>
      </w:r>
    </w:p>
    <w:p w14:paraId="451456C6" w14:textId="77777777" w:rsidR="00DA1FEC" w:rsidRDefault="00DA1FEC" w:rsidP="00DA1FEC">
      <w:pPr>
        <w:rPr>
          <w:rFonts w:ascii="Arial" w:hAnsi="Arial" w:cs="Arial"/>
        </w:rPr>
      </w:pPr>
      <w:r>
        <w:rPr>
          <w:rFonts w:ascii="Arial" w:hAnsi="Arial" w:cs="Arial"/>
        </w:rPr>
        <w:t>Equation to form bromine gas involves only half a mole of bromine.</w:t>
      </w:r>
    </w:p>
    <w:p w14:paraId="3851D1A2" w14:textId="77777777" w:rsidR="00720D8D" w:rsidRPr="00A71B5E" w:rsidRDefault="00DA1FEC" w:rsidP="00720D8D">
      <w:pPr>
        <w:shd w:val="clear" w:color="auto" w:fill="FFFFFF"/>
        <w:outlineLvl w:val="3"/>
        <w:rPr>
          <w:rFonts w:ascii="Arial" w:hAnsi="Arial" w:cs="Arial"/>
          <w:color w:val="0000CC"/>
          <w:szCs w:val="16"/>
        </w:rPr>
      </w:pPr>
      <w:r>
        <w:rPr>
          <w:rFonts w:ascii="Arial" w:hAnsi="Arial" w:cs="Arial"/>
          <w:color w:val="0000CC"/>
          <w:szCs w:val="16"/>
        </w:rPr>
        <w:br w:type="page"/>
      </w:r>
      <w:r w:rsidR="00720D8D" w:rsidRPr="00A71B5E">
        <w:rPr>
          <w:rFonts w:ascii="Arial" w:hAnsi="Arial" w:cs="Arial"/>
          <w:color w:val="0000CC"/>
          <w:szCs w:val="16"/>
        </w:rPr>
        <w:lastRenderedPageBreak/>
        <w:t>Answer</w:t>
      </w:r>
    </w:p>
    <w:p w14:paraId="35E3F650" w14:textId="77777777" w:rsidR="00720D8D" w:rsidRDefault="00565633" w:rsidP="00720D8D">
      <w:pPr>
        <w:pStyle w:val="NoSpacing"/>
        <w:rPr>
          <w:rFonts w:ascii="Arial" w:hAnsi="Arial" w:cs="Arial"/>
        </w:rPr>
      </w:pPr>
      <w:r>
        <w:rPr>
          <w:rFonts w:ascii="Arial" w:hAnsi="Arial" w:cs="Arial"/>
        </w:rPr>
        <w:pict w14:anchorId="2C985651">
          <v:shape id="Object 12" o:spid="_x0000_i1035" type="#_x0000_t75" style="width:409.8pt;height:239.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">
            <v:imagedata r:id="rId16" o:title="" croptop="-1817f" cropbottom="-2284f" cropleft="-1359f" cropright="-3010f"/>
            <o:lock v:ext="edit" aspectratio="f"/>
          </v:shape>
        </w:pict>
      </w:r>
    </w:p>
    <w:p w14:paraId="056D3954" w14:textId="77777777" w:rsidR="00A57124" w:rsidRPr="00DA1FEC" w:rsidRDefault="00A57124" w:rsidP="00720D8D">
      <w:pPr>
        <w:shd w:val="clear" w:color="auto" w:fill="FFFFFF"/>
        <w:outlineLvl w:val="3"/>
        <w:rPr>
          <w:rFonts w:ascii="Arial" w:hAnsi="Arial" w:cs="Arial"/>
          <w:color w:val="0000CC"/>
          <w:sz w:val="16"/>
          <w:szCs w:val="16"/>
        </w:rPr>
      </w:pPr>
    </w:p>
    <w:p w14:paraId="4A3CEBF6" w14:textId="77777777" w:rsidR="001D7556" w:rsidRPr="00DA1FEC" w:rsidRDefault="001D7556" w:rsidP="001D7556">
      <w:pPr>
        <w:shd w:val="clear" w:color="auto" w:fill="FFFFFF"/>
        <w:outlineLvl w:val="3"/>
        <w:rPr>
          <w:rFonts w:ascii="Arial" w:hAnsi="Arial" w:cs="Arial"/>
          <w:szCs w:val="16"/>
        </w:rPr>
      </w:pPr>
      <w:proofErr w:type="spellStart"/>
      <w:r w:rsidRPr="00DA1FEC">
        <w:rPr>
          <w:rFonts w:ascii="Arial" w:hAnsi="Arial" w:cs="Arial"/>
          <w:szCs w:val="16"/>
        </w:rPr>
        <w:t>ΔH</w:t>
      </w:r>
      <w:r w:rsidRPr="00DA1FEC">
        <w:rPr>
          <w:rFonts w:ascii="Arial" w:hAnsi="Arial" w:cs="Arial"/>
          <w:szCs w:val="16"/>
          <w:vertAlign w:val="superscript"/>
        </w:rPr>
        <w:t>θ</w:t>
      </w:r>
      <w:r w:rsidRPr="00DA1FEC">
        <w:rPr>
          <w:rFonts w:ascii="Arial" w:hAnsi="Arial" w:cs="Arial"/>
          <w:szCs w:val="16"/>
          <w:vertAlign w:val="subscript"/>
        </w:rPr>
        <w:t>L</w:t>
      </w:r>
      <w:proofErr w:type="spellEnd"/>
      <w:r w:rsidRPr="00DA1FEC">
        <w:rPr>
          <w:rFonts w:ascii="Arial" w:hAnsi="Arial" w:cs="Arial"/>
          <w:szCs w:val="16"/>
        </w:rPr>
        <w:t xml:space="preserve"> = - </w:t>
      </w:r>
      <w:proofErr w:type="spellStart"/>
      <w:r w:rsidRPr="00DA1FEC">
        <w:rPr>
          <w:rFonts w:ascii="Arial" w:hAnsi="Arial" w:cs="Arial"/>
          <w:szCs w:val="16"/>
        </w:rPr>
        <w:t>ΔH</w:t>
      </w:r>
      <w:r w:rsidRPr="00DA1FEC">
        <w:rPr>
          <w:rFonts w:ascii="Arial" w:hAnsi="Arial" w:cs="Arial"/>
          <w:szCs w:val="16"/>
          <w:vertAlign w:val="superscript"/>
        </w:rPr>
        <w:t>θ</w:t>
      </w:r>
      <w:r w:rsidR="00C74840">
        <w:rPr>
          <w:rFonts w:ascii="Arial" w:hAnsi="Arial" w:cs="Arial"/>
          <w:szCs w:val="16"/>
          <w:vertAlign w:val="subscript"/>
        </w:rPr>
        <w:t>at</w:t>
      </w:r>
      <w:proofErr w:type="spellEnd"/>
      <w:r w:rsidRPr="00DA1FEC">
        <w:rPr>
          <w:rFonts w:ascii="Arial" w:hAnsi="Arial" w:cs="Arial"/>
          <w:szCs w:val="16"/>
        </w:rPr>
        <w:t xml:space="preserve"> - ½ </w:t>
      </w:r>
      <w:proofErr w:type="spellStart"/>
      <w:r w:rsidRPr="00DA1FEC">
        <w:rPr>
          <w:rFonts w:ascii="Arial" w:hAnsi="Arial" w:cs="Arial"/>
          <w:szCs w:val="16"/>
        </w:rPr>
        <w:t>ΔH</w:t>
      </w:r>
      <w:r w:rsidRPr="00DA1FEC">
        <w:rPr>
          <w:rFonts w:ascii="Arial" w:hAnsi="Arial" w:cs="Arial"/>
          <w:szCs w:val="16"/>
          <w:vertAlign w:val="superscript"/>
        </w:rPr>
        <w:t>θ</w:t>
      </w:r>
      <w:r w:rsidRPr="00DA1FEC">
        <w:rPr>
          <w:rFonts w:ascii="Arial" w:hAnsi="Arial" w:cs="Arial"/>
          <w:szCs w:val="16"/>
          <w:vertAlign w:val="subscript"/>
        </w:rPr>
        <w:t>vap</w:t>
      </w:r>
      <w:proofErr w:type="spellEnd"/>
      <w:r w:rsidR="00C74840">
        <w:rPr>
          <w:rFonts w:ascii="Arial" w:hAnsi="Arial" w:cs="Arial"/>
          <w:szCs w:val="16"/>
        </w:rPr>
        <w:t xml:space="preserve"> - </w:t>
      </w:r>
      <w:proofErr w:type="spellStart"/>
      <w:r w:rsidRPr="00DA1FEC">
        <w:rPr>
          <w:rFonts w:ascii="Arial" w:hAnsi="Arial" w:cs="Arial"/>
          <w:szCs w:val="16"/>
        </w:rPr>
        <w:t>ΔH</w:t>
      </w:r>
      <w:r w:rsidRPr="00DA1FEC">
        <w:rPr>
          <w:rFonts w:ascii="Arial" w:hAnsi="Arial" w:cs="Arial"/>
          <w:szCs w:val="16"/>
          <w:vertAlign w:val="superscript"/>
        </w:rPr>
        <w:t>θ</w:t>
      </w:r>
      <w:r w:rsidR="00C74840">
        <w:rPr>
          <w:rFonts w:ascii="Arial" w:hAnsi="Arial" w:cs="Arial"/>
          <w:szCs w:val="16"/>
          <w:vertAlign w:val="subscript"/>
        </w:rPr>
        <w:t>at</w:t>
      </w:r>
      <w:proofErr w:type="spellEnd"/>
      <w:r w:rsidRPr="00DA1FEC">
        <w:rPr>
          <w:rFonts w:ascii="Arial" w:hAnsi="Arial" w:cs="Arial"/>
          <w:szCs w:val="16"/>
        </w:rPr>
        <w:t xml:space="preserve"> - </w:t>
      </w:r>
      <w:proofErr w:type="spellStart"/>
      <w:r w:rsidRPr="00DA1FEC">
        <w:rPr>
          <w:rFonts w:ascii="Arial" w:hAnsi="Arial" w:cs="Arial"/>
          <w:szCs w:val="16"/>
        </w:rPr>
        <w:t>ΔH</w:t>
      </w:r>
      <w:r w:rsidRPr="00DA1FEC">
        <w:rPr>
          <w:rFonts w:ascii="Arial" w:hAnsi="Arial" w:cs="Arial"/>
          <w:szCs w:val="16"/>
          <w:vertAlign w:val="superscript"/>
        </w:rPr>
        <w:t>θ</w:t>
      </w:r>
      <w:r w:rsidRPr="00DA1FEC">
        <w:rPr>
          <w:rFonts w:ascii="Arial" w:hAnsi="Arial" w:cs="Arial"/>
          <w:szCs w:val="16"/>
          <w:vertAlign w:val="subscript"/>
        </w:rPr>
        <w:t>i</w:t>
      </w:r>
      <w:proofErr w:type="spellEnd"/>
      <w:r w:rsidRPr="00DA1FEC">
        <w:rPr>
          <w:rFonts w:ascii="Arial" w:hAnsi="Arial" w:cs="Arial"/>
          <w:szCs w:val="16"/>
        </w:rPr>
        <w:t xml:space="preserve"> - </w:t>
      </w:r>
      <w:proofErr w:type="spellStart"/>
      <w:r w:rsidRPr="00DA1FEC">
        <w:rPr>
          <w:rFonts w:ascii="Arial" w:hAnsi="Arial" w:cs="Arial"/>
          <w:szCs w:val="16"/>
        </w:rPr>
        <w:t>ΔH</w:t>
      </w:r>
      <w:r w:rsidRPr="00DA1FEC">
        <w:rPr>
          <w:rFonts w:ascii="Arial" w:hAnsi="Arial" w:cs="Arial"/>
          <w:szCs w:val="16"/>
          <w:vertAlign w:val="superscript"/>
        </w:rPr>
        <w:t>θ</w:t>
      </w:r>
      <w:r w:rsidRPr="00DA1FEC">
        <w:rPr>
          <w:rFonts w:ascii="Arial" w:hAnsi="Arial" w:cs="Arial"/>
          <w:szCs w:val="16"/>
          <w:vertAlign w:val="subscript"/>
        </w:rPr>
        <w:t>ea</w:t>
      </w:r>
      <w:proofErr w:type="spellEnd"/>
      <w:r w:rsidRPr="00DA1FEC">
        <w:rPr>
          <w:rFonts w:ascii="Arial" w:hAnsi="Arial" w:cs="Arial"/>
          <w:szCs w:val="16"/>
        </w:rPr>
        <w:t xml:space="preserve"> + </w:t>
      </w:r>
      <w:proofErr w:type="spellStart"/>
      <w:r w:rsidRPr="00DA1FEC">
        <w:rPr>
          <w:rFonts w:ascii="Arial" w:hAnsi="Arial" w:cs="Arial"/>
          <w:szCs w:val="16"/>
        </w:rPr>
        <w:t>ΔH</w:t>
      </w:r>
      <w:r w:rsidRPr="00DA1FEC">
        <w:rPr>
          <w:rFonts w:ascii="Arial" w:hAnsi="Arial" w:cs="Arial"/>
          <w:szCs w:val="16"/>
          <w:vertAlign w:val="superscript"/>
        </w:rPr>
        <w:t>θ</w:t>
      </w:r>
      <w:r w:rsidRPr="00DA1FEC">
        <w:rPr>
          <w:rFonts w:ascii="Arial" w:hAnsi="Arial" w:cs="Arial"/>
          <w:szCs w:val="16"/>
          <w:vertAlign w:val="subscript"/>
        </w:rPr>
        <w:t>f</w:t>
      </w:r>
      <w:proofErr w:type="spellEnd"/>
      <w:r w:rsidRPr="00DA1FEC">
        <w:rPr>
          <w:rFonts w:ascii="Arial" w:hAnsi="Arial" w:cs="Arial"/>
          <w:szCs w:val="16"/>
        </w:rPr>
        <w:t xml:space="preserve"> </w:t>
      </w:r>
    </w:p>
    <w:p w14:paraId="1E3508CC" w14:textId="77777777" w:rsidR="001D7556" w:rsidRPr="005770BE" w:rsidRDefault="001D7556" w:rsidP="00720D8D">
      <w:pPr>
        <w:shd w:val="clear" w:color="auto" w:fill="FFFFFF"/>
        <w:outlineLvl w:val="3"/>
        <w:rPr>
          <w:rFonts w:ascii="Arial" w:hAnsi="Arial" w:cs="Arial"/>
          <w:sz w:val="20"/>
          <w:szCs w:val="16"/>
        </w:rPr>
      </w:pPr>
    </w:p>
    <w:p w14:paraId="739F3812" w14:textId="77777777" w:rsidR="00DA1FEC" w:rsidRPr="00DA1FEC" w:rsidRDefault="00DA1FEC" w:rsidP="00DA1FEC">
      <w:pPr>
        <w:shd w:val="clear" w:color="auto" w:fill="FFFFFF"/>
        <w:outlineLvl w:val="3"/>
        <w:rPr>
          <w:rFonts w:ascii="Arial" w:hAnsi="Arial" w:cs="Arial"/>
          <w:szCs w:val="16"/>
        </w:rPr>
      </w:pPr>
      <w:r w:rsidRPr="00DA1FEC">
        <w:rPr>
          <w:rFonts w:ascii="Arial" w:hAnsi="Arial" w:cs="Arial"/>
          <w:szCs w:val="16"/>
        </w:rPr>
        <w:sym w:font="Symbol" w:char="0044"/>
      </w:r>
      <w:r w:rsidRPr="00DA1FEC">
        <w:rPr>
          <w:rFonts w:ascii="Arial" w:hAnsi="Arial" w:cs="Arial"/>
          <w:szCs w:val="16"/>
        </w:rPr>
        <w:t xml:space="preserve">H </w:t>
      </w:r>
      <w:proofErr w:type="spellStart"/>
      <w:r w:rsidRPr="00DA1FEC">
        <w:rPr>
          <w:rFonts w:ascii="Arial" w:hAnsi="Arial" w:cs="Arial"/>
          <w:szCs w:val="16"/>
          <w:vertAlign w:val="superscript"/>
        </w:rPr>
        <w:t>θ</w:t>
      </w:r>
      <w:r w:rsidRPr="00DA1FEC">
        <w:rPr>
          <w:rFonts w:ascii="Arial" w:hAnsi="Arial" w:cs="Arial"/>
          <w:szCs w:val="16"/>
          <w:vertAlign w:val="subscript"/>
        </w:rPr>
        <w:t>L</w:t>
      </w:r>
      <w:proofErr w:type="spellEnd"/>
      <w:r w:rsidRPr="00DA1FEC">
        <w:rPr>
          <w:rFonts w:ascii="Arial" w:hAnsi="Arial" w:cs="Arial"/>
          <w:szCs w:val="16"/>
        </w:rPr>
        <w:t xml:space="preserve"> =  -107 – (</w:t>
      </w:r>
      <w:r w:rsidRPr="00DA1FEC">
        <w:rPr>
          <w:rFonts w:ascii="Arial" w:hAnsi="Arial" w:cs="Arial"/>
          <w:szCs w:val="16"/>
          <w:vertAlign w:val="superscript"/>
        </w:rPr>
        <w:t>1</w:t>
      </w:r>
      <w:r w:rsidRPr="00DA1FEC">
        <w:rPr>
          <w:rFonts w:ascii="Arial" w:hAnsi="Arial" w:cs="Arial"/>
          <w:szCs w:val="16"/>
        </w:rPr>
        <w:t>/</w:t>
      </w:r>
      <w:r w:rsidRPr="00DA1FEC">
        <w:rPr>
          <w:rFonts w:ascii="Arial" w:hAnsi="Arial" w:cs="Arial"/>
          <w:szCs w:val="16"/>
          <w:vertAlign w:val="subscript"/>
        </w:rPr>
        <w:t xml:space="preserve">2 </w:t>
      </w:r>
      <w:r w:rsidRPr="00DA1FEC">
        <w:rPr>
          <w:rFonts w:ascii="Arial" w:hAnsi="Arial" w:cs="Arial"/>
          <w:szCs w:val="16"/>
        </w:rPr>
        <w:t xml:space="preserve">x 30) – 194 – 496 – (-342) + (-360)  =  </w:t>
      </w:r>
      <w:r w:rsidRPr="00DA1FEC">
        <w:rPr>
          <w:rFonts w:ascii="Arial" w:hAnsi="Arial" w:cs="Arial"/>
          <w:b/>
          <w:bCs/>
          <w:color w:val="0000CC"/>
          <w:szCs w:val="16"/>
        </w:rPr>
        <w:t xml:space="preserve">– </w:t>
      </w:r>
      <w:proofErr w:type="spellStart"/>
      <w:r w:rsidRPr="00DA1FEC">
        <w:rPr>
          <w:rFonts w:ascii="Arial" w:hAnsi="Arial" w:cs="Arial"/>
          <w:b/>
          <w:bCs/>
          <w:color w:val="0000CC"/>
          <w:szCs w:val="16"/>
        </w:rPr>
        <w:t>830kJmol</w:t>
      </w:r>
      <w:proofErr w:type="spellEnd"/>
      <w:r w:rsidRPr="00DA1FEC">
        <w:rPr>
          <w:rFonts w:ascii="Arial" w:hAnsi="Arial" w:cs="Arial"/>
          <w:b/>
          <w:bCs/>
          <w:color w:val="0000CC"/>
          <w:szCs w:val="16"/>
          <w:vertAlign w:val="superscript"/>
        </w:rPr>
        <w:t>-1</w:t>
      </w:r>
      <w:r w:rsidRPr="00DA1FEC">
        <w:rPr>
          <w:rFonts w:ascii="Arial" w:hAnsi="Arial" w:cs="Arial"/>
          <w:b/>
          <w:bCs/>
          <w:szCs w:val="16"/>
        </w:rPr>
        <w:t xml:space="preserve"> </w:t>
      </w:r>
    </w:p>
    <w:p w14:paraId="3E37130F" w14:textId="77777777" w:rsidR="00E017FC" w:rsidRPr="005770BE" w:rsidRDefault="00E017FC" w:rsidP="00446FB9">
      <w:pPr>
        <w:rPr>
          <w:rFonts w:ascii="Arial" w:hAnsi="Arial" w:cs="Arial"/>
          <w:b/>
          <w:bCs/>
          <w:i/>
        </w:rPr>
      </w:pPr>
    </w:p>
    <w:p w14:paraId="61E2FE7D" w14:textId="77777777" w:rsidR="00956B69" w:rsidRPr="007C1AF4" w:rsidRDefault="00956B69" w:rsidP="00956B69">
      <w:pPr>
        <w:rPr>
          <w:rFonts w:ascii="Arial" w:hAnsi="Arial" w:cs="Arial"/>
          <w:b/>
          <w:i/>
        </w:rPr>
      </w:pPr>
      <w:r w:rsidRPr="007C1AF4">
        <w:rPr>
          <w:rFonts w:ascii="Arial" w:hAnsi="Arial" w:cs="Arial"/>
          <w:b/>
          <w:i/>
        </w:rPr>
        <w:t xml:space="preserve">Sheet: </w:t>
      </w:r>
      <w:r w:rsidR="00B05013">
        <w:rPr>
          <w:rFonts w:ascii="Arial" w:hAnsi="Arial" w:cs="Arial"/>
          <w:b/>
          <w:i/>
        </w:rPr>
        <w:t>Born-Haber cycles</w:t>
      </w:r>
    </w:p>
    <w:p w14:paraId="5C49EBA8" w14:textId="77777777" w:rsidR="00E017FC" w:rsidRPr="00B05013" w:rsidRDefault="00E017FC" w:rsidP="00711338">
      <w:pPr>
        <w:rPr>
          <w:rFonts w:ascii="Arial" w:hAnsi="Arial" w:cs="Arial"/>
          <w:b/>
          <w:i/>
          <w:sz w:val="12"/>
        </w:rPr>
      </w:pPr>
    </w:p>
    <w:p w14:paraId="1AE27B9A" w14:textId="77777777" w:rsidR="00A128EF" w:rsidRDefault="00956B69" w:rsidP="00711338">
      <w:pPr>
        <w:rPr>
          <w:rFonts w:ascii="Arial" w:hAnsi="Arial" w:cs="Arial"/>
          <w:b/>
          <w:i/>
        </w:rPr>
      </w:pPr>
      <w:r>
        <w:rPr>
          <w:rFonts w:ascii="Arial" w:hAnsi="Arial" w:cs="Arial"/>
          <w:b/>
          <w:i/>
        </w:rPr>
        <w:t>Sheet</w:t>
      </w:r>
      <w:r w:rsidR="00A128EF" w:rsidRPr="00A128EF">
        <w:rPr>
          <w:rFonts w:ascii="Arial" w:hAnsi="Arial" w:cs="Arial"/>
          <w:b/>
          <w:i/>
        </w:rPr>
        <w:t>: Born-Haber cycles – Stretch &amp; challenge</w:t>
      </w:r>
    </w:p>
    <w:p w14:paraId="7DAC882D" w14:textId="77777777" w:rsidR="00896BE4" w:rsidRPr="00896BE4" w:rsidRDefault="00896BE4" w:rsidP="00711338">
      <w:pPr>
        <w:rPr>
          <w:rFonts w:ascii="Arial" w:hAnsi="Arial" w:cs="Arial"/>
          <w:b/>
          <w:i/>
          <w:sz w:val="20"/>
        </w:rPr>
      </w:pPr>
    </w:p>
    <w:p w14:paraId="5EF12041" w14:textId="77777777" w:rsidR="00DA1B77" w:rsidRPr="00E746E0" w:rsidRDefault="005770BE" w:rsidP="00DA1B77">
      <w:pPr>
        <w:rPr>
          <w:rFonts w:ascii="Arial" w:hAnsi="Arial" w:cs="Arial"/>
          <w:b/>
          <w:u w:val="single"/>
        </w:rPr>
      </w:pPr>
      <w:r>
        <w:rPr>
          <w:rFonts w:ascii="Arial" w:hAnsi="Arial" w:cs="Arial"/>
          <w:b/>
          <w:u w:val="single"/>
        </w:rPr>
        <w:t xml:space="preserve">Applications of </w:t>
      </w:r>
      <w:r w:rsidR="00260D94">
        <w:rPr>
          <w:rFonts w:ascii="Arial" w:hAnsi="Arial" w:cs="Arial"/>
          <w:b/>
          <w:u w:val="single"/>
        </w:rPr>
        <w:t>l</w:t>
      </w:r>
      <w:r w:rsidR="00DA1B77">
        <w:rPr>
          <w:rFonts w:ascii="Arial" w:hAnsi="Arial" w:cs="Arial"/>
          <w:b/>
          <w:u w:val="single"/>
        </w:rPr>
        <w:t>attice enthalpy</w:t>
      </w:r>
    </w:p>
    <w:p w14:paraId="636F4BD5" w14:textId="77777777" w:rsidR="00A128EF" w:rsidRDefault="00A128EF" w:rsidP="00711338">
      <w:pPr>
        <w:rPr>
          <w:rFonts w:ascii="Arial" w:hAnsi="Arial" w:cs="Arial"/>
        </w:rPr>
      </w:pPr>
    </w:p>
    <w:p w14:paraId="3FBD0BA3" w14:textId="77777777" w:rsidR="00F03690" w:rsidRPr="003F4537" w:rsidRDefault="00F03690" w:rsidP="00F03690">
      <w:pPr>
        <w:pStyle w:val="NoSpacing"/>
        <w:rPr>
          <w:rFonts w:ascii="Arial" w:hAnsi="Arial" w:cs="Arial"/>
          <w:u w:val="single"/>
        </w:rPr>
      </w:pPr>
      <w:r w:rsidRPr="003F4537">
        <w:rPr>
          <w:rFonts w:ascii="Arial" w:hAnsi="Arial" w:cs="Arial"/>
          <w:u w:val="single"/>
        </w:rPr>
        <w:t>Trends in lattice formation enthalpy</w:t>
      </w:r>
    </w:p>
    <w:p w14:paraId="52743D36" w14:textId="77777777" w:rsidR="00F03690" w:rsidRPr="005770BE" w:rsidRDefault="00F03690" w:rsidP="00F03690">
      <w:pPr>
        <w:pStyle w:val="NoSpacing"/>
        <w:rPr>
          <w:rFonts w:ascii="Arial" w:hAnsi="Arial" w:cs="Arial"/>
          <w:sz w:val="20"/>
        </w:rPr>
      </w:pPr>
    </w:p>
    <w:p w14:paraId="505D2804" w14:textId="77777777" w:rsidR="00F03690" w:rsidRDefault="00F03690" w:rsidP="00F03690">
      <w:pPr>
        <w:rPr>
          <w:rFonts w:ascii="Arial" w:hAnsi="Arial" w:cs="Arial"/>
        </w:rPr>
      </w:pPr>
      <w:r>
        <w:rPr>
          <w:rFonts w:ascii="Arial" w:hAnsi="Arial" w:cs="Arial"/>
        </w:rPr>
        <w:t>The lattice formation enthalpies of some simple ionic compounds are shown.</w:t>
      </w:r>
    </w:p>
    <w:p w14:paraId="20D514C5" w14:textId="77777777" w:rsidR="00F03690" w:rsidRPr="00F03690" w:rsidRDefault="00F03690" w:rsidP="00F03690">
      <w:pPr>
        <w:rPr>
          <w:rFonts w:ascii="Arial" w:hAnsi="Arial" w:cs="Arial"/>
          <w:sz w:val="20"/>
        </w:rPr>
      </w:pPr>
    </w:p>
    <w:p w14:paraId="298A91F3" w14:textId="77777777" w:rsidR="00F03690" w:rsidRPr="003F4537" w:rsidRDefault="00F03690" w:rsidP="00F03690">
      <w:pPr>
        <w:rPr>
          <w:rFonts w:ascii="Arial" w:hAnsi="Arial" w:cs="Arial"/>
        </w:rPr>
      </w:pPr>
      <w:r w:rsidRPr="003F4537">
        <w:rPr>
          <w:rFonts w:ascii="Arial" w:hAnsi="Arial" w:cs="Arial"/>
        </w:rPr>
        <w:t>M</w:t>
      </w:r>
      <w:r w:rsidRPr="003F4537">
        <w:rPr>
          <w:rFonts w:ascii="Arial" w:hAnsi="Arial" w:cs="Arial"/>
          <w:vertAlign w:val="superscript"/>
        </w:rPr>
        <w:t>+</w:t>
      </w:r>
      <w:r w:rsidRPr="003F4537">
        <w:rPr>
          <w:rFonts w:ascii="Arial" w:hAnsi="Arial" w:cs="Arial"/>
        </w:rPr>
        <w:t xml:space="preserve"> (g) + X</w:t>
      </w:r>
      <w:r w:rsidRPr="003F4537">
        <w:rPr>
          <w:rFonts w:ascii="Arial" w:hAnsi="Arial" w:cs="Arial"/>
          <w:vertAlign w:val="superscript"/>
        </w:rPr>
        <w:t xml:space="preserve">- </w:t>
      </w:r>
      <w:r w:rsidRPr="003F4537">
        <w:rPr>
          <w:rFonts w:ascii="Arial" w:hAnsi="Arial" w:cs="Arial"/>
        </w:rPr>
        <w:t xml:space="preserve">(g) </w:t>
      </w:r>
      <w:r w:rsidRPr="003F4537">
        <w:rPr>
          <w:rFonts w:ascii="Calibri" w:hAnsi="Calibri" w:cs="Arial"/>
        </w:rPr>
        <w:t>→</w:t>
      </w:r>
      <w:r w:rsidRPr="003F4537">
        <w:rPr>
          <w:rFonts w:ascii="Arial" w:hAnsi="Arial" w:cs="Arial"/>
        </w:rPr>
        <w:t xml:space="preserve"> MX (s)</w:t>
      </w:r>
    </w:p>
    <w:p w14:paraId="440DDC96" w14:textId="77777777" w:rsidR="00F03690" w:rsidRPr="00F03690" w:rsidRDefault="00565633" w:rsidP="00F03690">
      <w:pPr>
        <w:pStyle w:val="NoSpacing"/>
        <w:rPr>
          <w:rFonts w:ascii="Arial" w:hAnsi="Arial" w:cs="Arial"/>
          <w:sz w:val="20"/>
        </w:rPr>
      </w:pPr>
      <w:r>
        <w:rPr>
          <w:rFonts w:ascii="Arial" w:hAnsi="Arial" w:cs="Arial"/>
          <w:b/>
          <w:noProof/>
          <w:lang w:eastAsia="en-GB"/>
        </w:rPr>
        <w:pict w14:anchorId="6B342023">
          <v:shapetype id="_x0000_t32" coordsize="21600,21600" o:spt="32" o:oned="t" path="m,l21600,21600e" filled="f">
            <v:path arrowok="t" fillok="f" o:connecttype="none"/>
            <o:lock v:ext="edit" shapetype="t"/>
          </v:shapetype>
          <v:shape id="_x0000_s1238" type="#_x0000_t32" style="position:absolute;margin-left:-22.2pt;margin-top:53.55pt;width:0;height:133.25pt;z-index:20" o:connectortype="straight" strokeweight="1pt">
            <v:stroke endarrow="block"/>
            <w10:wrap type="square"/>
          </v:shape>
        </w:pict>
      </w:r>
    </w:p>
    <w:tbl>
      <w:tblPr>
        <w:tblW w:w="10297" w:type="dxa"/>
        <w:tblCellMar>
          <w:left w:w="0" w:type="dxa"/>
          <w:right w:w="0" w:type="dxa"/>
        </w:tblCellMar>
        <w:tblLook w:val="04A0" w:firstRow="1" w:lastRow="0" w:firstColumn="1" w:lastColumn="0" w:noHBand="0" w:noVBand="1"/>
      </w:tblPr>
      <w:tblGrid>
        <w:gridCol w:w="1132"/>
        <w:gridCol w:w="795"/>
        <w:gridCol w:w="1127"/>
        <w:gridCol w:w="1264"/>
        <w:gridCol w:w="1125"/>
        <w:gridCol w:w="1028"/>
        <w:gridCol w:w="106"/>
        <w:gridCol w:w="3720"/>
      </w:tblGrid>
      <w:tr w:rsidR="005770BE" w:rsidRPr="007260A2" w14:paraId="1E46996A" w14:textId="77777777" w:rsidTr="00737F55">
        <w:trPr>
          <w:cantSplit/>
          <w:trHeight w:val="170"/>
        </w:trPr>
        <w:tc>
          <w:tcPr>
            <w:tcW w:w="1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D44101" w14:textId="77777777" w:rsidR="005770BE" w:rsidRPr="005770BE" w:rsidRDefault="005770BE" w:rsidP="005770BE">
            <w:pPr>
              <w:pStyle w:val="NoSpacing"/>
              <w:jc w:val="center"/>
              <w:rPr>
                <w:rFonts w:ascii="Arial" w:hAnsi="Arial" w:cs="Arial"/>
                <w:b/>
                <w:sz w:val="20"/>
              </w:rPr>
            </w:pPr>
          </w:p>
        </w:tc>
        <w:tc>
          <w:tcPr>
            <w:tcW w:w="5343" w:type="dxa"/>
            <w:gridSpan w:val="5"/>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14:paraId="03CEAD64" w14:textId="77777777" w:rsidR="005770BE" w:rsidRPr="007260A2" w:rsidRDefault="00565633" w:rsidP="00737AB2">
            <w:pPr>
              <w:pStyle w:val="NoSpacing"/>
              <w:rPr>
                <w:rFonts w:ascii="Arial" w:hAnsi="Arial" w:cs="Arial"/>
                <w:b/>
              </w:rPr>
            </w:pPr>
            <w:r>
              <w:rPr>
                <w:rFonts w:ascii="Arial" w:hAnsi="Arial" w:cs="Arial"/>
                <w:b/>
                <w:noProof/>
                <w:lang w:eastAsia="en-GB"/>
              </w:rPr>
              <w:pict w14:anchorId="49C1E031">
                <v:shape id="_x0000_s1233" type="#_x0000_t32" style="position:absolute;margin-left:80.9pt;margin-top:6pt;width:169.5pt;height:.05pt;z-index:19;mso-position-horizontal-relative:text;mso-position-vertical-relative:text" o:connectortype="straight" strokeweight="1pt">
                  <v:stroke endarrow="block"/>
                </v:shape>
              </w:pict>
            </w:r>
            <w:r w:rsidR="005770BE" w:rsidRPr="007260A2">
              <w:rPr>
                <w:rFonts w:ascii="Arial" w:hAnsi="Arial" w:cs="Arial"/>
                <w:b/>
              </w:rPr>
              <w:t>Larger anion</w:t>
            </w:r>
          </w:p>
        </w:tc>
        <w:tc>
          <w:tcPr>
            <w:tcW w:w="106" w:type="dxa"/>
            <w:tcBorders>
              <w:left w:val="single" w:sz="4" w:space="0" w:color="auto"/>
            </w:tcBorders>
          </w:tcPr>
          <w:p w14:paraId="2ADE89A1" w14:textId="77777777" w:rsidR="005770BE" w:rsidRPr="003F4537" w:rsidRDefault="005770BE" w:rsidP="005770BE">
            <w:pPr>
              <w:pStyle w:val="NoSpacing"/>
              <w:rPr>
                <w:rFonts w:ascii="Arial" w:hAnsi="Arial" w:cs="Arial"/>
                <w:b/>
                <w:i/>
              </w:rPr>
            </w:pPr>
          </w:p>
        </w:tc>
        <w:tc>
          <w:tcPr>
            <w:tcW w:w="3722" w:type="dxa"/>
            <w:vAlign w:val="bottom"/>
          </w:tcPr>
          <w:p w14:paraId="3652B716" w14:textId="77777777" w:rsidR="005770BE" w:rsidRDefault="005770BE" w:rsidP="005770BE">
            <w:pPr>
              <w:pStyle w:val="NoSpacing"/>
              <w:rPr>
                <w:rFonts w:ascii="Arial" w:hAnsi="Arial" w:cs="Arial"/>
                <w:b/>
                <w:noProof/>
                <w:lang w:eastAsia="en-GB"/>
              </w:rPr>
            </w:pPr>
            <w:r w:rsidRPr="003F4537">
              <w:rPr>
                <w:rFonts w:ascii="Arial" w:hAnsi="Arial" w:cs="Arial"/>
                <w:b/>
                <w:i/>
              </w:rPr>
              <w:t>Task: What trend do you notice?</w:t>
            </w:r>
          </w:p>
        </w:tc>
      </w:tr>
      <w:tr w:rsidR="005770BE" w:rsidRPr="007260A2" w14:paraId="6AE20597" w14:textId="77777777" w:rsidTr="00BD201C">
        <w:trPr>
          <w:cantSplit/>
          <w:trHeight w:val="113"/>
        </w:trPr>
        <w:tc>
          <w:tcPr>
            <w:tcW w:w="1136"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7849DB" w14:textId="77777777" w:rsidR="00BD201C" w:rsidRDefault="00BD201C" w:rsidP="00BD201C">
            <w:pPr>
              <w:rPr>
                <w:rFonts w:ascii="Arial" w:hAnsi="Arial" w:cs="Arial"/>
                <w:lang w:val="en-US"/>
              </w:rPr>
            </w:pPr>
            <w:r w:rsidRPr="00BD201C">
              <w:rPr>
                <w:rFonts w:ascii="Arial" w:hAnsi="Arial" w:cs="Arial"/>
                <w:lang w:val="en-US"/>
              </w:rPr>
              <w:t>Larger</w:t>
            </w:r>
          </w:p>
          <w:p w14:paraId="42B621F0" w14:textId="77777777" w:rsidR="005770BE" w:rsidRPr="007260A2" w:rsidRDefault="00BD201C" w:rsidP="00BD201C">
            <w:pPr>
              <w:rPr>
                <w:rFonts w:ascii="Arial" w:hAnsi="Arial" w:cs="Arial"/>
                <w:b/>
              </w:rPr>
            </w:pPr>
            <w:r w:rsidRPr="00BD201C">
              <w:rPr>
                <w:rFonts w:ascii="Arial" w:hAnsi="Arial" w:cs="Arial"/>
                <w:lang w:val="en-US"/>
              </w:rPr>
              <w:t>cation</w:t>
            </w:r>
          </w:p>
        </w:tc>
        <w:tc>
          <w:tcPr>
            <w:tcW w:w="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040C3AF" w14:textId="77777777" w:rsidR="005770BE" w:rsidRPr="007260A2" w:rsidRDefault="00066539" w:rsidP="005770BE">
            <w:pPr>
              <w:pStyle w:val="NoSpacing"/>
              <w:jc w:val="center"/>
              <w:rPr>
                <w:rFonts w:ascii="Arial" w:hAnsi="Arial" w:cs="Arial"/>
                <w:b/>
              </w:rPr>
            </w:pPr>
            <w:proofErr w:type="spellStart"/>
            <w:r>
              <w:rPr>
                <w:rFonts w:ascii="Arial" w:hAnsi="Arial" w:cs="Arial"/>
                <w:b/>
              </w:rPr>
              <w:t>M</w:t>
            </w:r>
            <w:r w:rsidRPr="00066539">
              <w:rPr>
                <w:rFonts w:ascii="Arial" w:hAnsi="Arial" w:cs="Arial"/>
                <w:b/>
                <w:vertAlign w:val="superscript"/>
              </w:rPr>
              <w:t>+</w:t>
            </w:r>
            <w:r>
              <w:rPr>
                <w:rFonts w:ascii="Arial" w:hAnsi="Arial" w:cs="Arial"/>
                <w:b/>
              </w:rPr>
              <w:t>X</w:t>
            </w:r>
            <w:proofErr w:type="spellEnd"/>
            <w:r w:rsidRPr="00066539">
              <w:rPr>
                <w:rFonts w:ascii="Arial" w:hAnsi="Arial" w:cs="Arial"/>
                <w:b/>
                <w:vertAlign w:val="superscript"/>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FA00610" w14:textId="77777777" w:rsidR="005770BE" w:rsidRPr="007260A2" w:rsidRDefault="005770BE" w:rsidP="005770BE">
            <w:pPr>
              <w:pStyle w:val="NoSpacing"/>
              <w:jc w:val="center"/>
              <w:rPr>
                <w:rFonts w:ascii="Arial" w:hAnsi="Arial" w:cs="Arial"/>
                <w:b/>
              </w:rPr>
            </w:pPr>
            <w:r w:rsidRPr="007260A2">
              <w:rPr>
                <w:rFonts w:ascii="Arial" w:hAnsi="Arial" w:cs="Arial"/>
                <w:b/>
              </w:rPr>
              <w:t>F</w:t>
            </w:r>
            <w:r w:rsidRPr="005770BE">
              <w:rPr>
                <w:rFonts w:ascii="Arial" w:hAnsi="Arial" w:cs="Arial"/>
                <w:b/>
                <w:vertAlign w:val="superscript"/>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156676" w14:textId="77777777" w:rsidR="005770BE" w:rsidRPr="007260A2" w:rsidRDefault="005770BE" w:rsidP="005770BE">
            <w:pPr>
              <w:pStyle w:val="NoSpacing"/>
              <w:jc w:val="center"/>
              <w:rPr>
                <w:rFonts w:ascii="Arial" w:hAnsi="Arial" w:cs="Arial"/>
                <w:b/>
              </w:rPr>
            </w:pPr>
            <w:r w:rsidRPr="007260A2">
              <w:rPr>
                <w:rFonts w:ascii="Arial" w:hAnsi="Arial" w:cs="Arial"/>
                <w:b/>
              </w:rPr>
              <w:t>Cl</w:t>
            </w:r>
            <w:r w:rsidRPr="005770BE">
              <w:rPr>
                <w:rFonts w:ascii="Arial" w:hAnsi="Arial" w:cs="Arial"/>
                <w:b/>
                <w:vertAlign w:val="superscript"/>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5087DC2" w14:textId="77777777" w:rsidR="005770BE" w:rsidRPr="007260A2" w:rsidRDefault="005770BE" w:rsidP="005770BE">
            <w:pPr>
              <w:pStyle w:val="NoSpacing"/>
              <w:jc w:val="center"/>
              <w:rPr>
                <w:rFonts w:ascii="Arial" w:hAnsi="Arial" w:cs="Arial"/>
                <w:b/>
              </w:rPr>
            </w:pPr>
            <w:r w:rsidRPr="007260A2">
              <w:rPr>
                <w:rFonts w:ascii="Arial" w:hAnsi="Arial" w:cs="Arial"/>
                <w:b/>
              </w:rPr>
              <w:t>Br</w:t>
            </w:r>
            <w:r w:rsidRPr="005770BE">
              <w:rPr>
                <w:rFonts w:ascii="Arial" w:hAnsi="Arial" w:cs="Arial"/>
                <w:b/>
                <w:vertAlign w:val="superscript"/>
              </w:rPr>
              <w:t>-</w:t>
            </w:r>
          </w:p>
        </w:tc>
        <w:tc>
          <w:tcPr>
            <w:tcW w:w="103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14:paraId="21CD3A7E" w14:textId="77777777" w:rsidR="005770BE" w:rsidRPr="007260A2" w:rsidRDefault="005770BE" w:rsidP="005770BE">
            <w:pPr>
              <w:pStyle w:val="NoSpacing"/>
              <w:jc w:val="center"/>
              <w:rPr>
                <w:rFonts w:ascii="Arial" w:hAnsi="Arial" w:cs="Arial"/>
                <w:b/>
              </w:rPr>
            </w:pPr>
            <w:r w:rsidRPr="007260A2">
              <w:rPr>
                <w:rFonts w:ascii="Arial" w:hAnsi="Arial" w:cs="Arial"/>
                <w:b/>
              </w:rPr>
              <w:t>I</w:t>
            </w:r>
            <w:r w:rsidRPr="005770BE">
              <w:rPr>
                <w:rFonts w:ascii="Arial" w:hAnsi="Arial" w:cs="Arial"/>
                <w:b/>
                <w:vertAlign w:val="superscript"/>
              </w:rPr>
              <w:t>-</w:t>
            </w:r>
          </w:p>
        </w:tc>
        <w:tc>
          <w:tcPr>
            <w:tcW w:w="108" w:type="dxa"/>
            <w:tcBorders>
              <w:left w:val="single" w:sz="4" w:space="0" w:color="auto"/>
            </w:tcBorders>
          </w:tcPr>
          <w:p w14:paraId="5949C465" w14:textId="77777777" w:rsidR="005770BE" w:rsidRPr="007260A2" w:rsidRDefault="005770BE" w:rsidP="005770BE">
            <w:pPr>
              <w:pStyle w:val="NoSpacing"/>
              <w:rPr>
                <w:rFonts w:ascii="Arial" w:hAnsi="Arial" w:cs="Arial"/>
                <w:b/>
              </w:rPr>
            </w:pPr>
          </w:p>
        </w:tc>
        <w:tc>
          <w:tcPr>
            <w:tcW w:w="3772" w:type="dxa"/>
            <w:vMerge w:val="restart"/>
          </w:tcPr>
          <w:p w14:paraId="7E00419C" w14:textId="77777777" w:rsidR="005770BE" w:rsidRPr="007260A2" w:rsidRDefault="005770BE" w:rsidP="005770BE">
            <w:pPr>
              <w:pStyle w:val="NoSpacing"/>
              <w:rPr>
                <w:rFonts w:ascii="Arial" w:hAnsi="Arial" w:cs="Arial"/>
                <w:b/>
              </w:rPr>
            </w:pPr>
            <w:r w:rsidRPr="003F4537">
              <w:rPr>
                <w:rFonts w:ascii="Arial" w:hAnsi="Arial" w:cs="Arial"/>
                <w:color w:val="FF0000"/>
              </w:rPr>
              <w:t>The larger the ion, the smaller the lattice enthalpy.</w:t>
            </w:r>
          </w:p>
        </w:tc>
      </w:tr>
      <w:tr w:rsidR="005770BE" w:rsidRPr="007260A2" w14:paraId="2F63776F" w14:textId="77777777" w:rsidTr="00D35589">
        <w:trPr>
          <w:cantSplit/>
          <w:trHeight w:val="340"/>
        </w:trPr>
        <w:tc>
          <w:tcPr>
            <w:tcW w:w="1136" w:type="dxa"/>
            <w:vMerge/>
            <w:tcBorders>
              <w:top w:val="single" w:sz="8" w:space="0" w:color="000000"/>
              <w:left w:val="single" w:sz="8" w:space="0" w:color="000000"/>
              <w:bottom w:val="single" w:sz="8" w:space="0" w:color="000000"/>
              <w:right w:val="single" w:sz="8" w:space="0" w:color="000000"/>
            </w:tcBorders>
            <w:vAlign w:val="center"/>
            <w:hideMark/>
          </w:tcPr>
          <w:p w14:paraId="7BFD5EDF" w14:textId="77777777" w:rsidR="005770BE" w:rsidRPr="007260A2" w:rsidRDefault="005770BE" w:rsidP="005770BE">
            <w:pPr>
              <w:pStyle w:val="NoSpacing"/>
              <w:jc w:val="center"/>
              <w:rPr>
                <w:rFonts w:ascii="Arial" w:hAnsi="Arial" w:cs="Arial"/>
                <w:b/>
              </w:rPr>
            </w:pPr>
          </w:p>
        </w:tc>
        <w:tc>
          <w:tcPr>
            <w:tcW w:w="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22D9C4E" w14:textId="77777777" w:rsidR="005770BE" w:rsidRPr="007260A2" w:rsidRDefault="005770BE" w:rsidP="005770BE">
            <w:pPr>
              <w:pStyle w:val="NoSpacing"/>
              <w:jc w:val="center"/>
              <w:rPr>
                <w:rFonts w:ascii="Arial" w:hAnsi="Arial" w:cs="Arial"/>
                <w:b/>
              </w:rPr>
            </w:pPr>
            <w:r w:rsidRPr="007260A2">
              <w:rPr>
                <w:rFonts w:ascii="Arial" w:hAnsi="Arial" w:cs="Arial"/>
                <w:b/>
              </w:rPr>
              <w:t>Li</w:t>
            </w:r>
            <w:r w:rsidRPr="005770BE">
              <w:rPr>
                <w:rFonts w:ascii="Arial" w:hAnsi="Arial" w:cs="Arial"/>
                <w:b/>
                <w:vertAlign w:val="superscript"/>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D22996" w14:textId="77777777" w:rsidR="005770BE" w:rsidRPr="007260A2" w:rsidRDefault="005770BE" w:rsidP="005770BE">
            <w:pPr>
              <w:pStyle w:val="NoSpacing"/>
              <w:jc w:val="center"/>
              <w:rPr>
                <w:rFonts w:ascii="Arial" w:hAnsi="Arial" w:cs="Arial"/>
              </w:rPr>
            </w:pPr>
            <w:r w:rsidRPr="007260A2">
              <w:rPr>
                <w:rFonts w:ascii="Arial" w:hAnsi="Arial" w:cs="Arial"/>
              </w:rPr>
              <w:t>-1031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9243C0" w14:textId="77777777" w:rsidR="005770BE" w:rsidRPr="007260A2" w:rsidRDefault="005770BE" w:rsidP="005770BE">
            <w:pPr>
              <w:pStyle w:val="NoSpacing"/>
              <w:jc w:val="center"/>
              <w:rPr>
                <w:rFonts w:ascii="Arial" w:hAnsi="Arial" w:cs="Arial"/>
              </w:rPr>
            </w:pPr>
            <w:r w:rsidRPr="007260A2">
              <w:rPr>
                <w:rFonts w:ascii="Arial" w:hAnsi="Arial" w:cs="Arial"/>
              </w:rPr>
              <w:t>-848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3DD1B9" w14:textId="77777777" w:rsidR="005770BE" w:rsidRPr="007260A2" w:rsidRDefault="005770BE" w:rsidP="005770BE">
            <w:pPr>
              <w:pStyle w:val="NoSpacing"/>
              <w:jc w:val="center"/>
              <w:rPr>
                <w:rFonts w:ascii="Arial" w:hAnsi="Arial" w:cs="Arial"/>
              </w:rPr>
            </w:pPr>
            <w:r w:rsidRPr="007260A2">
              <w:rPr>
                <w:rFonts w:ascii="Arial" w:hAnsi="Arial" w:cs="Arial"/>
              </w:rPr>
              <w:t>-803</w:t>
            </w:r>
          </w:p>
        </w:tc>
        <w:tc>
          <w:tcPr>
            <w:tcW w:w="103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14:paraId="3FA39028" w14:textId="77777777" w:rsidR="005770BE" w:rsidRPr="007260A2" w:rsidRDefault="005770BE" w:rsidP="005770BE">
            <w:pPr>
              <w:pStyle w:val="NoSpacing"/>
              <w:jc w:val="center"/>
              <w:rPr>
                <w:rFonts w:ascii="Arial" w:hAnsi="Arial" w:cs="Arial"/>
              </w:rPr>
            </w:pPr>
            <w:r w:rsidRPr="007260A2">
              <w:rPr>
                <w:rFonts w:ascii="Arial" w:hAnsi="Arial" w:cs="Arial"/>
              </w:rPr>
              <w:t>-759</w:t>
            </w:r>
          </w:p>
        </w:tc>
        <w:tc>
          <w:tcPr>
            <w:tcW w:w="108" w:type="dxa"/>
            <w:tcBorders>
              <w:left w:val="single" w:sz="4" w:space="0" w:color="auto"/>
            </w:tcBorders>
          </w:tcPr>
          <w:p w14:paraId="00DE223B" w14:textId="77777777" w:rsidR="005770BE" w:rsidRPr="003F4537" w:rsidRDefault="005770BE" w:rsidP="005770BE">
            <w:pPr>
              <w:pStyle w:val="NoSpacing"/>
              <w:rPr>
                <w:rFonts w:ascii="Arial" w:hAnsi="Arial" w:cs="Arial"/>
                <w:color w:val="FF0000"/>
              </w:rPr>
            </w:pPr>
          </w:p>
        </w:tc>
        <w:tc>
          <w:tcPr>
            <w:tcW w:w="3772" w:type="dxa"/>
            <w:vMerge/>
          </w:tcPr>
          <w:p w14:paraId="64D3E0C9" w14:textId="77777777" w:rsidR="005770BE" w:rsidRPr="007260A2" w:rsidRDefault="005770BE" w:rsidP="005770BE">
            <w:pPr>
              <w:pStyle w:val="NoSpacing"/>
              <w:rPr>
                <w:rFonts w:ascii="Arial" w:hAnsi="Arial" w:cs="Arial"/>
              </w:rPr>
            </w:pPr>
          </w:p>
        </w:tc>
      </w:tr>
      <w:tr w:rsidR="005770BE" w:rsidRPr="007260A2" w14:paraId="79FCA113" w14:textId="77777777" w:rsidTr="00D35589">
        <w:trPr>
          <w:cantSplit/>
          <w:trHeight w:val="340"/>
        </w:trPr>
        <w:tc>
          <w:tcPr>
            <w:tcW w:w="1136" w:type="dxa"/>
            <w:vMerge/>
            <w:tcBorders>
              <w:top w:val="single" w:sz="8" w:space="0" w:color="000000"/>
              <w:left w:val="single" w:sz="8" w:space="0" w:color="000000"/>
              <w:bottom w:val="single" w:sz="8" w:space="0" w:color="000000"/>
              <w:right w:val="single" w:sz="8" w:space="0" w:color="000000"/>
            </w:tcBorders>
            <w:vAlign w:val="center"/>
            <w:hideMark/>
          </w:tcPr>
          <w:p w14:paraId="15E9984C" w14:textId="77777777" w:rsidR="005770BE" w:rsidRPr="007260A2" w:rsidRDefault="005770BE" w:rsidP="005770BE">
            <w:pPr>
              <w:pStyle w:val="NoSpacing"/>
              <w:jc w:val="center"/>
              <w:rPr>
                <w:rFonts w:ascii="Arial" w:hAnsi="Arial" w:cs="Arial"/>
                <w:b/>
              </w:rPr>
            </w:pPr>
          </w:p>
        </w:tc>
        <w:tc>
          <w:tcPr>
            <w:tcW w:w="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D844D36" w14:textId="77777777" w:rsidR="005770BE" w:rsidRPr="007260A2" w:rsidRDefault="005770BE" w:rsidP="005770BE">
            <w:pPr>
              <w:pStyle w:val="NoSpacing"/>
              <w:jc w:val="center"/>
              <w:rPr>
                <w:rFonts w:ascii="Arial" w:hAnsi="Arial" w:cs="Arial"/>
                <w:b/>
              </w:rPr>
            </w:pPr>
            <w:r w:rsidRPr="007260A2">
              <w:rPr>
                <w:rFonts w:ascii="Arial" w:hAnsi="Arial" w:cs="Arial"/>
                <w:b/>
              </w:rPr>
              <w:t>Na</w:t>
            </w:r>
            <w:r w:rsidRPr="005770BE">
              <w:rPr>
                <w:rFonts w:ascii="Arial" w:hAnsi="Arial" w:cs="Arial"/>
                <w:b/>
                <w:vertAlign w:val="superscript"/>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92F3E6" w14:textId="77777777" w:rsidR="005770BE" w:rsidRPr="007260A2" w:rsidRDefault="005770BE" w:rsidP="005770BE">
            <w:pPr>
              <w:pStyle w:val="NoSpacing"/>
              <w:jc w:val="center"/>
              <w:rPr>
                <w:rFonts w:ascii="Arial" w:hAnsi="Arial" w:cs="Arial"/>
              </w:rPr>
            </w:pPr>
            <w:r w:rsidRPr="007260A2">
              <w:rPr>
                <w:rFonts w:ascii="Arial" w:hAnsi="Arial" w:cs="Arial"/>
              </w:rPr>
              <w:t>-918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BA38BE1" w14:textId="77777777" w:rsidR="005770BE" w:rsidRPr="007260A2" w:rsidRDefault="005770BE" w:rsidP="005770BE">
            <w:pPr>
              <w:pStyle w:val="NoSpacing"/>
              <w:jc w:val="center"/>
              <w:rPr>
                <w:rFonts w:ascii="Arial" w:hAnsi="Arial" w:cs="Arial"/>
              </w:rPr>
            </w:pPr>
            <w:r w:rsidRPr="007260A2">
              <w:rPr>
                <w:rFonts w:ascii="Arial" w:hAnsi="Arial" w:cs="Arial"/>
              </w:rPr>
              <w:t>-788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3A21F6" w14:textId="77777777" w:rsidR="005770BE" w:rsidRPr="007260A2" w:rsidRDefault="005770BE" w:rsidP="005770BE">
            <w:pPr>
              <w:pStyle w:val="NoSpacing"/>
              <w:jc w:val="center"/>
              <w:rPr>
                <w:rFonts w:ascii="Arial" w:hAnsi="Arial" w:cs="Arial"/>
              </w:rPr>
            </w:pPr>
            <w:r w:rsidRPr="007260A2">
              <w:rPr>
                <w:rFonts w:ascii="Arial" w:hAnsi="Arial" w:cs="Arial"/>
              </w:rPr>
              <w:t>-742</w:t>
            </w:r>
          </w:p>
        </w:tc>
        <w:tc>
          <w:tcPr>
            <w:tcW w:w="103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14:paraId="6D35B182" w14:textId="77777777" w:rsidR="005770BE" w:rsidRPr="007260A2" w:rsidRDefault="005770BE" w:rsidP="005770BE">
            <w:pPr>
              <w:pStyle w:val="NoSpacing"/>
              <w:jc w:val="center"/>
              <w:rPr>
                <w:rFonts w:ascii="Arial" w:hAnsi="Arial" w:cs="Arial"/>
              </w:rPr>
            </w:pPr>
            <w:r w:rsidRPr="007260A2">
              <w:rPr>
                <w:rFonts w:ascii="Arial" w:hAnsi="Arial" w:cs="Arial"/>
              </w:rPr>
              <w:t>-705</w:t>
            </w:r>
          </w:p>
        </w:tc>
        <w:tc>
          <w:tcPr>
            <w:tcW w:w="108" w:type="dxa"/>
            <w:tcBorders>
              <w:left w:val="single" w:sz="4" w:space="0" w:color="auto"/>
            </w:tcBorders>
          </w:tcPr>
          <w:p w14:paraId="3FE7AB95" w14:textId="77777777" w:rsidR="005770BE" w:rsidRPr="007260A2" w:rsidRDefault="005770BE" w:rsidP="005770BE">
            <w:pPr>
              <w:pStyle w:val="NoSpacing"/>
              <w:rPr>
                <w:rFonts w:ascii="Arial" w:hAnsi="Arial" w:cs="Arial"/>
              </w:rPr>
            </w:pPr>
          </w:p>
        </w:tc>
        <w:tc>
          <w:tcPr>
            <w:tcW w:w="3772" w:type="dxa"/>
          </w:tcPr>
          <w:p w14:paraId="35AE4793" w14:textId="77777777" w:rsidR="005770BE" w:rsidRPr="007260A2" w:rsidRDefault="005770BE" w:rsidP="005770BE">
            <w:pPr>
              <w:pStyle w:val="NoSpacing"/>
              <w:rPr>
                <w:rFonts w:ascii="Arial" w:hAnsi="Arial" w:cs="Arial"/>
              </w:rPr>
            </w:pPr>
            <w:r w:rsidRPr="003F4537">
              <w:rPr>
                <w:rFonts w:ascii="Arial" w:hAnsi="Arial" w:cs="Arial"/>
                <w:b/>
                <w:i/>
              </w:rPr>
              <w:t>Can you explain it?</w:t>
            </w:r>
          </w:p>
        </w:tc>
      </w:tr>
      <w:tr w:rsidR="00737F55" w:rsidRPr="007260A2" w14:paraId="6BB07CF9" w14:textId="77777777" w:rsidTr="00D35589">
        <w:trPr>
          <w:cantSplit/>
          <w:trHeight w:val="340"/>
        </w:trPr>
        <w:tc>
          <w:tcPr>
            <w:tcW w:w="1136" w:type="dxa"/>
            <w:vMerge/>
            <w:tcBorders>
              <w:top w:val="single" w:sz="8" w:space="0" w:color="000000"/>
              <w:left w:val="single" w:sz="8" w:space="0" w:color="000000"/>
              <w:bottom w:val="single" w:sz="8" w:space="0" w:color="000000"/>
              <w:right w:val="single" w:sz="8" w:space="0" w:color="000000"/>
            </w:tcBorders>
            <w:vAlign w:val="center"/>
            <w:hideMark/>
          </w:tcPr>
          <w:p w14:paraId="6BBC4B76" w14:textId="77777777" w:rsidR="00737F55" w:rsidRPr="007260A2" w:rsidRDefault="00737F55" w:rsidP="005770BE">
            <w:pPr>
              <w:pStyle w:val="NoSpacing"/>
              <w:jc w:val="center"/>
              <w:rPr>
                <w:rFonts w:ascii="Arial" w:hAnsi="Arial" w:cs="Arial"/>
                <w:b/>
              </w:rPr>
            </w:pPr>
          </w:p>
        </w:tc>
        <w:tc>
          <w:tcPr>
            <w:tcW w:w="70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1A7EDEC" w14:textId="77777777" w:rsidR="00737F55" w:rsidRPr="007260A2" w:rsidRDefault="00737F55" w:rsidP="005770BE">
            <w:pPr>
              <w:pStyle w:val="NoSpacing"/>
              <w:jc w:val="center"/>
              <w:rPr>
                <w:rFonts w:ascii="Arial" w:hAnsi="Arial" w:cs="Arial"/>
                <w:b/>
              </w:rPr>
            </w:pPr>
            <w:r w:rsidRPr="007260A2">
              <w:rPr>
                <w:rFonts w:ascii="Arial" w:hAnsi="Arial" w:cs="Arial"/>
                <w:b/>
              </w:rPr>
              <w:t>K</w:t>
            </w:r>
            <w:r w:rsidRPr="005770BE">
              <w:rPr>
                <w:rFonts w:ascii="Arial" w:hAnsi="Arial" w:cs="Arial"/>
                <w:b/>
                <w:vertAlign w:val="superscript"/>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25F3A8C" w14:textId="77777777" w:rsidR="00737F55" w:rsidRPr="007260A2" w:rsidRDefault="00737F55" w:rsidP="005770BE">
            <w:pPr>
              <w:pStyle w:val="NoSpacing"/>
              <w:jc w:val="center"/>
              <w:rPr>
                <w:rFonts w:ascii="Arial" w:hAnsi="Arial" w:cs="Arial"/>
              </w:rPr>
            </w:pPr>
            <w:r w:rsidRPr="007260A2">
              <w:rPr>
                <w:rFonts w:ascii="Arial" w:hAnsi="Arial" w:cs="Arial"/>
              </w:rPr>
              <w:t>-817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55CF18" w14:textId="77777777" w:rsidR="00737F55" w:rsidRPr="007260A2" w:rsidRDefault="00737F55" w:rsidP="005770BE">
            <w:pPr>
              <w:pStyle w:val="NoSpacing"/>
              <w:jc w:val="center"/>
              <w:rPr>
                <w:rFonts w:ascii="Arial" w:hAnsi="Arial" w:cs="Arial"/>
              </w:rPr>
            </w:pPr>
            <w:r w:rsidRPr="007260A2">
              <w:rPr>
                <w:rFonts w:ascii="Arial" w:hAnsi="Arial" w:cs="Arial"/>
              </w:rPr>
              <w:t>-711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8F6BB6F" w14:textId="77777777" w:rsidR="00737F55" w:rsidRPr="007260A2" w:rsidRDefault="00737F55" w:rsidP="005770BE">
            <w:pPr>
              <w:pStyle w:val="NoSpacing"/>
              <w:jc w:val="center"/>
              <w:rPr>
                <w:rFonts w:ascii="Arial" w:hAnsi="Arial" w:cs="Arial"/>
              </w:rPr>
            </w:pPr>
            <w:r w:rsidRPr="007260A2">
              <w:rPr>
                <w:rFonts w:ascii="Arial" w:hAnsi="Arial" w:cs="Arial"/>
              </w:rPr>
              <w:t>-679</w:t>
            </w:r>
          </w:p>
        </w:tc>
        <w:tc>
          <w:tcPr>
            <w:tcW w:w="1035"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14:paraId="2C818ADC" w14:textId="77777777" w:rsidR="00737F55" w:rsidRPr="007260A2" w:rsidRDefault="00737F55" w:rsidP="005770BE">
            <w:pPr>
              <w:pStyle w:val="NoSpacing"/>
              <w:jc w:val="center"/>
              <w:rPr>
                <w:rFonts w:ascii="Arial" w:hAnsi="Arial" w:cs="Arial"/>
              </w:rPr>
            </w:pPr>
            <w:r w:rsidRPr="007260A2">
              <w:rPr>
                <w:rFonts w:ascii="Arial" w:hAnsi="Arial" w:cs="Arial"/>
              </w:rPr>
              <w:t>--651</w:t>
            </w:r>
          </w:p>
        </w:tc>
        <w:tc>
          <w:tcPr>
            <w:tcW w:w="108" w:type="dxa"/>
            <w:tcBorders>
              <w:left w:val="single" w:sz="4" w:space="0" w:color="auto"/>
            </w:tcBorders>
          </w:tcPr>
          <w:p w14:paraId="00B8E561" w14:textId="77777777" w:rsidR="00737F55" w:rsidRPr="003F4537" w:rsidRDefault="00737F55" w:rsidP="005770BE">
            <w:pPr>
              <w:pStyle w:val="NoSpacing"/>
              <w:rPr>
                <w:rFonts w:ascii="Arial" w:hAnsi="Arial" w:cs="Arial"/>
                <w:b/>
                <w:i/>
              </w:rPr>
            </w:pPr>
          </w:p>
        </w:tc>
        <w:tc>
          <w:tcPr>
            <w:tcW w:w="3772" w:type="dxa"/>
            <w:vMerge w:val="restart"/>
            <w:vAlign w:val="center"/>
          </w:tcPr>
          <w:p w14:paraId="50446A57" w14:textId="77777777" w:rsidR="00737F55" w:rsidRPr="007260A2" w:rsidRDefault="00737F55" w:rsidP="005770BE">
            <w:pPr>
              <w:pStyle w:val="NoSpacing"/>
              <w:rPr>
                <w:rFonts w:ascii="Arial" w:hAnsi="Arial" w:cs="Arial"/>
              </w:rPr>
            </w:pPr>
            <w:r w:rsidRPr="003F4537">
              <w:rPr>
                <w:rFonts w:ascii="Arial" w:hAnsi="Arial" w:cs="Arial"/>
                <w:color w:val="FF0000"/>
              </w:rPr>
              <w:t xml:space="preserve">Because opposite charges </w:t>
            </w:r>
            <w:r>
              <w:rPr>
                <w:rFonts w:ascii="Arial" w:hAnsi="Arial" w:cs="Arial"/>
                <w:color w:val="FF0000"/>
              </w:rPr>
              <w:t>can’t</w:t>
            </w:r>
            <w:r w:rsidRPr="003F4537">
              <w:rPr>
                <w:rFonts w:ascii="Arial" w:hAnsi="Arial" w:cs="Arial"/>
                <w:color w:val="FF0000"/>
              </w:rPr>
              <w:t xml:space="preserve"> approach each other as closely when the ions are large.</w:t>
            </w:r>
            <w:r>
              <w:rPr>
                <w:rFonts w:ascii="Arial" w:hAnsi="Arial" w:cs="Arial"/>
                <w:color w:val="FF0000"/>
              </w:rPr>
              <w:t xml:space="preserve"> Weaker electrostatic forces exist between the ions so less energy is released when the lattice is formed.</w:t>
            </w:r>
          </w:p>
        </w:tc>
      </w:tr>
      <w:tr w:rsidR="00737F55" w:rsidRPr="007260A2" w14:paraId="24241EC4" w14:textId="77777777" w:rsidTr="00737F55">
        <w:trPr>
          <w:cantSplit/>
          <w:trHeight w:val="340"/>
        </w:trPr>
        <w:tc>
          <w:tcPr>
            <w:tcW w:w="1126" w:type="dxa"/>
            <w:vMerge/>
            <w:tcBorders>
              <w:top w:val="single" w:sz="8" w:space="0" w:color="000000"/>
              <w:left w:val="single" w:sz="8" w:space="0" w:color="000000"/>
              <w:bottom w:val="single" w:sz="8" w:space="0" w:color="000000"/>
              <w:right w:val="single" w:sz="8" w:space="0" w:color="000000"/>
            </w:tcBorders>
            <w:vAlign w:val="center"/>
            <w:hideMark/>
          </w:tcPr>
          <w:p w14:paraId="6CB73AF0" w14:textId="77777777" w:rsidR="00737F55" w:rsidRPr="007260A2" w:rsidRDefault="00737F55" w:rsidP="005770BE">
            <w:pPr>
              <w:pStyle w:val="NoSpacing"/>
              <w:jc w:val="center"/>
              <w:rPr>
                <w:rFonts w:ascii="Arial" w:hAnsi="Arial" w:cs="Arial"/>
                <w:b/>
              </w:rPr>
            </w:pP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5D0B56" w14:textId="77777777" w:rsidR="00737F55" w:rsidRPr="007260A2" w:rsidRDefault="00737F55" w:rsidP="005770BE">
            <w:pPr>
              <w:pStyle w:val="NoSpacing"/>
              <w:jc w:val="center"/>
              <w:rPr>
                <w:rFonts w:ascii="Arial" w:hAnsi="Arial" w:cs="Arial"/>
                <w:b/>
              </w:rPr>
            </w:pPr>
            <w:r w:rsidRPr="007260A2">
              <w:rPr>
                <w:rFonts w:ascii="Arial" w:hAnsi="Arial" w:cs="Arial"/>
                <w:b/>
              </w:rPr>
              <w:t>Rb</w:t>
            </w:r>
            <w:r w:rsidRPr="005770BE">
              <w:rPr>
                <w:rFonts w:ascii="Arial" w:hAnsi="Arial" w:cs="Arial"/>
                <w:b/>
                <w:vertAlign w:val="superscript"/>
              </w:rPr>
              <w:t>+</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88CFB7" w14:textId="77777777" w:rsidR="00737F55" w:rsidRPr="007260A2" w:rsidRDefault="00737F55" w:rsidP="005770BE">
            <w:pPr>
              <w:pStyle w:val="NoSpacing"/>
              <w:jc w:val="center"/>
              <w:rPr>
                <w:rFonts w:ascii="Arial" w:hAnsi="Arial" w:cs="Arial"/>
              </w:rPr>
            </w:pPr>
            <w:r w:rsidRPr="007260A2">
              <w:rPr>
                <w:rFonts w:ascii="Arial" w:hAnsi="Arial" w:cs="Arial"/>
              </w:rPr>
              <w:t>-783</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395616B" w14:textId="77777777" w:rsidR="00737F55" w:rsidRPr="007260A2" w:rsidRDefault="00737F55" w:rsidP="005770BE">
            <w:pPr>
              <w:pStyle w:val="NoSpacing"/>
              <w:jc w:val="center"/>
              <w:rPr>
                <w:rFonts w:ascii="Arial" w:hAnsi="Arial" w:cs="Arial"/>
              </w:rPr>
            </w:pPr>
            <w:r w:rsidRPr="007260A2">
              <w:rPr>
                <w:rFonts w:ascii="Arial" w:hAnsi="Arial" w:cs="Arial"/>
              </w:rPr>
              <w:t>-685</w:t>
            </w:r>
          </w:p>
        </w:tc>
        <w:tc>
          <w:tcPr>
            <w:tcW w:w="1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C719B8" w14:textId="77777777" w:rsidR="00737F55" w:rsidRPr="007260A2" w:rsidRDefault="00737F55" w:rsidP="005770BE">
            <w:pPr>
              <w:pStyle w:val="NoSpacing"/>
              <w:jc w:val="center"/>
              <w:rPr>
                <w:rFonts w:ascii="Arial" w:hAnsi="Arial" w:cs="Arial"/>
              </w:rPr>
            </w:pPr>
            <w:r w:rsidRPr="007260A2">
              <w:rPr>
                <w:rFonts w:ascii="Arial" w:hAnsi="Arial" w:cs="Arial"/>
              </w:rPr>
              <w:t>-656</w:t>
            </w:r>
          </w:p>
        </w:tc>
        <w:tc>
          <w:tcPr>
            <w:tcW w:w="1029"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14:paraId="55326522" w14:textId="77777777" w:rsidR="00737F55" w:rsidRPr="007260A2" w:rsidRDefault="00737F55" w:rsidP="005770BE">
            <w:pPr>
              <w:pStyle w:val="NoSpacing"/>
              <w:jc w:val="center"/>
              <w:rPr>
                <w:rFonts w:ascii="Arial" w:hAnsi="Arial" w:cs="Arial"/>
              </w:rPr>
            </w:pPr>
            <w:r w:rsidRPr="007260A2">
              <w:rPr>
                <w:rFonts w:ascii="Arial" w:hAnsi="Arial" w:cs="Arial"/>
              </w:rPr>
              <w:t>-628</w:t>
            </w:r>
          </w:p>
        </w:tc>
        <w:tc>
          <w:tcPr>
            <w:tcW w:w="106" w:type="dxa"/>
            <w:tcBorders>
              <w:left w:val="single" w:sz="4" w:space="0" w:color="auto"/>
            </w:tcBorders>
          </w:tcPr>
          <w:p w14:paraId="095EB986" w14:textId="77777777" w:rsidR="00737F55" w:rsidRPr="003F4537" w:rsidRDefault="00737F55" w:rsidP="005770BE">
            <w:pPr>
              <w:pStyle w:val="NoSpacing"/>
              <w:rPr>
                <w:rFonts w:ascii="Arial" w:hAnsi="Arial" w:cs="Arial"/>
                <w:color w:val="FF0000"/>
              </w:rPr>
            </w:pPr>
          </w:p>
        </w:tc>
        <w:tc>
          <w:tcPr>
            <w:tcW w:w="3722" w:type="dxa"/>
            <w:vMerge/>
          </w:tcPr>
          <w:p w14:paraId="11FFF9F0" w14:textId="77777777" w:rsidR="00737F55" w:rsidRPr="007260A2" w:rsidRDefault="00737F55" w:rsidP="005770BE">
            <w:pPr>
              <w:pStyle w:val="NoSpacing"/>
              <w:rPr>
                <w:rFonts w:ascii="Arial" w:hAnsi="Arial" w:cs="Arial"/>
              </w:rPr>
            </w:pPr>
          </w:p>
        </w:tc>
      </w:tr>
      <w:tr w:rsidR="00737F55" w:rsidRPr="007260A2" w14:paraId="0E0F24FC" w14:textId="77777777" w:rsidTr="00737F55">
        <w:trPr>
          <w:cantSplit/>
          <w:trHeight w:val="340"/>
        </w:trPr>
        <w:tc>
          <w:tcPr>
            <w:tcW w:w="1126" w:type="dxa"/>
            <w:vMerge/>
            <w:tcBorders>
              <w:top w:val="single" w:sz="8" w:space="0" w:color="000000"/>
              <w:left w:val="single" w:sz="8" w:space="0" w:color="000000"/>
              <w:bottom w:val="single" w:sz="8" w:space="0" w:color="000000"/>
              <w:right w:val="single" w:sz="8" w:space="0" w:color="000000"/>
            </w:tcBorders>
            <w:vAlign w:val="center"/>
            <w:hideMark/>
          </w:tcPr>
          <w:p w14:paraId="18BD0FFC" w14:textId="77777777" w:rsidR="00737F55" w:rsidRPr="007260A2" w:rsidRDefault="00737F55" w:rsidP="005770BE">
            <w:pPr>
              <w:pStyle w:val="NoSpacing"/>
              <w:jc w:val="center"/>
              <w:rPr>
                <w:rFonts w:ascii="Arial" w:hAnsi="Arial" w:cs="Arial"/>
                <w:b/>
              </w:rPr>
            </w:pPr>
          </w:p>
        </w:tc>
        <w:tc>
          <w:tcPr>
            <w:tcW w:w="79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1AF4AA" w14:textId="77777777" w:rsidR="00737F55" w:rsidRPr="007260A2" w:rsidRDefault="00737F55" w:rsidP="005770BE">
            <w:pPr>
              <w:pStyle w:val="NoSpacing"/>
              <w:jc w:val="center"/>
              <w:rPr>
                <w:rFonts w:ascii="Arial" w:hAnsi="Arial" w:cs="Arial"/>
                <w:b/>
              </w:rPr>
            </w:pPr>
            <w:r w:rsidRPr="007260A2">
              <w:rPr>
                <w:rFonts w:ascii="Arial" w:hAnsi="Arial" w:cs="Arial"/>
                <w:b/>
              </w:rPr>
              <w:t>Cs</w:t>
            </w:r>
            <w:r w:rsidRPr="005770BE">
              <w:rPr>
                <w:rFonts w:ascii="Arial" w:hAnsi="Arial" w:cs="Arial"/>
                <w:b/>
                <w:vertAlign w:val="superscript"/>
              </w:rPr>
              <w:t>+</w:t>
            </w:r>
          </w:p>
        </w:tc>
        <w:tc>
          <w:tcPr>
            <w:tcW w:w="11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D28E77D" w14:textId="77777777" w:rsidR="00737F55" w:rsidRPr="007260A2" w:rsidRDefault="00737F55" w:rsidP="005770BE">
            <w:pPr>
              <w:pStyle w:val="NoSpacing"/>
              <w:jc w:val="center"/>
              <w:rPr>
                <w:rFonts w:ascii="Arial" w:hAnsi="Arial" w:cs="Arial"/>
              </w:rPr>
            </w:pPr>
            <w:r w:rsidRPr="007260A2">
              <w:rPr>
                <w:rFonts w:ascii="Arial" w:hAnsi="Arial" w:cs="Arial"/>
              </w:rPr>
              <w:t>-747</w:t>
            </w:r>
          </w:p>
        </w:tc>
        <w:tc>
          <w:tcPr>
            <w:tcW w:w="126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457610" w14:textId="77777777" w:rsidR="00737F55" w:rsidRPr="007260A2" w:rsidRDefault="00737F55" w:rsidP="005770BE">
            <w:pPr>
              <w:pStyle w:val="NoSpacing"/>
              <w:jc w:val="center"/>
              <w:rPr>
                <w:rFonts w:ascii="Arial" w:hAnsi="Arial" w:cs="Arial"/>
              </w:rPr>
            </w:pPr>
            <w:r w:rsidRPr="007260A2">
              <w:rPr>
                <w:rFonts w:ascii="Arial" w:hAnsi="Arial" w:cs="Arial"/>
              </w:rPr>
              <w:t>-661</w:t>
            </w:r>
          </w:p>
        </w:tc>
        <w:tc>
          <w:tcPr>
            <w:tcW w:w="1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4CEFA83" w14:textId="77777777" w:rsidR="00737F55" w:rsidRPr="007260A2" w:rsidRDefault="00737F55" w:rsidP="005770BE">
            <w:pPr>
              <w:pStyle w:val="NoSpacing"/>
              <w:jc w:val="center"/>
              <w:rPr>
                <w:rFonts w:ascii="Arial" w:hAnsi="Arial" w:cs="Arial"/>
              </w:rPr>
            </w:pPr>
            <w:r w:rsidRPr="007260A2">
              <w:rPr>
                <w:rFonts w:ascii="Arial" w:hAnsi="Arial" w:cs="Arial"/>
              </w:rPr>
              <w:t>-635</w:t>
            </w:r>
          </w:p>
        </w:tc>
        <w:tc>
          <w:tcPr>
            <w:tcW w:w="1029"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14:paraId="336D3DFF" w14:textId="77777777" w:rsidR="00737F55" w:rsidRPr="007260A2" w:rsidRDefault="00737F55" w:rsidP="005770BE">
            <w:pPr>
              <w:pStyle w:val="NoSpacing"/>
              <w:jc w:val="center"/>
              <w:rPr>
                <w:rFonts w:ascii="Arial" w:hAnsi="Arial" w:cs="Arial"/>
              </w:rPr>
            </w:pPr>
            <w:r w:rsidRPr="007260A2">
              <w:rPr>
                <w:rFonts w:ascii="Arial" w:hAnsi="Arial" w:cs="Arial"/>
              </w:rPr>
              <w:t>-613</w:t>
            </w:r>
          </w:p>
        </w:tc>
        <w:tc>
          <w:tcPr>
            <w:tcW w:w="106" w:type="dxa"/>
            <w:tcBorders>
              <w:left w:val="single" w:sz="4" w:space="0" w:color="auto"/>
            </w:tcBorders>
          </w:tcPr>
          <w:p w14:paraId="00F02147" w14:textId="77777777" w:rsidR="00737F55" w:rsidRPr="007260A2" w:rsidRDefault="00737F55" w:rsidP="005770BE">
            <w:pPr>
              <w:pStyle w:val="NoSpacing"/>
              <w:rPr>
                <w:rFonts w:ascii="Arial" w:hAnsi="Arial" w:cs="Arial"/>
              </w:rPr>
            </w:pPr>
          </w:p>
        </w:tc>
        <w:tc>
          <w:tcPr>
            <w:tcW w:w="3722" w:type="dxa"/>
            <w:vMerge/>
          </w:tcPr>
          <w:p w14:paraId="173958C4" w14:textId="77777777" w:rsidR="00737F55" w:rsidRPr="007260A2" w:rsidRDefault="00737F55" w:rsidP="005770BE">
            <w:pPr>
              <w:pStyle w:val="NoSpacing"/>
              <w:rPr>
                <w:rFonts w:ascii="Arial" w:hAnsi="Arial" w:cs="Arial"/>
              </w:rPr>
            </w:pPr>
          </w:p>
        </w:tc>
      </w:tr>
    </w:tbl>
    <w:p w14:paraId="760A84FD" w14:textId="77777777" w:rsidR="00F03690" w:rsidRPr="007260A2" w:rsidRDefault="00F03690" w:rsidP="00F03690">
      <w:pPr>
        <w:pStyle w:val="NoSpacing"/>
        <w:rPr>
          <w:rFonts w:ascii="Arial" w:hAnsi="Arial" w:cs="Arial"/>
          <w:i/>
          <w:sz w:val="20"/>
        </w:rPr>
      </w:pPr>
      <w:r w:rsidRPr="007260A2">
        <w:rPr>
          <w:rFonts w:ascii="Arial" w:hAnsi="Arial" w:cs="Arial"/>
          <w:i/>
          <w:sz w:val="20"/>
        </w:rPr>
        <w:t xml:space="preserve">Table 1 </w:t>
      </w:r>
      <w:r>
        <w:rPr>
          <w:rFonts w:ascii="Arial" w:hAnsi="Arial" w:cs="Arial"/>
          <w:i/>
          <w:sz w:val="20"/>
        </w:rPr>
        <w:t xml:space="preserve">Oxford </w:t>
      </w:r>
      <w:proofErr w:type="spellStart"/>
      <w:r>
        <w:rPr>
          <w:rFonts w:ascii="Arial" w:hAnsi="Arial" w:cs="Arial"/>
          <w:i/>
          <w:sz w:val="20"/>
        </w:rPr>
        <w:t>p9</w:t>
      </w:r>
      <w:proofErr w:type="spellEnd"/>
    </w:p>
    <w:p w14:paraId="0C9CD144" w14:textId="77777777" w:rsidR="00F03690" w:rsidRPr="00F03690" w:rsidRDefault="00F03690" w:rsidP="00F03690">
      <w:pPr>
        <w:pStyle w:val="NoSpacing"/>
        <w:rPr>
          <w:rFonts w:ascii="Arial" w:hAnsi="Arial" w:cs="Arial"/>
          <w:sz w:val="20"/>
        </w:rPr>
      </w:pPr>
    </w:p>
    <w:p w14:paraId="7714D66C" w14:textId="418E523F" w:rsidR="00F03690" w:rsidRPr="003F4537" w:rsidRDefault="00F03690" w:rsidP="00F03690">
      <w:pPr>
        <w:pStyle w:val="NoSpacing"/>
        <w:rPr>
          <w:rFonts w:ascii="Arial" w:hAnsi="Arial" w:cs="Arial"/>
        </w:rPr>
      </w:pPr>
      <w:r w:rsidRPr="003F4537">
        <w:rPr>
          <w:rFonts w:ascii="Arial" w:hAnsi="Arial" w:cs="Arial"/>
        </w:rPr>
        <w:t xml:space="preserve">Lattice enthalpy also </w:t>
      </w:r>
      <w:r w:rsidRPr="003F4537">
        <w:rPr>
          <w:rFonts w:ascii="Arial" w:hAnsi="Arial" w:cs="Arial"/>
          <w:b/>
        </w:rPr>
        <w:t>increases with the size of the charge</w:t>
      </w:r>
      <w:r w:rsidRPr="003F4537">
        <w:rPr>
          <w:rFonts w:ascii="Arial" w:hAnsi="Arial" w:cs="Arial"/>
        </w:rPr>
        <w:t xml:space="preserve"> because ions with a </w:t>
      </w:r>
      <w:r w:rsidRPr="003F4537">
        <w:rPr>
          <w:rFonts w:ascii="Arial" w:hAnsi="Arial" w:cs="Arial"/>
          <w:b/>
        </w:rPr>
        <w:t>double charge</w:t>
      </w:r>
      <w:r w:rsidRPr="003F4537">
        <w:rPr>
          <w:rFonts w:ascii="Arial" w:hAnsi="Arial" w:cs="Arial"/>
        </w:rPr>
        <w:t xml:space="preserve"> will </w:t>
      </w:r>
      <w:r w:rsidRPr="003F4537">
        <w:rPr>
          <w:rFonts w:ascii="Arial" w:hAnsi="Arial" w:cs="Arial"/>
          <w:b/>
        </w:rPr>
        <w:t>give out</w:t>
      </w:r>
      <w:r w:rsidRPr="003F4537">
        <w:rPr>
          <w:rFonts w:ascii="Arial" w:hAnsi="Arial" w:cs="Arial"/>
        </w:rPr>
        <w:t xml:space="preserve"> approximately </w:t>
      </w:r>
      <w:r w:rsidR="002A7630">
        <w:rPr>
          <w:rFonts w:ascii="Arial" w:hAnsi="Arial" w:cs="Arial"/>
          <w:b/>
        </w:rPr>
        <w:t>four times</w:t>
      </w:r>
      <w:r w:rsidRPr="003F4537">
        <w:rPr>
          <w:rFonts w:ascii="Arial" w:hAnsi="Arial" w:cs="Arial"/>
          <w:b/>
        </w:rPr>
        <w:t xml:space="preserve"> as much energy</w:t>
      </w:r>
      <w:r w:rsidRPr="003F4537">
        <w:rPr>
          <w:rFonts w:ascii="Arial" w:hAnsi="Arial" w:cs="Arial"/>
        </w:rPr>
        <w:t xml:space="preserve"> when they form. </w:t>
      </w:r>
    </w:p>
    <w:p w14:paraId="7572DA54" w14:textId="77777777" w:rsidR="00F03690" w:rsidRDefault="00F03690" w:rsidP="00F03690">
      <w:pPr>
        <w:pStyle w:val="NoSpacing"/>
        <w:rPr>
          <w:rFonts w:ascii="Arial" w:hAnsi="Arial" w:cs="Arial"/>
        </w:rPr>
      </w:pPr>
    </w:p>
    <w:p w14:paraId="522EB456" w14:textId="77777777" w:rsidR="005770BE" w:rsidRDefault="005770BE" w:rsidP="00F03690">
      <w:pPr>
        <w:pStyle w:val="NoSpacing"/>
        <w:rPr>
          <w:rFonts w:ascii="Arial" w:hAnsi="Arial" w:cs="Arial"/>
        </w:rPr>
      </w:pPr>
    </w:p>
    <w:p w14:paraId="64C92FC4" w14:textId="77777777" w:rsidR="00737AB2" w:rsidRDefault="007233A6" w:rsidP="00F03690">
      <w:pPr>
        <w:pStyle w:val="NoSpacing"/>
        <w:rPr>
          <w:rFonts w:ascii="Arial" w:hAnsi="Arial" w:cs="Arial"/>
        </w:rPr>
      </w:pPr>
      <w:r>
        <w:rPr>
          <w:rFonts w:ascii="Arial" w:hAnsi="Arial" w:cs="Arial"/>
        </w:rPr>
        <w:br w:type="page"/>
      </w:r>
      <w:r w:rsidR="00737AB2">
        <w:rPr>
          <w:rFonts w:ascii="Arial" w:hAnsi="Arial" w:cs="Arial"/>
        </w:rPr>
        <w:lastRenderedPageBreak/>
        <w:t>Comparing compounds with double the charge:</w:t>
      </w:r>
    </w:p>
    <w:p w14:paraId="153A5AF5" w14:textId="77777777" w:rsidR="00737AB2" w:rsidRDefault="00737AB2" w:rsidP="00F03690">
      <w:pPr>
        <w:pStyle w:val="NoSpacing"/>
        <w:rPr>
          <w:rFonts w:ascii="Arial" w:hAnsi="Arial" w:cs="Arial"/>
        </w:rPr>
      </w:pPr>
    </w:p>
    <w:tbl>
      <w:tblPr>
        <w:tblW w:w="8725" w:type="dxa"/>
        <w:tblCellMar>
          <w:left w:w="0" w:type="dxa"/>
          <w:right w:w="0" w:type="dxa"/>
        </w:tblCellMar>
        <w:tblLook w:val="04A0" w:firstRow="1" w:lastRow="0" w:firstColumn="1" w:lastColumn="0" w:noHBand="0" w:noVBand="1"/>
      </w:tblPr>
      <w:tblGrid>
        <w:gridCol w:w="1129"/>
        <w:gridCol w:w="801"/>
        <w:gridCol w:w="802"/>
        <w:gridCol w:w="795"/>
        <w:gridCol w:w="795"/>
        <w:gridCol w:w="795"/>
        <w:gridCol w:w="297"/>
        <w:gridCol w:w="973"/>
        <w:gridCol w:w="1103"/>
        <w:gridCol w:w="1235"/>
      </w:tblGrid>
      <w:tr w:rsidR="00737AB2" w:rsidRPr="007260A2" w14:paraId="16247193" w14:textId="77777777" w:rsidTr="007525D8">
        <w:trPr>
          <w:cantSplit/>
          <w:trHeight w:val="227"/>
        </w:trPr>
        <w:tc>
          <w:tcPr>
            <w:tcW w:w="1133"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14:paraId="7AC019EE" w14:textId="77777777" w:rsidR="00737AB2" w:rsidRDefault="007233A6" w:rsidP="00737AB2">
            <w:pPr>
              <w:pStyle w:val="NoSpacing"/>
              <w:rPr>
                <w:rFonts w:ascii="Arial" w:hAnsi="Arial" w:cs="Arial"/>
                <w:b/>
                <w:noProof/>
                <w:lang w:eastAsia="en-GB"/>
              </w:rPr>
            </w:pPr>
            <w:r>
              <w:rPr>
                <w:rFonts w:ascii="Arial" w:hAnsi="Arial" w:cs="Arial"/>
                <w:b/>
                <w:noProof/>
                <w:lang w:eastAsia="en-GB"/>
              </w:rPr>
              <w:t>Larger cation</w:t>
            </w:r>
          </w:p>
        </w:tc>
        <w:tc>
          <w:tcPr>
            <w:tcW w:w="4085" w:type="dxa"/>
            <w:gridSpan w:val="5"/>
            <w:tcBorders>
              <w:top w:val="single" w:sz="4" w:space="0" w:color="auto"/>
              <w:left w:val="single" w:sz="4" w:space="0" w:color="auto"/>
              <w:bottom w:val="single" w:sz="4" w:space="0" w:color="auto"/>
              <w:right w:val="single" w:sz="4" w:space="0" w:color="auto"/>
            </w:tcBorders>
          </w:tcPr>
          <w:p w14:paraId="36AFB0C1" w14:textId="77777777" w:rsidR="00737AB2" w:rsidRDefault="00565633" w:rsidP="00127B4E">
            <w:pPr>
              <w:pStyle w:val="NoSpacing"/>
              <w:rPr>
                <w:rFonts w:ascii="Arial" w:hAnsi="Arial" w:cs="Arial"/>
                <w:b/>
                <w:noProof/>
                <w:lang w:eastAsia="en-GB"/>
              </w:rPr>
            </w:pPr>
            <w:r>
              <w:rPr>
                <w:rFonts w:ascii="Arial" w:hAnsi="Arial" w:cs="Arial"/>
                <w:b/>
                <w:noProof/>
                <w:lang w:eastAsia="en-GB"/>
              </w:rPr>
              <w:pict w14:anchorId="2DC28CD9">
                <v:shape id="_x0000_s1291" type="#_x0000_t32" style="position:absolute;margin-left:86.25pt;margin-top:6.4pt;width:85.8pt;height:0;z-index:21;mso-position-horizontal-relative:text;mso-position-vertical-relative:text" o:connectortype="straight" strokeweight="1pt">
                  <v:stroke endarrow="block"/>
                </v:shape>
              </w:pict>
            </w:r>
            <w:r w:rsidR="00737AB2">
              <w:rPr>
                <w:rFonts w:ascii="Arial" w:hAnsi="Arial" w:cs="Arial"/>
                <w:b/>
              </w:rPr>
              <w:t xml:space="preserve"> </w:t>
            </w:r>
            <w:r w:rsidR="00737AB2" w:rsidRPr="007260A2">
              <w:rPr>
                <w:rFonts w:ascii="Arial" w:hAnsi="Arial" w:cs="Arial"/>
                <w:b/>
              </w:rPr>
              <w:t>Larger anion</w:t>
            </w:r>
          </w:p>
        </w:tc>
        <w:tc>
          <w:tcPr>
            <w:tcW w:w="313" w:type="dxa"/>
            <w:tcBorders>
              <w:left w:val="single" w:sz="4" w:space="0" w:color="auto"/>
              <w:right w:val="single" w:sz="4" w:space="0" w:color="auto"/>
            </w:tcBorders>
          </w:tcPr>
          <w:p w14:paraId="0D1CA82B" w14:textId="77777777" w:rsidR="00737AB2" w:rsidRDefault="00737AB2" w:rsidP="00127B4E">
            <w:pPr>
              <w:pStyle w:val="NoSpacing"/>
              <w:rPr>
                <w:rFonts w:ascii="Arial" w:hAnsi="Arial" w:cs="Arial"/>
                <w:b/>
                <w:noProof/>
                <w:lang w:eastAsia="en-GB"/>
              </w:rPr>
            </w:pPr>
          </w:p>
        </w:tc>
        <w:tc>
          <w:tcPr>
            <w:tcW w:w="3194" w:type="dxa"/>
            <w:gridSpan w:val="3"/>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F6C3B1C" w14:textId="77777777" w:rsidR="00737AB2" w:rsidRDefault="00565633" w:rsidP="00127B4E">
            <w:pPr>
              <w:pStyle w:val="NoSpacing"/>
              <w:rPr>
                <w:rFonts w:ascii="Arial" w:hAnsi="Arial" w:cs="Arial"/>
                <w:b/>
              </w:rPr>
            </w:pPr>
            <w:r>
              <w:rPr>
                <w:rFonts w:ascii="Arial" w:hAnsi="Arial" w:cs="Arial"/>
                <w:b/>
                <w:noProof/>
                <w:lang w:eastAsia="en-GB"/>
              </w:rPr>
              <w:pict w14:anchorId="1BA21A88">
                <v:shape id="_x0000_s1292" type="#_x0000_t32" style="position:absolute;margin-left:79.6pt;margin-top:5.3pt;width:61.7pt;height:0;z-index:22;mso-position-horizontal-relative:text;mso-position-vertical-relative:text" o:connectortype="straight" strokeweight="1pt">
                  <v:stroke endarrow="block"/>
                </v:shape>
              </w:pict>
            </w:r>
            <w:r w:rsidR="00737AB2" w:rsidRPr="007260A2">
              <w:rPr>
                <w:rFonts w:ascii="Arial" w:hAnsi="Arial" w:cs="Arial"/>
                <w:b/>
              </w:rPr>
              <w:t>Larger anion</w:t>
            </w:r>
            <w:r w:rsidR="00737AB2">
              <w:rPr>
                <w:rFonts w:ascii="Arial" w:hAnsi="Arial" w:cs="Arial"/>
                <w:b/>
              </w:rPr>
              <w:t xml:space="preserve"> </w:t>
            </w:r>
          </w:p>
        </w:tc>
      </w:tr>
      <w:tr w:rsidR="006E1C36" w:rsidRPr="007260A2" w14:paraId="138087B4" w14:textId="77777777" w:rsidTr="007525D8">
        <w:trPr>
          <w:cantSplit/>
          <w:trHeight w:val="340"/>
        </w:trPr>
        <w:tc>
          <w:tcPr>
            <w:tcW w:w="1133" w:type="dxa"/>
            <w:vMerge w:val="restart"/>
            <w:tcBorders>
              <w:top w:val="single" w:sz="8" w:space="0" w:color="000000"/>
              <w:left w:val="single" w:sz="8" w:space="0" w:color="000000"/>
              <w:right w:val="single" w:sz="4" w:space="0" w:color="auto"/>
            </w:tcBorders>
            <w:shd w:val="clear" w:color="auto" w:fill="auto"/>
            <w:tcMar>
              <w:top w:w="72" w:type="dxa"/>
              <w:left w:w="144" w:type="dxa"/>
              <w:bottom w:w="72" w:type="dxa"/>
              <w:right w:w="144" w:type="dxa"/>
            </w:tcMar>
            <w:textDirection w:val="tbRl"/>
            <w:vAlign w:val="center"/>
            <w:hideMark/>
          </w:tcPr>
          <w:p w14:paraId="0F25C40F" w14:textId="77777777" w:rsidR="006E1C36" w:rsidRPr="007260A2" w:rsidRDefault="00565633" w:rsidP="007233A6">
            <w:pPr>
              <w:pStyle w:val="NoSpacing"/>
              <w:rPr>
                <w:rFonts w:ascii="Arial" w:hAnsi="Arial" w:cs="Arial"/>
                <w:b/>
              </w:rPr>
            </w:pPr>
            <w:r>
              <w:rPr>
                <w:rFonts w:ascii="Arial" w:hAnsi="Arial" w:cs="Arial"/>
                <w:b/>
                <w:noProof/>
                <w:lang w:eastAsia="en-GB"/>
              </w:rPr>
              <w:pict w14:anchorId="34E081A3">
                <v:shape id="_x0000_s1294" type="#_x0000_t32" style="position:absolute;margin-left:-25.75pt;margin-top:-125.1pt;width:0;height:138.9pt;z-index:23;mso-position-horizontal-relative:text;mso-position-vertical-relative:text" o:connectortype="straight" strokeweight="1pt">
                  <v:stroke endarrow="block"/>
                  <w10:wrap type="square"/>
                </v:shape>
              </w:pict>
            </w:r>
          </w:p>
        </w:tc>
        <w:tc>
          <w:tcPr>
            <w:tcW w:w="817" w:type="dxa"/>
            <w:tcBorders>
              <w:top w:val="single" w:sz="4" w:space="0" w:color="auto"/>
              <w:left w:val="single" w:sz="4" w:space="0" w:color="auto"/>
              <w:bottom w:val="single" w:sz="4" w:space="0" w:color="auto"/>
              <w:right w:val="single" w:sz="4" w:space="0" w:color="auto"/>
            </w:tcBorders>
          </w:tcPr>
          <w:p w14:paraId="36DF3B02" w14:textId="77777777" w:rsidR="006E1C36" w:rsidRPr="00066539" w:rsidRDefault="00066539" w:rsidP="00B2410A">
            <w:pPr>
              <w:pStyle w:val="NoSpacing"/>
              <w:jc w:val="center"/>
              <w:rPr>
                <w:rFonts w:ascii="Arial" w:hAnsi="Arial" w:cs="Arial"/>
                <w:b/>
                <w:color w:val="000000"/>
              </w:rPr>
            </w:pPr>
            <w:proofErr w:type="spellStart"/>
            <w:r w:rsidRPr="00066539">
              <w:rPr>
                <w:rFonts w:ascii="Arial" w:hAnsi="Arial" w:cs="Arial"/>
                <w:b/>
                <w:color w:val="000000"/>
              </w:rPr>
              <w:t>M</w:t>
            </w:r>
            <w:r w:rsidRPr="00066539">
              <w:rPr>
                <w:rFonts w:ascii="Arial" w:hAnsi="Arial" w:cs="Arial"/>
                <w:b/>
                <w:color w:val="000000"/>
                <w:vertAlign w:val="superscript"/>
              </w:rPr>
              <w:t>+</w:t>
            </w:r>
            <w:r w:rsidRPr="00066539">
              <w:rPr>
                <w:rFonts w:ascii="Arial" w:hAnsi="Arial" w:cs="Arial"/>
                <w:b/>
                <w:color w:val="000000"/>
              </w:rPr>
              <w:t>X</w:t>
            </w:r>
            <w:proofErr w:type="spellEnd"/>
            <w:r w:rsidRPr="00066539">
              <w:rPr>
                <w:rFonts w:ascii="Arial" w:hAnsi="Arial" w:cs="Arial"/>
                <w:b/>
                <w:color w:val="000000"/>
                <w:vertAlign w:val="superscript"/>
              </w:rPr>
              <w:t>-</w:t>
            </w:r>
          </w:p>
        </w:tc>
        <w:tc>
          <w:tcPr>
            <w:tcW w:w="817" w:type="dxa"/>
            <w:tcBorders>
              <w:top w:val="single" w:sz="4" w:space="0" w:color="auto"/>
              <w:left w:val="single" w:sz="4" w:space="0" w:color="auto"/>
              <w:bottom w:val="single" w:sz="4" w:space="0" w:color="auto"/>
              <w:right w:val="single" w:sz="4" w:space="0" w:color="auto"/>
            </w:tcBorders>
            <w:vAlign w:val="center"/>
          </w:tcPr>
          <w:p w14:paraId="2CE7811D" w14:textId="77777777" w:rsidR="006E1C36" w:rsidRPr="00066539" w:rsidRDefault="006E1C36" w:rsidP="00B2410A">
            <w:pPr>
              <w:pStyle w:val="NoSpacing"/>
              <w:jc w:val="center"/>
              <w:rPr>
                <w:rFonts w:ascii="Arial" w:hAnsi="Arial" w:cs="Arial"/>
                <w:b/>
                <w:color w:val="000000"/>
              </w:rPr>
            </w:pPr>
            <w:r w:rsidRPr="00066539">
              <w:rPr>
                <w:rFonts w:ascii="Arial" w:hAnsi="Arial" w:cs="Arial"/>
                <w:b/>
                <w:color w:val="000000"/>
              </w:rPr>
              <w:t>F</w:t>
            </w:r>
            <w:r w:rsidRPr="00066539">
              <w:rPr>
                <w:rFonts w:ascii="Arial" w:hAnsi="Arial" w:cs="Arial"/>
                <w:b/>
                <w:color w:val="000000"/>
                <w:vertAlign w:val="superscript"/>
              </w:rPr>
              <w:t>-</w:t>
            </w:r>
          </w:p>
        </w:tc>
        <w:tc>
          <w:tcPr>
            <w:tcW w:w="817" w:type="dxa"/>
            <w:tcBorders>
              <w:top w:val="single" w:sz="4" w:space="0" w:color="auto"/>
              <w:left w:val="single" w:sz="4" w:space="0" w:color="auto"/>
              <w:bottom w:val="single" w:sz="4" w:space="0" w:color="auto"/>
              <w:right w:val="single" w:sz="4" w:space="0" w:color="auto"/>
            </w:tcBorders>
            <w:vAlign w:val="center"/>
          </w:tcPr>
          <w:p w14:paraId="4850F0A7" w14:textId="77777777" w:rsidR="006E1C36" w:rsidRPr="00066539" w:rsidRDefault="006E1C36" w:rsidP="00B2410A">
            <w:pPr>
              <w:pStyle w:val="NoSpacing"/>
              <w:jc w:val="center"/>
              <w:rPr>
                <w:rFonts w:ascii="Arial" w:hAnsi="Arial" w:cs="Arial"/>
                <w:b/>
                <w:color w:val="000000"/>
              </w:rPr>
            </w:pPr>
            <w:r w:rsidRPr="00066539">
              <w:rPr>
                <w:rFonts w:ascii="Arial" w:hAnsi="Arial" w:cs="Arial"/>
                <w:b/>
                <w:color w:val="000000"/>
              </w:rPr>
              <w:t>Cl</w:t>
            </w:r>
            <w:r w:rsidRPr="00066539">
              <w:rPr>
                <w:rFonts w:ascii="Arial" w:hAnsi="Arial" w:cs="Arial"/>
                <w:b/>
                <w:color w:val="000000"/>
                <w:vertAlign w:val="superscript"/>
              </w:rPr>
              <w:t>-</w:t>
            </w:r>
          </w:p>
        </w:tc>
        <w:tc>
          <w:tcPr>
            <w:tcW w:w="817" w:type="dxa"/>
            <w:tcBorders>
              <w:top w:val="single" w:sz="4" w:space="0" w:color="auto"/>
              <w:left w:val="single" w:sz="4" w:space="0" w:color="auto"/>
              <w:bottom w:val="single" w:sz="4" w:space="0" w:color="auto"/>
              <w:right w:val="single" w:sz="4" w:space="0" w:color="auto"/>
            </w:tcBorders>
            <w:vAlign w:val="center"/>
          </w:tcPr>
          <w:p w14:paraId="642D1C92" w14:textId="77777777" w:rsidR="006E1C36" w:rsidRPr="00066539" w:rsidRDefault="006E1C36" w:rsidP="00B2410A">
            <w:pPr>
              <w:pStyle w:val="NoSpacing"/>
              <w:jc w:val="center"/>
              <w:rPr>
                <w:rFonts w:ascii="Arial" w:hAnsi="Arial" w:cs="Arial"/>
                <w:b/>
                <w:color w:val="000000"/>
              </w:rPr>
            </w:pPr>
            <w:r w:rsidRPr="00066539">
              <w:rPr>
                <w:rFonts w:ascii="Arial" w:hAnsi="Arial" w:cs="Arial"/>
                <w:b/>
                <w:color w:val="000000"/>
              </w:rPr>
              <w:t>Br</w:t>
            </w:r>
            <w:r w:rsidRPr="00066539">
              <w:rPr>
                <w:rFonts w:ascii="Arial" w:hAnsi="Arial" w:cs="Arial"/>
                <w:b/>
                <w:color w:val="000000"/>
                <w:vertAlign w:val="superscript"/>
              </w:rPr>
              <w:t>-</w:t>
            </w:r>
          </w:p>
        </w:tc>
        <w:tc>
          <w:tcPr>
            <w:tcW w:w="817" w:type="dxa"/>
            <w:tcBorders>
              <w:top w:val="single" w:sz="4" w:space="0" w:color="auto"/>
              <w:left w:val="single" w:sz="4" w:space="0" w:color="auto"/>
              <w:bottom w:val="single" w:sz="4" w:space="0" w:color="auto"/>
              <w:right w:val="single" w:sz="4" w:space="0" w:color="auto"/>
            </w:tcBorders>
            <w:vAlign w:val="center"/>
          </w:tcPr>
          <w:p w14:paraId="31ADE814" w14:textId="77777777" w:rsidR="006E1C36" w:rsidRPr="00066539" w:rsidRDefault="006E1C36" w:rsidP="00B2410A">
            <w:pPr>
              <w:pStyle w:val="NoSpacing"/>
              <w:jc w:val="center"/>
              <w:rPr>
                <w:rFonts w:ascii="Arial" w:hAnsi="Arial" w:cs="Arial"/>
                <w:b/>
                <w:color w:val="000000"/>
              </w:rPr>
            </w:pPr>
            <w:r w:rsidRPr="00066539">
              <w:rPr>
                <w:rFonts w:ascii="Arial" w:hAnsi="Arial" w:cs="Arial"/>
                <w:b/>
                <w:color w:val="000000"/>
              </w:rPr>
              <w:t>I</w:t>
            </w:r>
            <w:r w:rsidRPr="00066539">
              <w:rPr>
                <w:rFonts w:ascii="Arial" w:hAnsi="Arial" w:cs="Arial"/>
                <w:b/>
                <w:color w:val="000000"/>
                <w:vertAlign w:val="superscript"/>
              </w:rPr>
              <w:t>-</w:t>
            </w:r>
          </w:p>
        </w:tc>
        <w:tc>
          <w:tcPr>
            <w:tcW w:w="313" w:type="dxa"/>
            <w:tcBorders>
              <w:left w:val="single" w:sz="4" w:space="0" w:color="auto"/>
              <w:right w:val="single" w:sz="4" w:space="0" w:color="auto"/>
            </w:tcBorders>
          </w:tcPr>
          <w:p w14:paraId="77AD1556" w14:textId="77777777" w:rsidR="006E1C36" w:rsidRPr="00066539" w:rsidRDefault="006E1C36" w:rsidP="00B2410A">
            <w:pPr>
              <w:pStyle w:val="NoSpacing"/>
              <w:jc w:val="center"/>
              <w:rPr>
                <w:rFonts w:ascii="Arial" w:hAnsi="Arial" w:cs="Arial"/>
                <w:b/>
                <w:color w:val="000000"/>
              </w:rPr>
            </w:pPr>
          </w:p>
        </w:tc>
        <w:tc>
          <w:tcPr>
            <w:tcW w:w="8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46188EC9" w14:textId="77777777" w:rsidR="006E1C36" w:rsidRPr="00066539" w:rsidRDefault="00066539" w:rsidP="00B2410A">
            <w:pPr>
              <w:pStyle w:val="NoSpacing"/>
              <w:jc w:val="center"/>
              <w:rPr>
                <w:rFonts w:ascii="Arial" w:hAnsi="Arial" w:cs="Arial"/>
                <w:b/>
                <w:color w:val="000000"/>
              </w:rPr>
            </w:pPr>
            <w:proofErr w:type="spellStart"/>
            <w:r w:rsidRPr="00066539">
              <w:rPr>
                <w:rFonts w:ascii="Arial" w:hAnsi="Arial" w:cs="Arial"/>
                <w:b/>
                <w:color w:val="000000"/>
              </w:rPr>
              <w:t>M</w:t>
            </w:r>
            <w:r w:rsidRPr="00066539">
              <w:rPr>
                <w:rFonts w:ascii="Arial" w:hAnsi="Arial" w:cs="Arial"/>
                <w:b/>
                <w:color w:val="000000"/>
                <w:vertAlign w:val="superscript"/>
              </w:rPr>
              <w:t>2+</w:t>
            </w:r>
            <w:r w:rsidRPr="00066539">
              <w:rPr>
                <w:rFonts w:ascii="Arial" w:hAnsi="Arial" w:cs="Arial"/>
                <w:b/>
                <w:color w:val="000000"/>
              </w:rPr>
              <w:t>X</w:t>
            </w:r>
            <w:r w:rsidRPr="00066539">
              <w:rPr>
                <w:rFonts w:ascii="Arial" w:hAnsi="Arial" w:cs="Arial"/>
                <w:b/>
                <w:color w:val="000000"/>
                <w:vertAlign w:val="superscript"/>
              </w:rPr>
              <w:t>2</w:t>
            </w:r>
            <w:proofErr w:type="spellEnd"/>
            <w:r w:rsidRPr="00066539">
              <w:rPr>
                <w:rFonts w:ascii="Arial" w:hAnsi="Arial" w:cs="Arial"/>
                <w:b/>
                <w:color w:val="000000"/>
                <w:vertAlign w:val="superscript"/>
              </w:rPr>
              <w:t>-</w:t>
            </w:r>
          </w:p>
        </w:tc>
        <w:tc>
          <w:tcPr>
            <w:tcW w:w="1119"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2A8951" w14:textId="77777777" w:rsidR="006E1C36" w:rsidRPr="00066539" w:rsidRDefault="006E1C36" w:rsidP="00B2410A">
            <w:pPr>
              <w:pStyle w:val="NoSpacing"/>
              <w:jc w:val="center"/>
              <w:rPr>
                <w:rFonts w:ascii="Arial" w:hAnsi="Arial" w:cs="Arial"/>
                <w:b/>
                <w:color w:val="000000"/>
              </w:rPr>
            </w:pPr>
            <w:proofErr w:type="spellStart"/>
            <w:r w:rsidRPr="00066539">
              <w:rPr>
                <w:rFonts w:ascii="Arial" w:hAnsi="Arial" w:cs="Arial"/>
                <w:b/>
                <w:color w:val="000000"/>
              </w:rPr>
              <w:t>O</w:t>
            </w:r>
            <w:r w:rsidRPr="00066539">
              <w:rPr>
                <w:rFonts w:ascii="Arial" w:hAnsi="Arial" w:cs="Arial"/>
                <w:b/>
                <w:color w:val="000000"/>
                <w:vertAlign w:val="superscript"/>
              </w:rPr>
              <w:t>2</w:t>
            </w:r>
            <w:proofErr w:type="spellEnd"/>
            <w:r w:rsidRPr="00066539">
              <w:rPr>
                <w:rFonts w:ascii="Arial" w:hAnsi="Arial" w:cs="Arial"/>
                <w:b/>
                <w:color w:val="000000"/>
                <w:vertAlign w:val="superscript"/>
              </w:rPr>
              <w:t>-</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E2A929" w14:textId="77777777" w:rsidR="006E1C36" w:rsidRPr="007260A2" w:rsidRDefault="006E1C36" w:rsidP="00B2410A">
            <w:pPr>
              <w:pStyle w:val="NoSpacing"/>
              <w:jc w:val="center"/>
              <w:rPr>
                <w:rFonts w:ascii="Arial" w:hAnsi="Arial" w:cs="Arial"/>
                <w:b/>
              </w:rPr>
            </w:pPr>
            <w:proofErr w:type="spellStart"/>
            <w:r>
              <w:rPr>
                <w:rFonts w:ascii="Arial" w:hAnsi="Arial" w:cs="Arial"/>
                <w:b/>
              </w:rPr>
              <w:t>S</w:t>
            </w:r>
            <w:r w:rsidRPr="00A77858">
              <w:rPr>
                <w:rFonts w:ascii="Arial" w:hAnsi="Arial" w:cs="Arial"/>
                <w:b/>
                <w:vertAlign w:val="superscript"/>
              </w:rPr>
              <w:t>2</w:t>
            </w:r>
            <w:proofErr w:type="spellEnd"/>
            <w:r w:rsidRPr="00A77858">
              <w:rPr>
                <w:rFonts w:ascii="Arial" w:hAnsi="Arial" w:cs="Arial"/>
                <w:b/>
                <w:vertAlign w:val="superscript"/>
              </w:rPr>
              <w:t>-</w:t>
            </w:r>
          </w:p>
        </w:tc>
      </w:tr>
      <w:tr w:rsidR="006E1C36" w:rsidRPr="007260A2" w14:paraId="5CB4E4BD" w14:textId="77777777" w:rsidTr="007525D8">
        <w:trPr>
          <w:cantSplit/>
          <w:trHeight w:val="340"/>
        </w:trPr>
        <w:tc>
          <w:tcPr>
            <w:tcW w:w="1133" w:type="dxa"/>
            <w:vMerge/>
            <w:tcBorders>
              <w:left w:val="single" w:sz="8" w:space="0" w:color="000000"/>
              <w:right w:val="single" w:sz="4" w:space="0" w:color="auto"/>
            </w:tcBorders>
            <w:vAlign w:val="center"/>
            <w:hideMark/>
          </w:tcPr>
          <w:p w14:paraId="44E2B6F8" w14:textId="77777777" w:rsidR="006E1C36" w:rsidRPr="007260A2" w:rsidRDefault="006E1C36" w:rsidP="00B2410A">
            <w:pPr>
              <w:pStyle w:val="NoSpacing"/>
              <w:jc w:val="center"/>
              <w:rPr>
                <w:rFonts w:ascii="Arial" w:hAnsi="Arial" w:cs="Arial"/>
                <w:b/>
              </w:rPr>
            </w:pPr>
          </w:p>
        </w:tc>
        <w:tc>
          <w:tcPr>
            <w:tcW w:w="817" w:type="dxa"/>
            <w:tcBorders>
              <w:top w:val="single" w:sz="4" w:space="0" w:color="auto"/>
              <w:left w:val="single" w:sz="4" w:space="0" w:color="auto"/>
              <w:bottom w:val="single" w:sz="4" w:space="0" w:color="auto"/>
              <w:right w:val="single" w:sz="4" w:space="0" w:color="auto"/>
            </w:tcBorders>
            <w:vAlign w:val="center"/>
          </w:tcPr>
          <w:p w14:paraId="489212DF" w14:textId="77777777" w:rsidR="006E1C36" w:rsidRPr="00066539" w:rsidRDefault="006E1C36" w:rsidP="00B2410A">
            <w:pPr>
              <w:pStyle w:val="NoSpacing"/>
              <w:jc w:val="center"/>
              <w:rPr>
                <w:rFonts w:ascii="Arial" w:hAnsi="Arial" w:cs="Arial"/>
                <w:b/>
                <w:color w:val="000000"/>
              </w:rPr>
            </w:pPr>
            <w:r w:rsidRPr="00066539">
              <w:rPr>
                <w:rFonts w:ascii="Arial" w:hAnsi="Arial" w:cs="Arial"/>
                <w:b/>
                <w:color w:val="000000"/>
              </w:rPr>
              <w:t>Li</w:t>
            </w:r>
            <w:r w:rsidRPr="00066539">
              <w:rPr>
                <w:rFonts w:ascii="Arial" w:hAnsi="Arial" w:cs="Arial"/>
                <w:b/>
                <w:color w:val="000000"/>
                <w:vertAlign w:val="superscript"/>
              </w:rPr>
              <w:t>+</w:t>
            </w:r>
          </w:p>
        </w:tc>
        <w:tc>
          <w:tcPr>
            <w:tcW w:w="817" w:type="dxa"/>
            <w:tcBorders>
              <w:top w:val="single" w:sz="4" w:space="0" w:color="auto"/>
              <w:left w:val="single" w:sz="4" w:space="0" w:color="auto"/>
              <w:bottom w:val="single" w:sz="4" w:space="0" w:color="auto"/>
              <w:right w:val="single" w:sz="4" w:space="0" w:color="auto"/>
            </w:tcBorders>
            <w:vAlign w:val="center"/>
          </w:tcPr>
          <w:p w14:paraId="26EAD97E" w14:textId="77777777" w:rsidR="006E1C36" w:rsidRPr="00066539" w:rsidRDefault="006E1C36" w:rsidP="00B2410A">
            <w:pPr>
              <w:pStyle w:val="NoSpacing"/>
              <w:jc w:val="center"/>
              <w:rPr>
                <w:rFonts w:ascii="Arial" w:hAnsi="Arial" w:cs="Arial"/>
                <w:color w:val="000000"/>
              </w:rPr>
            </w:pPr>
            <w:r w:rsidRPr="00066539">
              <w:rPr>
                <w:rFonts w:ascii="Arial" w:hAnsi="Arial" w:cs="Arial"/>
                <w:color w:val="000000"/>
              </w:rPr>
              <w:t>-1031</w:t>
            </w:r>
          </w:p>
        </w:tc>
        <w:tc>
          <w:tcPr>
            <w:tcW w:w="817" w:type="dxa"/>
            <w:tcBorders>
              <w:top w:val="single" w:sz="4" w:space="0" w:color="auto"/>
              <w:left w:val="single" w:sz="4" w:space="0" w:color="auto"/>
              <w:bottom w:val="single" w:sz="4" w:space="0" w:color="auto"/>
              <w:right w:val="single" w:sz="4" w:space="0" w:color="auto"/>
            </w:tcBorders>
            <w:vAlign w:val="center"/>
          </w:tcPr>
          <w:p w14:paraId="1AA68081" w14:textId="77777777" w:rsidR="006E1C36" w:rsidRPr="00066539" w:rsidRDefault="006E1C36" w:rsidP="00B2410A">
            <w:pPr>
              <w:pStyle w:val="NoSpacing"/>
              <w:jc w:val="center"/>
              <w:rPr>
                <w:rFonts w:ascii="Arial" w:hAnsi="Arial" w:cs="Arial"/>
                <w:color w:val="000000"/>
              </w:rPr>
            </w:pPr>
            <w:r w:rsidRPr="00066539">
              <w:rPr>
                <w:rFonts w:ascii="Arial" w:hAnsi="Arial" w:cs="Arial"/>
                <w:color w:val="000000"/>
              </w:rPr>
              <w:t>-848</w:t>
            </w:r>
          </w:p>
        </w:tc>
        <w:tc>
          <w:tcPr>
            <w:tcW w:w="817" w:type="dxa"/>
            <w:tcBorders>
              <w:top w:val="single" w:sz="4" w:space="0" w:color="auto"/>
              <w:left w:val="single" w:sz="4" w:space="0" w:color="auto"/>
              <w:bottom w:val="single" w:sz="4" w:space="0" w:color="auto"/>
              <w:right w:val="single" w:sz="4" w:space="0" w:color="auto"/>
            </w:tcBorders>
            <w:vAlign w:val="center"/>
          </w:tcPr>
          <w:p w14:paraId="009CA484" w14:textId="77777777" w:rsidR="006E1C36" w:rsidRPr="00066539" w:rsidRDefault="006E1C36" w:rsidP="00B2410A">
            <w:pPr>
              <w:pStyle w:val="NoSpacing"/>
              <w:jc w:val="center"/>
              <w:rPr>
                <w:rFonts w:ascii="Arial" w:hAnsi="Arial" w:cs="Arial"/>
                <w:color w:val="000000"/>
              </w:rPr>
            </w:pPr>
            <w:r w:rsidRPr="00066539">
              <w:rPr>
                <w:rFonts w:ascii="Arial" w:hAnsi="Arial" w:cs="Arial"/>
                <w:color w:val="000000"/>
              </w:rPr>
              <w:t>-803</w:t>
            </w:r>
          </w:p>
        </w:tc>
        <w:tc>
          <w:tcPr>
            <w:tcW w:w="817" w:type="dxa"/>
            <w:tcBorders>
              <w:top w:val="single" w:sz="4" w:space="0" w:color="auto"/>
              <w:left w:val="single" w:sz="4" w:space="0" w:color="auto"/>
              <w:bottom w:val="single" w:sz="4" w:space="0" w:color="auto"/>
              <w:right w:val="single" w:sz="4" w:space="0" w:color="auto"/>
            </w:tcBorders>
            <w:vAlign w:val="center"/>
          </w:tcPr>
          <w:p w14:paraId="146012A7" w14:textId="77777777" w:rsidR="006E1C36" w:rsidRPr="00066539" w:rsidRDefault="006E1C36" w:rsidP="00B2410A">
            <w:pPr>
              <w:pStyle w:val="NoSpacing"/>
              <w:jc w:val="center"/>
              <w:rPr>
                <w:rFonts w:ascii="Arial" w:hAnsi="Arial" w:cs="Arial"/>
                <w:color w:val="000000"/>
              </w:rPr>
            </w:pPr>
            <w:r w:rsidRPr="00066539">
              <w:rPr>
                <w:rFonts w:ascii="Arial" w:hAnsi="Arial" w:cs="Arial"/>
                <w:color w:val="000000"/>
              </w:rPr>
              <w:t>-759</w:t>
            </w:r>
          </w:p>
        </w:tc>
        <w:tc>
          <w:tcPr>
            <w:tcW w:w="313" w:type="dxa"/>
            <w:tcBorders>
              <w:left w:val="single" w:sz="4" w:space="0" w:color="auto"/>
              <w:right w:val="single" w:sz="4" w:space="0" w:color="auto"/>
            </w:tcBorders>
          </w:tcPr>
          <w:p w14:paraId="44B85B13" w14:textId="77777777" w:rsidR="006E1C36" w:rsidRPr="00066539" w:rsidRDefault="006E1C36" w:rsidP="00B2410A">
            <w:pPr>
              <w:pStyle w:val="NoSpacing"/>
              <w:jc w:val="center"/>
              <w:rPr>
                <w:rFonts w:ascii="Arial" w:hAnsi="Arial" w:cs="Arial"/>
                <w:b/>
                <w:color w:val="000000"/>
              </w:rPr>
            </w:pPr>
          </w:p>
        </w:tc>
        <w:tc>
          <w:tcPr>
            <w:tcW w:w="8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6F8AB50A" w14:textId="77777777" w:rsidR="006E1C36" w:rsidRPr="00066539" w:rsidRDefault="006E1C36" w:rsidP="00B2410A">
            <w:pPr>
              <w:pStyle w:val="NoSpacing"/>
              <w:jc w:val="center"/>
              <w:rPr>
                <w:rFonts w:ascii="Arial" w:hAnsi="Arial" w:cs="Arial"/>
                <w:b/>
                <w:color w:val="000000"/>
              </w:rPr>
            </w:pPr>
            <w:proofErr w:type="spellStart"/>
            <w:r w:rsidRPr="00066539">
              <w:rPr>
                <w:rFonts w:ascii="Arial" w:hAnsi="Arial" w:cs="Arial"/>
                <w:b/>
                <w:color w:val="000000"/>
              </w:rPr>
              <w:t>Be</w:t>
            </w:r>
            <w:r w:rsidRPr="00066539">
              <w:rPr>
                <w:rFonts w:ascii="Arial" w:hAnsi="Arial" w:cs="Arial"/>
                <w:b/>
                <w:color w:val="000000"/>
                <w:vertAlign w:val="superscript"/>
              </w:rPr>
              <w:t>2</w:t>
            </w:r>
            <w:proofErr w:type="spellEnd"/>
            <w:r w:rsidRPr="00066539">
              <w:rPr>
                <w:rFonts w:ascii="Arial" w:hAnsi="Arial" w:cs="Arial"/>
                <w:b/>
                <w:color w:val="000000"/>
                <w:vertAlign w:val="superscript"/>
              </w:rPr>
              <w:t>+</w:t>
            </w:r>
          </w:p>
        </w:tc>
        <w:tc>
          <w:tcPr>
            <w:tcW w:w="1119"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502D94" w14:textId="77777777" w:rsidR="006E1C36" w:rsidRPr="00066539" w:rsidRDefault="006E1C36" w:rsidP="00B2410A">
            <w:pPr>
              <w:pStyle w:val="NoSpacing"/>
              <w:jc w:val="center"/>
              <w:rPr>
                <w:rFonts w:ascii="Arial" w:hAnsi="Arial" w:cs="Arial"/>
                <w:color w:val="000000"/>
              </w:rPr>
            </w:pPr>
            <w:r w:rsidRPr="00066539">
              <w:rPr>
                <w:rFonts w:ascii="Arial" w:hAnsi="Arial" w:cs="Arial"/>
                <w:color w:val="000000"/>
              </w:rPr>
              <w:t>-4443</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9F164CE" w14:textId="77777777" w:rsidR="006E1C36" w:rsidRPr="007260A2" w:rsidRDefault="006E1C36" w:rsidP="00B2410A">
            <w:pPr>
              <w:pStyle w:val="NoSpacing"/>
              <w:jc w:val="center"/>
              <w:rPr>
                <w:rFonts w:ascii="Arial" w:hAnsi="Arial" w:cs="Arial"/>
              </w:rPr>
            </w:pPr>
            <w:r>
              <w:rPr>
                <w:rFonts w:ascii="Arial" w:hAnsi="Arial" w:cs="Arial"/>
              </w:rPr>
              <w:t>-3832</w:t>
            </w:r>
          </w:p>
        </w:tc>
      </w:tr>
      <w:tr w:rsidR="006E1C36" w:rsidRPr="007260A2" w14:paraId="38CD3B87" w14:textId="77777777" w:rsidTr="007525D8">
        <w:trPr>
          <w:cantSplit/>
          <w:trHeight w:val="340"/>
        </w:trPr>
        <w:tc>
          <w:tcPr>
            <w:tcW w:w="1133" w:type="dxa"/>
            <w:vMerge/>
            <w:tcBorders>
              <w:left w:val="single" w:sz="8" w:space="0" w:color="000000"/>
              <w:right w:val="single" w:sz="4" w:space="0" w:color="auto"/>
            </w:tcBorders>
            <w:vAlign w:val="center"/>
            <w:hideMark/>
          </w:tcPr>
          <w:p w14:paraId="22B7FF74" w14:textId="77777777" w:rsidR="006E1C36" w:rsidRPr="007260A2" w:rsidRDefault="006E1C36" w:rsidP="00B2410A">
            <w:pPr>
              <w:pStyle w:val="NoSpacing"/>
              <w:jc w:val="center"/>
              <w:rPr>
                <w:rFonts w:ascii="Arial" w:hAnsi="Arial" w:cs="Arial"/>
                <w:b/>
              </w:rPr>
            </w:pPr>
          </w:p>
        </w:tc>
        <w:tc>
          <w:tcPr>
            <w:tcW w:w="817" w:type="dxa"/>
            <w:tcBorders>
              <w:top w:val="single" w:sz="4" w:space="0" w:color="auto"/>
              <w:left w:val="single" w:sz="4" w:space="0" w:color="auto"/>
              <w:bottom w:val="single" w:sz="4" w:space="0" w:color="auto"/>
              <w:right w:val="single" w:sz="4" w:space="0" w:color="auto"/>
            </w:tcBorders>
            <w:vAlign w:val="center"/>
          </w:tcPr>
          <w:p w14:paraId="07CFC1FC" w14:textId="77777777" w:rsidR="006E1C36" w:rsidRPr="007260A2" w:rsidRDefault="006E1C36" w:rsidP="00B2410A">
            <w:pPr>
              <w:pStyle w:val="NoSpacing"/>
              <w:jc w:val="center"/>
              <w:rPr>
                <w:rFonts w:ascii="Arial" w:hAnsi="Arial" w:cs="Arial"/>
                <w:b/>
              </w:rPr>
            </w:pPr>
            <w:r w:rsidRPr="007260A2">
              <w:rPr>
                <w:rFonts w:ascii="Arial" w:hAnsi="Arial" w:cs="Arial"/>
                <w:b/>
              </w:rPr>
              <w:t>Na</w:t>
            </w:r>
            <w:r w:rsidRPr="005770BE">
              <w:rPr>
                <w:rFonts w:ascii="Arial" w:hAnsi="Arial" w:cs="Arial"/>
                <w:b/>
                <w:vertAlign w:val="superscript"/>
              </w:rPr>
              <w:t>+</w:t>
            </w:r>
          </w:p>
        </w:tc>
        <w:tc>
          <w:tcPr>
            <w:tcW w:w="817" w:type="dxa"/>
            <w:tcBorders>
              <w:top w:val="single" w:sz="4" w:space="0" w:color="auto"/>
              <w:left w:val="single" w:sz="4" w:space="0" w:color="auto"/>
              <w:bottom w:val="single" w:sz="4" w:space="0" w:color="auto"/>
              <w:right w:val="single" w:sz="4" w:space="0" w:color="auto"/>
            </w:tcBorders>
            <w:vAlign w:val="center"/>
          </w:tcPr>
          <w:p w14:paraId="4851A6E8" w14:textId="77777777" w:rsidR="006E1C36" w:rsidRPr="007260A2" w:rsidRDefault="006E1C36" w:rsidP="00B2410A">
            <w:pPr>
              <w:pStyle w:val="NoSpacing"/>
              <w:jc w:val="center"/>
              <w:rPr>
                <w:rFonts w:ascii="Arial" w:hAnsi="Arial" w:cs="Arial"/>
              </w:rPr>
            </w:pPr>
            <w:r w:rsidRPr="007260A2">
              <w:rPr>
                <w:rFonts w:ascii="Arial" w:hAnsi="Arial" w:cs="Arial"/>
              </w:rPr>
              <w:t>-918</w:t>
            </w:r>
          </w:p>
        </w:tc>
        <w:tc>
          <w:tcPr>
            <w:tcW w:w="817" w:type="dxa"/>
            <w:tcBorders>
              <w:top w:val="single" w:sz="4" w:space="0" w:color="auto"/>
              <w:left w:val="single" w:sz="4" w:space="0" w:color="auto"/>
              <w:bottom w:val="single" w:sz="4" w:space="0" w:color="auto"/>
              <w:right w:val="single" w:sz="4" w:space="0" w:color="auto"/>
            </w:tcBorders>
            <w:vAlign w:val="center"/>
          </w:tcPr>
          <w:p w14:paraId="7F7CDB42" w14:textId="77777777" w:rsidR="006E1C36" w:rsidRPr="007260A2" w:rsidRDefault="006E1C36" w:rsidP="00B2410A">
            <w:pPr>
              <w:pStyle w:val="NoSpacing"/>
              <w:jc w:val="center"/>
              <w:rPr>
                <w:rFonts w:ascii="Arial" w:hAnsi="Arial" w:cs="Arial"/>
              </w:rPr>
            </w:pPr>
            <w:r w:rsidRPr="007260A2">
              <w:rPr>
                <w:rFonts w:ascii="Arial" w:hAnsi="Arial" w:cs="Arial"/>
              </w:rPr>
              <w:t>-788</w:t>
            </w:r>
          </w:p>
        </w:tc>
        <w:tc>
          <w:tcPr>
            <w:tcW w:w="817" w:type="dxa"/>
            <w:tcBorders>
              <w:top w:val="single" w:sz="4" w:space="0" w:color="auto"/>
              <w:left w:val="single" w:sz="4" w:space="0" w:color="auto"/>
              <w:bottom w:val="single" w:sz="4" w:space="0" w:color="auto"/>
              <w:right w:val="single" w:sz="4" w:space="0" w:color="auto"/>
            </w:tcBorders>
            <w:vAlign w:val="center"/>
          </w:tcPr>
          <w:p w14:paraId="73F47007" w14:textId="77777777" w:rsidR="006E1C36" w:rsidRPr="007260A2" w:rsidRDefault="006E1C36" w:rsidP="00B2410A">
            <w:pPr>
              <w:pStyle w:val="NoSpacing"/>
              <w:jc w:val="center"/>
              <w:rPr>
                <w:rFonts w:ascii="Arial" w:hAnsi="Arial" w:cs="Arial"/>
              </w:rPr>
            </w:pPr>
            <w:r w:rsidRPr="007260A2">
              <w:rPr>
                <w:rFonts w:ascii="Arial" w:hAnsi="Arial" w:cs="Arial"/>
              </w:rPr>
              <w:t>-742</w:t>
            </w:r>
          </w:p>
        </w:tc>
        <w:tc>
          <w:tcPr>
            <w:tcW w:w="817" w:type="dxa"/>
            <w:tcBorders>
              <w:top w:val="single" w:sz="4" w:space="0" w:color="auto"/>
              <w:left w:val="single" w:sz="4" w:space="0" w:color="auto"/>
              <w:bottom w:val="single" w:sz="4" w:space="0" w:color="auto"/>
              <w:right w:val="single" w:sz="4" w:space="0" w:color="auto"/>
            </w:tcBorders>
            <w:vAlign w:val="center"/>
          </w:tcPr>
          <w:p w14:paraId="037AC2E5" w14:textId="77777777" w:rsidR="006E1C36" w:rsidRPr="007260A2" w:rsidRDefault="006E1C36" w:rsidP="00B2410A">
            <w:pPr>
              <w:pStyle w:val="NoSpacing"/>
              <w:jc w:val="center"/>
              <w:rPr>
                <w:rFonts w:ascii="Arial" w:hAnsi="Arial" w:cs="Arial"/>
              </w:rPr>
            </w:pPr>
            <w:r w:rsidRPr="007260A2">
              <w:rPr>
                <w:rFonts w:ascii="Arial" w:hAnsi="Arial" w:cs="Arial"/>
              </w:rPr>
              <w:t>-705</w:t>
            </w:r>
          </w:p>
        </w:tc>
        <w:tc>
          <w:tcPr>
            <w:tcW w:w="313" w:type="dxa"/>
            <w:tcBorders>
              <w:left w:val="single" w:sz="4" w:space="0" w:color="auto"/>
              <w:right w:val="single" w:sz="4" w:space="0" w:color="auto"/>
            </w:tcBorders>
          </w:tcPr>
          <w:p w14:paraId="17937288" w14:textId="77777777" w:rsidR="006E1C36" w:rsidRDefault="006E1C36" w:rsidP="00B2410A">
            <w:pPr>
              <w:pStyle w:val="NoSpacing"/>
              <w:jc w:val="center"/>
              <w:rPr>
                <w:rFonts w:ascii="Arial" w:hAnsi="Arial" w:cs="Arial"/>
                <w:b/>
              </w:rPr>
            </w:pPr>
          </w:p>
        </w:tc>
        <w:tc>
          <w:tcPr>
            <w:tcW w:w="8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0E9D8CBF" w14:textId="77777777" w:rsidR="006E1C36" w:rsidRPr="007260A2" w:rsidRDefault="006E1C36" w:rsidP="00B2410A">
            <w:pPr>
              <w:pStyle w:val="NoSpacing"/>
              <w:jc w:val="center"/>
              <w:rPr>
                <w:rFonts w:ascii="Arial" w:hAnsi="Arial" w:cs="Arial"/>
                <w:b/>
              </w:rPr>
            </w:pPr>
            <w:proofErr w:type="spellStart"/>
            <w:r>
              <w:rPr>
                <w:rFonts w:ascii="Arial" w:hAnsi="Arial" w:cs="Arial"/>
                <w:b/>
              </w:rPr>
              <w:t>Mg</w:t>
            </w:r>
            <w:r w:rsidRPr="00D35589">
              <w:rPr>
                <w:rFonts w:ascii="Arial" w:hAnsi="Arial" w:cs="Arial"/>
                <w:b/>
                <w:vertAlign w:val="superscript"/>
              </w:rPr>
              <w:t>2</w:t>
            </w:r>
            <w:proofErr w:type="spellEnd"/>
            <w:r w:rsidRPr="00D35589">
              <w:rPr>
                <w:rFonts w:ascii="Arial" w:hAnsi="Arial" w:cs="Arial"/>
                <w:b/>
                <w:vertAlign w:val="superscript"/>
              </w:rPr>
              <w:t>+</w:t>
            </w:r>
          </w:p>
        </w:tc>
        <w:tc>
          <w:tcPr>
            <w:tcW w:w="1119"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D2D3DD9" w14:textId="77777777" w:rsidR="006E1C36" w:rsidRPr="007260A2" w:rsidRDefault="006E1C36" w:rsidP="00B2410A">
            <w:pPr>
              <w:pStyle w:val="NoSpacing"/>
              <w:jc w:val="center"/>
              <w:rPr>
                <w:rFonts w:ascii="Arial" w:hAnsi="Arial" w:cs="Arial"/>
              </w:rPr>
            </w:pPr>
            <w:r>
              <w:rPr>
                <w:rFonts w:ascii="Arial" w:hAnsi="Arial" w:cs="Arial"/>
              </w:rPr>
              <w:t>-3791</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BAA8C17" w14:textId="77777777" w:rsidR="006E1C36" w:rsidRPr="007260A2" w:rsidRDefault="006E1C36" w:rsidP="00B2410A">
            <w:pPr>
              <w:pStyle w:val="NoSpacing"/>
              <w:jc w:val="center"/>
              <w:rPr>
                <w:rFonts w:ascii="Arial" w:hAnsi="Arial" w:cs="Arial"/>
              </w:rPr>
            </w:pPr>
            <w:r>
              <w:rPr>
                <w:rFonts w:ascii="Arial" w:hAnsi="Arial" w:cs="Arial"/>
              </w:rPr>
              <w:t>-3299</w:t>
            </w:r>
          </w:p>
        </w:tc>
      </w:tr>
      <w:tr w:rsidR="006E1C36" w:rsidRPr="007260A2" w14:paraId="28CA065B" w14:textId="77777777" w:rsidTr="007525D8">
        <w:trPr>
          <w:cantSplit/>
          <w:trHeight w:val="340"/>
        </w:trPr>
        <w:tc>
          <w:tcPr>
            <w:tcW w:w="1133" w:type="dxa"/>
            <w:vMerge/>
            <w:tcBorders>
              <w:left w:val="single" w:sz="8" w:space="0" w:color="000000"/>
              <w:right w:val="single" w:sz="4" w:space="0" w:color="auto"/>
            </w:tcBorders>
            <w:vAlign w:val="center"/>
            <w:hideMark/>
          </w:tcPr>
          <w:p w14:paraId="34717679" w14:textId="77777777" w:rsidR="006E1C36" w:rsidRPr="007260A2" w:rsidRDefault="006E1C36" w:rsidP="00B2410A">
            <w:pPr>
              <w:pStyle w:val="NoSpacing"/>
              <w:jc w:val="center"/>
              <w:rPr>
                <w:rFonts w:ascii="Arial" w:hAnsi="Arial" w:cs="Arial"/>
                <w:b/>
              </w:rPr>
            </w:pPr>
          </w:p>
        </w:tc>
        <w:tc>
          <w:tcPr>
            <w:tcW w:w="817" w:type="dxa"/>
            <w:tcBorders>
              <w:top w:val="single" w:sz="4" w:space="0" w:color="auto"/>
              <w:left w:val="single" w:sz="4" w:space="0" w:color="auto"/>
              <w:bottom w:val="single" w:sz="4" w:space="0" w:color="auto"/>
              <w:right w:val="single" w:sz="4" w:space="0" w:color="auto"/>
            </w:tcBorders>
            <w:vAlign w:val="center"/>
          </w:tcPr>
          <w:p w14:paraId="7FDABDEB" w14:textId="77777777" w:rsidR="006E1C36" w:rsidRPr="007260A2" w:rsidRDefault="006E1C36" w:rsidP="00B2410A">
            <w:pPr>
              <w:pStyle w:val="NoSpacing"/>
              <w:jc w:val="center"/>
              <w:rPr>
                <w:rFonts w:ascii="Arial" w:hAnsi="Arial" w:cs="Arial"/>
                <w:b/>
              </w:rPr>
            </w:pPr>
            <w:r w:rsidRPr="007260A2">
              <w:rPr>
                <w:rFonts w:ascii="Arial" w:hAnsi="Arial" w:cs="Arial"/>
                <w:b/>
              </w:rPr>
              <w:t>K</w:t>
            </w:r>
            <w:r w:rsidRPr="005770BE">
              <w:rPr>
                <w:rFonts w:ascii="Arial" w:hAnsi="Arial" w:cs="Arial"/>
                <w:b/>
                <w:vertAlign w:val="superscript"/>
              </w:rPr>
              <w:t>+</w:t>
            </w:r>
          </w:p>
        </w:tc>
        <w:tc>
          <w:tcPr>
            <w:tcW w:w="817" w:type="dxa"/>
            <w:tcBorders>
              <w:top w:val="single" w:sz="4" w:space="0" w:color="auto"/>
              <w:left w:val="single" w:sz="4" w:space="0" w:color="auto"/>
              <w:bottom w:val="single" w:sz="4" w:space="0" w:color="auto"/>
              <w:right w:val="single" w:sz="4" w:space="0" w:color="auto"/>
            </w:tcBorders>
            <w:vAlign w:val="center"/>
          </w:tcPr>
          <w:p w14:paraId="05B4E8E5" w14:textId="77777777" w:rsidR="006E1C36" w:rsidRPr="007260A2" w:rsidRDefault="006E1C36" w:rsidP="00B2410A">
            <w:pPr>
              <w:pStyle w:val="NoSpacing"/>
              <w:jc w:val="center"/>
              <w:rPr>
                <w:rFonts w:ascii="Arial" w:hAnsi="Arial" w:cs="Arial"/>
              </w:rPr>
            </w:pPr>
            <w:r w:rsidRPr="007260A2">
              <w:rPr>
                <w:rFonts w:ascii="Arial" w:hAnsi="Arial" w:cs="Arial"/>
              </w:rPr>
              <w:t>-817</w:t>
            </w:r>
          </w:p>
        </w:tc>
        <w:tc>
          <w:tcPr>
            <w:tcW w:w="817" w:type="dxa"/>
            <w:tcBorders>
              <w:top w:val="single" w:sz="4" w:space="0" w:color="auto"/>
              <w:left w:val="single" w:sz="4" w:space="0" w:color="auto"/>
              <w:bottom w:val="single" w:sz="4" w:space="0" w:color="auto"/>
              <w:right w:val="single" w:sz="4" w:space="0" w:color="auto"/>
            </w:tcBorders>
            <w:vAlign w:val="center"/>
          </w:tcPr>
          <w:p w14:paraId="08574ADF" w14:textId="77777777" w:rsidR="006E1C36" w:rsidRPr="007260A2" w:rsidRDefault="006E1C36" w:rsidP="00B2410A">
            <w:pPr>
              <w:pStyle w:val="NoSpacing"/>
              <w:jc w:val="center"/>
              <w:rPr>
                <w:rFonts w:ascii="Arial" w:hAnsi="Arial" w:cs="Arial"/>
              </w:rPr>
            </w:pPr>
            <w:r w:rsidRPr="007260A2">
              <w:rPr>
                <w:rFonts w:ascii="Arial" w:hAnsi="Arial" w:cs="Arial"/>
              </w:rPr>
              <w:t>-711</w:t>
            </w:r>
          </w:p>
        </w:tc>
        <w:tc>
          <w:tcPr>
            <w:tcW w:w="817" w:type="dxa"/>
            <w:tcBorders>
              <w:top w:val="single" w:sz="4" w:space="0" w:color="auto"/>
              <w:left w:val="single" w:sz="4" w:space="0" w:color="auto"/>
              <w:bottom w:val="single" w:sz="4" w:space="0" w:color="auto"/>
              <w:right w:val="single" w:sz="4" w:space="0" w:color="auto"/>
            </w:tcBorders>
            <w:vAlign w:val="center"/>
          </w:tcPr>
          <w:p w14:paraId="17E010E6" w14:textId="77777777" w:rsidR="006E1C36" w:rsidRPr="007260A2" w:rsidRDefault="006E1C36" w:rsidP="00B2410A">
            <w:pPr>
              <w:pStyle w:val="NoSpacing"/>
              <w:jc w:val="center"/>
              <w:rPr>
                <w:rFonts w:ascii="Arial" w:hAnsi="Arial" w:cs="Arial"/>
              </w:rPr>
            </w:pPr>
            <w:r w:rsidRPr="007260A2">
              <w:rPr>
                <w:rFonts w:ascii="Arial" w:hAnsi="Arial" w:cs="Arial"/>
              </w:rPr>
              <w:t>-679</w:t>
            </w:r>
          </w:p>
        </w:tc>
        <w:tc>
          <w:tcPr>
            <w:tcW w:w="817" w:type="dxa"/>
            <w:tcBorders>
              <w:top w:val="single" w:sz="4" w:space="0" w:color="auto"/>
              <w:left w:val="single" w:sz="4" w:space="0" w:color="auto"/>
              <w:bottom w:val="single" w:sz="4" w:space="0" w:color="auto"/>
              <w:right w:val="single" w:sz="4" w:space="0" w:color="auto"/>
            </w:tcBorders>
            <w:vAlign w:val="center"/>
          </w:tcPr>
          <w:p w14:paraId="09F510C3" w14:textId="77777777" w:rsidR="006E1C36" w:rsidRPr="007260A2" w:rsidRDefault="006E1C36" w:rsidP="00B2410A">
            <w:pPr>
              <w:pStyle w:val="NoSpacing"/>
              <w:jc w:val="center"/>
              <w:rPr>
                <w:rFonts w:ascii="Arial" w:hAnsi="Arial" w:cs="Arial"/>
              </w:rPr>
            </w:pPr>
            <w:r w:rsidRPr="007260A2">
              <w:rPr>
                <w:rFonts w:ascii="Arial" w:hAnsi="Arial" w:cs="Arial"/>
              </w:rPr>
              <w:t>--651</w:t>
            </w:r>
          </w:p>
        </w:tc>
        <w:tc>
          <w:tcPr>
            <w:tcW w:w="313" w:type="dxa"/>
            <w:tcBorders>
              <w:left w:val="single" w:sz="4" w:space="0" w:color="auto"/>
              <w:right w:val="single" w:sz="4" w:space="0" w:color="auto"/>
            </w:tcBorders>
          </w:tcPr>
          <w:p w14:paraId="1990CE14" w14:textId="77777777" w:rsidR="006E1C36" w:rsidRDefault="006E1C36" w:rsidP="00B2410A">
            <w:pPr>
              <w:pStyle w:val="NoSpacing"/>
              <w:jc w:val="center"/>
              <w:rPr>
                <w:rFonts w:ascii="Arial" w:hAnsi="Arial" w:cs="Arial"/>
                <w:b/>
              </w:rPr>
            </w:pPr>
          </w:p>
        </w:tc>
        <w:tc>
          <w:tcPr>
            <w:tcW w:w="8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633E8272" w14:textId="77777777" w:rsidR="006E1C36" w:rsidRPr="007260A2" w:rsidRDefault="006E1C36" w:rsidP="00B2410A">
            <w:pPr>
              <w:pStyle w:val="NoSpacing"/>
              <w:jc w:val="center"/>
              <w:rPr>
                <w:rFonts w:ascii="Arial" w:hAnsi="Arial" w:cs="Arial"/>
                <w:b/>
              </w:rPr>
            </w:pPr>
            <w:proofErr w:type="spellStart"/>
            <w:r>
              <w:rPr>
                <w:rFonts w:ascii="Arial" w:hAnsi="Arial" w:cs="Arial"/>
                <w:b/>
              </w:rPr>
              <w:t>Ca</w:t>
            </w:r>
            <w:r w:rsidRPr="00D35589">
              <w:rPr>
                <w:rFonts w:ascii="Arial" w:hAnsi="Arial" w:cs="Arial"/>
                <w:b/>
                <w:vertAlign w:val="superscript"/>
              </w:rPr>
              <w:t>2</w:t>
            </w:r>
            <w:proofErr w:type="spellEnd"/>
            <w:r w:rsidRPr="00D35589">
              <w:rPr>
                <w:rFonts w:ascii="Arial" w:hAnsi="Arial" w:cs="Arial"/>
                <w:b/>
                <w:vertAlign w:val="superscript"/>
              </w:rPr>
              <w:t>+</w:t>
            </w:r>
          </w:p>
        </w:tc>
        <w:tc>
          <w:tcPr>
            <w:tcW w:w="1119"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01F3D8E" w14:textId="77777777" w:rsidR="006E1C36" w:rsidRPr="007260A2" w:rsidRDefault="006E1C36" w:rsidP="00B2410A">
            <w:pPr>
              <w:pStyle w:val="NoSpacing"/>
              <w:jc w:val="center"/>
              <w:rPr>
                <w:rFonts w:ascii="Arial" w:hAnsi="Arial" w:cs="Arial"/>
              </w:rPr>
            </w:pPr>
            <w:r>
              <w:rPr>
                <w:rFonts w:ascii="Arial" w:hAnsi="Arial" w:cs="Arial"/>
              </w:rPr>
              <w:t>-3401</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989713C" w14:textId="77777777" w:rsidR="006E1C36" w:rsidRPr="007260A2" w:rsidRDefault="006E1C36" w:rsidP="00B2410A">
            <w:pPr>
              <w:pStyle w:val="NoSpacing"/>
              <w:jc w:val="center"/>
              <w:rPr>
                <w:rFonts w:ascii="Arial" w:hAnsi="Arial" w:cs="Arial"/>
              </w:rPr>
            </w:pPr>
            <w:r>
              <w:rPr>
                <w:rFonts w:ascii="Arial" w:hAnsi="Arial" w:cs="Arial"/>
              </w:rPr>
              <w:t>-3013</w:t>
            </w:r>
          </w:p>
        </w:tc>
      </w:tr>
      <w:tr w:rsidR="006E1C36" w:rsidRPr="007260A2" w14:paraId="3E09A6EE" w14:textId="77777777" w:rsidTr="007525D8">
        <w:trPr>
          <w:cantSplit/>
          <w:trHeight w:val="340"/>
        </w:trPr>
        <w:tc>
          <w:tcPr>
            <w:tcW w:w="1133" w:type="dxa"/>
            <w:vMerge/>
            <w:tcBorders>
              <w:left w:val="single" w:sz="8" w:space="0" w:color="000000"/>
              <w:right w:val="single" w:sz="4" w:space="0" w:color="auto"/>
            </w:tcBorders>
            <w:vAlign w:val="center"/>
            <w:hideMark/>
          </w:tcPr>
          <w:p w14:paraId="696298C3" w14:textId="77777777" w:rsidR="006E1C36" w:rsidRPr="007260A2" w:rsidRDefault="006E1C36" w:rsidP="00B2410A">
            <w:pPr>
              <w:pStyle w:val="NoSpacing"/>
              <w:jc w:val="center"/>
              <w:rPr>
                <w:rFonts w:ascii="Arial" w:hAnsi="Arial" w:cs="Arial"/>
                <w:b/>
              </w:rPr>
            </w:pPr>
          </w:p>
        </w:tc>
        <w:tc>
          <w:tcPr>
            <w:tcW w:w="817" w:type="dxa"/>
            <w:tcBorders>
              <w:top w:val="single" w:sz="4" w:space="0" w:color="auto"/>
              <w:left w:val="single" w:sz="4" w:space="0" w:color="auto"/>
              <w:bottom w:val="single" w:sz="4" w:space="0" w:color="auto"/>
              <w:right w:val="single" w:sz="4" w:space="0" w:color="auto"/>
            </w:tcBorders>
            <w:vAlign w:val="center"/>
          </w:tcPr>
          <w:p w14:paraId="068B6A87" w14:textId="77777777" w:rsidR="006E1C36" w:rsidRPr="007260A2" w:rsidRDefault="006E1C36" w:rsidP="00B2410A">
            <w:pPr>
              <w:pStyle w:val="NoSpacing"/>
              <w:jc w:val="center"/>
              <w:rPr>
                <w:rFonts w:ascii="Arial" w:hAnsi="Arial" w:cs="Arial"/>
                <w:b/>
              </w:rPr>
            </w:pPr>
            <w:r w:rsidRPr="007260A2">
              <w:rPr>
                <w:rFonts w:ascii="Arial" w:hAnsi="Arial" w:cs="Arial"/>
                <w:b/>
              </w:rPr>
              <w:t>Rb</w:t>
            </w:r>
            <w:r w:rsidRPr="005770BE">
              <w:rPr>
                <w:rFonts w:ascii="Arial" w:hAnsi="Arial" w:cs="Arial"/>
                <w:b/>
                <w:vertAlign w:val="superscript"/>
              </w:rPr>
              <w:t>+</w:t>
            </w:r>
          </w:p>
        </w:tc>
        <w:tc>
          <w:tcPr>
            <w:tcW w:w="817" w:type="dxa"/>
            <w:tcBorders>
              <w:top w:val="single" w:sz="4" w:space="0" w:color="auto"/>
              <w:left w:val="single" w:sz="4" w:space="0" w:color="auto"/>
              <w:bottom w:val="single" w:sz="4" w:space="0" w:color="auto"/>
              <w:right w:val="single" w:sz="4" w:space="0" w:color="auto"/>
            </w:tcBorders>
            <w:vAlign w:val="center"/>
          </w:tcPr>
          <w:p w14:paraId="2D826FEC" w14:textId="77777777" w:rsidR="006E1C36" w:rsidRPr="007260A2" w:rsidRDefault="006E1C36" w:rsidP="00B2410A">
            <w:pPr>
              <w:pStyle w:val="NoSpacing"/>
              <w:jc w:val="center"/>
              <w:rPr>
                <w:rFonts w:ascii="Arial" w:hAnsi="Arial" w:cs="Arial"/>
              </w:rPr>
            </w:pPr>
            <w:r w:rsidRPr="007260A2">
              <w:rPr>
                <w:rFonts w:ascii="Arial" w:hAnsi="Arial" w:cs="Arial"/>
              </w:rPr>
              <w:t>-783</w:t>
            </w:r>
          </w:p>
        </w:tc>
        <w:tc>
          <w:tcPr>
            <w:tcW w:w="817" w:type="dxa"/>
            <w:tcBorders>
              <w:top w:val="single" w:sz="4" w:space="0" w:color="auto"/>
              <w:left w:val="single" w:sz="4" w:space="0" w:color="auto"/>
              <w:bottom w:val="single" w:sz="4" w:space="0" w:color="auto"/>
              <w:right w:val="single" w:sz="4" w:space="0" w:color="auto"/>
            </w:tcBorders>
            <w:vAlign w:val="center"/>
          </w:tcPr>
          <w:p w14:paraId="000C7107" w14:textId="77777777" w:rsidR="006E1C36" w:rsidRPr="007260A2" w:rsidRDefault="006E1C36" w:rsidP="00B2410A">
            <w:pPr>
              <w:pStyle w:val="NoSpacing"/>
              <w:jc w:val="center"/>
              <w:rPr>
                <w:rFonts w:ascii="Arial" w:hAnsi="Arial" w:cs="Arial"/>
              </w:rPr>
            </w:pPr>
            <w:r w:rsidRPr="007260A2">
              <w:rPr>
                <w:rFonts w:ascii="Arial" w:hAnsi="Arial" w:cs="Arial"/>
              </w:rPr>
              <w:t>-685</w:t>
            </w:r>
          </w:p>
        </w:tc>
        <w:tc>
          <w:tcPr>
            <w:tcW w:w="817" w:type="dxa"/>
            <w:tcBorders>
              <w:top w:val="single" w:sz="4" w:space="0" w:color="auto"/>
              <w:left w:val="single" w:sz="4" w:space="0" w:color="auto"/>
              <w:bottom w:val="single" w:sz="4" w:space="0" w:color="auto"/>
              <w:right w:val="single" w:sz="4" w:space="0" w:color="auto"/>
            </w:tcBorders>
            <w:vAlign w:val="center"/>
          </w:tcPr>
          <w:p w14:paraId="7858C72C" w14:textId="77777777" w:rsidR="006E1C36" w:rsidRPr="007260A2" w:rsidRDefault="006E1C36" w:rsidP="00B2410A">
            <w:pPr>
              <w:pStyle w:val="NoSpacing"/>
              <w:jc w:val="center"/>
              <w:rPr>
                <w:rFonts w:ascii="Arial" w:hAnsi="Arial" w:cs="Arial"/>
              </w:rPr>
            </w:pPr>
            <w:r w:rsidRPr="007260A2">
              <w:rPr>
                <w:rFonts w:ascii="Arial" w:hAnsi="Arial" w:cs="Arial"/>
              </w:rPr>
              <w:t>-656</w:t>
            </w:r>
          </w:p>
        </w:tc>
        <w:tc>
          <w:tcPr>
            <w:tcW w:w="817" w:type="dxa"/>
            <w:tcBorders>
              <w:top w:val="single" w:sz="4" w:space="0" w:color="auto"/>
              <w:left w:val="single" w:sz="4" w:space="0" w:color="auto"/>
              <w:bottom w:val="single" w:sz="4" w:space="0" w:color="auto"/>
              <w:right w:val="single" w:sz="4" w:space="0" w:color="auto"/>
            </w:tcBorders>
            <w:vAlign w:val="center"/>
          </w:tcPr>
          <w:p w14:paraId="00DDD495" w14:textId="77777777" w:rsidR="006E1C36" w:rsidRPr="007260A2" w:rsidRDefault="006E1C36" w:rsidP="00B2410A">
            <w:pPr>
              <w:pStyle w:val="NoSpacing"/>
              <w:jc w:val="center"/>
              <w:rPr>
                <w:rFonts w:ascii="Arial" w:hAnsi="Arial" w:cs="Arial"/>
              </w:rPr>
            </w:pPr>
            <w:r w:rsidRPr="007260A2">
              <w:rPr>
                <w:rFonts w:ascii="Arial" w:hAnsi="Arial" w:cs="Arial"/>
              </w:rPr>
              <w:t>-628</w:t>
            </w:r>
          </w:p>
        </w:tc>
        <w:tc>
          <w:tcPr>
            <w:tcW w:w="313" w:type="dxa"/>
            <w:tcBorders>
              <w:left w:val="single" w:sz="4" w:space="0" w:color="auto"/>
              <w:right w:val="single" w:sz="4" w:space="0" w:color="auto"/>
            </w:tcBorders>
          </w:tcPr>
          <w:p w14:paraId="5931011D" w14:textId="77777777" w:rsidR="006E1C36" w:rsidRDefault="006E1C36" w:rsidP="00B2410A">
            <w:pPr>
              <w:pStyle w:val="NoSpacing"/>
              <w:jc w:val="center"/>
              <w:rPr>
                <w:rFonts w:ascii="Arial" w:hAnsi="Arial" w:cs="Arial"/>
                <w:b/>
              </w:rPr>
            </w:pPr>
          </w:p>
        </w:tc>
        <w:tc>
          <w:tcPr>
            <w:tcW w:w="8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48049D16" w14:textId="77777777" w:rsidR="006E1C36" w:rsidRPr="007260A2" w:rsidRDefault="006E1C36" w:rsidP="00B2410A">
            <w:pPr>
              <w:pStyle w:val="NoSpacing"/>
              <w:jc w:val="center"/>
              <w:rPr>
                <w:rFonts w:ascii="Arial" w:hAnsi="Arial" w:cs="Arial"/>
                <w:b/>
              </w:rPr>
            </w:pPr>
            <w:proofErr w:type="spellStart"/>
            <w:r>
              <w:rPr>
                <w:rFonts w:ascii="Arial" w:hAnsi="Arial" w:cs="Arial"/>
                <w:b/>
              </w:rPr>
              <w:t>Sr</w:t>
            </w:r>
            <w:r w:rsidRPr="00D35589">
              <w:rPr>
                <w:rFonts w:ascii="Arial" w:hAnsi="Arial" w:cs="Arial"/>
                <w:b/>
                <w:vertAlign w:val="superscript"/>
              </w:rPr>
              <w:t>2</w:t>
            </w:r>
            <w:proofErr w:type="spellEnd"/>
            <w:r w:rsidRPr="00D35589">
              <w:rPr>
                <w:rFonts w:ascii="Arial" w:hAnsi="Arial" w:cs="Arial"/>
                <w:b/>
                <w:vertAlign w:val="superscript"/>
              </w:rPr>
              <w:t>+</w:t>
            </w:r>
          </w:p>
        </w:tc>
        <w:tc>
          <w:tcPr>
            <w:tcW w:w="1119"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40B3B57" w14:textId="77777777" w:rsidR="006E1C36" w:rsidRPr="007260A2" w:rsidRDefault="006E1C36" w:rsidP="00B2410A">
            <w:pPr>
              <w:pStyle w:val="NoSpacing"/>
              <w:jc w:val="center"/>
              <w:rPr>
                <w:rFonts w:ascii="Arial" w:hAnsi="Arial" w:cs="Arial"/>
              </w:rPr>
            </w:pPr>
            <w:r>
              <w:rPr>
                <w:rFonts w:ascii="Arial" w:hAnsi="Arial" w:cs="Arial"/>
              </w:rPr>
              <w:t>-3223</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DF07D73" w14:textId="77777777" w:rsidR="006E1C36" w:rsidRPr="007260A2" w:rsidRDefault="006E1C36" w:rsidP="00B2410A">
            <w:pPr>
              <w:pStyle w:val="NoSpacing"/>
              <w:jc w:val="center"/>
              <w:rPr>
                <w:rFonts w:ascii="Arial" w:hAnsi="Arial" w:cs="Arial"/>
              </w:rPr>
            </w:pPr>
            <w:r>
              <w:rPr>
                <w:rFonts w:ascii="Arial" w:hAnsi="Arial" w:cs="Arial"/>
              </w:rPr>
              <w:t>-2848</w:t>
            </w:r>
          </w:p>
        </w:tc>
      </w:tr>
      <w:tr w:rsidR="006E1C36" w:rsidRPr="007260A2" w14:paraId="2A6EFACB" w14:textId="77777777" w:rsidTr="007525D8">
        <w:trPr>
          <w:cantSplit/>
          <w:trHeight w:val="340"/>
        </w:trPr>
        <w:tc>
          <w:tcPr>
            <w:tcW w:w="1133" w:type="dxa"/>
            <w:vMerge/>
            <w:tcBorders>
              <w:left w:val="single" w:sz="8" w:space="0" w:color="000000"/>
              <w:bottom w:val="single" w:sz="8" w:space="0" w:color="000000"/>
              <w:right w:val="single" w:sz="4" w:space="0" w:color="auto"/>
            </w:tcBorders>
            <w:vAlign w:val="center"/>
            <w:hideMark/>
          </w:tcPr>
          <w:p w14:paraId="1355BF92" w14:textId="77777777" w:rsidR="006E1C36" w:rsidRPr="007260A2" w:rsidRDefault="006E1C36" w:rsidP="00B2410A">
            <w:pPr>
              <w:pStyle w:val="NoSpacing"/>
              <w:jc w:val="center"/>
              <w:rPr>
                <w:rFonts w:ascii="Arial" w:hAnsi="Arial" w:cs="Arial"/>
                <w:b/>
              </w:rPr>
            </w:pPr>
          </w:p>
        </w:tc>
        <w:tc>
          <w:tcPr>
            <w:tcW w:w="817" w:type="dxa"/>
            <w:tcBorders>
              <w:top w:val="single" w:sz="4" w:space="0" w:color="auto"/>
              <w:left w:val="single" w:sz="4" w:space="0" w:color="auto"/>
              <w:bottom w:val="single" w:sz="4" w:space="0" w:color="auto"/>
              <w:right w:val="single" w:sz="4" w:space="0" w:color="auto"/>
            </w:tcBorders>
            <w:vAlign w:val="center"/>
          </w:tcPr>
          <w:p w14:paraId="5BA305F9" w14:textId="77777777" w:rsidR="006E1C36" w:rsidRPr="007260A2" w:rsidRDefault="006E1C36" w:rsidP="00B2410A">
            <w:pPr>
              <w:pStyle w:val="NoSpacing"/>
              <w:jc w:val="center"/>
              <w:rPr>
                <w:rFonts w:ascii="Arial" w:hAnsi="Arial" w:cs="Arial"/>
                <w:b/>
              </w:rPr>
            </w:pPr>
            <w:r w:rsidRPr="007260A2">
              <w:rPr>
                <w:rFonts w:ascii="Arial" w:hAnsi="Arial" w:cs="Arial"/>
                <w:b/>
              </w:rPr>
              <w:t>Cs</w:t>
            </w:r>
            <w:r w:rsidRPr="005770BE">
              <w:rPr>
                <w:rFonts w:ascii="Arial" w:hAnsi="Arial" w:cs="Arial"/>
                <w:b/>
                <w:vertAlign w:val="superscript"/>
              </w:rPr>
              <w:t>+</w:t>
            </w:r>
          </w:p>
        </w:tc>
        <w:tc>
          <w:tcPr>
            <w:tcW w:w="817" w:type="dxa"/>
            <w:tcBorders>
              <w:top w:val="single" w:sz="4" w:space="0" w:color="auto"/>
              <w:left w:val="single" w:sz="4" w:space="0" w:color="auto"/>
              <w:bottom w:val="single" w:sz="4" w:space="0" w:color="auto"/>
              <w:right w:val="single" w:sz="4" w:space="0" w:color="auto"/>
            </w:tcBorders>
            <w:vAlign w:val="center"/>
          </w:tcPr>
          <w:p w14:paraId="18291BAB" w14:textId="77777777" w:rsidR="006E1C36" w:rsidRPr="007260A2" w:rsidRDefault="006E1C36" w:rsidP="00B2410A">
            <w:pPr>
              <w:pStyle w:val="NoSpacing"/>
              <w:jc w:val="center"/>
              <w:rPr>
                <w:rFonts w:ascii="Arial" w:hAnsi="Arial" w:cs="Arial"/>
              </w:rPr>
            </w:pPr>
            <w:r w:rsidRPr="007260A2">
              <w:rPr>
                <w:rFonts w:ascii="Arial" w:hAnsi="Arial" w:cs="Arial"/>
              </w:rPr>
              <w:t>-747</w:t>
            </w:r>
          </w:p>
        </w:tc>
        <w:tc>
          <w:tcPr>
            <w:tcW w:w="817" w:type="dxa"/>
            <w:tcBorders>
              <w:top w:val="single" w:sz="4" w:space="0" w:color="auto"/>
              <w:left w:val="single" w:sz="4" w:space="0" w:color="auto"/>
              <w:bottom w:val="single" w:sz="4" w:space="0" w:color="auto"/>
              <w:right w:val="single" w:sz="4" w:space="0" w:color="auto"/>
            </w:tcBorders>
            <w:vAlign w:val="center"/>
          </w:tcPr>
          <w:p w14:paraId="7C172C69" w14:textId="77777777" w:rsidR="006E1C36" w:rsidRPr="007260A2" w:rsidRDefault="006E1C36" w:rsidP="00B2410A">
            <w:pPr>
              <w:pStyle w:val="NoSpacing"/>
              <w:jc w:val="center"/>
              <w:rPr>
                <w:rFonts w:ascii="Arial" w:hAnsi="Arial" w:cs="Arial"/>
              </w:rPr>
            </w:pPr>
            <w:r w:rsidRPr="007260A2">
              <w:rPr>
                <w:rFonts w:ascii="Arial" w:hAnsi="Arial" w:cs="Arial"/>
              </w:rPr>
              <w:t>-661</w:t>
            </w:r>
          </w:p>
        </w:tc>
        <w:tc>
          <w:tcPr>
            <w:tcW w:w="817" w:type="dxa"/>
            <w:tcBorders>
              <w:top w:val="single" w:sz="4" w:space="0" w:color="auto"/>
              <w:left w:val="single" w:sz="4" w:space="0" w:color="auto"/>
              <w:bottom w:val="single" w:sz="4" w:space="0" w:color="auto"/>
              <w:right w:val="single" w:sz="4" w:space="0" w:color="auto"/>
            </w:tcBorders>
            <w:vAlign w:val="center"/>
          </w:tcPr>
          <w:p w14:paraId="200FA851" w14:textId="77777777" w:rsidR="006E1C36" w:rsidRPr="007260A2" w:rsidRDefault="006E1C36" w:rsidP="00B2410A">
            <w:pPr>
              <w:pStyle w:val="NoSpacing"/>
              <w:jc w:val="center"/>
              <w:rPr>
                <w:rFonts w:ascii="Arial" w:hAnsi="Arial" w:cs="Arial"/>
              </w:rPr>
            </w:pPr>
            <w:r w:rsidRPr="007260A2">
              <w:rPr>
                <w:rFonts w:ascii="Arial" w:hAnsi="Arial" w:cs="Arial"/>
              </w:rPr>
              <w:t>-635</w:t>
            </w:r>
          </w:p>
        </w:tc>
        <w:tc>
          <w:tcPr>
            <w:tcW w:w="817" w:type="dxa"/>
            <w:tcBorders>
              <w:top w:val="single" w:sz="4" w:space="0" w:color="auto"/>
              <w:left w:val="single" w:sz="4" w:space="0" w:color="auto"/>
              <w:bottom w:val="single" w:sz="4" w:space="0" w:color="auto"/>
              <w:right w:val="single" w:sz="4" w:space="0" w:color="auto"/>
            </w:tcBorders>
            <w:vAlign w:val="center"/>
          </w:tcPr>
          <w:p w14:paraId="13B8DBC2" w14:textId="77777777" w:rsidR="006E1C36" w:rsidRPr="007260A2" w:rsidRDefault="006E1C36" w:rsidP="00B2410A">
            <w:pPr>
              <w:pStyle w:val="NoSpacing"/>
              <w:jc w:val="center"/>
              <w:rPr>
                <w:rFonts w:ascii="Arial" w:hAnsi="Arial" w:cs="Arial"/>
              </w:rPr>
            </w:pPr>
            <w:r w:rsidRPr="007260A2">
              <w:rPr>
                <w:rFonts w:ascii="Arial" w:hAnsi="Arial" w:cs="Arial"/>
              </w:rPr>
              <w:t>-613</w:t>
            </w:r>
          </w:p>
        </w:tc>
        <w:tc>
          <w:tcPr>
            <w:tcW w:w="313" w:type="dxa"/>
            <w:tcBorders>
              <w:left w:val="single" w:sz="4" w:space="0" w:color="auto"/>
              <w:right w:val="single" w:sz="4" w:space="0" w:color="auto"/>
            </w:tcBorders>
          </w:tcPr>
          <w:p w14:paraId="35D35B06" w14:textId="77777777" w:rsidR="006E1C36" w:rsidRDefault="006E1C36" w:rsidP="00B2410A">
            <w:pPr>
              <w:pStyle w:val="NoSpacing"/>
              <w:jc w:val="center"/>
              <w:rPr>
                <w:rFonts w:ascii="Arial" w:hAnsi="Arial" w:cs="Arial"/>
                <w:b/>
              </w:rPr>
            </w:pPr>
          </w:p>
        </w:tc>
        <w:tc>
          <w:tcPr>
            <w:tcW w:w="8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0857BBD7" w14:textId="77777777" w:rsidR="006E1C36" w:rsidRPr="007260A2" w:rsidRDefault="006E1C36" w:rsidP="00B2410A">
            <w:pPr>
              <w:pStyle w:val="NoSpacing"/>
              <w:jc w:val="center"/>
              <w:rPr>
                <w:rFonts w:ascii="Arial" w:hAnsi="Arial" w:cs="Arial"/>
                <w:b/>
              </w:rPr>
            </w:pPr>
            <w:proofErr w:type="spellStart"/>
            <w:r>
              <w:rPr>
                <w:rFonts w:ascii="Arial" w:hAnsi="Arial" w:cs="Arial"/>
                <w:b/>
              </w:rPr>
              <w:t>Ba</w:t>
            </w:r>
            <w:r w:rsidRPr="00D35589">
              <w:rPr>
                <w:rFonts w:ascii="Arial" w:hAnsi="Arial" w:cs="Arial"/>
                <w:b/>
                <w:vertAlign w:val="superscript"/>
              </w:rPr>
              <w:t>2</w:t>
            </w:r>
            <w:proofErr w:type="spellEnd"/>
            <w:r w:rsidRPr="00D35589">
              <w:rPr>
                <w:rFonts w:ascii="Arial" w:hAnsi="Arial" w:cs="Arial"/>
                <w:b/>
                <w:vertAlign w:val="superscript"/>
              </w:rPr>
              <w:t>+</w:t>
            </w:r>
          </w:p>
        </w:tc>
        <w:tc>
          <w:tcPr>
            <w:tcW w:w="1119"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8CDE599" w14:textId="77777777" w:rsidR="006E1C36" w:rsidRDefault="006E1C36" w:rsidP="00B2410A">
            <w:pPr>
              <w:pStyle w:val="NoSpacing"/>
              <w:jc w:val="center"/>
              <w:rPr>
                <w:rFonts w:ascii="Arial" w:hAnsi="Arial" w:cs="Arial"/>
              </w:rPr>
            </w:pPr>
            <w:r>
              <w:rPr>
                <w:rFonts w:ascii="Arial" w:hAnsi="Arial" w:cs="Arial"/>
              </w:rPr>
              <w:t>-3054</w:t>
            </w:r>
          </w:p>
        </w:tc>
        <w:tc>
          <w:tcPr>
            <w:tcW w:w="12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DEDE4C9" w14:textId="77777777" w:rsidR="006E1C36" w:rsidRPr="007260A2" w:rsidRDefault="006E1C36" w:rsidP="00B2410A">
            <w:pPr>
              <w:pStyle w:val="NoSpacing"/>
              <w:jc w:val="center"/>
              <w:rPr>
                <w:rFonts w:ascii="Arial" w:hAnsi="Arial" w:cs="Arial"/>
              </w:rPr>
            </w:pPr>
            <w:r>
              <w:rPr>
                <w:rFonts w:ascii="Arial" w:hAnsi="Arial" w:cs="Arial"/>
              </w:rPr>
              <w:t>-2725</w:t>
            </w:r>
          </w:p>
        </w:tc>
      </w:tr>
    </w:tbl>
    <w:p w14:paraId="7E97F650" w14:textId="77777777" w:rsidR="007525D8" w:rsidRPr="007260A2" w:rsidRDefault="007525D8" w:rsidP="007525D8">
      <w:pPr>
        <w:pStyle w:val="NoSpacing"/>
        <w:rPr>
          <w:rFonts w:ascii="Arial" w:hAnsi="Arial" w:cs="Arial"/>
          <w:i/>
          <w:sz w:val="20"/>
        </w:rPr>
      </w:pPr>
      <w:r w:rsidRPr="007260A2">
        <w:rPr>
          <w:rFonts w:ascii="Arial" w:hAnsi="Arial" w:cs="Arial"/>
          <w:i/>
          <w:sz w:val="20"/>
        </w:rPr>
        <w:t xml:space="preserve">Table 1 </w:t>
      </w:r>
      <w:r>
        <w:rPr>
          <w:rFonts w:ascii="Arial" w:hAnsi="Arial" w:cs="Arial"/>
          <w:i/>
          <w:sz w:val="20"/>
        </w:rPr>
        <w:t xml:space="preserve">Oxford </w:t>
      </w:r>
      <w:proofErr w:type="spellStart"/>
      <w:r>
        <w:rPr>
          <w:rFonts w:ascii="Arial" w:hAnsi="Arial" w:cs="Arial"/>
          <w:i/>
          <w:sz w:val="20"/>
        </w:rPr>
        <w:t>p9</w:t>
      </w:r>
      <w:proofErr w:type="spellEnd"/>
      <w:r>
        <w:rPr>
          <w:rFonts w:ascii="Arial" w:hAnsi="Arial" w:cs="Arial"/>
          <w:i/>
          <w:sz w:val="20"/>
        </w:rPr>
        <w:tab/>
      </w:r>
      <w:r>
        <w:rPr>
          <w:rFonts w:ascii="Arial" w:hAnsi="Arial" w:cs="Arial"/>
          <w:i/>
          <w:sz w:val="20"/>
        </w:rPr>
        <w:tab/>
      </w:r>
      <w:r>
        <w:rPr>
          <w:rFonts w:ascii="Arial" w:hAnsi="Arial" w:cs="Arial"/>
          <w:i/>
          <w:sz w:val="20"/>
        </w:rPr>
        <w:tab/>
      </w:r>
      <w:r>
        <w:rPr>
          <w:rFonts w:ascii="Arial" w:hAnsi="Arial" w:cs="Arial"/>
          <w:i/>
          <w:sz w:val="20"/>
        </w:rPr>
        <w:tab/>
      </w:r>
      <w:r>
        <w:rPr>
          <w:rFonts w:ascii="Arial" w:hAnsi="Arial" w:cs="Arial"/>
          <w:i/>
          <w:sz w:val="20"/>
        </w:rPr>
        <w:tab/>
      </w:r>
      <w:r>
        <w:rPr>
          <w:rFonts w:ascii="Arial" w:hAnsi="Arial" w:cs="Arial"/>
          <w:i/>
          <w:sz w:val="20"/>
        </w:rPr>
        <w:tab/>
      </w:r>
      <w:r w:rsidRPr="007260A2">
        <w:rPr>
          <w:rFonts w:ascii="Arial" w:hAnsi="Arial" w:cs="Arial"/>
          <w:i/>
          <w:sz w:val="20"/>
        </w:rPr>
        <w:t xml:space="preserve">Table </w:t>
      </w:r>
      <w:r>
        <w:rPr>
          <w:rFonts w:ascii="Arial" w:hAnsi="Arial" w:cs="Arial"/>
          <w:i/>
          <w:sz w:val="20"/>
        </w:rPr>
        <w:t>2</w:t>
      </w:r>
      <w:r w:rsidRPr="007260A2">
        <w:rPr>
          <w:rFonts w:ascii="Arial" w:hAnsi="Arial" w:cs="Arial"/>
          <w:i/>
          <w:sz w:val="20"/>
        </w:rPr>
        <w:t xml:space="preserve"> </w:t>
      </w:r>
      <w:r>
        <w:rPr>
          <w:rFonts w:ascii="Arial" w:hAnsi="Arial" w:cs="Arial"/>
          <w:i/>
          <w:sz w:val="20"/>
        </w:rPr>
        <w:t xml:space="preserve">Oxford </w:t>
      </w:r>
      <w:proofErr w:type="spellStart"/>
      <w:r>
        <w:rPr>
          <w:rFonts w:ascii="Arial" w:hAnsi="Arial" w:cs="Arial"/>
          <w:i/>
          <w:sz w:val="20"/>
        </w:rPr>
        <w:t>p9</w:t>
      </w:r>
      <w:proofErr w:type="spellEnd"/>
    </w:p>
    <w:p w14:paraId="26D16096" w14:textId="77777777" w:rsidR="007525D8" w:rsidRPr="007260A2" w:rsidRDefault="007525D8" w:rsidP="007525D8">
      <w:pPr>
        <w:pStyle w:val="NoSpacing"/>
        <w:rPr>
          <w:rFonts w:ascii="Arial" w:hAnsi="Arial" w:cs="Arial"/>
          <w:i/>
          <w:sz w:val="20"/>
        </w:rPr>
      </w:pPr>
    </w:p>
    <w:p w14:paraId="49732858" w14:textId="3147F00B" w:rsidR="007525D8" w:rsidRDefault="007525D8" w:rsidP="00711338">
      <w:pPr>
        <w:rPr>
          <w:rFonts w:ascii="Arial" w:hAnsi="Arial" w:cs="Arial"/>
        </w:rPr>
      </w:pPr>
      <w:r w:rsidRPr="007525D8">
        <w:rPr>
          <w:rFonts w:ascii="Arial" w:hAnsi="Arial" w:cs="Arial"/>
          <w:b/>
        </w:rPr>
        <w:t>Comparing</w:t>
      </w:r>
      <w:r>
        <w:rPr>
          <w:rFonts w:ascii="Arial" w:hAnsi="Arial" w:cs="Arial"/>
        </w:rPr>
        <w:t xml:space="preserve"> the two data tables</w:t>
      </w:r>
      <w:r w:rsidR="00066539">
        <w:rPr>
          <w:rFonts w:ascii="Arial" w:hAnsi="Arial" w:cs="Arial"/>
        </w:rPr>
        <w:t xml:space="preserve"> shows</w:t>
      </w:r>
      <w:r>
        <w:rPr>
          <w:rFonts w:ascii="Arial" w:hAnsi="Arial" w:cs="Arial"/>
        </w:rPr>
        <w:t xml:space="preserve"> that </w:t>
      </w:r>
      <w:r w:rsidRPr="007525D8">
        <w:rPr>
          <w:rFonts w:ascii="Arial" w:hAnsi="Arial" w:cs="Arial"/>
          <w:b/>
        </w:rPr>
        <w:t>ions of approximately similar sizes</w:t>
      </w:r>
      <w:r>
        <w:rPr>
          <w:rFonts w:ascii="Arial" w:hAnsi="Arial" w:cs="Arial"/>
        </w:rPr>
        <w:t>, that are formed from elements in the same group of the periodic table e.g. Na</w:t>
      </w:r>
      <w:r w:rsidRPr="007525D8">
        <w:rPr>
          <w:rFonts w:ascii="Arial" w:hAnsi="Arial" w:cs="Arial"/>
          <w:vertAlign w:val="superscript"/>
        </w:rPr>
        <w:t>+</w:t>
      </w:r>
      <w:r>
        <w:rPr>
          <w:rFonts w:ascii="Arial" w:hAnsi="Arial" w:cs="Arial"/>
        </w:rPr>
        <w:t xml:space="preserve"> and </w:t>
      </w:r>
      <w:proofErr w:type="spellStart"/>
      <w:r>
        <w:rPr>
          <w:rFonts w:ascii="Arial" w:hAnsi="Arial" w:cs="Arial"/>
        </w:rPr>
        <w:t>Mg</w:t>
      </w:r>
      <w:r w:rsidRPr="007525D8">
        <w:rPr>
          <w:rFonts w:ascii="Arial" w:hAnsi="Arial" w:cs="Arial"/>
          <w:vertAlign w:val="superscript"/>
        </w:rPr>
        <w:t>2</w:t>
      </w:r>
      <w:proofErr w:type="spellEnd"/>
      <w:r w:rsidRPr="007525D8">
        <w:rPr>
          <w:rFonts w:ascii="Arial" w:hAnsi="Arial" w:cs="Arial"/>
          <w:vertAlign w:val="superscript"/>
        </w:rPr>
        <w:t>+</w:t>
      </w:r>
      <w:r>
        <w:rPr>
          <w:rFonts w:ascii="Arial" w:hAnsi="Arial" w:cs="Arial"/>
        </w:rPr>
        <w:t xml:space="preserve"> or F</w:t>
      </w:r>
      <w:r w:rsidRPr="007525D8">
        <w:rPr>
          <w:rFonts w:ascii="Arial" w:hAnsi="Arial" w:cs="Arial"/>
          <w:vertAlign w:val="superscript"/>
        </w:rPr>
        <w:t>-</w:t>
      </w:r>
      <w:r>
        <w:rPr>
          <w:rFonts w:ascii="Arial" w:hAnsi="Arial" w:cs="Arial"/>
        </w:rPr>
        <w:t xml:space="preserve"> and </w:t>
      </w:r>
      <w:proofErr w:type="spellStart"/>
      <w:r>
        <w:rPr>
          <w:rFonts w:ascii="Arial" w:hAnsi="Arial" w:cs="Arial"/>
        </w:rPr>
        <w:t>O</w:t>
      </w:r>
      <w:r w:rsidRPr="007525D8">
        <w:rPr>
          <w:rFonts w:ascii="Arial" w:hAnsi="Arial" w:cs="Arial"/>
          <w:vertAlign w:val="superscript"/>
        </w:rPr>
        <w:t>2</w:t>
      </w:r>
      <w:proofErr w:type="spellEnd"/>
      <w:r w:rsidRPr="007525D8">
        <w:rPr>
          <w:rFonts w:ascii="Arial" w:hAnsi="Arial" w:cs="Arial"/>
          <w:vertAlign w:val="superscript"/>
        </w:rPr>
        <w:t>-</w:t>
      </w:r>
      <w:r>
        <w:rPr>
          <w:rFonts w:ascii="Arial" w:hAnsi="Arial" w:cs="Arial"/>
        </w:rPr>
        <w:t xml:space="preserve">. It shows the </w:t>
      </w:r>
      <w:r w:rsidRPr="00066539">
        <w:rPr>
          <w:rFonts w:ascii="Arial" w:hAnsi="Arial" w:cs="Arial"/>
          <w:b/>
        </w:rPr>
        <w:t>lattice enthalpy increases with the size of the charge</w:t>
      </w:r>
      <w:r w:rsidR="00215BC5">
        <w:rPr>
          <w:rFonts w:ascii="Arial" w:hAnsi="Arial" w:cs="Arial"/>
        </w:rPr>
        <w:t xml:space="preserve">; this is because </w:t>
      </w:r>
      <w:r w:rsidR="00215BC5" w:rsidRPr="00215BC5">
        <w:rPr>
          <w:rFonts w:ascii="Arial" w:hAnsi="Arial" w:cs="Arial"/>
          <w:b/>
        </w:rPr>
        <w:t xml:space="preserve">ions </w:t>
      </w:r>
      <w:r w:rsidR="00215BC5" w:rsidRPr="002A7630">
        <w:rPr>
          <w:rFonts w:ascii="Arial" w:hAnsi="Arial" w:cs="Arial"/>
          <w:bCs/>
        </w:rPr>
        <w:t>with</w:t>
      </w:r>
      <w:r w:rsidR="00215BC5" w:rsidRPr="00215BC5">
        <w:rPr>
          <w:rFonts w:ascii="Arial" w:hAnsi="Arial" w:cs="Arial"/>
          <w:b/>
        </w:rPr>
        <w:t xml:space="preserve"> double</w:t>
      </w:r>
      <w:r w:rsidR="00215BC5">
        <w:rPr>
          <w:rFonts w:ascii="Arial" w:hAnsi="Arial" w:cs="Arial"/>
        </w:rPr>
        <w:t xml:space="preserve"> </w:t>
      </w:r>
      <w:r w:rsidR="00215BC5" w:rsidRPr="00215BC5">
        <w:rPr>
          <w:rFonts w:ascii="Arial" w:hAnsi="Arial" w:cs="Arial"/>
          <w:b/>
        </w:rPr>
        <w:t xml:space="preserve">the charge </w:t>
      </w:r>
      <w:r w:rsidR="002A7630" w:rsidRPr="002A7630">
        <w:rPr>
          <w:rFonts w:ascii="Arial" w:hAnsi="Arial" w:cs="Arial"/>
          <w:bCs/>
        </w:rPr>
        <w:t>the</w:t>
      </w:r>
      <w:r w:rsidR="002A7630">
        <w:rPr>
          <w:rFonts w:ascii="Arial" w:hAnsi="Arial" w:cs="Arial"/>
          <w:b/>
        </w:rPr>
        <w:t xml:space="preserve"> electrostatic attraction </w:t>
      </w:r>
      <w:r w:rsidR="002A7630" w:rsidRPr="002A7630">
        <w:rPr>
          <w:rFonts w:ascii="Arial" w:hAnsi="Arial" w:cs="Arial"/>
          <w:bCs/>
        </w:rPr>
        <w:t>is</w:t>
      </w:r>
      <w:r w:rsidR="002A7630">
        <w:rPr>
          <w:rFonts w:ascii="Arial" w:hAnsi="Arial" w:cs="Arial"/>
          <w:b/>
        </w:rPr>
        <w:t xml:space="preserve"> stronger </w:t>
      </w:r>
      <w:r w:rsidR="002A7630" w:rsidRPr="002A7630">
        <w:rPr>
          <w:rFonts w:ascii="Arial" w:hAnsi="Arial" w:cs="Arial"/>
          <w:bCs/>
        </w:rPr>
        <w:t>so</w:t>
      </w:r>
      <w:r w:rsidR="002A7630">
        <w:rPr>
          <w:rFonts w:ascii="Arial" w:hAnsi="Arial" w:cs="Arial"/>
          <w:b/>
        </w:rPr>
        <w:t xml:space="preserve"> more energy </w:t>
      </w:r>
      <w:r w:rsidR="002A7630" w:rsidRPr="002A7630">
        <w:rPr>
          <w:rFonts w:ascii="Arial" w:hAnsi="Arial" w:cs="Arial"/>
          <w:bCs/>
        </w:rPr>
        <w:t>is</w:t>
      </w:r>
      <w:r w:rsidR="002A7630">
        <w:rPr>
          <w:rFonts w:ascii="Arial" w:hAnsi="Arial" w:cs="Arial"/>
          <w:b/>
        </w:rPr>
        <w:t xml:space="preserve"> released </w:t>
      </w:r>
      <w:r w:rsidR="002A7630" w:rsidRPr="002A7630">
        <w:rPr>
          <w:rFonts w:ascii="Arial" w:hAnsi="Arial" w:cs="Arial"/>
          <w:bCs/>
        </w:rPr>
        <w:t>when the</w:t>
      </w:r>
      <w:r w:rsidR="002A7630">
        <w:rPr>
          <w:rFonts w:ascii="Arial" w:hAnsi="Arial" w:cs="Arial"/>
          <w:b/>
        </w:rPr>
        <w:t xml:space="preserve"> lattice </w:t>
      </w:r>
      <w:r w:rsidR="002A7630" w:rsidRPr="002A7630">
        <w:rPr>
          <w:rFonts w:ascii="Arial" w:hAnsi="Arial" w:cs="Arial"/>
          <w:bCs/>
        </w:rPr>
        <w:t>is</w:t>
      </w:r>
      <w:r w:rsidR="002A7630">
        <w:rPr>
          <w:rFonts w:ascii="Arial" w:hAnsi="Arial" w:cs="Arial"/>
          <w:b/>
        </w:rPr>
        <w:t xml:space="preserve"> formed</w:t>
      </w:r>
      <w:r>
        <w:rPr>
          <w:rFonts w:ascii="Arial" w:hAnsi="Arial" w:cs="Arial"/>
        </w:rPr>
        <w:t>.</w:t>
      </w:r>
    </w:p>
    <w:p w14:paraId="61DF873E" w14:textId="77777777" w:rsidR="007525D8" w:rsidRDefault="007525D8" w:rsidP="00711338">
      <w:pPr>
        <w:rPr>
          <w:rFonts w:ascii="Arial" w:hAnsi="Arial" w:cs="Arial"/>
        </w:rPr>
      </w:pPr>
    </w:p>
    <w:p w14:paraId="5754361B" w14:textId="77777777" w:rsidR="00244786" w:rsidRPr="003F4537" w:rsidRDefault="00244786" w:rsidP="00244786">
      <w:pPr>
        <w:pStyle w:val="NoSpacing"/>
        <w:rPr>
          <w:rFonts w:ascii="Arial" w:hAnsi="Arial" w:cs="Arial"/>
          <w:u w:val="single"/>
        </w:rPr>
      </w:pPr>
      <w:r w:rsidRPr="003F4537">
        <w:rPr>
          <w:rFonts w:ascii="Arial" w:hAnsi="Arial" w:cs="Arial"/>
          <w:u w:val="single"/>
        </w:rPr>
        <w:t>Lattice enthalpy and bonding</w:t>
      </w:r>
    </w:p>
    <w:p w14:paraId="54AC88D1" w14:textId="77777777" w:rsidR="007525D8" w:rsidRPr="00244786" w:rsidRDefault="007525D8" w:rsidP="00711338">
      <w:pPr>
        <w:rPr>
          <w:rFonts w:ascii="Arial" w:hAnsi="Arial" w:cs="Arial"/>
          <w:sz w:val="20"/>
        </w:rPr>
      </w:pPr>
    </w:p>
    <w:p w14:paraId="7A09A00D" w14:textId="77777777" w:rsidR="00DA1B77" w:rsidRDefault="00DA1B77" w:rsidP="00711338">
      <w:pPr>
        <w:rPr>
          <w:rFonts w:ascii="Arial" w:hAnsi="Arial" w:cs="Arial"/>
        </w:rPr>
      </w:pPr>
      <w:r>
        <w:rPr>
          <w:rFonts w:ascii="Arial" w:hAnsi="Arial" w:cs="Arial"/>
        </w:rPr>
        <w:t xml:space="preserve">It’s possible to </w:t>
      </w:r>
      <w:r w:rsidRPr="00DA1B77">
        <w:rPr>
          <w:rFonts w:ascii="Arial" w:hAnsi="Arial" w:cs="Arial"/>
          <w:b/>
        </w:rPr>
        <w:t>calculate</w:t>
      </w:r>
      <w:r>
        <w:rPr>
          <w:rFonts w:ascii="Arial" w:hAnsi="Arial" w:cs="Arial"/>
        </w:rPr>
        <w:t xml:space="preserve"> the </w:t>
      </w:r>
      <w:r w:rsidRPr="00DA1B77">
        <w:rPr>
          <w:rFonts w:ascii="Arial" w:hAnsi="Arial" w:cs="Arial"/>
          <w:b/>
        </w:rPr>
        <w:t>energy</w:t>
      </w:r>
      <w:r>
        <w:rPr>
          <w:rFonts w:ascii="Arial" w:hAnsi="Arial" w:cs="Arial"/>
        </w:rPr>
        <w:t xml:space="preserve"> required to </w:t>
      </w:r>
      <w:r w:rsidRPr="00DA1B77">
        <w:rPr>
          <w:rFonts w:ascii="Arial" w:hAnsi="Arial" w:cs="Arial"/>
          <w:b/>
        </w:rPr>
        <w:t>convert one mole of salt ions in the solid phase into the gas phase</w:t>
      </w:r>
      <w:r>
        <w:rPr>
          <w:rFonts w:ascii="Arial" w:hAnsi="Arial" w:cs="Arial"/>
        </w:rPr>
        <w:t xml:space="preserve">. </w:t>
      </w:r>
    </w:p>
    <w:p w14:paraId="5E4E02AA" w14:textId="77777777" w:rsidR="007260A2" w:rsidRDefault="007260A2" w:rsidP="00711338">
      <w:pPr>
        <w:rPr>
          <w:rFonts w:ascii="Arial" w:hAnsi="Arial" w:cs="Arial"/>
        </w:rPr>
      </w:pPr>
    </w:p>
    <w:tbl>
      <w:tblPr>
        <w:tblW w:w="0" w:type="auto"/>
        <w:tblLook w:val="04A0" w:firstRow="1" w:lastRow="0" w:firstColumn="1" w:lastColumn="0" w:noHBand="0" w:noVBand="1"/>
      </w:tblPr>
      <w:tblGrid>
        <w:gridCol w:w="8045"/>
        <w:gridCol w:w="1777"/>
      </w:tblGrid>
      <w:tr w:rsidR="00317E76" w:rsidRPr="002319E9" w14:paraId="7C16EE42" w14:textId="77777777" w:rsidTr="006348DF">
        <w:tc>
          <w:tcPr>
            <w:tcW w:w="8045" w:type="dxa"/>
          </w:tcPr>
          <w:p w14:paraId="71C91BFB" w14:textId="77777777" w:rsidR="00317E76" w:rsidRPr="002319E9" w:rsidRDefault="00317E76" w:rsidP="00317E76">
            <w:pPr>
              <w:rPr>
                <w:rFonts w:ascii="Arial" w:hAnsi="Arial" w:cs="Arial"/>
              </w:rPr>
            </w:pPr>
            <w:r w:rsidRPr="002319E9">
              <w:rPr>
                <w:rFonts w:ascii="Arial" w:hAnsi="Arial" w:cs="Arial"/>
              </w:rPr>
              <w:t xml:space="preserve">MX (s) </w:t>
            </w:r>
            <w:r w:rsidRPr="002319E9">
              <w:rPr>
                <w:rFonts w:ascii="Calibri" w:hAnsi="Calibri" w:cs="Arial"/>
              </w:rPr>
              <w:t>→</w:t>
            </w:r>
            <w:r w:rsidRPr="002319E9">
              <w:rPr>
                <w:rFonts w:ascii="Arial" w:hAnsi="Arial" w:cs="Arial"/>
              </w:rPr>
              <w:t xml:space="preserve"> M</w:t>
            </w:r>
            <w:r w:rsidRPr="002319E9">
              <w:rPr>
                <w:rFonts w:ascii="Arial" w:hAnsi="Arial" w:cs="Arial"/>
                <w:vertAlign w:val="superscript"/>
              </w:rPr>
              <w:t>+</w:t>
            </w:r>
            <w:r w:rsidRPr="002319E9">
              <w:rPr>
                <w:rFonts w:ascii="Arial" w:hAnsi="Arial" w:cs="Arial"/>
              </w:rPr>
              <w:t xml:space="preserve"> (g) + X</w:t>
            </w:r>
            <w:r w:rsidRPr="002319E9">
              <w:rPr>
                <w:rFonts w:ascii="Arial" w:hAnsi="Arial" w:cs="Arial"/>
                <w:vertAlign w:val="superscript"/>
              </w:rPr>
              <w:t xml:space="preserve">- </w:t>
            </w:r>
            <w:r w:rsidRPr="002319E9">
              <w:rPr>
                <w:rFonts w:ascii="Arial" w:hAnsi="Arial" w:cs="Arial"/>
              </w:rPr>
              <w:t>(g)</w:t>
            </w:r>
            <w:r w:rsidR="00834CED">
              <w:rPr>
                <w:rFonts w:ascii="Arial" w:hAnsi="Arial" w:cs="Arial"/>
              </w:rPr>
              <w:tab/>
            </w:r>
            <w:r w:rsidR="00834CED">
              <w:rPr>
                <w:rFonts w:ascii="Arial" w:hAnsi="Arial" w:cs="Arial"/>
              </w:rPr>
              <w:tab/>
            </w:r>
            <w:proofErr w:type="spellStart"/>
            <w:r w:rsidR="00834CED">
              <w:rPr>
                <w:rFonts w:ascii="Arial" w:hAnsi="Arial" w:cs="Arial"/>
              </w:rPr>
              <w:t>ΔH</w:t>
            </w:r>
            <w:r w:rsidR="00834CED" w:rsidRPr="00834CED">
              <w:rPr>
                <w:rFonts w:ascii="Arial" w:hAnsi="Arial" w:cs="Arial"/>
                <w:vertAlign w:val="superscript"/>
              </w:rPr>
              <w:t>θ</w:t>
            </w:r>
            <w:r w:rsidR="00834CED" w:rsidRPr="00834CED">
              <w:rPr>
                <w:rFonts w:ascii="Arial" w:hAnsi="Arial" w:cs="Arial"/>
                <w:vertAlign w:val="subscript"/>
              </w:rPr>
              <w:t>L</w:t>
            </w:r>
            <w:proofErr w:type="spellEnd"/>
            <w:r w:rsidR="00834CED" w:rsidRPr="00834CED">
              <w:rPr>
                <w:rFonts w:ascii="Arial" w:hAnsi="Arial" w:cs="Arial"/>
                <w:vertAlign w:val="subscript"/>
              </w:rPr>
              <w:t xml:space="preserve"> </w:t>
            </w:r>
            <w:r w:rsidR="00834CED">
              <w:rPr>
                <w:rFonts w:ascii="Arial" w:hAnsi="Arial" w:cs="Arial"/>
              </w:rPr>
              <w:t>(enthalpy of dissociation)</w:t>
            </w:r>
          </w:p>
          <w:p w14:paraId="4B435F6C" w14:textId="77777777" w:rsidR="00317E76" w:rsidRPr="002319E9" w:rsidRDefault="00317E76" w:rsidP="00317E76">
            <w:pPr>
              <w:rPr>
                <w:rFonts w:ascii="Arial" w:hAnsi="Arial" w:cs="Arial"/>
              </w:rPr>
            </w:pPr>
          </w:p>
        </w:tc>
        <w:tc>
          <w:tcPr>
            <w:tcW w:w="1777" w:type="dxa"/>
            <w:vMerge w:val="restart"/>
          </w:tcPr>
          <w:p w14:paraId="72B09A28" w14:textId="77777777" w:rsidR="00317E76" w:rsidRPr="002319E9" w:rsidRDefault="00565633" w:rsidP="00711338">
            <w:pPr>
              <w:rPr>
                <w:rFonts w:ascii="Arial" w:hAnsi="Arial" w:cs="Arial"/>
                <w:noProof/>
                <w:lang w:eastAsia="en-GB"/>
              </w:rPr>
            </w:pPr>
            <w:r>
              <w:rPr>
                <w:rFonts w:ascii="Arial" w:hAnsi="Arial" w:cs="Arial"/>
                <w:noProof/>
                <w:lang w:eastAsia="en-GB"/>
              </w:rPr>
              <w:pict w14:anchorId="23DA26D4">
                <v:shape id="Object 1" o:spid="_x0000_i1036" type="#_x0000_t75" style="width:78pt;height:71.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">
                  <v:imagedata r:id="rId8" o:title="" croptop="-218f" cropbottom="-261f"/>
                  <o:lock v:ext="edit" aspectratio="f"/>
                </v:shape>
              </w:pict>
            </w:r>
          </w:p>
        </w:tc>
      </w:tr>
      <w:tr w:rsidR="00317E76" w:rsidRPr="002319E9" w14:paraId="0915E2B2" w14:textId="77777777" w:rsidTr="006348DF">
        <w:tc>
          <w:tcPr>
            <w:tcW w:w="8045" w:type="dxa"/>
          </w:tcPr>
          <w:p w14:paraId="16BF5264" w14:textId="77777777" w:rsidR="00FB14AB" w:rsidRDefault="00317E76" w:rsidP="00317E76">
            <w:pPr>
              <w:rPr>
                <w:rFonts w:ascii="Arial" w:hAnsi="Arial" w:cs="Arial"/>
                <w:b/>
              </w:rPr>
            </w:pPr>
            <w:r w:rsidRPr="002319E9">
              <w:rPr>
                <w:rFonts w:ascii="Arial" w:hAnsi="Arial" w:cs="Arial"/>
              </w:rPr>
              <w:t xml:space="preserve">The calculation is based on the </w:t>
            </w:r>
            <w:r w:rsidRPr="002319E9">
              <w:rPr>
                <w:rFonts w:ascii="Arial" w:hAnsi="Arial" w:cs="Arial"/>
                <w:b/>
              </w:rPr>
              <w:t>perfect ionic model</w:t>
            </w:r>
            <w:r w:rsidRPr="002319E9">
              <w:rPr>
                <w:rFonts w:ascii="Arial" w:hAnsi="Arial" w:cs="Arial"/>
              </w:rPr>
              <w:t xml:space="preserve"> </w:t>
            </w:r>
            <w:r w:rsidR="00FB14AB">
              <w:rPr>
                <w:rFonts w:ascii="Arial" w:hAnsi="Arial" w:cs="Arial"/>
              </w:rPr>
              <w:t xml:space="preserve">which </w:t>
            </w:r>
            <w:r w:rsidR="00FB14AB" w:rsidRPr="00FB14AB">
              <w:rPr>
                <w:rFonts w:ascii="Arial" w:hAnsi="Arial" w:cs="Arial"/>
                <w:b/>
              </w:rPr>
              <w:t>assumes</w:t>
            </w:r>
            <w:r w:rsidR="00FB14AB" w:rsidRPr="00FB14AB">
              <w:rPr>
                <w:rFonts w:ascii="Arial" w:hAnsi="Arial" w:cs="Arial"/>
              </w:rPr>
              <w:t>:</w:t>
            </w:r>
          </w:p>
          <w:p w14:paraId="44C875E8" w14:textId="77777777" w:rsidR="00FB14AB" w:rsidRPr="00FB14AB" w:rsidRDefault="00FB14AB" w:rsidP="00FB14AB">
            <w:pPr>
              <w:numPr>
                <w:ilvl w:val="0"/>
                <w:numId w:val="34"/>
              </w:numPr>
              <w:rPr>
                <w:rFonts w:ascii="Arial" w:hAnsi="Arial" w:cs="Arial"/>
              </w:rPr>
            </w:pPr>
            <w:r w:rsidRPr="00FB14AB">
              <w:rPr>
                <w:rFonts w:ascii="Arial" w:hAnsi="Arial" w:cs="Arial"/>
              </w:rPr>
              <w:t xml:space="preserve">all </w:t>
            </w:r>
            <w:r w:rsidRPr="00FB14AB">
              <w:rPr>
                <w:rFonts w:ascii="Arial" w:hAnsi="Arial" w:cs="Arial"/>
                <w:b/>
              </w:rPr>
              <w:t>ions</w:t>
            </w:r>
            <w:r w:rsidRPr="00FB14AB">
              <w:rPr>
                <w:rFonts w:ascii="Arial" w:hAnsi="Arial" w:cs="Arial"/>
              </w:rPr>
              <w:t xml:space="preserve"> are </w:t>
            </w:r>
            <w:r w:rsidRPr="00FB14AB">
              <w:rPr>
                <w:rFonts w:ascii="Arial" w:hAnsi="Arial" w:cs="Arial"/>
                <w:b/>
              </w:rPr>
              <w:t>spherical</w:t>
            </w:r>
          </w:p>
          <w:p w14:paraId="59602C3B" w14:textId="77777777" w:rsidR="00FB14AB" w:rsidRDefault="00FB14AB" w:rsidP="00FB14AB">
            <w:pPr>
              <w:numPr>
                <w:ilvl w:val="0"/>
                <w:numId w:val="34"/>
              </w:numPr>
              <w:rPr>
                <w:rFonts w:ascii="Arial" w:hAnsi="Arial" w:cs="Arial"/>
              </w:rPr>
            </w:pPr>
            <w:r w:rsidRPr="00FB14AB">
              <w:rPr>
                <w:rFonts w:ascii="Arial" w:hAnsi="Arial" w:cs="Arial"/>
                <w:b/>
              </w:rPr>
              <w:t>only ionic forces</w:t>
            </w:r>
            <w:r w:rsidRPr="00FB14AB">
              <w:rPr>
                <w:rFonts w:ascii="Arial" w:hAnsi="Arial" w:cs="Arial"/>
              </w:rPr>
              <w:t xml:space="preserve"> hold the ions</w:t>
            </w:r>
            <w:r w:rsidRPr="006348DF">
              <w:rPr>
                <w:rFonts w:ascii="Arial" w:hAnsi="Arial" w:cs="Arial"/>
              </w:rPr>
              <w:t xml:space="preserve"> together in a crystal</w:t>
            </w:r>
          </w:p>
          <w:p w14:paraId="598DC34D" w14:textId="77777777" w:rsidR="00FB14AB" w:rsidRPr="00FB14AB" w:rsidRDefault="00FB14AB" w:rsidP="00FB14AB">
            <w:pPr>
              <w:numPr>
                <w:ilvl w:val="0"/>
                <w:numId w:val="34"/>
              </w:numPr>
              <w:rPr>
                <w:rFonts w:ascii="Arial" w:hAnsi="Arial" w:cs="Arial"/>
              </w:rPr>
            </w:pPr>
            <w:r>
              <w:rPr>
                <w:rFonts w:ascii="Arial" w:hAnsi="Arial" w:cs="Arial"/>
              </w:rPr>
              <w:t xml:space="preserve">the </w:t>
            </w:r>
            <w:r w:rsidRPr="00FB14AB">
              <w:rPr>
                <w:rFonts w:ascii="Arial" w:hAnsi="Arial" w:cs="Arial"/>
                <w:b/>
              </w:rPr>
              <w:t>charge</w:t>
            </w:r>
            <w:r>
              <w:rPr>
                <w:rFonts w:ascii="Arial" w:hAnsi="Arial" w:cs="Arial"/>
              </w:rPr>
              <w:t xml:space="preserve"> of the ions is </w:t>
            </w:r>
            <w:r w:rsidRPr="00FB14AB">
              <w:rPr>
                <w:rFonts w:ascii="Arial" w:hAnsi="Arial" w:cs="Arial"/>
                <w:b/>
              </w:rPr>
              <w:t>evenly distributed</w:t>
            </w:r>
            <w:r>
              <w:rPr>
                <w:rFonts w:ascii="Arial" w:hAnsi="Arial" w:cs="Arial"/>
              </w:rPr>
              <w:t xml:space="preserve"> around them</w:t>
            </w:r>
            <w:r w:rsidR="00317E76" w:rsidRPr="002319E9">
              <w:rPr>
                <w:rFonts w:ascii="Arial" w:hAnsi="Arial" w:cs="Arial"/>
              </w:rPr>
              <w:t xml:space="preserve"> </w:t>
            </w:r>
          </w:p>
        </w:tc>
        <w:tc>
          <w:tcPr>
            <w:tcW w:w="1777" w:type="dxa"/>
            <w:vMerge/>
          </w:tcPr>
          <w:p w14:paraId="2E8A4215" w14:textId="77777777" w:rsidR="00317E76" w:rsidRPr="002319E9" w:rsidRDefault="00317E76" w:rsidP="00711338">
            <w:pPr>
              <w:rPr>
                <w:rFonts w:ascii="Arial" w:hAnsi="Arial" w:cs="Arial"/>
              </w:rPr>
            </w:pPr>
          </w:p>
        </w:tc>
      </w:tr>
    </w:tbl>
    <w:p w14:paraId="27A66995" w14:textId="77777777" w:rsidR="00317E76" w:rsidRPr="0078442E" w:rsidRDefault="00317E76" w:rsidP="00711338">
      <w:pPr>
        <w:rPr>
          <w:rFonts w:ascii="Arial" w:hAnsi="Arial" w:cs="Arial"/>
          <w:sz w:val="20"/>
        </w:rPr>
      </w:pPr>
    </w:p>
    <w:p w14:paraId="362D4555" w14:textId="77777777" w:rsidR="00DA1B77" w:rsidRPr="006348DF" w:rsidRDefault="00FB14AB" w:rsidP="00DA1B77">
      <w:pPr>
        <w:rPr>
          <w:rFonts w:ascii="Arial" w:hAnsi="Arial" w:cs="Arial"/>
        </w:rPr>
      </w:pPr>
      <w:r>
        <w:rPr>
          <w:rFonts w:ascii="Arial" w:hAnsi="Arial" w:cs="Arial"/>
        </w:rPr>
        <w:t xml:space="preserve">This enables a </w:t>
      </w:r>
      <w:r w:rsidR="00DA1B77" w:rsidRPr="00DA1B77">
        <w:rPr>
          <w:rFonts w:ascii="Arial" w:hAnsi="Arial" w:cs="Arial"/>
          <w:b/>
        </w:rPr>
        <w:t>theoretical</w:t>
      </w:r>
      <w:r w:rsidR="00DA1B77">
        <w:rPr>
          <w:rFonts w:ascii="Arial" w:hAnsi="Arial" w:cs="Arial"/>
        </w:rPr>
        <w:t xml:space="preserve"> </w:t>
      </w:r>
      <w:r>
        <w:rPr>
          <w:rFonts w:ascii="Arial" w:hAnsi="Arial" w:cs="Arial"/>
        </w:rPr>
        <w:t xml:space="preserve">value for the </w:t>
      </w:r>
      <w:r w:rsidR="00DA1B77" w:rsidRPr="00FB14AB">
        <w:rPr>
          <w:rFonts w:ascii="Arial" w:hAnsi="Arial" w:cs="Arial"/>
          <w:b/>
        </w:rPr>
        <w:t>enthalpy of lattice dissociation</w:t>
      </w:r>
      <w:r w:rsidR="00DA1B77" w:rsidRPr="006348DF">
        <w:rPr>
          <w:rFonts w:ascii="Arial" w:hAnsi="Arial" w:cs="Arial"/>
        </w:rPr>
        <w:t xml:space="preserve"> of an ionic compound</w:t>
      </w:r>
      <w:r>
        <w:rPr>
          <w:rFonts w:ascii="Arial" w:hAnsi="Arial" w:cs="Arial"/>
        </w:rPr>
        <w:t xml:space="preserve"> to be calculated.</w:t>
      </w:r>
    </w:p>
    <w:p w14:paraId="01C99D4F" w14:textId="77777777" w:rsidR="00DA1B77" w:rsidRPr="0078442E" w:rsidRDefault="00DA1B77" w:rsidP="00DA1B77">
      <w:pPr>
        <w:rPr>
          <w:rFonts w:ascii="Arial" w:hAnsi="Arial" w:cs="Arial"/>
          <w:sz w:val="20"/>
        </w:rPr>
      </w:pPr>
    </w:p>
    <w:p w14:paraId="2EA4817E" w14:textId="77777777" w:rsidR="008A0DE6" w:rsidRDefault="00FF34D6" w:rsidP="008A0DE6">
      <w:pPr>
        <w:pStyle w:val="NoSpacing"/>
        <w:rPr>
          <w:rFonts w:ascii="Arial" w:hAnsi="Arial" w:cs="Arial"/>
        </w:rPr>
      </w:pPr>
      <w:r>
        <w:rPr>
          <w:rFonts w:ascii="Arial" w:hAnsi="Arial" w:cs="Arial"/>
        </w:rPr>
        <w:t xml:space="preserve">A comparison of </w:t>
      </w:r>
      <w:r w:rsidRPr="00FF34D6">
        <w:rPr>
          <w:rFonts w:ascii="Arial" w:hAnsi="Arial" w:cs="Arial"/>
          <w:b/>
        </w:rPr>
        <w:t>lattice dissociation enthalpy</w:t>
      </w:r>
      <w:r>
        <w:rPr>
          <w:rFonts w:ascii="Arial" w:hAnsi="Arial" w:cs="Arial"/>
        </w:rPr>
        <w:t xml:space="preserve"> can then be made between:</w:t>
      </w:r>
    </w:p>
    <w:p w14:paraId="7808958A" w14:textId="77777777" w:rsidR="00FF34D6" w:rsidRDefault="00FF34D6" w:rsidP="00FF34D6">
      <w:pPr>
        <w:pStyle w:val="NoSpacing"/>
        <w:numPr>
          <w:ilvl w:val="0"/>
          <w:numId w:val="14"/>
        </w:numPr>
        <w:rPr>
          <w:rFonts w:ascii="Arial" w:hAnsi="Arial" w:cs="Arial"/>
        </w:rPr>
      </w:pPr>
      <w:r>
        <w:rPr>
          <w:rFonts w:ascii="Arial" w:hAnsi="Arial" w:cs="Arial"/>
        </w:rPr>
        <w:t xml:space="preserve">An </w:t>
      </w:r>
      <w:r w:rsidRPr="00FF34D6">
        <w:rPr>
          <w:rFonts w:ascii="Arial" w:hAnsi="Arial" w:cs="Arial"/>
          <w:b/>
        </w:rPr>
        <w:t>experimentally-based</w:t>
      </w:r>
      <w:r>
        <w:rPr>
          <w:rFonts w:ascii="Arial" w:hAnsi="Arial" w:cs="Arial"/>
        </w:rPr>
        <w:t xml:space="preserve"> value (found using a Born-Haber cycle)</w:t>
      </w:r>
    </w:p>
    <w:p w14:paraId="7C5DCD02" w14:textId="77777777" w:rsidR="00FF34D6" w:rsidRDefault="00FF34D6" w:rsidP="00FF34D6">
      <w:pPr>
        <w:pStyle w:val="NoSpacing"/>
        <w:numPr>
          <w:ilvl w:val="0"/>
          <w:numId w:val="14"/>
        </w:numPr>
        <w:rPr>
          <w:rFonts w:ascii="Arial" w:hAnsi="Arial" w:cs="Arial"/>
        </w:rPr>
      </w:pPr>
      <w:r>
        <w:rPr>
          <w:rFonts w:ascii="Arial" w:hAnsi="Arial" w:cs="Arial"/>
        </w:rPr>
        <w:t xml:space="preserve">A </w:t>
      </w:r>
      <w:r w:rsidRPr="00FF34D6">
        <w:rPr>
          <w:rFonts w:ascii="Arial" w:hAnsi="Arial" w:cs="Arial"/>
          <w:b/>
        </w:rPr>
        <w:t>theoretically-based</w:t>
      </w:r>
      <w:r>
        <w:rPr>
          <w:rFonts w:ascii="Arial" w:hAnsi="Arial" w:cs="Arial"/>
        </w:rPr>
        <w:t xml:space="preserve">  value (assuming</w:t>
      </w:r>
      <w:r w:rsidR="0078442E">
        <w:rPr>
          <w:rFonts w:ascii="Arial" w:hAnsi="Arial" w:cs="Arial"/>
        </w:rPr>
        <w:t xml:space="preserve"> a purely ionic model of a lattice)</w:t>
      </w:r>
    </w:p>
    <w:p w14:paraId="358ECBED" w14:textId="77777777" w:rsidR="00FF34D6" w:rsidRPr="0078442E" w:rsidRDefault="00FF34D6" w:rsidP="00FF34D6">
      <w:pPr>
        <w:pStyle w:val="NoSpacing"/>
        <w:rPr>
          <w:rFonts w:ascii="Arial" w:hAnsi="Arial" w:cs="Arial"/>
          <w:sz w:val="20"/>
        </w:rPr>
      </w:pPr>
    </w:p>
    <w:p w14:paraId="423202DD" w14:textId="77777777" w:rsidR="00FF34D6" w:rsidRDefault="0078442E" w:rsidP="00FF34D6">
      <w:pPr>
        <w:pStyle w:val="NoSpacing"/>
        <w:rPr>
          <w:rFonts w:ascii="Arial" w:hAnsi="Arial" w:cs="Arial"/>
        </w:rPr>
      </w:pPr>
      <w:r>
        <w:rPr>
          <w:rFonts w:ascii="Arial" w:hAnsi="Arial" w:cs="Arial"/>
        </w:rPr>
        <w:t xml:space="preserve">If the </w:t>
      </w:r>
      <w:r w:rsidRPr="0078442E">
        <w:rPr>
          <w:rFonts w:ascii="Arial" w:hAnsi="Arial" w:cs="Arial"/>
          <w:b/>
        </w:rPr>
        <w:t>experimental</w:t>
      </w:r>
      <w:r>
        <w:rPr>
          <w:rFonts w:ascii="Arial" w:hAnsi="Arial" w:cs="Arial"/>
        </w:rPr>
        <w:t xml:space="preserve"> and </w:t>
      </w:r>
      <w:r w:rsidRPr="0078442E">
        <w:rPr>
          <w:rFonts w:ascii="Arial" w:hAnsi="Arial" w:cs="Arial"/>
          <w:b/>
        </w:rPr>
        <w:t>theoretical</w:t>
      </w:r>
      <w:r>
        <w:rPr>
          <w:rFonts w:ascii="Arial" w:hAnsi="Arial" w:cs="Arial"/>
        </w:rPr>
        <w:t xml:space="preserve"> lattice enthalpy </w:t>
      </w:r>
      <w:r w:rsidRPr="0078442E">
        <w:rPr>
          <w:rFonts w:ascii="Arial" w:hAnsi="Arial" w:cs="Arial"/>
          <w:b/>
        </w:rPr>
        <w:t>values</w:t>
      </w:r>
      <w:r>
        <w:rPr>
          <w:rFonts w:ascii="Arial" w:hAnsi="Arial" w:cs="Arial"/>
        </w:rPr>
        <w:t xml:space="preserve"> for a compound </w:t>
      </w:r>
      <w:r w:rsidRPr="0078442E">
        <w:rPr>
          <w:rFonts w:ascii="Arial" w:hAnsi="Arial" w:cs="Arial"/>
          <w:b/>
        </w:rPr>
        <w:t>agree</w:t>
      </w:r>
      <w:r>
        <w:rPr>
          <w:rFonts w:ascii="Arial" w:hAnsi="Arial" w:cs="Arial"/>
        </w:rPr>
        <w:t xml:space="preserve"> then there are </w:t>
      </w:r>
      <w:r w:rsidRPr="0078442E">
        <w:rPr>
          <w:rFonts w:ascii="Arial" w:hAnsi="Arial" w:cs="Arial"/>
          <w:b/>
        </w:rPr>
        <w:t>only ionic</w:t>
      </w:r>
      <w:r>
        <w:rPr>
          <w:rFonts w:ascii="Arial" w:hAnsi="Arial" w:cs="Arial"/>
        </w:rPr>
        <w:t xml:space="preserve"> characteristics, if they are </w:t>
      </w:r>
      <w:r w:rsidRPr="0078442E">
        <w:rPr>
          <w:rFonts w:ascii="Arial" w:hAnsi="Arial" w:cs="Arial"/>
          <w:b/>
        </w:rPr>
        <w:t>different</w:t>
      </w:r>
      <w:r>
        <w:rPr>
          <w:rFonts w:ascii="Arial" w:hAnsi="Arial" w:cs="Arial"/>
        </w:rPr>
        <w:t xml:space="preserve"> then the compound has </w:t>
      </w:r>
      <w:r w:rsidRPr="0078442E">
        <w:rPr>
          <w:rFonts w:ascii="Arial" w:hAnsi="Arial" w:cs="Arial"/>
          <w:b/>
        </w:rPr>
        <w:t>some</w:t>
      </w:r>
      <w:r>
        <w:rPr>
          <w:rFonts w:ascii="Arial" w:hAnsi="Arial" w:cs="Arial"/>
        </w:rPr>
        <w:t xml:space="preserve"> </w:t>
      </w:r>
      <w:r w:rsidRPr="0078442E">
        <w:rPr>
          <w:rFonts w:ascii="Arial" w:hAnsi="Arial" w:cs="Arial"/>
          <w:b/>
        </w:rPr>
        <w:t>covalent</w:t>
      </w:r>
      <w:r>
        <w:rPr>
          <w:rFonts w:ascii="Arial" w:hAnsi="Arial" w:cs="Arial"/>
        </w:rPr>
        <w:t xml:space="preserve"> bonding characteristics. </w:t>
      </w:r>
      <w:r w:rsidR="00FF34D6">
        <w:rPr>
          <w:rFonts w:ascii="Arial" w:hAnsi="Arial" w:cs="Arial"/>
        </w:rPr>
        <w:t>Agreement needs only to be close</w:t>
      </w:r>
      <w:r w:rsidR="00317E76">
        <w:rPr>
          <w:rFonts w:ascii="Arial" w:hAnsi="Arial" w:cs="Arial"/>
        </w:rPr>
        <w:t>,</w:t>
      </w:r>
      <w:r w:rsidR="00FF34D6">
        <w:rPr>
          <w:rFonts w:ascii="Arial" w:hAnsi="Arial" w:cs="Arial"/>
        </w:rPr>
        <w:t xml:space="preserve"> not exact since approximations are used in making the calculations.</w:t>
      </w:r>
    </w:p>
    <w:p w14:paraId="13A4A1DE" w14:textId="77777777" w:rsidR="00FF34D6" w:rsidRPr="0078442E" w:rsidRDefault="00FF34D6" w:rsidP="00FF34D6">
      <w:pPr>
        <w:pStyle w:val="NoSpacing"/>
        <w:rPr>
          <w:rFonts w:ascii="Arial" w:hAnsi="Arial" w:cs="Arial"/>
          <w:sz w:val="20"/>
        </w:rPr>
      </w:pPr>
    </w:p>
    <w:p w14:paraId="2DE2835D" w14:textId="77777777" w:rsidR="00FF34D6" w:rsidRPr="0078442E" w:rsidRDefault="007233A6" w:rsidP="00FF34D6">
      <w:pPr>
        <w:pStyle w:val="NoSpacing"/>
        <w:rPr>
          <w:rFonts w:ascii="Arial" w:hAnsi="Arial" w:cs="Arial"/>
          <w:b/>
        </w:rPr>
      </w:pPr>
      <w:r>
        <w:rPr>
          <w:rFonts w:ascii="Arial" w:hAnsi="Arial" w:cs="Arial"/>
          <w:b/>
        </w:rPr>
        <w:br w:type="page"/>
      </w:r>
      <w:r w:rsidR="00E43132" w:rsidRPr="0078442E">
        <w:rPr>
          <w:rFonts w:ascii="Arial" w:hAnsi="Arial" w:cs="Arial"/>
          <w:b/>
        </w:rPr>
        <w:lastRenderedPageBreak/>
        <w:t>Comparing the alkali metal</w:t>
      </w:r>
      <w:r w:rsidR="00893C60" w:rsidRPr="0078442E">
        <w:rPr>
          <w:rFonts w:ascii="Arial" w:hAnsi="Arial" w:cs="Arial"/>
          <w:b/>
        </w:rPr>
        <w:t xml:space="preserve"> halide</w:t>
      </w:r>
      <w:r w:rsidR="00E43132" w:rsidRPr="0078442E">
        <w:rPr>
          <w:rFonts w:ascii="Arial" w:hAnsi="Arial" w:cs="Arial"/>
          <w:b/>
        </w:rPr>
        <w:t>s</w:t>
      </w:r>
    </w:p>
    <w:p w14:paraId="65D645B9" w14:textId="77777777" w:rsidR="00E43132" w:rsidRPr="0078442E" w:rsidRDefault="00E43132" w:rsidP="00FF34D6">
      <w:pPr>
        <w:pStyle w:val="NoSpacing"/>
        <w:rPr>
          <w:rFonts w:ascii="Arial" w:hAnsi="Arial" w:cs="Arial"/>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2"/>
        <w:gridCol w:w="1099"/>
        <w:gridCol w:w="1099"/>
        <w:gridCol w:w="1089"/>
        <w:gridCol w:w="1090"/>
        <w:gridCol w:w="1090"/>
        <w:gridCol w:w="1091"/>
        <w:gridCol w:w="1091"/>
        <w:gridCol w:w="1091"/>
      </w:tblGrid>
      <w:tr w:rsidR="00E43132" w:rsidRPr="004D5ED0" w14:paraId="231E0BC1" w14:textId="77777777" w:rsidTr="004D5ED0">
        <w:trPr>
          <w:trHeight w:val="340"/>
        </w:trPr>
        <w:tc>
          <w:tcPr>
            <w:tcW w:w="10155" w:type="dxa"/>
            <w:gridSpan w:val="9"/>
            <w:vAlign w:val="center"/>
          </w:tcPr>
          <w:p w14:paraId="683DBA39" w14:textId="77777777" w:rsidR="00E43132" w:rsidRPr="004D5ED0" w:rsidRDefault="00E43132" w:rsidP="004D5ED0">
            <w:pPr>
              <w:pStyle w:val="NoSpacing"/>
              <w:jc w:val="center"/>
              <w:rPr>
                <w:rFonts w:ascii="Arial" w:hAnsi="Arial" w:cs="Arial"/>
                <w:b/>
              </w:rPr>
            </w:pPr>
            <w:proofErr w:type="spellStart"/>
            <w:r w:rsidRPr="004D5ED0">
              <w:rPr>
                <w:rFonts w:ascii="Arial" w:hAnsi="Arial" w:cs="Arial"/>
                <w:b/>
              </w:rPr>
              <w:t>ΔH</w:t>
            </w:r>
            <w:r w:rsidRPr="004D5ED0">
              <w:rPr>
                <w:rFonts w:ascii="Arial" w:hAnsi="Arial" w:cs="Arial"/>
                <w:b/>
                <w:vertAlign w:val="subscript"/>
              </w:rPr>
              <w:t>L</w:t>
            </w:r>
            <w:proofErr w:type="spellEnd"/>
            <w:r w:rsidRPr="004D5ED0">
              <w:rPr>
                <w:rFonts w:ascii="Arial" w:hAnsi="Arial" w:cs="Arial"/>
                <w:b/>
              </w:rPr>
              <w:t xml:space="preserve"> / kJ mol</w:t>
            </w:r>
            <w:r w:rsidRPr="004D5ED0">
              <w:rPr>
                <w:rFonts w:ascii="Arial" w:hAnsi="Arial" w:cs="Arial"/>
                <w:b/>
                <w:vertAlign w:val="superscript"/>
              </w:rPr>
              <w:t>-1</w:t>
            </w:r>
          </w:p>
        </w:tc>
      </w:tr>
      <w:tr w:rsidR="00893C60" w:rsidRPr="004D5ED0" w14:paraId="28BE47A1" w14:textId="77777777" w:rsidTr="004D5ED0">
        <w:trPr>
          <w:trHeight w:val="340"/>
        </w:trPr>
        <w:tc>
          <w:tcPr>
            <w:tcW w:w="1128" w:type="dxa"/>
            <w:vMerge w:val="restart"/>
            <w:vAlign w:val="center"/>
          </w:tcPr>
          <w:p w14:paraId="52B5A5EE" w14:textId="77777777" w:rsidR="00893C60" w:rsidRPr="004D5ED0" w:rsidRDefault="00893C60" w:rsidP="004D5ED0">
            <w:pPr>
              <w:pStyle w:val="NoSpacing"/>
              <w:jc w:val="center"/>
              <w:rPr>
                <w:rFonts w:ascii="Arial" w:hAnsi="Arial" w:cs="Arial"/>
              </w:rPr>
            </w:pPr>
          </w:p>
        </w:tc>
        <w:tc>
          <w:tcPr>
            <w:tcW w:w="2256" w:type="dxa"/>
            <w:gridSpan w:val="2"/>
            <w:vAlign w:val="center"/>
          </w:tcPr>
          <w:p w14:paraId="1DAB8BDB" w14:textId="77777777" w:rsidR="00893C60" w:rsidRPr="004D5ED0" w:rsidRDefault="00893C60" w:rsidP="004D5ED0">
            <w:pPr>
              <w:pStyle w:val="NoSpacing"/>
              <w:jc w:val="center"/>
              <w:rPr>
                <w:rFonts w:ascii="Arial" w:hAnsi="Arial" w:cs="Arial"/>
                <w:b/>
              </w:rPr>
            </w:pPr>
            <w:r w:rsidRPr="004D5ED0">
              <w:rPr>
                <w:rFonts w:ascii="Arial" w:hAnsi="Arial" w:cs="Arial"/>
                <w:b/>
              </w:rPr>
              <w:t>F</w:t>
            </w:r>
          </w:p>
        </w:tc>
        <w:tc>
          <w:tcPr>
            <w:tcW w:w="2256" w:type="dxa"/>
            <w:gridSpan w:val="2"/>
            <w:vAlign w:val="center"/>
          </w:tcPr>
          <w:p w14:paraId="592115B7" w14:textId="77777777" w:rsidR="00893C60" w:rsidRPr="004D5ED0" w:rsidRDefault="00893C60" w:rsidP="004D5ED0">
            <w:pPr>
              <w:pStyle w:val="NoSpacing"/>
              <w:jc w:val="center"/>
              <w:rPr>
                <w:rFonts w:ascii="Arial" w:hAnsi="Arial" w:cs="Arial"/>
                <w:b/>
              </w:rPr>
            </w:pPr>
            <w:r w:rsidRPr="004D5ED0">
              <w:rPr>
                <w:rFonts w:ascii="Arial" w:hAnsi="Arial" w:cs="Arial"/>
                <w:b/>
              </w:rPr>
              <w:t>Cl</w:t>
            </w:r>
          </w:p>
        </w:tc>
        <w:tc>
          <w:tcPr>
            <w:tcW w:w="2257" w:type="dxa"/>
            <w:gridSpan w:val="2"/>
            <w:vAlign w:val="center"/>
          </w:tcPr>
          <w:p w14:paraId="654B006B" w14:textId="77777777" w:rsidR="00893C60" w:rsidRPr="004D5ED0" w:rsidRDefault="00893C60" w:rsidP="004D5ED0">
            <w:pPr>
              <w:pStyle w:val="NoSpacing"/>
              <w:jc w:val="center"/>
              <w:rPr>
                <w:rFonts w:ascii="Arial" w:hAnsi="Arial" w:cs="Arial"/>
                <w:b/>
              </w:rPr>
            </w:pPr>
            <w:r w:rsidRPr="004D5ED0">
              <w:rPr>
                <w:rFonts w:ascii="Arial" w:hAnsi="Arial" w:cs="Arial"/>
                <w:b/>
              </w:rPr>
              <w:t>Br</w:t>
            </w:r>
          </w:p>
        </w:tc>
        <w:tc>
          <w:tcPr>
            <w:tcW w:w="2258" w:type="dxa"/>
            <w:gridSpan w:val="2"/>
            <w:vAlign w:val="center"/>
          </w:tcPr>
          <w:p w14:paraId="095BFB24" w14:textId="77777777" w:rsidR="00893C60" w:rsidRPr="004D5ED0" w:rsidRDefault="00893C60" w:rsidP="004D5ED0">
            <w:pPr>
              <w:pStyle w:val="NoSpacing"/>
              <w:jc w:val="center"/>
              <w:rPr>
                <w:rFonts w:ascii="Arial" w:hAnsi="Arial" w:cs="Arial"/>
                <w:b/>
              </w:rPr>
            </w:pPr>
            <w:r w:rsidRPr="004D5ED0">
              <w:rPr>
                <w:rFonts w:ascii="Arial" w:hAnsi="Arial" w:cs="Arial"/>
                <w:b/>
              </w:rPr>
              <w:t>I</w:t>
            </w:r>
          </w:p>
        </w:tc>
      </w:tr>
      <w:tr w:rsidR="00893C60" w:rsidRPr="004D5ED0" w14:paraId="4AA1F555" w14:textId="77777777" w:rsidTr="004D5ED0">
        <w:trPr>
          <w:trHeight w:val="340"/>
        </w:trPr>
        <w:tc>
          <w:tcPr>
            <w:tcW w:w="1128" w:type="dxa"/>
            <w:vMerge/>
            <w:vAlign w:val="center"/>
          </w:tcPr>
          <w:p w14:paraId="26CEC421" w14:textId="77777777" w:rsidR="00893C60" w:rsidRPr="004D5ED0" w:rsidRDefault="00893C60" w:rsidP="004D5ED0">
            <w:pPr>
              <w:pStyle w:val="NoSpacing"/>
              <w:jc w:val="center"/>
              <w:rPr>
                <w:rFonts w:ascii="Arial" w:hAnsi="Arial" w:cs="Arial"/>
              </w:rPr>
            </w:pPr>
          </w:p>
        </w:tc>
        <w:tc>
          <w:tcPr>
            <w:tcW w:w="1128" w:type="dxa"/>
            <w:vAlign w:val="center"/>
          </w:tcPr>
          <w:p w14:paraId="6546FB41" w14:textId="77777777" w:rsidR="00893C60" w:rsidRPr="004D5ED0" w:rsidRDefault="00893C60" w:rsidP="004D5ED0">
            <w:pPr>
              <w:pStyle w:val="NoSpacing"/>
              <w:jc w:val="center"/>
              <w:rPr>
                <w:rFonts w:ascii="Arial" w:hAnsi="Arial" w:cs="Arial"/>
                <w:b/>
              </w:rPr>
            </w:pPr>
            <w:proofErr w:type="spellStart"/>
            <w:r w:rsidRPr="004D5ED0">
              <w:rPr>
                <w:rFonts w:ascii="Arial" w:hAnsi="Arial" w:cs="Arial"/>
                <w:b/>
              </w:rPr>
              <w:t>BH</w:t>
            </w:r>
            <w:proofErr w:type="spellEnd"/>
          </w:p>
        </w:tc>
        <w:tc>
          <w:tcPr>
            <w:tcW w:w="1128" w:type="dxa"/>
            <w:vAlign w:val="center"/>
          </w:tcPr>
          <w:p w14:paraId="6F21E193" w14:textId="77777777" w:rsidR="00893C60" w:rsidRPr="004D5ED0" w:rsidRDefault="00893C60" w:rsidP="004D5ED0">
            <w:pPr>
              <w:pStyle w:val="NoSpacing"/>
              <w:jc w:val="center"/>
              <w:rPr>
                <w:rFonts w:ascii="Arial" w:hAnsi="Arial" w:cs="Arial"/>
                <w:b/>
              </w:rPr>
            </w:pPr>
            <w:r w:rsidRPr="004D5ED0">
              <w:rPr>
                <w:rFonts w:ascii="Arial" w:hAnsi="Arial" w:cs="Arial"/>
                <w:b/>
              </w:rPr>
              <w:t>IM</w:t>
            </w:r>
          </w:p>
        </w:tc>
        <w:tc>
          <w:tcPr>
            <w:tcW w:w="1128" w:type="dxa"/>
            <w:vAlign w:val="center"/>
          </w:tcPr>
          <w:p w14:paraId="01D7B300" w14:textId="77777777" w:rsidR="00893C60" w:rsidRPr="004D5ED0" w:rsidRDefault="00893C60" w:rsidP="004D5ED0">
            <w:pPr>
              <w:pStyle w:val="NoSpacing"/>
              <w:jc w:val="center"/>
              <w:rPr>
                <w:rFonts w:ascii="Arial" w:hAnsi="Arial" w:cs="Arial"/>
                <w:b/>
              </w:rPr>
            </w:pPr>
            <w:proofErr w:type="spellStart"/>
            <w:r w:rsidRPr="004D5ED0">
              <w:rPr>
                <w:rFonts w:ascii="Arial" w:hAnsi="Arial" w:cs="Arial"/>
                <w:b/>
              </w:rPr>
              <w:t>BH</w:t>
            </w:r>
            <w:proofErr w:type="spellEnd"/>
          </w:p>
        </w:tc>
        <w:tc>
          <w:tcPr>
            <w:tcW w:w="1128" w:type="dxa"/>
            <w:vAlign w:val="center"/>
          </w:tcPr>
          <w:p w14:paraId="4AFABE5F" w14:textId="77777777" w:rsidR="00893C60" w:rsidRPr="004D5ED0" w:rsidRDefault="00893C60" w:rsidP="004D5ED0">
            <w:pPr>
              <w:pStyle w:val="NoSpacing"/>
              <w:jc w:val="center"/>
              <w:rPr>
                <w:rFonts w:ascii="Arial" w:hAnsi="Arial" w:cs="Arial"/>
                <w:b/>
              </w:rPr>
            </w:pPr>
            <w:r w:rsidRPr="004D5ED0">
              <w:rPr>
                <w:rFonts w:ascii="Arial" w:hAnsi="Arial" w:cs="Arial"/>
                <w:b/>
              </w:rPr>
              <w:t>IM</w:t>
            </w:r>
          </w:p>
        </w:tc>
        <w:tc>
          <w:tcPr>
            <w:tcW w:w="1128" w:type="dxa"/>
            <w:vAlign w:val="center"/>
          </w:tcPr>
          <w:p w14:paraId="10662546" w14:textId="77777777" w:rsidR="00893C60" w:rsidRPr="004D5ED0" w:rsidRDefault="00893C60" w:rsidP="004D5ED0">
            <w:pPr>
              <w:pStyle w:val="NoSpacing"/>
              <w:jc w:val="center"/>
              <w:rPr>
                <w:rFonts w:ascii="Arial" w:hAnsi="Arial" w:cs="Arial"/>
                <w:b/>
              </w:rPr>
            </w:pPr>
            <w:proofErr w:type="spellStart"/>
            <w:r w:rsidRPr="004D5ED0">
              <w:rPr>
                <w:rFonts w:ascii="Arial" w:hAnsi="Arial" w:cs="Arial"/>
                <w:b/>
              </w:rPr>
              <w:t>BH</w:t>
            </w:r>
            <w:proofErr w:type="spellEnd"/>
          </w:p>
        </w:tc>
        <w:tc>
          <w:tcPr>
            <w:tcW w:w="1129" w:type="dxa"/>
            <w:vAlign w:val="center"/>
          </w:tcPr>
          <w:p w14:paraId="39B0A1FB" w14:textId="77777777" w:rsidR="00893C60" w:rsidRPr="004D5ED0" w:rsidRDefault="00893C60" w:rsidP="004D5ED0">
            <w:pPr>
              <w:pStyle w:val="NoSpacing"/>
              <w:jc w:val="center"/>
              <w:rPr>
                <w:rFonts w:ascii="Arial" w:hAnsi="Arial" w:cs="Arial"/>
                <w:b/>
              </w:rPr>
            </w:pPr>
            <w:r w:rsidRPr="004D5ED0">
              <w:rPr>
                <w:rFonts w:ascii="Arial" w:hAnsi="Arial" w:cs="Arial"/>
                <w:b/>
              </w:rPr>
              <w:t>IM</w:t>
            </w:r>
          </w:p>
        </w:tc>
        <w:tc>
          <w:tcPr>
            <w:tcW w:w="1129" w:type="dxa"/>
            <w:vAlign w:val="center"/>
          </w:tcPr>
          <w:p w14:paraId="4842F2D3" w14:textId="77777777" w:rsidR="00893C60" w:rsidRPr="004D5ED0" w:rsidRDefault="00893C60" w:rsidP="004D5ED0">
            <w:pPr>
              <w:pStyle w:val="NoSpacing"/>
              <w:jc w:val="center"/>
              <w:rPr>
                <w:rFonts w:ascii="Arial" w:hAnsi="Arial" w:cs="Arial"/>
                <w:b/>
              </w:rPr>
            </w:pPr>
            <w:proofErr w:type="spellStart"/>
            <w:r w:rsidRPr="004D5ED0">
              <w:rPr>
                <w:rFonts w:ascii="Arial" w:hAnsi="Arial" w:cs="Arial"/>
                <w:b/>
              </w:rPr>
              <w:t>BH</w:t>
            </w:r>
            <w:proofErr w:type="spellEnd"/>
          </w:p>
        </w:tc>
        <w:tc>
          <w:tcPr>
            <w:tcW w:w="1129" w:type="dxa"/>
            <w:vAlign w:val="center"/>
          </w:tcPr>
          <w:p w14:paraId="4B6A5DEC" w14:textId="77777777" w:rsidR="00893C60" w:rsidRPr="004D5ED0" w:rsidRDefault="00893C60" w:rsidP="004D5ED0">
            <w:pPr>
              <w:pStyle w:val="NoSpacing"/>
              <w:jc w:val="center"/>
              <w:rPr>
                <w:rFonts w:ascii="Arial" w:hAnsi="Arial" w:cs="Arial"/>
                <w:b/>
              </w:rPr>
            </w:pPr>
            <w:r w:rsidRPr="004D5ED0">
              <w:rPr>
                <w:rFonts w:ascii="Arial" w:hAnsi="Arial" w:cs="Arial"/>
                <w:b/>
              </w:rPr>
              <w:t>IM</w:t>
            </w:r>
          </w:p>
        </w:tc>
      </w:tr>
      <w:tr w:rsidR="00893C60" w:rsidRPr="004D5ED0" w14:paraId="33D2E936" w14:textId="77777777" w:rsidTr="004D5ED0">
        <w:trPr>
          <w:trHeight w:val="340"/>
        </w:trPr>
        <w:tc>
          <w:tcPr>
            <w:tcW w:w="1128" w:type="dxa"/>
            <w:vAlign w:val="center"/>
          </w:tcPr>
          <w:p w14:paraId="424DAC79" w14:textId="77777777" w:rsidR="00893C60" w:rsidRPr="004D5ED0" w:rsidRDefault="00893C60" w:rsidP="004D5ED0">
            <w:pPr>
              <w:pStyle w:val="NoSpacing"/>
              <w:jc w:val="center"/>
              <w:rPr>
                <w:rFonts w:ascii="Arial" w:hAnsi="Arial" w:cs="Arial"/>
                <w:b/>
              </w:rPr>
            </w:pPr>
            <w:r w:rsidRPr="004D5ED0">
              <w:rPr>
                <w:rFonts w:ascii="Arial" w:hAnsi="Arial" w:cs="Arial"/>
                <w:b/>
              </w:rPr>
              <w:t>Li</w:t>
            </w:r>
          </w:p>
        </w:tc>
        <w:tc>
          <w:tcPr>
            <w:tcW w:w="1128" w:type="dxa"/>
            <w:vAlign w:val="center"/>
          </w:tcPr>
          <w:p w14:paraId="38DE7BB1" w14:textId="77777777" w:rsidR="00893C60" w:rsidRPr="0078442E" w:rsidRDefault="00893C60" w:rsidP="004D5ED0">
            <w:pPr>
              <w:pStyle w:val="NoSpacing"/>
              <w:jc w:val="center"/>
              <w:rPr>
                <w:rFonts w:ascii="Arial" w:hAnsi="Arial" w:cs="Arial"/>
                <w:color w:val="0000FF"/>
              </w:rPr>
            </w:pPr>
            <w:r w:rsidRPr="0078442E">
              <w:rPr>
                <w:rFonts w:ascii="Arial" w:hAnsi="Arial" w:cs="Arial"/>
                <w:color w:val="0000FF"/>
              </w:rPr>
              <w:t>1022</w:t>
            </w:r>
          </w:p>
        </w:tc>
        <w:tc>
          <w:tcPr>
            <w:tcW w:w="1128" w:type="dxa"/>
            <w:vAlign w:val="center"/>
          </w:tcPr>
          <w:p w14:paraId="4A3C180E" w14:textId="77777777" w:rsidR="00893C60" w:rsidRPr="0078442E" w:rsidRDefault="00893C60" w:rsidP="004D5ED0">
            <w:pPr>
              <w:pStyle w:val="NoSpacing"/>
              <w:jc w:val="center"/>
              <w:rPr>
                <w:rFonts w:ascii="Arial" w:hAnsi="Arial" w:cs="Arial"/>
                <w:color w:val="0000FF"/>
              </w:rPr>
            </w:pPr>
            <w:r w:rsidRPr="0078442E">
              <w:rPr>
                <w:rFonts w:ascii="Arial" w:hAnsi="Arial" w:cs="Arial"/>
                <w:color w:val="0000FF"/>
              </w:rPr>
              <w:t>1004</w:t>
            </w:r>
          </w:p>
        </w:tc>
        <w:tc>
          <w:tcPr>
            <w:tcW w:w="1128" w:type="dxa"/>
            <w:vAlign w:val="center"/>
          </w:tcPr>
          <w:p w14:paraId="7E73BA5B" w14:textId="77777777" w:rsidR="00893C60" w:rsidRPr="0078442E" w:rsidRDefault="00893C60" w:rsidP="004D5ED0">
            <w:pPr>
              <w:pStyle w:val="NoSpacing"/>
              <w:jc w:val="center"/>
              <w:rPr>
                <w:rFonts w:ascii="Arial" w:hAnsi="Arial" w:cs="Arial"/>
                <w:color w:val="008000"/>
              </w:rPr>
            </w:pPr>
            <w:r w:rsidRPr="0078442E">
              <w:rPr>
                <w:rFonts w:ascii="Arial" w:hAnsi="Arial" w:cs="Arial"/>
                <w:color w:val="008000"/>
              </w:rPr>
              <w:t>846</w:t>
            </w:r>
          </w:p>
        </w:tc>
        <w:tc>
          <w:tcPr>
            <w:tcW w:w="1128" w:type="dxa"/>
            <w:vAlign w:val="center"/>
          </w:tcPr>
          <w:p w14:paraId="38C13D21" w14:textId="77777777" w:rsidR="00893C60" w:rsidRPr="0078442E" w:rsidRDefault="00893C60" w:rsidP="004D5ED0">
            <w:pPr>
              <w:pStyle w:val="NoSpacing"/>
              <w:jc w:val="center"/>
              <w:rPr>
                <w:rFonts w:ascii="Arial" w:hAnsi="Arial" w:cs="Arial"/>
                <w:color w:val="008000"/>
              </w:rPr>
            </w:pPr>
            <w:r w:rsidRPr="0078442E">
              <w:rPr>
                <w:rFonts w:ascii="Arial" w:hAnsi="Arial" w:cs="Arial"/>
                <w:color w:val="008000"/>
              </w:rPr>
              <w:t>833</w:t>
            </w:r>
          </w:p>
        </w:tc>
        <w:tc>
          <w:tcPr>
            <w:tcW w:w="1128" w:type="dxa"/>
            <w:vAlign w:val="center"/>
          </w:tcPr>
          <w:p w14:paraId="6852EF6E" w14:textId="77777777" w:rsidR="00893C60" w:rsidRPr="00244786" w:rsidRDefault="00893C60" w:rsidP="004D5ED0">
            <w:pPr>
              <w:pStyle w:val="NoSpacing"/>
              <w:jc w:val="center"/>
              <w:rPr>
                <w:rFonts w:ascii="Arial" w:hAnsi="Arial" w:cs="Arial"/>
                <w:color w:val="C00000"/>
              </w:rPr>
            </w:pPr>
            <w:r w:rsidRPr="00244786">
              <w:rPr>
                <w:rFonts w:ascii="Arial" w:hAnsi="Arial" w:cs="Arial"/>
                <w:color w:val="C00000"/>
              </w:rPr>
              <w:t>800</w:t>
            </w:r>
          </w:p>
        </w:tc>
        <w:tc>
          <w:tcPr>
            <w:tcW w:w="1129" w:type="dxa"/>
            <w:vAlign w:val="center"/>
          </w:tcPr>
          <w:p w14:paraId="50B84400" w14:textId="77777777" w:rsidR="00893C60" w:rsidRPr="00244786" w:rsidRDefault="00893C60" w:rsidP="004D5ED0">
            <w:pPr>
              <w:pStyle w:val="NoSpacing"/>
              <w:jc w:val="center"/>
              <w:rPr>
                <w:rFonts w:ascii="Arial" w:hAnsi="Arial" w:cs="Arial"/>
                <w:color w:val="C00000"/>
              </w:rPr>
            </w:pPr>
            <w:r w:rsidRPr="00244786">
              <w:rPr>
                <w:rFonts w:ascii="Arial" w:hAnsi="Arial" w:cs="Arial"/>
                <w:color w:val="C00000"/>
              </w:rPr>
              <w:t>787</w:t>
            </w:r>
          </w:p>
        </w:tc>
        <w:tc>
          <w:tcPr>
            <w:tcW w:w="1129" w:type="dxa"/>
            <w:vAlign w:val="center"/>
          </w:tcPr>
          <w:p w14:paraId="48158333" w14:textId="77777777" w:rsidR="00893C60" w:rsidRPr="0078442E" w:rsidRDefault="00893C60" w:rsidP="004D5ED0">
            <w:pPr>
              <w:pStyle w:val="NoSpacing"/>
              <w:jc w:val="center"/>
              <w:rPr>
                <w:rFonts w:ascii="Arial" w:hAnsi="Arial" w:cs="Arial"/>
                <w:color w:val="7030A0"/>
              </w:rPr>
            </w:pPr>
            <w:r w:rsidRPr="0078442E">
              <w:rPr>
                <w:rFonts w:ascii="Arial" w:hAnsi="Arial" w:cs="Arial"/>
                <w:color w:val="7030A0"/>
              </w:rPr>
              <w:t>744</w:t>
            </w:r>
          </w:p>
        </w:tc>
        <w:tc>
          <w:tcPr>
            <w:tcW w:w="1129" w:type="dxa"/>
            <w:vAlign w:val="center"/>
          </w:tcPr>
          <w:p w14:paraId="7C571523" w14:textId="77777777" w:rsidR="00893C60" w:rsidRPr="0078442E" w:rsidRDefault="00893C60" w:rsidP="004D5ED0">
            <w:pPr>
              <w:pStyle w:val="NoSpacing"/>
              <w:jc w:val="center"/>
              <w:rPr>
                <w:rFonts w:ascii="Arial" w:hAnsi="Arial" w:cs="Arial"/>
                <w:color w:val="7030A0"/>
              </w:rPr>
            </w:pPr>
            <w:r w:rsidRPr="0078442E">
              <w:rPr>
                <w:rFonts w:ascii="Arial" w:hAnsi="Arial" w:cs="Arial"/>
                <w:color w:val="7030A0"/>
              </w:rPr>
              <w:t>728</w:t>
            </w:r>
          </w:p>
        </w:tc>
      </w:tr>
      <w:tr w:rsidR="00893C60" w:rsidRPr="004D5ED0" w14:paraId="6090F3D4" w14:textId="77777777" w:rsidTr="004D5ED0">
        <w:trPr>
          <w:trHeight w:val="340"/>
        </w:trPr>
        <w:tc>
          <w:tcPr>
            <w:tcW w:w="1128" w:type="dxa"/>
            <w:vAlign w:val="center"/>
          </w:tcPr>
          <w:p w14:paraId="3D497C15" w14:textId="77777777" w:rsidR="00893C60" w:rsidRPr="004D5ED0" w:rsidRDefault="00893C60" w:rsidP="004D5ED0">
            <w:pPr>
              <w:pStyle w:val="NoSpacing"/>
              <w:jc w:val="center"/>
              <w:rPr>
                <w:rFonts w:ascii="Arial" w:hAnsi="Arial" w:cs="Arial"/>
                <w:b/>
              </w:rPr>
            </w:pPr>
            <w:r w:rsidRPr="004D5ED0">
              <w:rPr>
                <w:rFonts w:ascii="Arial" w:hAnsi="Arial" w:cs="Arial"/>
                <w:b/>
              </w:rPr>
              <w:t>Na</w:t>
            </w:r>
          </w:p>
        </w:tc>
        <w:tc>
          <w:tcPr>
            <w:tcW w:w="1128" w:type="dxa"/>
            <w:vAlign w:val="center"/>
          </w:tcPr>
          <w:p w14:paraId="472A05B3" w14:textId="77777777" w:rsidR="00893C60" w:rsidRPr="0078442E" w:rsidRDefault="00893C60" w:rsidP="004D5ED0">
            <w:pPr>
              <w:pStyle w:val="NoSpacing"/>
              <w:jc w:val="center"/>
              <w:rPr>
                <w:rFonts w:ascii="Arial" w:hAnsi="Arial" w:cs="Arial"/>
                <w:color w:val="0000FF"/>
              </w:rPr>
            </w:pPr>
            <w:r w:rsidRPr="0078442E">
              <w:rPr>
                <w:rFonts w:ascii="Arial" w:hAnsi="Arial" w:cs="Arial"/>
                <w:color w:val="0000FF"/>
              </w:rPr>
              <w:t>902</w:t>
            </w:r>
          </w:p>
        </w:tc>
        <w:tc>
          <w:tcPr>
            <w:tcW w:w="1128" w:type="dxa"/>
            <w:vAlign w:val="center"/>
          </w:tcPr>
          <w:p w14:paraId="3229763A" w14:textId="77777777" w:rsidR="00893C60" w:rsidRPr="0078442E" w:rsidRDefault="00893C60" w:rsidP="004D5ED0">
            <w:pPr>
              <w:pStyle w:val="NoSpacing"/>
              <w:jc w:val="center"/>
              <w:rPr>
                <w:rFonts w:ascii="Arial" w:hAnsi="Arial" w:cs="Arial"/>
                <w:color w:val="0000FF"/>
              </w:rPr>
            </w:pPr>
            <w:r w:rsidRPr="0078442E">
              <w:rPr>
                <w:rFonts w:ascii="Arial" w:hAnsi="Arial" w:cs="Arial"/>
                <w:color w:val="0000FF"/>
              </w:rPr>
              <w:t>891</w:t>
            </w:r>
          </w:p>
        </w:tc>
        <w:tc>
          <w:tcPr>
            <w:tcW w:w="1128" w:type="dxa"/>
            <w:vAlign w:val="center"/>
          </w:tcPr>
          <w:p w14:paraId="7BA94C82" w14:textId="77777777" w:rsidR="00893C60" w:rsidRPr="0078442E" w:rsidRDefault="00893C60" w:rsidP="004D5ED0">
            <w:pPr>
              <w:pStyle w:val="NoSpacing"/>
              <w:jc w:val="center"/>
              <w:rPr>
                <w:rFonts w:ascii="Arial" w:hAnsi="Arial" w:cs="Arial"/>
                <w:color w:val="008000"/>
              </w:rPr>
            </w:pPr>
            <w:r w:rsidRPr="0078442E">
              <w:rPr>
                <w:rFonts w:ascii="Arial" w:hAnsi="Arial" w:cs="Arial"/>
                <w:color w:val="008000"/>
              </w:rPr>
              <w:t>771</w:t>
            </w:r>
          </w:p>
        </w:tc>
        <w:tc>
          <w:tcPr>
            <w:tcW w:w="1128" w:type="dxa"/>
            <w:vAlign w:val="center"/>
          </w:tcPr>
          <w:p w14:paraId="28E91555" w14:textId="77777777" w:rsidR="00893C60" w:rsidRPr="0078442E" w:rsidRDefault="00893C60" w:rsidP="004D5ED0">
            <w:pPr>
              <w:pStyle w:val="NoSpacing"/>
              <w:jc w:val="center"/>
              <w:rPr>
                <w:rFonts w:ascii="Arial" w:hAnsi="Arial" w:cs="Arial"/>
                <w:color w:val="008000"/>
              </w:rPr>
            </w:pPr>
            <w:r w:rsidRPr="0078442E">
              <w:rPr>
                <w:rFonts w:ascii="Arial" w:hAnsi="Arial" w:cs="Arial"/>
                <w:color w:val="008000"/>
              </w:rPr>
              <w:t>766</w:t>
            </w:r>
          </w:p>
        </w:tc>
        <w:tc>
          <w:tcPr>
            <w:tcW w:w="1128" w:type="dxa"/>
            <w:vAlign w:val="center"/>
          </w:tcPr>
          <w:p w14:paraId="10E42C55" w14:textId="77777777" w:rsidR="00893C60" w:rsidRPr="00244786" w:rsidRDefault="00893C60" w:rsidP="004D5ED0">
            <w:pPr>
              <w:pStyle w:val="NoSpacing"/>
              <w:jc w:val="center"/>
              <w:rPr>
                <w:rFonts w:ascii="Arial" w:hAnsi="Arial" w:cs="Arial"/>
                <w:color w:val="C00000"/>
              </w:rPr>
            </w:pPr>
            <w:r w:rsidRPr="00244786">
              <w:rPr>
                <w:rFonts w:ascii="Arial" w:hAnsi="Arial" w:cs="Arial"/>
                <w:color w:val="C00000"/>
              </w:rPr>
              <w:t>753</w:t>
            </w:r>
          </w:p>
        </w:tc>
        <w:tc>
          <w:tcPr>
            <w:tcW w:w="1129" w:type="dxa"/>
            <w:vAlign w:val="center"/>
          </w:tcPr>
          <w:p w14:paraId="1C85732D" w14:textId="77777777" w:rsidR="00893C60" w:rsidRPr="00244786" w:rsidRDefault="00893C60" w:rsidP="004D5ED0">
            <w:pPr>
              <w:pStyle w:val="NoSpacing"/>
              <w:jc w:val="center"/>
              <w:rPr>
                <w:rFonts w:ascii="Arial" w:hAnsi="Arial" w:cs="Arial"/>
                <w:color w:val="C00000"/>
              </w:rPr>
            </w:pPr>
            <w:r w:rsidRPr="00244786">
              <w:rPr>
                <w:rFonts w:ascii="Arial" w:hAnsi="Arial" w:cs="Arial"/>
                <w:color w:val="C00000"/>
              </w:rPr>
              <w:t>752</w:t>
            </w:r>
          </w:p>
        </w:tc>
        <w:tc>
          <w:tcPr>
            <w:tcW w:w="1129" w:type="dxa"/>
            <w:vAlign w:val="center"/>
          </w:tcPr>
          <w:p w14:paraId="46A044F6" w14:textId="77777777" w:rsidR="00893C60" w:rsidRPr="0078442E" w:rsidRDefault="00893C60" w:rsidP="004D5ED0">
            <w:pPr>
              <w:pStyle w:val="NoSpacing"/>
              <w:jc w:val="center"/>
              <w:rPr>
                <w:rFonts w:ascii="Arial" w:hAnsi="Arial" w:cs="Arial"/>
                <w:color w:val="7030A0"/>
              </w:rPr>
            </w:pPr>
            <w:r w:rsidRPr="0078442E">
              <w:rPr>
                <w:rFonts w:ascii="Arial" w:hAnsi="Arial" w:cs="Arial"/>
                <w:color w:val="7030A0"/>
              </w:rPr>
              <w:t>684</w:t>
            </w:r>
          </w:p>
        </w:tc>
        <w:tc>
          <w:tcPr>
            <w:tcW w:w="1129" w:type="dxa"/>
            <w:vAlign w:val="center"/>
          </w:tcPr>
          <w:p w14:paraId="0D827360" w14:textId="77777777" w:rsidR="00893C60" w:rsidRPr="0078442E" w:rsidRDefault="00893C60" w:rsidP="004D5ED0">
            <w:pPr>
              <w:pStyle w:val="NoSpacing"/>
              <w:jc w:val="center"/>
              <w:rPr>
                <w:rFonts w:ascii="Arial" w:hAnsi="Arial" w:cs="Arial"/>
                <w:color w:val="7030A0"/>
              </w:rPr>
            </w:pPr>
            <w:r w:rsidRPr="0078442E">
              <w:rPr>
                <w:rFonts w:ascii="Arial" w:hAnsi="Arial" w:cs="Arial"/>
                <w:color w:val="7030A0"/>
              </w:rPr>
              <w:t>686</w:t>
            </w:r>
          </w:p>
        </w:tc>
      </w:tr>
      <w:tr w:rsidR="00893C60" w:rsidRPr="004D5ED0" w14:paraId="762D137F" w14:textId="77777777" w:rsidTr="004D5ED0">
        <w:trPr>
          <w:trHeight w:val="340"/>
        </w:trPr>
        <w:tc>
          <w:tcPr>
            <w:tcW w:w="1128" w:type="dxa"/>
            <w:vAlign w:val="center"/>
          </w:tcPr>
          <w:p w14:paraId="33E6F092" w14:textId="77777777" w:rsidR="00893C60" w:rsidRPr="004D5ED0" w:rsidRDefault="00893C60" w:rsidP="004D5ED0">
            <w:pPr>
              <w:pStyle w:val="NoSpacing"/>
              <w:jc w:val="center"/>
              <w:rPr>
                <w:rFonts w:ascii="Arial" w:hAnsi="Arial" w:cs="Arial"/>
                <w:b/>
              </w:rPr>
            </w:pPr>
            <w:r w:rsidRPr="004D5ED0">
              <w:rPr>
                <w:rFonts w:ascii="Arial" w:hAnsi="Arial" w:cs="Arial"/>
                <w:b/>
              </w:rPr>
              <w:t>K</w:t>
            </w:r>
          </w:p>
        </w:tc>
        <w:tc>
          <w:tcPr>
            <w:tcW w:w="1128" w:type="dxa"/>
            <w:vAlign w:val="center"/>
          </w:tcPr>
          <w:p w14:paraId="3DA7E1BD" w14:textId="77777777" w:rsidR="00893C60" w:rsidRPr="0078442E" w:rsidRDefault="00893C60" w:rsidP="004D5ED0">
            <w:pPr>
              <w:pStyle w:val="NoSpacing"/>
              <w:jc w:val="center"/>
              <w:rPr>
                <w:rFonts w:ascii="Arial" w:hAnsi="Arial" w:cs="Arial"/>
                <w:color w:val="0000FF"/>
              </w:rPr>
            </w:pPr>
            <w:r w:rsidRPr="0078442E">
              <w:rPr>
                <w:rFonts w:ascii="Arial" w:hAnsi="Arial" w:cs="Arial"/>
                <w:color w:val="0000FF"/>
              </w:rPr>
              <w:t>801</w:t>
            </w:r>
          </w:p>
        </w:tc>
        <w:tc>
          <w:tcPr>
            <w:tcW w:w="1128" w:type="dxa"/>
            <w:vAlign w:val="center"/>
          </w:tcPr>
          <w:p w14:paraId="6C8BDB2F" w14:textId="77777777" w:rsidR="00893C60" w:rsidRPr="0078442E" w:rsidRDefault="00893C60" w:rsidP="004D5ED0">
            <w:pPr>
              <w:pStyle w:val="NoSpacing"/>
              <w:jc w:val="center"/>
              <w:rPr>
                <w:rFonts w:ascii="Arial" w:hAnsi="Arial" w:cs="Arial"/>
                <w:color w:val="0000FF"/>
              </w:rPr>
            </w:pPr>
            <w:r w:rsidRPr="0078442E">
              <w:rPr>
                <w:rFonts w:ascii="Arial" w:hAnsi="Arial" w:cs="Arial"/>
                <w:color w:val="0000FF"/>
              </w:rPr>
              <w:t>795</w:t>
            </w:r>
          </w:p>
        </w:tc>
        <w:tc>
          <w:tcPr>
            <w:tcW w:w="1128" w:type="dxa"/>
            <w:vAlign w:val="center"/>
          </w:tcPr>
          <w:p w14:paraId="4C649DDF" w14:textId="77777777" w:rsidR="00893C60" w:rsidRPr="0078442E" w:rsidRDefault="00893C60" w:rsidP="004D5ED0">
            <w:pPr>
              <w:pStyle w:val="NoSpacing"/>
              <w:jc w:val="center"/>
              <w:rPr>
                <w:rFonts w:ascii="Arial" w:hAnsi="Arial" w:cs="Arial"/>
                <w:color w:val="008000"/>
              </w:rPr>
            </w:pPr>
            <w:r w:rsidRPr="0078442E">
              <w:rPr>
                <w:rFonts w:ascii="Arial" w:hAnsi="Arial" w:cs="Arial"/>
                <w:color w:val="008000"/>
              </w:rPr>
              <w:t>701</w:t>
            </w:r>
          </w:p>
        </w:tc>
        <w:tc>
          <w:tcPr>
            <w:tcW w:w="1128" w:type="dxa"/>
            <w:vAlign w:val="center"/>
          </w:tcPr>
          <w:p w14:paraId="4B096155" w14:textId="77777777" w:rsidR="00893C60" w:rsidRPr="0078442E" w:rsidRDefault="00893C60" w:rsidP="004D5ED0">
            <w:pPr>
              <w:pStyle w:val="NoSpacing"/>
              <w:jc w:val="center"/>
              <w:rPr>
                <w:rFonts w:ascii="Arial" w:hAnsi="Arial" w:cs="Arial"/>
                <w:color w:val="008000"/>
              </w:rPr>
            </w:pPr>
            <w:r w:rsidRPr="0078442E">
              <w:rPr>
                <w:rFonts w:ascii="Arial" w:hAnsi="Arial" w:cs="Arial"/>
                <w:color w:val="008000"/>
              </w:rPr>
              <w:t>690</w:t>
            </w:r>
          </w:p>
        </w:tc>
        <w:tc>
          <w:tcPr>
            <w:tcW w:w="1128" w:type="dxa"/>
            <w:vAlign w:val="center"/>
          </w:tcPr>
          <w:p w14:paraId="41E7D43E" w14:textId="77777777" w:rsidR="00893C60" w:rsidRPr="00244786" w:rsidRDefault="00893C60" w:rsidP="004D5ED0">
            <w:pPr>
              <w:pStyle w:val="NoSpacing"/>
              <w:jc w:val="center"/>
              <w:rPr>
                <w:rFonts w:ascii="Arial" w:hAnsi="Arial" w:cs="Arial"/>
                <w:color w:val="C00000"/>
              </w:rPr>
            </w:pPr>
            <w:r w:rsidRPr="00244786">
              <w:rPr>
                <w:rFonts w:ascii="Arial" w:hAnsi="Arial" w:cs="Arial"/>
                <w:color w:val="C00000"/>
              </w:rPr>
              <w:t>670</w:t>
            </w:r>
          </w:p>
        </w:tc>
        <w:tc>
          <w:tcPr>
            <w:tcW w:w="1129" w:type="dxa"/>
            <w:vAlign w:val="center"/>
          </w:tcPr>
          <w:p w14:paraId="75C62A9B" w14:textId="77777777" w:rsidR="00893C60" w:rsidRPr="00244786" w:rsidRDefault="00893C60" w:rsidP="004D5ED0">
            <w:pPr>
              <w:pStyle w:val="NoSpacing"/>
              <w:jc w:val="center"/>
              <w:rPr>
                <w:rFonts w:ascii="Arial" w:hAnsi="Arial" w:cs="Arial"/>
                <w:color w:val="C00000"/>
              </w:rPr>
            </w:pPr>
            <w:r w:rsidRPr="00244786">
              <w:rPr>
                <w:rFonts w:ascii="Arial" w:hAnsi="Arial" w:cs="Arial"/>
                <w:color w:val="C00000"/>
              </w:rPr>
              <w:t>665</w:t>
            </w:r>
          </w:p>
        </w:tc>
        <w:tc>
          <w:tcPr>
            <w:tcW w:w="1129" w:type="dxa"/>
            <w:vAlign w:val="center"/>
          </w:tcPr>
          <w:p w14:paraId="4E5D8594" w14:textId="77777777" w:rsidR="00893C60" w:rsidRPr="0078442E" w:rsidRDefault="00893C60" w:rsidP="004D5ED0">
            <w:pPr>
              <w:pStyle w:val="NoSpacing"/>
              <w:jc w:val="center"/>
              <w:rPr>
                <w:rFonts w:ascii="Arial" w:hAnsi="Arial" w:cs="Arial"/>
                <w:color w:val="7030A0"/>
              </w:rPr>
            </w:pPr>
            <w:r w:rsidRPr="0078442E">
              <w:rPr>
                <w:rFonts w:ascii="Arial" w:hAnsi="Arial" w:cs="Arial"/>
                <w:color w:val="7030A0"/>
              </w:rPr>
              <w:t>629</w:t>
            </w:r>
          </w:p>
        </w:tc>
        <w:tc>
          <w:tcPr>
            <w:tcW w:w="1129" w:type="dxa"/>
            <w:vAlign w:val="center"/>
          </w:tcPr>
          <w:p w14:paraId="74DA4F9C" w14:textId="77777777" w:rsidR="00893C60" w:rsidRPr="0078442E" w:rsidRDefault="00893C60" w:rsidP="004D5ED0">
            <w:pPr>
              <w:pStyle w:val="NoSpacing"/>
              <w:jc w:val="center"/>
              <w:rPr>
                <w:rFonts w:ascii="Arial" w:hAnsi="Arial" w:cs="Arial"/>
                <w:color w:val="7030A0"/>
              </w:rPr>
            </w:pPr>
            <w:r w:rsidRPr="0078442E">
              <w:rPr>
                <w:rFonts w:ascii="Arial" w:hAnsi="Arial" w:cs="Arial"/>
                <w:color w:val="7030A0"/>
              </w:rPr>
              <w:t>632</w:t>
            </w:r>
          </w:p>
        </w:tc>
      </w:tr>
    </w:tbl>
    <w:p w14:paraId="3A51EAD8" w14:textId="77777777" w:rsidR="00893C60" w:rsidRPr="0078442E" w:rsidRDefault="0078442E" w:rsidP="00893C60">
      <w:pPr>
        <w:pStyle w:val="NoSpacing"/>
        <w:rPr>
          <w:rFonts w:ascii="Arial" w:hAnsi="Arial" w:cs="Arial"/>
          <w:i/>
          <w:sz w:val="20"/>
        </w:rPr>
      </w:pPr>
      <w:r w:rsidRPr="0078442E">
        <w:rPr>
          <w:rFonts w:ascii="Arial" w:hAnsi="Arial" w:cs="Arial"/>
          <w:i/>
          <w:sz w:val="20"/>
        </w:rPr>
        <w:tab/>
        <w:t xml:space="preserve">     </w:t>
      </w:r>
      <w:r>
        <w:rPr>
          <w:rFonts w:ascii="Arial" w:hAnsi="Arial" w:cs="Arial"/>
          <w:i/>
          <w:sz w:val="20"/>
        </w:rPr>
        <w:t xml:space="preserve">  </w:t>
      </w:r>
      <w:proofErr w:type="spellStart"/>
      <w:r w:rsidR="00893C60" w:rsidRPr="0078442E">
        <w:rPr>
          <w:rFonts w:ascii="Arial" w:hAnsi="Arial" w:cs="Arial"/>
          <w:i/>
          <w:sz w:val="20"/>
        </w:rPr>
        <w:t>BH</w:t>
      </w:r>
      <w:proofErr w:type="spellEnd"/>
      <w:r w:rsidR="00893C60" w:rsidRPr="0078442E">
        <w:rPr>
          <w:rFonts w:ascii="Arial" w:hAnsi="Arial" w:cs="Arial"/>
          <w:i/>
          <w:sz w:val="20"/>
        </w:rPr>
        <w:t xml:space="preserve"> = Born-Haber</w:t>
      </w:r>
      <w:r w:rsidR="00A57124" w:rsidRPr="0078442E">
        <w:rPr>
          <w:rFonts w:ascii="Arial" w:hAnsi="Arial" w:cs="Arial"/>
          <w:i/>
          <w:sz w:val="20"/>
        </w:rPr>
        <w:t xml:space="preserve"> (experiment)</w:t>
      </w:r>
      <w:r w:rsidR="00893C60" w:rsidRPr="0078442E">
        <w:rPr>
          <w:rFonts w:ascii="Arial" w:hAnsi="Arial" w:cs="Arial"/>
          <w:i/>
          <w:sz w:val="20"/>
        </w:rPr>
        <w:tab/>
        <w:t>IM = Ionic model</w:t>
      </w:r>
      <w:r w:rsidR="00A57124" w:rsidRPr="0078442E">
        <w:rPr>
          <w:rFonts w:ascii="Arial" w:hAnsi="Arial" w:cs="Arial"/>
          <w:i/>
          <w:sz w:val="20"/>
        </w:rPr>
        <w:t xml:space="preserve"> (theoretical)</w:t>
      </w:r>
    </w:p>
    <w:p w14:paraId="73AB361C" w14:textId="77777777" w:rsidR="007233A6" w:rsidRDefault="007233A6" w:rsidP="007260A2">
      <w:pPr>
        <w:pStyle w:val="NoSpacing"/>
        <w:spacing w:line="276" w:lineRule="auto"/>
        <w:rPr>
          <w:rFonts w:ascii="Arial" w:hAnsi="Arial" w:cs="Arial"/>
        </w:rPr>
      </w:pPr>
    </w:p>
    <w:p w14:paraId="0A47C19E" w14:textId="77777777" w:rsidR="00677311" w:rsidRDefault="00677311" w:rsidP="007260A2">
      <w:pPr>
        <w:pStyle w:val="NoSpacing"/>
        <w:spacing w:line="276" w:lineRule="auto"/>
        <w:rPr>
          <w:rFonts w:ascii="Arial" w:hAnsi="Arial" w:cs="Arial"/>
        </w:rPr>
      </w:pPr>
      <w:r>
        <w:rPr>
          <w:rFonts w:ascii="Arial" w:hAnsi="Arial" w:cs="Arial"/>
        </w:rPr>
        <w:t xml:space="preserve">There is a </w:t>
      </w:r>
      <w:r w:rsidRPr="00677311">
        <w:rPr>
          <w:rFonts w:ascii="Arial" w:hAnsi="Arial" w:cs="Arial"/>
          <w:b/>
        </w:rPr>
        <w:t>very good agreement</w:t>
      </w:r>
      <w:r>
        <w:rPr>
          <w:rFonts w:ascii="Arial" w:hAnsi="Arial" w:cs="Arial"/>
        </w:rPr>
        <w:t xml:space="preserve"> between the values; the average discrepancy is </w:t>
      </w:r>
      <w:r w:rsidR="0078442E">
        <w:rPr>
          <w:rFonts w:ascii="Arial" w:hAnsi="Arial" w:cs="Arial"/>
        </w:rPr>
        <w:t xml:space="preserve">about </w:t>
      </w:r>
      <w:r w:rsidR="0078442E">
        <w:rPr>
          <w:rFonts w:ascii="Arial" w:hAnsi="Arial" w:cs="Arial"/>
        </w:rPr>
        <w:br/>
        <w:t>8</w:t>
      </w:r>
      <w:r>
        <w:rPr>
          <w:rFonts w:ascii="Arial" w:hAnsi="Arial" w:cs="Arial"/>
        </w:rPr>
        <w:t xml:space="preserve"> kJ mol</w:t>
      </w:r>
      <w:r w:rsidRPr="00677311">
        <w:rPr>
          <w:rFonts w:ascii="Arial" w:hAnsi="Arial" w:cs="Arial"/>
          <w:vertAlign w:val="superscript"/>
        </w:rPr>
        <w:t>-1</w:t>
      </w:r>
      <w:r w:rsidR="007260A2">
        <w:rPr>
          <w:rFonts w:ascii="Arial" w:hAnsi="Arial" w:cs="Arial"/>
        </w:rPr>
        <w:t xml:space="preserve">, </w:t>
      </w:r>
      <w:r>
        <w:rPr>
          <w:rFonts w:ascii="Arial" w:hAnsi="Arial" w:cs="Arial"/>
        </w:rPr>
        <w:t>which is a 1</w:t>
      </w:r>
      <w:r w:rsidR="00834CED">
        <w:rPr>
          <w:rFonts w:ascii="Arial" w:hAnsi="Arial" w:cs="Arial"/>
        </w:rPr>
        <w:t>-2</w:t>
      </w:r>
      <w:r>
        <w:rPr>
          <w:rFonts w:ascii="Arial" w:hAnsi="Arial" w:cs="Arial"/>
        </w:rPr>
        <w:t xml:space="preserve">% difference. </w:t>
      </w:r>
      <w:r w:rsidR="00834CED">
        <w:rPr>
          <w:rFonts w:ascii="Arial" w:hAnsi="Arial" w:cs="Arial"/>
        </w:rPr>
        <w:t>Therefore,</w:t>
      </w:r>
      <w:r>
        <w:rPr>
          <w:rFonts w:ascii="Arial" w:hAnsi="Arial" w:cs="Arial"/>
        </w:rPr>
        <w:t xml:space="preserve"> it can be concluded that these </w:t>
      </w:r>
      <w:r w:rsidRPr="00A76843">
        <w:rPr>
          <w:rFonts w:ascii="Arial" w:hAnsi="Arial" w:cs="Arial"/>
          <w:b/>
        </w:rPr>
        <w:t>simple alkali halide ionic crystals behave as expected for systems consisting of oppositely-charged discrete ions interacting exclusively through electrostatic attractions and repulsions</w:t>
      </w:r>
      <w:r w:rsidR="00834CED">
        <w:rPr>
          <w:rFonts w:ascii="Arial" w:hAnsi="Arial" w:cs="Arial"/>
          <w:b/>
        </w:rPr>
        <w:t xml:space="preserve">, </w:t>
      </w:r>
      <w:r w:rsidR="00834CED" w:rsidRPr="00834CED">
        <w:rPr>
          <w:rFonts w:ascii="Arial" w:hAnsi="Arial" w:cs="Arial"/>
        </w:rPr>
        <w:t>i.e.</w:t>
      </w:r>
      <w:r w:rsidR="00834CED">
        <w:rPr>
          <w:rFonts w:ascii="Arial" w:hAnsi="Arial" w:cs="Arial"/>
          <w:b/>
        </w:rPr>
        <w:t xml:space="preserve"> </w:t>
      </w:r>
      <w:r w:rsidR="00834CED" w:rsidRPr="00834CED">
        <w:rPr>
          <w:rFonts w:ascii="Arial" w:hAnsi="Arial" w:cs="Arial"/>
        </w:rPr>
        <w:t>they</w:t>
      </w:r>
      <w:r w:rsidR="00834CED">
        <w:rPr>
          <w:rFonts w:ascii="Arial" w:hAnsi="Arial" w:cs="Arial"/>
          <w:b/>
        </w:rPr>
        <w:t xml:space="preserve"> only have ionic bonds</w:t>
      </w:r>
      <w:r>
        <w:rPr>
          <w:rFonts w:ascii="Arial" w:hAnsi="Arial" w:cs="Arial"/>
        </w:rPr>
        <w:t xml:space="preserve">. </w:t>
      </w:r>
      <w:r w:rsidR="00834CED">
        <w:rPr>
          <w:rFonts w:ascii="Arial" w:hAnsi="Arial" w:cs="Arial"/>
        </w:rPr>
        <w:t>T</w:t>
      </w:r>
      <w:r>
        <w:rPr>
          <w:rFonts w:ascii="Arial" w:hAnsi="Arial" w:cs="Arial"/>
        </w:rPr>
        <w:t xml:space="preserve">he </w:t>
      </w:r>
      <w:r w:rsidRPr="00A76843">
        <w:rPr>
          <w:rFonts w:ascii="Arial" w:hAnsi="Arial" w:cs="Arial"/>
          <w:b/>
        </w:rPr>
        <w:t>ionic model works perfectly</w:t>
      </w:r>
      <w:r>
        <w:rPr>
          <w:rFonts w:ascii="Arial" w:hAnsi="Arial" w:cs="Arial"/>
        </w:rPr>
        <w:t>.</w:t>
      </w:r>
      <w:r w:rsidR="00834CED">
        <w:rPr>
          <w:rFonts w:ascii="Arial" w:hAnsi="Arial" w:cs="Arial"/>
        </w:rPr>
        <w:t xml:space="preserve"> So the alkali metal halides are soluble in water.</w:t>
      </w:r>
    </w:p>
    <w:p w14:paraId="7DDB7E2C" w14:textId="77777777" w:rsidR="00A76843" w:rsidRPr="0078442E" w:rsidRDefault="00A76843" w:rsidP="00FF34D6">
      <w:pPr>
        <w:pStyle w:val="NoSpacing"/>
        <w:rPr>
          <w:rFonts w:ascii="Arial" w:hAnsi="Arial" w:cs="Arial"/>
          <w:sz w:val="20"/>
        </w:rPr>
      </w:pPr>
    </w:p>
    <w:p w14:paraId="68844B87" w14:textId="77777777" w:rsidR="00A76843" w:rsidRPr="0078442E" w:rsidRDefault="00A76843" w:rsidP="00A76843">
      <w:pPr>
        <w:pStyle w:val="NoSpacing"/>
        <w:rPr>
          <w:rFonts w:ascii="Arial" w:hAnsi="Arial" w:cs="Arial"/>
          <w:b/>
        </w:rPr>
      </w:pPr>
      <w:r w:rsidRPr="0078442E">
        <w:rPr>
          <w:rFonts w:ascii="Arial" w:hAnsi="Arial" w:cs="Arial"/>
          <w:b/>
        </w:rPr>
        <w:t>Comparing the silver halides</w:t>
      </w:r>
    </w:p>
    <w:p w14:paraId="36526976" w14:textId="77777777" w:rsidR="00A76843" w:rsidRPr="0078442E" w:rsidRDefault="00A76843" w:rsidP="00A76843">
      <w:pPr>
        <w:pStyle w:val="NoSpacing"/>
        <w:rPr>
          <w:rFonts w:ascii="Arial" w:hAnsi="Arial" w:cs="Arial"/>
          <w:sz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0"/>
        <w:gridCol w:w="1056"/>
        <w:gridCol w:w="1052"/>
        <w:gridCol w:w="1055"/>
        <w:gridCol w:w="1052"/>
        <w:gridCol w:w="1055"/>
        <w:gridCol w:w="1053"/>
        <w:gridCol w:w="1056"/>
        <w:gridCol w:w="1053"/>
      </w:tblGrid>
      <w:tr w:rsidR="00A76843" w:rsidRPr="004D5ED0" w14:paraId="533B63D4" w14:textId="77777777" w:rsidTr="004D5ED0">
        <w:trPr>
          <w:trHeight w:val="340"/>
        </w:trPr>
        <w:tc>
          <w:tcPr>
            <w:tcW w:w="10155" w:type="dxa"/>
            <w:gridSpan w:val="9"/>
            <w:vAlign w:val="center"/>
          </w:tcPr>
          <w:p w14:paraId="12A4B188" w14:textId="77777777" w:rsidR="00A76843" w:rsidRPr="004D5ED0" w:rsidRDefault="00A76843" w:rsidP="004D5ED0">
            <w:pPr>
              <w:pStyle w:val="NoSpacing"/>
              <w:jc w:val="center"/>
              <w:rPr>
                <w:rFonts w:ascii="Arial" w:hAnsi="Arial" w:cs="Arial"/>
                <w:b/>
              </w:rPr>
            </w:pPr>
            <w:proofErr w:type="spellStart"/>
            <w:r w:rsidRPr="004D5ED0">
              <w:rPr>
                <w:rFonts w:ascii="Arial" w:hAnsi="Arial" w:cs="Arial"/>
                <w:b/>
              </w:rPr>
              <w:t>ΔH</w:t>
            </w:r>
            <w:r w:rsidRPr="004D5ED0">
              <w:rPr>
                <w:rFonts w:ascii="Arial" w:hAnsi="Arial" w:cs="Arial"/>
                <w:b/>
                <w:vertAlign w:val="subscript"/>
              </w:rPr>
              <w:t>L</w:t>
            </w:r>
            <w:proofErr w:type="spellEnd"/>
            <w:r w:rsidRPr="004D5ED0">
              <w:rPr>
                <w:rFonts w:ascii="Arial" w:hAnsi="Arial" w:cs="Arial"/>
                <w:b/>
              </w:rPr>
              <w:t xml:space="preserve"> / kJ mol</w:t>
            </w:r>
            <w:r w:rsidRPr="004D5ED0">
              <w:rPr>
                <w:rFonts w:ascii="Arial" w:hAnsi="Arial" w:cs="Arial"/>
                <w:b/>
                <w:vertAlign w:val="superscript"/>
              </w:rPr>
              <w:t>-1</w:t>
            </w:r>
          </w:p>
        </w:tc>
      </w:tr>
      <w:tr w:rsidR="00A76843" w:rsidRPr="004D5ED0" w14:paraId="7EAF9B34" w14:textId="77777777" w:rsidTr="004D5ED0">
        <w:trPr>
          <w:trHeight w:val="340"/>
        </w:trPr>
        <w:tc>
          <w:tcPr>
            <w:tcW w:w="1391" w:type="dxa"/>
            <w:vMerge w:val="restart"/>
            <w:vAlign w:val="center"/>
          </w:tcPr>
          <w:p w14:paraId="2871A96A" w14:textId="4DA77EC0" w:rsidR="00A76843" w:rsidRPr="004D5ED0" w:rsidRDefault="00A76843" w:rsidP="004D5ED0">
            <w:pPr>
              <w:pStyle w:val="NoSpacing"/>
              <w:jc w:val="center"/>
              <w:rPr>
                <w:rFonts w:ascii="Arial" w:hAnsi="Arial" w:cs="Arial"/>
              </w:rPr>
            </w:pPr>
          </w:p>
        </w:tc>
        <w:tc>
          <w:tcPr>
            <w:tcW w:w="2191" w:type="dxa"/>
            <w:gridSpan w:val="2"/>
            <w:vAlign w:val="center"/>
          </w:tcPr>
          <w:p w14:paraId="2B7D027A" w14:textId="77777777" w:rsidR="00A76843" w:rsidRPr="004D5ED0" w:rsidRDefault="00A76843" w:rsidP="004D5ED0">
            <w:pPr>
              <w:pStyle w:val="NoSpacing"/>
              <w:jc w:val="center"/>
              <w:rPr>
                <w:rFonts w:ascii="Arial" w:hAnsi="Arial" w:cs="Arial"/>
                <w:b/>
              </w:rPr>
            </w:pPr>
            <w:r w:rsidRPr="004D5ED0">
              <w:rPr>
                <w:rFonts w:ascii="Arial" w:hAnsi="Arial" w:cs="Arial"/>
                <w:b/>
              </w:rPr>
              <w:t>F</w:t>
            </w:r>
          </w:p>
        </w:tc>
        <w:tc>
          <w:tcPr>
            <w:tcW w:w="2190" w:type="dxa"/>
            <w:gridSpan w:val="2"/>
            <w:vAlign w:val="center"/>
          </w:tcPr>
          <w:p w14:paraId="75D4DA48" w14:textId="77777777" w:rsidR="00A76843" w:rsidRPr="004D5ED0" w:rsidRDefault="00A76843" w:rsidP="004D5ED0">
            <w:pPr>
              <w:pStyle w:val="NoSpacing"/>
              <w:jc w:val="center"/>
              <w:rPr>
                <w:rFonts w:ascii="Arial" w:hAnsi="Arial" w:cs="Arial"/>
                <w:b/>
              </w:rPr>
            </w:pPr>
            <w:r w:rsidRPr="004D5ED0">
              <w:rPr>
                <w:rFonts w:ascii="Arial" w:hAnsi="Arial" w:cs="Arial"/>
                <w:b/>
              </w:rPr>
              <w:t>Cl</w:t>
            </w:r>
          </w:p>
        </w:tc>
        <w:tc>
          <w:tcPr>
            <w:tcW w:w="2191" w:type="dxa"/>
            <w:gridSpan w:val="2"/>
            <w:vAlign w:val="center"/>
          </w:tcPr>
          <w:p w14:paraId="01C705CE" w14:textId="77777777" w:rsidR="00A76843" w:rsidRPr="004D5ED0" w:rsidRDefault="00A76843" w:rsidP="004D5ED0">
            <w:pPr>
              <w:pStyle w:val="NoSpacing"/>
              <w:jc w:val="center"/>
              <w:rPr>
                <w:rFonts w:ascii="Arial" w:hAnsi="Arial" w:cs="Arial"/>
                <w:b/>
              </w:rPr>
            </w:pPr>
            <w:r w:rsidRPr="004D5ED0">
              <w:rPr>
                <w:rFonts w:ascii="Arial" w:hAnsi="Arial" w:cs="Arial"/>
                <w:b/>
              </w:rPr>
              <w:t>Br</w:t>
            </w:r>
          </w:p>
        </w:tc>
        <w:tc>
          <w:tcPr>
            <w:tcW w:w="2192" w:type="dxa"/>
            <w:gridSpan w:val="2"/>
            <w:vAlign w:val="center"/>
          </w:tcPr>
          <w:p w14:paraId="4B3656E0" w14:textId="77777777" w:rsidR="00A76843" w:rsidRPr="004D5ED0" w:rsidRDefault="00A76843" w:rsidP="004D5ED0">
            <w:pPr>
              <w:pStyle w:val="NoSpacing"/>
              <w:jc w:val="center"/>
              <w:rPr>
                <w:rFonts w:ascii="Arial" w:hAnsi="Arial" w:cs="Arial"/>
                <w:b/>
              </w:rPr>
            </w:pPr>
            <w:r w:rsidRPr="004D5ED0">
              <w:rPr>
                <w:rFonts w:ascii="Arial" w:hAnsi="Arial" w:cs="Arial"/>
                <w:b/>
              </w:rPr>
              <w:t>I</w:t>
            </w:r>
          </w:p>
        </w:tc>
      </w:tr>
      <w:tr w:rsidR="00A76843" w:rsidRPr="004D5ED0" w14:paraId="1F7191BE" w14:textId="77777777" w:rsidTr="004D5ED0">
        <w:trPr>
          <w:trHeight w:val="340"/>
        </w:trPr>
        <w:tc>
          <w:tcPr>
            <w:tcW w:w="1391" w:type="dxa"/>
            <w:vMerge/>
            <w:vAlign w:val="center"/>
          </w:tcPr>
          <w:p w14:paraId="31E203D7" w14:textId="77777777" w:rsidR="00A76843" w:rsidRPr="004D5ED0" w:rsidRDefault="00A76843" w:rsidP="004D5ED0">
            <w:pPr>
              <w:pStyle w:val="NoSpacing"/>
              <w:jc w:val="center"/>
              <w:rPr>
                <w:rFonts w:ascii="Arial" w:hAnsi="Arial" w:cs="Arial"/>
              </w:rPr>
            </w:pPr>
          </w:p>
        </w:tc>
        <w:tc>
          <w:tcPr>
            <w:tcW w:w="1098" w:type="dxa"/>
            <w:vAlign w:val="center"/>
          </w:tcPr>
          <w:p w14:paraId="46BA22F3" w14:textId="77777777" w:rsidR="00A76843" w:rsidRPr="004D5ED0" w:rsidRDefault="00A76843" w:rsidP="004D5ED0">
            <w:pPr>
              <w:pStyle w:val="NoSpacing"/>
              <w:jc w:val="center"/>
              <w:rPr>
                <w:rFonts w:ascii="Arial" w:hAnsi="Arial" w:cs="Arial"/>
                <w:b/>
              </w:rPr>
            </w:pPr>
            <w:proofErr w:type="spellStart"/>
            <w:r w:rsidRPr="004D5ED0">
              <w:rPr>
                <w:rFonts w:ascii="Arial" w:hAnsi="Arial" w:cs="Arial"/>
                <w:b/>
              </w:rPr>
              <w:t>BH</w:t>
            </w:r>
            <w:proofErr w:type="spellEnd"/>
          </w:p>
        </w:tc>
        <w:tc>
          <w:tcPr>
            <w:tcW w:w="1093" w:type="dxa"/>
            <w:vAlign w:val="center"/>
          </w:tcPr>
          <w:p w14:paraId="6DDBA7EE" w14:textId="77777777" w:rsidR="00A76843" w:rsidRPr="004D5ED0" w:rsidRDefault="00A76843" w:rsidP="004D5ED0">
            <w:pPr>
              <w:pStyle w:val="NoSpacing"/>
              <w:jc w:val="center"/>
              <w:rPr>
                <w:rFonts w:ascii="Arial" w:hAnsi="Arial" w:cs="Arial"/>
                <w:b/>
              </w:rPr>
            </w:pPr>
            <w:r w:rsidRPr="004D5ED0">
              <w:rPr>
                <w:rFonts w:ascii="Arial" w:hAnsi="Arial" w:cs="Arial"/>
                <w:b/>
              </w:rPr>
              <w:t>IM</w:t>
            </w:r>
          </w:p>
        </w:tc>
        <w:tc>
          <w:tcPr>
            <w:tcW w:w="1097" w:type="dxa"/>
            <w:vAlign w:val="center"/>
          </w:tcPr>
          <w:p w14:paraId="1EC645A2" w14:textId="77777777" w:rsidR="00A76843" w:rsidRPr="004D5ED0" w:rsidRDefault="00A76843" w:rsidP="004D5ED0">
            <w:pPr>
              <w:pStyle w:val="NoSpacing"/>
              <w:jc w:val="center"/>
              <w:rPr>
                <w:rFonts w:ascii="Arial" w:hAnsi="Arial" w:cs="Arial"/>
                <w:b/>
              </w:rPr>
            </w:pPr>
            <w:proofErr w:type="spellStart"/>
            <w:r w:rsidRPr="004D5ED0">
              <w:rPr>
                <w:rFonts w:ascii="Arial" w:hAnsi="Arial" w:cs="Arial"/>
                <w:b/>
              </w:rPr>
              <w:t>BH</w:t>
            </w:r>
            <w:proofErr w:type="spellEnd"/>
          </w:p>
        </w:tc>
        <w:tc>
          <w:tcPr>
            <w:tcW w:w="1093" w:type="dxa"/>
            <w:vAlign w:val="center"/>
          </w:tcPr>
          <w:p w14:paraId="376A082E" w14:textId="77777777" w:rsidR="00A76843" w:rsidRPr="004D5ED0" w:rsidRDefault="00A76843" w:rsidP="004D5ED0">
            <w:pPr>
              <w:pStyle w:val="NoSpacing"/>
              <w:jc w:val="center"/>
              <w:rPr>
                <w:rFonts w:ascii="Arial" w:hAnsi="Arial" w:cs="Arial"/>
                <w:b/>
              </w:rPr>
            </w:pPr>
            <w:r w:rsidRPr="004D5ED0">
              <w:rPr>
                <w:rFonts w:ascii="Arial" w:hAnsi="Arial" w:cs="Arial"/>
                <w:b/>
              </w:rPr>
              <w:t>IM</w:t>
            </w:r>
          </w:p>
        </w:tc>
        <w:tc>
          <w:tcPr>
            <w:tcW w:w="1097" w:type="dxa"/>
            <w:vAlign w:val="center"/>
          </w:tcPr>
          <w:p w14:paraId="79C8AC9E" w14:textId="77777777" w:rsidR="00A76843" w:rsidRPr="004D5ED0" w:rsidRDefault="00A76843" w:rsidP="004D5ED0">
            <w:pPr>
              <w:pStyle w:val="NoSpacing"/>
              <w:jc w:val="center"/>
              <w:rPr>
                <w:rFonts w:ascii="Arial" w:hAnsi="Arial" w:cs="Arial"/>
                <w:b/>
              </w:rPr>
            </w:pPr>
            <w:proofErr w:type="spellStart"/>
            <w:r w:rsidRPr="004D5ED0">
              <w:rPr>
                <w:rFonts w:ascii="Arial" w:hAnsi="Arial" w:cs="Arial"/>
                <w:b/>
              </w:rPr>
              <w:t>BH</w:t>
            </w:r>
            <w:proofErr w:type="spellEnd"/>
          </w:p>
        </w:tc>
        <w:tc>
          <w:tcPr>
            <w:tcW w:w="1094" w:type="dxa"/>
            <w:vAlign w:val="center"/>
          </w:tcPr>
          <w:p w14:paraId="2293166C" w14:textId="77777777" w:rsidR="00A76843" w:rsidRPr="004D5ED0" w:rsidRDefault="00A76843" w:rsidP="004D5ED0">
            <w:pPr>
              <w:pStyle w:val="NoSpacing"/>
              <w:jc w:val="center"/>
              <w:rPr>
                <w:rFonts w:ascii="Arial" w:hAnsi="Arial" w:cs="Arial"/>
                <w:b/>
              </w:rPr>
            </w:pPr>
            <w:r w:rsidRPr="004D5ED0">
              <w:rPr>
                <w:rFonts w:ascii="Arial" w:hAnsi="Arial" w:cs="Arial"/>
                <w:b/>
              </w:rPr>
              <w:t>IM</w:t>
            </w:r>
          </w:p>
        </w:tc>
        <w:tc>
          <w:tcPr>
            <w:tcW w:w="1098" w:type="dxa"/>
            <w:vAlign w:val="center"/>
          </w:tcPr>
          <w:p w14:paraId="7FCFEBCC" w14:textId="77777777" w:rsidR="00A76843" w:rsidRPr="004D5ED0" w:rsidRDefault="00A76843" w:rsidP="004D5ED0">
            <w:pPr>
              <w:pStyle w:val="NoSpacing"/>
              <w:jc w:val="center"/>
              <w:rPr>
                <w:rFonts w:ascii="Arial" w:hAnsi="Arial" w:cs="Arial"/>
                <w:b/>
              </w:rPr>
            </w:pPr>
            <w:proofErr w:type="spellStart"/>
            <w:r w:rsidRPr="004D5ED0">
              <w:rPr>
                <w:rFonts w:ascii="Arial" w:hAnsi="Arial" w:cs="Arial"/>
                <w:b/>
              </w:rPr>
              <w:t>BH</w:t>
            </w:r>
            <w:proofErr w:type="spellEnd"/>
          </w:p>
        </w:tc>
        <w:tc>
          <w:tcPr>
            <w:tcW w:w="1094" w:type="dxa"/>
            <w:vAlign w:val="center"/>
          </w:tcPr>
          <w:p w14:paraId="6695E4A6" w14:textId="77777777" w:rsidR="00A76843" w:rsidRPr="004D5ED0" w:rsidRDefault="00A76843" w:rsidP="004D5ED0">
            <w:pPr>
              <w:pStyle w:val="NoSpacing"/>
              <w:jc w:val="center"/>
              <w:rPr>
                <w:rFonts w:ascii="Arial" w:hAnsi="Arial" w:cs="Arial"/>
                <w:b/>
              </w:rPr>
            </w:pPr>
            <w:r w:rsidRPr="004D5ED0">
              <w:rPr>
                <w:rFonts w:ascii="Arial" w:hAnsi="Arial" w:cs="Arial"/>
                <w:b/>
              </w:rPr>
              <w:t>IM</w:t>
            </w:r>
          </w:p>
        </w:tc>
      </w:tr>
      <w:tr w:rsidR="00A76843" w:rsidRPr="004D5ED0" w14:paraId="4208B796" w14:textId="77777777" w:rsidTr="004D5ED0">
        <w:trPr>
          <w:trHeight w:val="340"/>
        </w:trPr>
        <w:tc>
          <w:tcPr>
            <w:tcW w:w="1391" w:type="dxa"/>
            <w:vAlign w:val="center"/>
          </w:tcPr>
          <w:p w14:paraId="62F0ECE7" w14:textId="77777777" w:rsidR="00A76843" w:rsidRPr="004D5ED0" w:rsidRDefault="00A76843" w:rsidP="004D5ED0">
            <w:pPr>
              <w:pStyle w:val="NoSpacing"/>
              <w:jc w:val="center"/>
              <w:rPr>
                <w:rFonts w:ascii="Arial" w:hAnsi="Arial" w:cs="Arial"/>
                <w:b/>
              </w:rPr>
            </w:pPr>
            <w:r w:rsidRPr="004D5ED0">
              <w:rPr>
                <w:rFonts w:ascii="Arial" w:hAnsi="Arial" w:cs="Arial"/>
                <w:b/>
              </w:rPr>
              <w:t>Ag</w:t>
            </w:r>
          </w:p>
        </w:tc>
        <w:tc>
          <w:tcPr>
            <w:tcW w:w="1098" w:type="dxa"/>
            <w:vAlign w:val="center"/>
          </w:tcPr>
          <w:p w14:paraId="4FBD53AD" w14:textId="77777777" w:rsidR="00A76843" w:rsidRPr="00244786" w:rsidRDefault="00A76843" w:rsidP="004D5ED0">
            <w:pPr>
              <w:pStyle w:val="NoSpacing"/>
              <w:jc w:val="center"/>
              <w:rPr>
                <w:rFonts w:ascii="Arial" w:hAnsi="Arial" w:cs="Arial"/>
                <w:color w:val="0000FF"/>
              </w:rPr>
            </w:pPr>
            <w:r w:rsidRPr="00244786">
              <w:rPr>
                <w:rFonts w:ascii="Arial" w:hAnsi="Arial" w:cs="Arial"/>
                <w:color w:val="0000FF"/>
              </w:rPr>
              <w:t>955</w:t>
            </w:r>
          </w:p>
        </w:tc>
        <w:tc>
          <w:tcPr>
            <w:tcW w:w="1093" w:type="dxa"/>
            <w:vAlign w:val="center"/>
          </w:tcPr>
          <w:p w14:paraId="2D3FF40F" w14:textId="77777777" w:rsidR="00A76843" w:rsidRPr="00244786" w:rsidRDefault="00A76843" w:rsidP="004D5ED0">
            <w:pPr>
              <w:pStyle w:val="NoSpacing"/>
              <w:jc w:val="center"/>
              <w:rPr>
                <w:rFonts w:ascii="Arial" w:hAnsi="Arial" w:cs="Arial"/>
                <w:color w:val="0000FF"/>
              </w:rPr>
            </w:pPr>
            <w:r w:rsidRPr="00244786">
              <w:rPr>
                <w:rFonts w:ascii="Arial" w:hAnsi="Arial" w:cs="Arial"/>
                <w:color w:val="0000FF"/>
              </w:rPr>
              <w:t>870</w:t>
            </w:r>
          </w:p>
        </w:tc>
        <w:tc>
          <w:tcPr>
            <w:tcW w:w="1097" w:type="dxa"/>
            <w:vAlign w:val="center"/>
          </w:tcPr>
          <w:p w14:paraId="09829F9F" w14:textId="77777777" w:rsidR="00A76843" w:rsidRPr="00244786" w:rsidRDefault="00A76843" w:rsidP="004D5ED0">
            <w:pPr>
              <w:pStyle w:val="NoSpacing"/>
              <w:jc w:val="center"/>
              <w:rPr>
                <w:rFonts w:ascii="Arial" w:hAnsi="Arial" w:cs="Arial"/>
                <w:color w:val="008000"/>
              </w:rPr>
            </w:pPr>
            <w:r w:rsidRPr="00244786">
              <w:rPr>
                <w:rFonts w:ascii="Arial" w:hAnsi="Arial" w:cs="Arial"/>
                <w:color w:val="008000"/>
              </w:rPr>
              <w:t>905</w:t>
            </w:r>
          </w:p>
        </w:tc>
        <w:tc>
          <w:tcPr>
            <w:tcW w:w="1093" w:type="dxa"/>
            <w:vAlign w:val="center"/>
          </w:tcPr>
          <w:p w14:paraId="733244C4" w14:textId="77777777" w:rsidR="00A76843" w:rsidRPr="00244786" w:rsidRDefault="00A76843" w:rsidP="004D5ED0">
            <w:pPr>
              <w:pStyle w:val="NoSpacing"/>
              <w:jc w:val="center"/>
              <w:rPr>
                <w:rFonts w:ascii="Arial" w:hAnsi="Arial" w:cs="Arial"/>
                <w:color w:val="008000"/>
              </w:rPr>
            </w:pPr>
            <w:r w:rsidRPr="00244786">
              <w:rPr>
                <w:rFonts w:ascii="Arial" w:hAnsi="Arial" w:cs="Arial"/>
                <w:color w:val="008000"/>
              </w:rPr>
              <w:t>770</w:t>
            </w:r>
          </w:p>
        </w:tc>
        <w:tc>
          <w:tcPr>
            <w:tcW w:w="1097" w:type="dxa"/>
            <w:vAlign w:val="center"/>
          </w:tcPr>
          <w:p w14:paraId="6A850145" w14:textId="77777777" w:rsidR="00A76843" w:rsidRPr="00244786" w:rsidRDefault="00A76843" w:rsidP="004D5ED0">
            <w:pPr>
              <w:pStyle w:val="NoSpacing"/>
              <w:jc w:val="center"/>
              <w:rPr>
                <w:rFonts w:ascii="Arial" w:hAnsi="Arial" w:cs="Arial"/>
                <w:color w:val="C00000"/>
              </w:rPr>
            </w:pPr>
            <w:r w:rsidRPr="00244786">
              <w:rPr>
                <w:rFonts w:ascii="Arial" w:hAnsi="Arial" w:cs="Arial"/>
                <w:color w:val="C00000"/>
              </w:rPr>
              <w:t>890</w:t>
            </w:r>
          </w:p>
        </w:tc>
        <w:tc>
          <w:tcPr>
            <w:tcW w:w="1094" w:type="dxa"/>
            <w:vAlign w:val="center"/>
          </w:tcPr>
          <w:p w14:paraId="0B8EADD4" w14:textId="77777777" w:rsidR="00A76843" w:rsidRPr="00244786" w:rsidRDefault="00A76843" w:rsidP="004D5ED0">
            <w:pPr>
              <w:pStyle w:val="NoSpacing"/>
              <w:jc w:val="center"/>
              <w:rPr>
                <w:rFonts w:ascii="Arial" w:hAnsi="Arial" w:cs="Arial"/>
                <w:color w:val="C00000"/>
              </w:rPr>
            </w:pPr>
            <w:r w:rsidRPr="00244786">
              <w:rPr>
                <w:rFonts w:ascii="Arial" w:hAnsi="Arial" w:cs="Arial"/>
                <w:color w:val="C00000"/>
              </w:rPr>
              <w:t>758</w:t>
            </w:r>
          </w:p>
        </w:tc>
        <w:tc>
          <w:tcPr>
            <w:tcW w:w="1098" w:type="dxa"/>
            <w:vAlign w:val="center"/>
          </w:tcPr>
          <w:p w14:paraId="7BAF57DB" w14:textId="77777777" w:rsidR="00A76843" w:rsidRPr="00244786" w:rsidRDefault="00A76843" w:rsidP="004D5ED0">
            <w:pPr>
              <w:pStyle w:val="NoSpacing"/>
              <w:jc w:val="center"/>
              <w:rPr>
                <w:rFonts w:ascii="Arial" w:hAnsi="Arial" w:cs="Arial"/>
                <w:color w:val="7030A0"/>
              </w:rPr>
            </w:pPr>
            <w:r w:rsidRPr="00244786">
              <w:rPr>
                <w:rFonts w:ascii="Arial" w:hAnsi="Arial" w:cs="Arial"/>
                <w:color w:val="7030A0"/>
              </w:rPr>
              <w:t>876</w:t>
            </w:r>
          </w:p>
        </w:tc>
        <w:tc>
          <w:tcPr>
            <w:tcW w:w="1094" w:type="dxa"/>
            <w:vAlign w:val="center"/>
          </w:tcPr>
          <w:p w14:paraId="10CA7575" w14:textId="77777777" w:rsidR="00A76843" w:rsidRPr="00244786" w:rsidRDefault="00A76843" w:rsidP="004D5ED0">
            <w:pPr>
              <w:pStyle w:val="NoSpacing"/>
              <w:jc w:val="center"/>
              <w:rPr>
                <w:rFonts w:ascii="Arial" w:hAnsi="Arial" w:cs="Arial"/>
                <w:color w:val="7030A0"/>
              </w:rPr>
            </w:pPr>
            <w:r w:rsidRPr="00244786">
              <w:rPr>
                <w:rFonts w:ascii="Arial" w:hAnsi="Arial" w:cs="Arial"/>
                <w:color w:val="7030A0"/>
              </w:rPr>
              <w:t>736</w:t>
            </w:r>
          </w:p>
        </w:tc>
      </w:tr>
      <w:tr w:rsidR="00A76843" w:rsidRPr="004D5ED0" w14:paraId="4CCA61A3" w14:textId="77777777" w:rsidTr="004D5ED0">
        <w:trPr>
          <w:trHeight w:val="340"/>
        </w:trPr>
        <w:tc>
          <w:tcPr>
            <w:tcW w:w="1391" w:type="dxa"/>
            <w:vAlign w:val="center"/>
          </w:tcPr>
          <w:p w14:paraId="6377C42A" w14:textId="77777777" w:rsidR="00A76843" w:rsidRPr="004D5ED0" w:rsidRDefault="00A76843" w:rsidP="004D5ED0">
            <w:pPr>
              <w:pStyle w:val="NoSpacing"/>
              <w:jc w:val="center"/>
              <w:rPr>
                <w:rFonts w:ascii="Arial" w:hAnsi="Arial" w:cs="Arial"/>
                <w:b/>
              </w:rPr>
            </w:pPr>
            <w:r w:rsidRPr="004D5ED0">
              <w:rPr>
                <w:rFonts w:ascii="Arial" w:hAnsi="Arial" w:cs="Arial"/>
                <w:b/>
              </w:rPr>
              <w:t>Difference</w:t>
            </w:r>
          </w:p>
        </w:tc>
        <w:tc>
          <w:tcPr>
            <w:tcW w:w="2191" w:type="dxa"/>
            <w:gridSpan w:val="2"/>
            <w:vAlign w:val="center"/>
          </w:tcPr>
          <w:p w14:paraId="04AD74D3" w14:textId="77777777" w:rsidR="00A76843" w:rsidRPr="004D5ED0" w:rsidRDefault="00A76843" w:rsidP="004D5ED0">
            <w:pPr>
              <w:pStyle w:val="NoSpacing"/>
              <w:jc w:val="center"/>
              <w:rPr>
                <w:rFonts w:ascii="Arial" w:hAnsi="Arial" w:cs="Arial"/>
                <w:color w:val="FF0000"/>
              </w:rPr>
            </w:pPr>
            <w:r w:rsidRPr="004D5ED0">
              <w:rPr>
                <w:rFonts w:ascii="Arial" w:hAnsi="Arial" w:cs="Arial"/>
                <w:color w:val="FF0000"/>
              </w:rPr>
              <w:t>85</w:t>
            </w:r>
          </w:p>
        </w:tc>
        <w:tc>
          <w:tcPr>
            <w:tcW w:w="2190" w:type="dxa"/>
            <w:gridSpan w:val="2"/>
            <w:vAlign w:val="center"/>
          </w:tcPr>
          <w:p w14:paraId="0D6775E8" w14:textId="77777777" w:rsidR="00A76843" w:rsidRPr="004D5ED0" w:rsidRDefault="00A76843" w:rsidP="004D5ED0">
            <w:pPr>
              <w:pStyle w:val="NoSpacing"/>
              <w:jc w:val="center"/>
              <w:rPr>
                <w:rFonts w:ascii="Arial" w:hAnsi="Arial" w:cs="Arial"/>
                <w:color w:val="FF0000"/>
              </w:rPr>
            </w:pPr>
            <w:r w:rsidRPr="004D5ED0">
              <w:rPr>
                <w:rFonts w:ascii="Arial" w:hAnsi="Arial" w:cs="Arial"/>
                <w:color w:val="FF0000"/>
              </w:rPr>
              <w:t>135</w:t>
            </w:r>
          </w:p>
        </w:tc>
        <w:tc>
          <w:tcPr>
            <w:tcW w:w="2191" w:type="dxa"/>
            <w:gridSpan w:val="2"/>
            <w:vAlign w:val="center"/>
          </w:tcPr>
          <w:p w14:paraId="5523020C" w14:textId="77777777" w:rsidR="00A76843" w:rsidRPr="004D5ED0" w:rsidRDefault="00A76843" w:rsidP="004D5ED0">
            <w:pPr>
              <w:pStyle w:val="NoSpacing"/>
              <w:jc w:val="center"/>
              <w:rPr>
                <w:rFonts w:ascii="Arial" w:hAnsi="Arial" w:cs="Arial"/>
                <w:color w:val="FF0000"/>
              </w:rPr>
            </w:pPr>
            <w:r w:rsidRPr="004D5ED0">
              <w:rPr>
                <w:rFonts w:ascii="Arial" w:hAnsi="Arial" w:cs="Arial"/>
                <w:color w:val="FF0000"/>
              </w:rPr>
              <w:t>132</w:t>
            </w:r>
          </w:p>
        </w:tc>
        <w:tc>
          <w:tcPr>
            <w:tcW w:w="2192" w:type="dxa"/>
            <w:gridSpan w:val="2"/>
            <w:vAlign w:val="center"/>
          </w:tcPr>
          <w:p w14:paraId="3B126C1D" w14:textId="77777777" w:rsidR="00A76843" w:rsidRPr="004D5ED0" w:rsidRDefault="00A76843" w:rsidP="004D5ED0">
            <w:pPr>
              <w:pStyle w:val="NoSpacing"/>
              <w:jc w:val="center"/>
              <w:rPr>
                <w:rFonts w:ascii="Arial" w:hAnsi="Arial" w:cs="Arial"/>
                <w:color w:val="FF0000"/>
              </w:rPr>
            </w:pPr>
            <w:r w:rsidRPr="004D5ED0">
              <w:rPr>
                <w:rFonts w:ascii="Arial" w:hAnsi="Arial" w:cs="Arial"/>
                <w:color w:val="FF0000"/>
              </w:rPr>
              <w:t>140</w:t>
            </w:r>
          </w:p>
        </w:tc>
      </w:tr>
    </w:tbl>
    <w:p w14:paraId="0B108089" w14:textId="77777777" w:rsidR="00A76843" w:rsidRPr="0078442E" w:rsidRDefault="0078442E" w:rsidP="0078442E">
      <w:pPr>
        <w:pStyle w:val="NoSpacing"/>
        <w:ind w:firstLine="720"/>
        <w:rPr>
          <w:rFonts w:ascii="Arial" w:hAnsi="Arial" w:cs="Arial"/>
          <w:i/>
          <w:sz w:val="20"/>
          <w:szCs w:val="22"/>
        </w:rPr>
      </w:pPr>
      <w:r w:rsidRPr="0078442E">
        <w:rPr>
          <w:rFonts w:ascii="Arial" w:hAnsi="Arial" w:cs="Arial"/>
          <w:i/>
          <w:sz w:val="20"/>
          <w:szCs w:val="22"/>
        </w:rPr>
        <w:t xml:space="preserve">        </w:t>
      </w:r>
      <w:r>
        <w:rPr>
          <w:rFonts w:ascii="Arial" w:hAnsi="Arial" w:cs="Arial"/>
          <w:i/>
          <w:sz w:val="20"/>
          <w:szCs w:val="22"/>
        </w:rPr>
        <w:t xml:space="preserve">  </w:t>
      </w:r>
      <w:r w:rsidRPr="0078442E">
        <w:rPr>
          <w:rFonts w:ascii="Arial" w:hAnsi="Arial" w:cs="Arial"/>
          <w:i/>
          <w:sz w:val="20"/>
          <w:szCs w:val="22"/>
        </w:rPr>
        <w:t xml:space="preserve"> </w:t>
      </w:r>
      <w:proofErr w:type="spellStart"/>
      <w:r w:rsidR="00A57124" w:rsidRPr="0078442E">
        <w:rPr>
          <w:rFonts w:ascii="Arial" w:hAnsi="Arial" w:cs="Arial"/>
          <w:i/>
          <w:sz w:val="20"/>
          <w:szCs w:val="22"/>
        </w:rPr>
        <w:t>BH</w:t>
      </w:r>
      <w:proofErr w:type="spellEnd"/>
      <w:r w:rsidR="00A57124" w:rsidRPr="0078442E">
        <w:rPr>
          <w:rFonts w:ascii="Arial" w:hAnsi="Arial" w:cs="Arial"/>
          <w:i/>
          <w:sz w:val="20"/>
          <w:szCs w:val="22"/>
        </w:rPr>
        <w:t xml:space="preserve"> = Born-Haber (experiment)</w:t>
      </w:r>
      <w:r w:rsidR="00A57124" w:rsidRPr="0078442E">
        <w:rPr>
          <w:rFonts w:ascii="Arial" w:hAnsi="Arial" w:cs="Arial"/>
          <w:i/>
          <w:sz w:val="20"/>
          <w:szCs w:val="22"/>
        </w:rPr>
        <w:tab/>
        <w:t>IM = Ionic model (theoretical)</w:t>
      </w:r>
    </w:p>
    <w:p w14:paraId="131FC4D7" w14:textId="77777777" w:rsidR="00A76843" w:rsidRPr="003F4537" w:rsidRDefault="00A76843" w:rsidP="00FF34D6">
      <w:pPr>
        <w:pStyle w:val="NoSpacing"/>
        <w:rPr>
          <w:rFonts w:ascii="Arial" w:hAnsi="Arial" w:cs="Arial"/>
        </w:rPr>
      </w:pPr>
    </w:p>
    <w:p w14:paraId="44CF2101" w14:textId="77777777" w:rsidR="00A76843" w:rsidRDefault="00A76843" w:rsidP="00FF34D6">
      <w:pPr>
        <w:pStyle w:val="NoSpacing"/>
        <w:rPr>
          <w:rFonts w:ascii="Arial" w:hAnsi="Arial" w:cs="Arial"/>
          <w:b/>
          <w:i/>
        </w:rPr>
      </w:pPr>
      <w:r w:rsidRPr="003F4537">
        <w:rPr>
          <w:rFonts w:ascii="Arial" w:hAnsi="Arial" w:cs="Arial"/>
          <w:b/>
          <w:i/>
        </w:rPr>
        <w:t>Task: Calculate difference between the Born-Haber calculations and ionic model values</w:t>
      </w:r>
      <w:r w:rsidR="00581A4C" w:rsidRPr="003F4537">
        <w:rPr>
          <w:rFonts w:ascii="Arial" w:hAnsi="Arial" w:cs="Arial"/>
          <w:b/>
          <w:i/>
        </w:rPr>
        <w:t xml:space="preserve"> and comment on the value</w:t>
      </w:r>
      <w:r w:rsidR="007233A6">
        <w:rPr>
          <w:rFonts w:ascii="Arial" w:hAnsi="Arial" w:cs="Arial"/>
          <w:b/>
          <w:i/>
        </w:rPr>
        <w:t>s</w:t>
      </w:r>
    </w:p>
    <w:p w14:paraId="59320658" w14:textId="77777777" w:rsidR="007233A6" w:rsidRPr="003F4537" w:rsidRDefault="007233A6" w:rsidP="00FF34D6">
      <w:pPr>
        <w:pStyle w:val="NoSpacing"/>
        <w:rPr>
          <w:rFonts w:ascii="Arial" w:hAnsi="Arial" w:cs="Arial"/>
        </w:rPr>
      </w:pPr>
    </w:p>
    <w:p w14:paraId="6F2A35C8" w14:textId="77777777" w:rsidR="003A2EAE" w:rsidRPr="00317E76" w:rsidRDefault="00581A4C" w:rsidP="00581A4C">
      <w:pPr>
        <w:pStyle w:val="NoSpacing"/>
        <w:numPr>
          <w:ilvl w:val="0"/>
          <w:numId w:val="15"/>
        </w:numPr>
        <w:rPr>
          <w:rFonts w:ascii="Arial" w:hAnsi="Arial" w:cs="Arial"/>
          <w:sz w:val="12"/>
        </w:rPr>
      </w:pPr>
      <w:r w:rsidRPr="003F4537">
        <w:rPr>
          <w:rFonts w:ascii="Arial" w:hAnsi="Arial" w:cs="Arial"/>
        </w:rPr>
        <w:t>Less agreement, the average discrepancy is ~120 kJ mol</w:t>
      </w:r>
      <w:r w:rsidRPr="003F4537">
        <w:rPr>
          <w:rFonts w:ascii="Arial" w:hAnsi="Arial" w:cs="Arial"/>
          <w:vertAlign w:val="superscript"/>
        </w:rPr>
        <w:t>-1</w:t>
      </w:r>
      <w:r w:rsidRPr="003F4537">
        <w:rPr>
          <w:rFonts w:ascii="Arial" w:hAnsi="Arial" w:cs="Arial"/>
        </w:rPr>
        <w:t xml:space="preserve">, the </w:t>
      </w:r>
      <w:r w:rsidRPr="003F4537">
        <w:rPr>
          <w:rFonts w:ascii="Arial" w:hAnsi="Arial" w:cs="Arial"/>
          <w:b/>
        </w:rPr>
        <w:t xml:space="preserve">experimental </w:t>
      </w:r>
      <w:r w:rsidRPr="003F4537">
        <w:rPr>
          <w:rFonts w:ascii="Arial" w:hAnsi="Arial" w:cs="Arial"/>
        </w:rPr>
        <w:t xml:space="preserve">lattice enthalpy is about 13-14% </w:t>
      </w:r>
      <w:r w:rsidRPr="003F4537">
        <w:rPr>
          <w:rFonts w:ascii="Arial" w:hAnsi="Arial" w:cs="Arial"/>
          <w:b/>
        </w:rPr>
        <w:t xml:space="preserve">greater </w:t>
      </w:r>
      <w:r w:rsidRPr="003F4537">
        <w:rPr>
          <w:rFonts w:ascii="Arial" w:hAnsi="Arial" w:cs="Arial"/>
        </w:rPr>
        <w:t xml:space="preserve">than the </w:t>
      </w:r>
      <w:r w:rsidRPr="003F4537">
        <w:rPr>
          <w:rFonts w:ascii="Arial" w:hAnsi="Arial" w:cs="Arial"/>
          <w:b/>
        </w:rPr>
        <w:t>theoretical</w:t>
      </w:r>
      <w:r w:rsidRPr="003F4537">
        <w:rPr>
          <w:rFonts w:ascii="Arial" w:hAnsi="Arial" w:cs="Arial"/>
        </w:rPr>
        <w:t xml:space="preserve"> ionic model calculation. </w:t>
      </w:r>
      <w:r w:rsidRPr="003F4537">
        <w:rPr>
          <w:rFonts w:ascii="Arial" w:hAnsi="Arial" w:cs="Arial"/>
        </w:rPr>
        <w:br/>
      </w:r>
    </w:p>
    <w:p w14:paraId="415E355D" w14:textId="77777777" w:rsidR="00581A4C" w:rsidRPr="00317E76" w:rsidRDefault="00581A4C" w:rsidP="003A2EAE">
      <w:pPr>
        <w:pStyle w:val="NoSpacing"/>
        <w:ind w:left="360"/>
        <w:rPr>
          <w:rFonts w:ascii="Arial" w:hAnsi="Arial" w:cs="Arial"/>
          <w:sz w:val="12"/>
        </w:rPr>
      </w:pPr>
      <w:r w:rsidRPr="003F4537">
        <w:rPr>
          <w:rFonts w:ascii="Arial" w:hAnsi="Arial" w:cs="Arial"/>
        </w:rPr>
        <w:t xml:space="preserve">Some </w:t>
      </w:r>
      <w:r w:rsidRPr="00317E76">
        <w:rPr>
          <w:rFonts w:ascii="Arial" w:hAnsi="Arial" w:cs="Arial"/>
          <w:b/>
        </w:rPr>
        <w:t>other factor</w:t>
      </w:r>
      <w:r w:rsidRPr="003F4537">
        <w:rPr>
          <w:rFonts w:ascii="Arial" w:hAnsi="Arial" w:cs="Arial"/>
        </w:rPr>
        <w:t xml:space="preserve"> must be having an </w:t>
      </w:r>
      <w:r w:rsidRPr="00317E76">
        <w:rPr>
          <w:rFonts w:ascii="Arial" w:hAnsi="Arial" w:cs="Arial"/>
          <w:b/>
        </w:rPr>
        <w:t>effect</w:t>
      </w:r>
      <w:r w:rsidRPr="003F4537">
        <w:rPr>
          <w:rFonts w:ascii="Arial" w:hAnsi="Arial" w:cs="Arial"/>
        </w:rPr>
        <w:t xml:space="preserve">. The simple ionic model doesn’t take into account any </w:t>
      </w:r>
      <w:r w:rsidRPr="003F4537">
        <w:rPr>
          <w:rFonts w:ascii="Arial" w:hAnsi="Arial" w:cs="Arial"/>
          <w:b/>
        </w:rPr>
        <w:t xml:space="preserve">degree of covalent bonding between the ions; </w:t>
      </w:r>
      <w:r w:rsidRPr="003F4537">
        <w:rPr>
          <w:rFonts w:ascii="Arial" w:hAnsi="Arial" w:cs="Arial"/>
        </w:rPr>
        <w:t xml:space="preserve">this </w:t>
      </w:r>
      <w:r w:rsidRPr="003F4537">
        <w:rPr>
          <w:rFonts w:ascii="Arial" w:hAnsi="Arial" w:cs="Arial"/>
          <w:b/>
        </w:rPr>
        <w:t>adds stability</w:t>
      </w:r>
      <w:r w:rsidRPr="003F4537">
        <w:rPr>
          <w:rFonts w:ascii="Arial" w:hAnsi="Arial" w:cs="Arial"/>
        </w:rPr>
        <w:t xml:space="preserve"> to the solid structure. This </w:t>
      </w:r>
      <w:r w:rsidRPr="003F4537">
        <w:rPr>
          <w:rFonts w:ascii="Arial" w:hAnsi="Arial" w:cs="Arial"/>
          <w:b/>
        </w:rPr>
        <w:t>additional bonding</w:t>
      </w:r>
      <w:r w:rsidRPr="003F4537">
        <w:rPr>
          <w:rFonts w:ascii="Arial" w:hAnsi="Arial" w:cs="Arial"/>
        </w:rPr>
        <w:t xml:space="preserve"> would </w:t>
      </w:r>
      <w:r w:rsidRPr="003F4537">
        <w:rPr>
          <w:rFonts w:ascii="Arial" w:hAnsi="Arial" w:cs="Arial"/>
          <w:b/>
        </w:rPr>
        <w:t>require an additional input of energy</w:t>
      </w:r>
      <w:r w:rsidRPr="003F4537">
        <w:rPr>
          <w:rFonts w:ascii="Arial" w:hAnsi="Arial" w:cs="Arial"/>
        </w:rPr>
        <w:t xml:space="preserve">. </w:t>
      </w:r>
      <w:r w:rsidR="003A2EAE" w:rsidRPr="003F4537">
        <w:rPr>
          <w:rFonts w:ascii="Arial" w:hAnsi="Arial" w:cs="Arial"/>
        </w:rPr>
        <w:br/>
      </w:r>
    </w:p>
    <w:p w14:paraId="5632066D" w14:textId="77777777" w:rsidR="00581A4C" w:rsidRPr="00317E76" w:rsidRDefault="00581A4C" w:rsidP="00581A4C">
      <w:pPr>
        <w:pStyle w:val="NoSpacing"/>
        <w:numPr>
          <w:ilvl w:val="0"/>
          <w:numId w:val="15"/>
        </w:numPr>
        <w:rPr>
          <w:rFonts w:ascii="Arial" w:hAnsi="Arial" w:cs="Arial"/>
          <w:sz w:val="12"/>
        </w:rPr>
      </w:pPr>
      <w:r w:rsidRPr="003F4537">
        <w:rPr>
          <w:rFonts w:ascii="Arial" w:hAnsi="Arial" w:cs="Arial"/>
        </w:rPr>
        <w:t xml:space="preserve">The </w:t>
      </w:r>
      <w:r w:rsidRPr="003F4537">
        <w:rPr>
          <w:rFonts w:ascii="Arial" w:hAnsi="Arial" w:cs="Arial"/>
          <w:b/>
        </w:rPr>
        <w:t>difference increases</w:t>
      </w:r>
      <w:r w:rsidRPr="003F4537">
        <w:rPr>
          <w:rFonts w:ascii="Arial" w:hAnsi="Arial" w:cs="Arial"/>
        </w:rPr>
        <w:t xml:space="preserve"> from </w:t>
      </w:r>
      <w:r w:rsidRPr="00244786">
        <w:rPr>
          <w:rFonts w:ascii="Arial" w:hAnsi="Arial" w:cs="Arial"/>
          <w:b/>
        </w:rPr>
        <w:t>fluoride to iodide</w:t>
      </w:r>
      <w:r w:rsidRPr="003F4537">
        <w:rPr>
          <w:rFonts w:ascii="Arial" w:hAnsi="Arial" w:cs="Arial"/>
        </w:rPr>
        <w:t xml:space="preserve"> because the </w:t>
      </w:r>
      <w:r w:rsidRPr="00244786">
        <w:rPr>
          <w:rFonts w:ascii="Arial" w:hAnsi="Arial" w:cs="Arial"/>
          <w:b/>
        </w:rPr>
        <w:t>iodide ion is larger</w:t>
      </w:r>
      <w:r w:rsidRPr="003F4537">
        <w:rPr>
          <w:rFonts w:ascii="Arial" w:hAnsi="Arial" w:cs="Arial"/>
        </w:rPr>
        <w:t xml:space="preserve"> so there is </w:t>
      </w:r>
      <w:r w:rsidRPr="00244786">
        <w:rPr>
          <w:rFonts w:ascii="Arial" w:hAnsi="Arial" w:cs="Arial"/>
          <w:b/>
        </w:rPr>
        <w:t>more dissociation</w:t>
      </w:r>
      <w:r w:rsidRPr="003F4537">
        <w:rPr>
          <w:rFonts w:ascii="Arial" w:hAnsi="Arial" w:cs="Arial"/>
        </w:rPr>
        <w:t xml:space="preserve"> of the </w:t>
      </w:r>
      <w:r w:rsidRPr="00244786">
        <w:rPr>
          <w:rFonts w:ascii="Arial" w:hAnsi="Arial" w:cs="Arial"/>
          <w:b/>
        </w:rPr>
        <w:t>electrons</w:t>
      </w:r>
      <w:r w:rsidRPr="003F4537">
        <w:rPr>
          <w:rFonts w:ascii="Arial" w:hAnsi="Arial" w:cs="Arial"/>
        </w:rPr>
        <w:t xml:space="preserve"> towards the silver ion.</w:t>
      </w:r>
      <w:r w:rsidR="003A2EAE" w:rsidRPr="003F4537">
        <w:rPr>
          <w:rFonts w:ascii="Arial" w:hAnsi="Arial" w:cs="Arial"/>
        </w:rPr>
        <w:br/>
      </w:r>
    </w:p>
    <w:p w14:paraId="582D750A" w14:textId="77777777" w:rsidR="003A2EAE" w:rsidRPr="003F4537" w:rsidRDefault="003A2EAE" w:rsidP="00581A4C">
      <w:pPr>
        <w:pStyle w:val="NoSpacing"/>
        <w:numPr>
          <w:ilvl w:val="0"/>
          <w:numId w:val="15"/>
        </w:numPr>
        <w:rPr>
          <w:rFonts w:ascii="Arial" w:hAnsi="Arial" w:cs="Arial"/>
        </w:rPr>
      </w:pPr>
      <w:r w:rsidRPr="003F4537">
        <w:rPr>
          <w:rFonts w:ascii="Arial" w:hAnsi="Arial" w:cs="Arial"/>
        </w:rPr>
        <w:t xml:space="preserve">The </w:t>
      </w:r>
      <w:r w:rsidRPr="003F4537">
        <w:rPr>
          <w:rFonts w:ascii="Arial" w:hAnsi="Arial" w:cs="Arial"/>
          <w:b/>
        </w:rPr>
        <w:t>increase in lattice enthalpy</w:t>
      </w:r>
      <w:r w:rsidRPr="003F4537">
        <w:rPr>
          <w:rFonts w:ascii="Arial" w:hAnsi="Arial" w:cs="Arial"/>
        </w:rPr>
        <w:t xml:space="preserve"> may account for their </w:t>
      </w:r>
      <w:r w:rsidRPr="003F4537">
        <w:rPr>
          <w:rFonts w:ascii="Arial" w:hAnsi="Arial" w:cs="Arial"/>
          <w:b/>
        </w:rPr>
        <w:t>lack of solubility</w:t>
      </w:r>
      <w:r w:rsidRPr="003F4537">
        <w:rPr>
          <w:rFonts w:ascii="Arial" w:hAnsi="Arial" w:cs="Arial"/>
        </w:rPr>
        <w:t xml:space="preserve"> in water.</w:t>
      </w:r>
    </w:p>
    <w:p w14:paraId="62EFDA9F" w14:textId="77777777" w:rsidR="00D9154D" w:rsidRDefault="00D9154D" w:rsidP="00D9154D">
      <w:pPr>
        <w:pStyle w:val="NoSpacing"/>
        <w:rPr>
          <w:rFonts w:ascii="Arial" w:hAnsi="Arial" w:cs="Arial"/>
          <w:u w:val="single"/>
        </w:rPr>
      </w:pPr>
    </w:p>
    <w:p w14:paraId="26A2E55F" w14:textId="77777777" w:rsidR="00D9154D" w:rsidRPr="00244786" w:rsidRDefault="00244786" w:rsidP="00D9154D">
      <w:pPr>
        <w:pStyle w:val="NoSpacing"/>
        <w:rPr>
          <w:rFonts w:ascii="Arial" w:hAnsi="Arial" w:cs="Arial"/>
          <w:b/>
        </w:rPr>
      </w:pPr>
      <w:r w:rsidRPr="00244786">
        <w:rPr>
          <w:rFonts w:ascii="Arial" w:hAnsi="Arial" w:cs="Arial"/>
          <w:b/>
        </w:rPr>
        <w:t>Polarisation and bonding</w:t>
      </w:r>
    </w:p>
    <w:p w14:paraId="52463EA9" w14:textId="77777777" w:rsidR="00D9154D" w:rsidRPr="00244786" w:rsidRDefault="00D9154D" w:rsidP="00D9154D">
      <w:pPr>
        <w:pStyle w:val="NoSpacing"/>
        <w:rPr>
          <w:rFonts w:ascii="Arial" w:hAnsi="Arial" w:cs="Arial"/>
          <w:sz w:val="20"/>
        </w:rPr>
      </w:pPr>
    </w:p>
    <w:p w14:paraId="6BDEA85E" w14:textId="77777777" w:rsidR="00125DB1" w:rsidRDefault="00D9154D" w:rsidP="00D9154D">
      <w:pPr>
        <w:pStyle w:val="NoSpacing"/>
        <w:rPr>
          <w:rFonts w:ascii="Arial" w:hAnsi="Arial" w:cs="Arial"/>
        </w:rPr>
      </w:pPr>
      <w:r>
        <w:rPr>
          <w:rFonts w:ascii="Arial" w:hAnsi="Arial" w:cs="Arial"/>
        </w:rPr>
        <w:t xml:space="preserve">Where the </w:t>
      </w:r>
      <w:r w:rsidRPr="00317E76">
        <w:rPr>
          <w:rFonts w:ascii="Arial" w:hAnsi="Arial" w:cs="Arial"/>
          <w:b/>
        </w:rPr>
        <w:t>lattice formation enthalpy</w:t>
      </w:r>
      <w:r>
        <w:rPr>
          <w:rFonts w:ascii="Arial" w:hAnsi="Arial" w:cs="Arial"/>
        </w:rPr>
        <w:t xml:space="preserve"> determined by </w:t>
      </w:r>
      <w:r w:rsidRPr="00317E76">
        <w:rPr>
          <w:rFonts w:ascii="Arial" w:hAnsi="Arial" w:cs="Arial"/>
          <w:b/>
        </w:rPr>
        <w:t>experimental</w:t>
      </w:r>
      <w:r>
        <w:rPr>
          <w:rFonts w:ascii="Arial" w:hAnsi="Arial" w:cs="Arial"/>
        </w:rPr>
        <w:t xml:space="preserve"> values </w:t>
      </w:r>
      <w:r w:rsidRPr="00317E76">
        <w:rPr>
          <w:rFonts w:ascii="Arial" w:hAnsi="Arial" w:cs="Arial"/>
          <w:b/>
        </w:rPr>
        <w:t>agrees</w:t>
      </w:r>
      <w:r>
        <w:rPr>
          <w:rFonts w:ascii="Arial" w:hAnsi="Arial" w:cs="Arial"/>
        </w:rPr>
        <w:t xml:space="preserve"> with the </w:t>
      </w:r>
      <w:r w:rsidRPr="00317E76">
        <w:rPr>
          <w:rFonts w:ascii="Arial" w:hAnsi="Arial" w:cs="Arial"/>
          <w:b/>
        </w:rPr>
        <w:t>theoretical</w:t>
      </w:r>
      <w:r>
        <w:rPr>
          <w:rFonts w:ascii="Arial" w:hAnsi="Arial" w:cs="Arial"/>
        </w:rPr>
        <w:t xml:space="preserve"> value this </w:t>
      </w:r>
      <w:r w:rsidRPr="00317E76">
        <w:rPr>
          <w:rFonts w:ascii="Arial" w:hAnsi="Arial" w:cs="Arial"/>
          <w:b/>
        </w:rPr>
        <w:t>confirms the ionic model is correct</w:t>
      </w:r>
      <w:r>
        <w:rPr>
          <w:rFonts w:ascii="Arial" w:hAnsi="Arial" w:cs="Arial"/>
        </w:rPr>
        <w:t xml:space="preserve"> for that compound. </w:t>
      </w:r>
    </w:p>
    <w:p w14:paraId="57EE0938" w14:textId="77777777" w:rsidR="00125DB1" w:rsidRPr="00244786" w:rsidRDefault="00125DB1" w:rsidP="00D9154D">
      <w:pPr>
        <w:pStyle w:val="NoSpacing"/>
        <w:rPr>
          <w:rFonts w:ascii="Arial" w:hAnsi="Arial" w:cs="Arial"/>
          <w:sz w:val="20"/>
        </w:rPr>
      </w:pPr>
    </w:p>
    <w:p w14:paraId="61E498E9" w14:textId="77777777" w:rsidR="00D9154D" w:rsidRDefault="00D9154D" w:rsidP="00D9154D">
      <w:pPr>
        <w:pStyle w:val="NoSpacing"/>
        <w:rPr>
          <w:rFonts w:ascii="Arial" w:hAnsi="Arial" w:cs="Arial"/>
        </w:rPr>
      </w:pPr>
      <w:r>
        <w:rPr>
          <w:rFonts w:ascii="Arial" w:hAnsi="Arial" w:cs="Arial"/>
        </w:rPr>
        <w:t xml:space="preserve">When the values </w:t>
      </w:r>
      <w:r w:rsidRPr="005953A7">
        <w:rPr>
          <w:rFonts w:ascii="Arial" w:hAnsi="Arial" w:cs="Arial"/>
          <w:b/>
        </w:rPr>
        <w:t>don’t agree</w:t>
      </w:r>
      <w:r>
        <w:rPr>
          <w:rFonts w:ascii="Arial" w:hAnsi="Arial" w:cs="Arial"/>
        </w:rPr>
        <w:t xml:space="preserve"> this shows there is </w:t>
      </w:r>
      <w:r w:rsidRPr="005953A7">
        <w:rPr>
          <w:rFonts w:ascii="Arial" w:hAnsi="Arial" w:cs="Arial"/>
          <w:b/>
        </w:rPr>
        <w:t xml:space="preserve">some degree of covalent </w:t>
      </w:r>
      <w:r>
        <w:rPr>
          <w:rFonts w:ascii="Arial" w:hAnsi="Arial" w:cs="Arial"/>
        </w:rPr>
        <w:t>bonding.</w:t>
      </w:r>
    </w:p>
    <w:p w14:paraId="19CB0E3F" w14:textId="77777777" w:rsidR="00D9154D" w:rsidRPr="00244786" w:rsidRDefault="00D9154D" w:rsidP="00D9154D">
      <w:pPr>
        <w:pStyle w:val="NoSpacing"/>
        <w:rPr>
          <w:rFonts w:ascii="Arial" w:hAnsi="Arial" w:cs="Arial"/>
          <w:sz w:val="20"/>
        </w:rPr>
      </w:pPr>
    </w:p>
    <w:p w14:paraId="1DEE3412" w14:textId="77777777" w:rsidR="00D9154D" w:rsidRDefault="00D9154D" w:rsidP="00D9154D">
      <w:pPr>
        <w:pStyle w:val="NoSpacing"/>
        <w:rPr>
          <w:rFonts w:ascii="Arial" w:hAnsi="Arial" w:cs="Arial"/>
        </w:rPr>
      </w:pPr>
      <w:r>
        <w:rPr>
          <w:rFonts w:ascii="Arial" w:hAnsi="Arial" w:cs="Arial"/>
        </w:rPr>
        <w:t xml:space="preserve">If the </w:t>
      </w:r>
      <w:r w:rsidRPr="005953A7">
        <w:rPr>
          <w:rFonts w:ascii="Arial" w:hAnsi="Arial" w:cs="Arial"/>
          <w:b/>
        </w:rPr>
        <w:t>cation</w:t>
      </w:r>
      <w:r>
        <w:rPr>
          <w:rFonts w:ascii="Arial" w:hAnsi="Arial" w:cs="Arial"/>
        </w:rPr>
        <w:t xml:space="preserve"> is relatively </w:t>
      </w:r>
      <w:r w:rsidRPr="005953A7">
        <w:rPr>
          <w:rFonts w:ascii="Arial" w:hAnsi="Arial" w:cs="Arial"/>
          <w:b/>
        </w:rPr>
        <w:t>small</w:t>
      </w:r>
      <w:r>
        <w:rPr>
          <w:rFonts w:ascii="Arial" w:hAnsi="Arial" w:cs="Arial"/>
        </w:rPr>
        <w:t xml:space="preserve"> with a </w:t>
      </w:r>
      <w:r w:rsidRPr="005953A7">
        <w:rPr>
          <w:rFonts w:ascii="Arial" w:hAnsi="Arial" w:cs="Arial"/>
          <w:b/>
        </w:rPr>
        <w:t>high positive charge</w:t>
      </w:r>
      <w:r>
        <w:rPr>
          <w:rFonts w:ascii="Arial" w:hAnsi="Arial" w:cs="Arial"/>
        </w:rPr>
        <w:t xml:space="preserve"> it can </w:t>
      </w:r>
      <w:r w:rsidRPr="005953A7">
        <w:rPr>
          <w:rFonts w:ascii="Arial" w:hAnsi="Arial" w:cs="Arial"/>
          <w:b/>
        </w:rPr>
        <w:t>distort</w:t>
      </w:r>
      <w:r>
        <w:rPr>
          <w:rFonts w:ascii="Arial" w:hAnsi="Arial" w:cs="Arial"/>
        </w:rPr>
        <w:t xml:space="preserve"> the </w:t>
      </w:r>
      <w:r w:rsidRPr="005953A7">
        <w:rPr>
          <w:rFonts w:ascii="Arial" w:hAnsi="Arial" w:cs="Arial"/>
          <w:b/>
        </w:rPr>
        <w:t>electron cloud</w:t>
      </w:r>
      <w:r>
        <w:rPr>
          <w:rFonts w:ascii="Arial" w:hAnsi="Arial" w:cs="Arial"/>
        </w:rPr>
        <w:t xml:space="preserve"> from the </w:t>
      </w:r>
      <w:r w:rsidRPr="005953A7">
        <w:rPr>
          <w:rFonts w:ascii="Arial" w:hAnsi="Arial" w:cs="Arial"/>
          <w:b/>
        </w:rPr>
        <w:t>anion towards itself</w:t>
      </w:r>
      <w:r>
        <w:rPr>
          <w:rFonts w:ascii="Arial" w:hAnsi="Arial" w:cs="Arial"/>
        </w:rPr>
        <w:t xml:space="preserve">, particularly if the anion is large (so the electrons are far from the nucleus). This leads to a degree of </w:t>
      </w:r>
      <w:r w:rsidR="00244786" w:rsidRPr="005953A7">
        <w:rPr>
          <w:rFonts w:ascii="Arial" w:hAnsi="Arial" w:cs="Arial"/>
          <w:b/>
        </w:rPr>
        <w:t xml:space="preserve">polarisation </w:t>
      </w:r>
      <w:r w:rsidR="00244786">
        <w:rPr>
          <w:rFonts w:ascii="Arial" w:hAnsi="Arial" w:cs="Arial"/>
        </w:rPr>
        <w:t>and</w:t>
      </w:r>
      <w:r w:rsidR="00244786" w:rsidRPr="005953A7">
        <w:rPr>
          <w:rFonts w:ascii="Arial" w:hAnsi="Arial" w:cs="Arial"/>
          <w:b/>
        </w:rPr>
        <w:t xml:space="preserve"> </w:t>
      </w:r>
      <w:r w:rsidRPr="005953A7">
        <w:rPr>
          <w:rFonts w:ascii="Arial" w:hAnsi="Arial" w:cs="Arial"/>
          <w:b/>
        </w:rPr>
        <w:t>electron sharing</w:t>
      </w:r>
      <w:r>
        <w:rPr>
          <w:rFonts w:ascii="Arial" w:hAnsi="Arial" w:cs="Arial"/>
        </w:rPr>
        <w:t>.</w:t>
      </w:r>
    </w:p>
    <w:p w14:paraId="56505E52" w14:textId="77777777" w:rsidR="00244786" w:rsidRDefault="00244786" w:rsidP="00D9154D">
      <w:pPr>
        <w:pStyle w:val="NoSpacing"/>
        <w:rPr>
          <w:rFonts w:ascii="Arial" w:hAnsi="Arial" w:cs="Arial"/>
          <w:sz w:val="20"/>
        </w:rPr>
      </w:pPr>
    </w:p>
    <w:tbl>
      <w:tblPr>
        <w:tblW w:w="0" w:type="auto"/>
        <w:tblLook w:val="04A0" w:firstRow="1" w:lastRow="0" w:firstColumn="1" w:lastColumn="0" w:noHBand="0" w:noVBand="1"/>
      </w:tblPr>
      <w:tblGrid>
        <w:gridCol w:w="6204"/>
        <w:gridCol w:w="3618"/>
      </w:tblGrid>
      <w:tr w:rsidR="00244786" w:rsidRPr="00A11E1C" w14:paraId="592567BD" w14:textId="77777777" w:rsidTr="00A11E1C">
        <w:tc>
          <w:tcPr>
            <w:tcW w:w="6204" w:type="dxa"/>
          </w:tcPr>
          <w:p w14:paraId="643F4A13" w14:textId="77777777" w:rsidR="00244786" w:rsidRPr="00A11E1C" w:rsidRDefault="00565633" w:rsidP="00D9154D">
            <w:pPr>
              <w:pStyle w:val="NoSpacing"/>
              <w:rPr>
                <w:rFonts w:ascii="Arial" w:hAnsi="Arial" w:cs="Arial"/>
                <w:sz w:val="20"/>
              </w:rPr>
            </w:pPr>
            <w:r>
              <w:rPr>
                <w:rFonts w:ascii="Arial" w:hAnsi="Arial" w:cs="Arial"/>
              </w:rPr>
              <w:lastRenderedPageBreak/>
              <w:pict w14:anchorId="031059FA">
                <v:shape id="_x0000_i1037" type="#_x0000_t75" style="width:293.4pt;height:174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">
                  <v:imagedata r:id="rId17" o:title="" croptop="-5449f" cropbottom="-6244f" cropleft="-1624f" cropright="-1624f"/>
                  <o:lock v:ext="edit" aspectratio="f"/>
                </v:shape>
              </w:pict>
            </w:r>
          </w:p>
        </w:tc>
        <w:tc>
          <w:tcPr>
            <w:tcW w:w="3618" w:type="dxa"/>
          </w:tcPr>
          <w:p w14:paraId="6B09B662" w14:textId="77777777" w:rsidR="00244786" w:rsidRPr="00A11E1C" w:rsidRDefault="00244786" w:rsidP="00244786">
            <w:pPr>
              <w:pStyle w:val="NoSpacing"/>
              <w:rPr>
                <w:rFonts w:ascii="Arial" w:hAnsi="Arial" w:cs="Arial"/>
                <w:b/>
              </w:rPr>
            </w:pPr>
            <w:r w:rsidRPr="00A11E1C">
              <w:rPr>
                <w:rFonts w:ascii="Arial" w:hAnsi="Arial" w:cs="Arial"/>
                <w:b/>
              </w:rPr>
              <w:t>The factors increasing polarisation are:</w:t>
            </w:r>
          </w:p>
          <w:p w14:paraId="6EA6B4A0" w14:textId="77777777" w:rsidR="00244786" w:rsidRPr="00A11E1C" w:rsidRDefault="00244786" w:rsidP="00A11E1C">
            <w:pPr>
              <w:pStyle w:val="NoSpacing"/>
              <w:numPr>
                <w:ilvl w:val="0"/>
                <w:numId w:val="17"/>
              </w:numPr>
              <w:rPr>
                <w:rFonts w:ascii="Arial" w:hAnsi="Arial" w:cs="Arial"/>
              </w:rPr>
            </w:pPr>
            <w:r w:rsidRPr="00A11E1C">
              <w:rPr>
                <w:rFonts w:ascii="Arial" w:hAnsi="Arial" w:cs="Arial"/>
              </w:rPr>
              <w:t xml:space="preserve">Cation – small size, high </w:t>
            </w:r>
            <w:r w:rsidR="00834CED">
              <w:rPr>
                <w:rFonts w:ascii="Arial" w:hAnsi="Arial" w:cs="Arial"/>
              </w:rPr>
              <w:t xml:space="preserve">nuclear </w:t>
            </w:r>
            <w:r w:rsidRPr="00A11E1C">
              <w:rPr>
                <w:rFonts w:ascii="Arial" w:hAnsi="Arial" w:cs="Arial"/>
              </w:rPr>
              <w:t>charge – attract electrons i.e. polarise other atoms</w:t>
            </w:r>
          </w:p>
          <w:p w14:paraId="0C6C550A" w14:textId="77777777" w:rsidR="00244786" w:rsidRPr="00A11E1C" w:rsidRDefault="00244786" w:rsidP="00A11E1C">
            <w:pPr>
              <w:pStyle w:val="NoSpacing"/>
              <w:ind w:left="360"/>
              <w:rPr>
                <w:rFonts w:ascii="Arial" w:hAnsi="Arial" w:cs="Arial"/>
                <w:sz w:val="12"/>
              </w:rPr>
            </w:pPr>
          </w:p>
          <w:p w14:paraId="33071E4D" w14:textId="77777777" w:rsidR="00244786" w:rsidRPr="00A11E1C" w:rsidRDefault="00244786" w:rsidP="00A11E1C">
            <w:pPr>
              <w:pStyle w:val="NoSpacing"/>
              <w:numPr>
                <w:ilvl w:val="0"/>
                <w:numId w:val="17"/>
              </w:numPr>
              <w:rPr>
                <w:rFonts w:ascii="Arial" w:hAnsi="Arial" w:cs="Arial"/>
              </w:rPr>
            </w:pPr>
            <w:r w:rsidRPr="00A11E1C">
              <w:rPr>
                <w:rFonts w:ascii="Arial" w:hAnsi="Arial" w:cs="Arial"/>
              </w:rPr>
              <w:t>Anion – large size, high charge – give electrons i.e. are polarised by other atoms</w:t>
            </w:r>
          </w:p>
          <w:p w14:paraId="33223642" w14:textId="77777777" w:rsidR="00244786" w:rsidRPr="00A11E1C" w:rsidRDefault="00244786" w:rsidP="00244786">
            <w:pPr>
              <w:pStyle w:val="NoSpacing"/>
              <w:rPr>
                <w:rFonts w:ascii="Arial" w:hAnsi="Arial" w:cs="Arial"/>
              </w:rPr>
            </w:pPr>
          </w:p>
          <w:p w14:paraId="428843FD" w14:textId="77777777" w:rsidR="00244786" w:rsidRPr="00A11E1C" w:rsidRDefault="00244786" w:rsidP="00244786">
            <w:pPr>
              <w:rPr>
                <w:rFonts w:ascii="Arial" w:hAnsi="Arial" w:cs="Arial"/>
                <w:b/>
                <w:i/>
              </w:rPr>
            </w:pPr>
            <w:r w:rsidRPr="00A11E1C">
              <w:rPr>
                <w:rFonts w:ascii="Arial" w:hAnsi="Arial" w:cs="Arial"/>
                <w:b/>
                <w:i/>
              </w:rPr>
              <w:t xml:space="preserve">Fact recall: </w:t>
            </w:r>
            <w:proofErr w:type="spellStart"/>
            <w:r w:rsidRPr="00A11E1C">
              <w:rPr>
                <w:rFonts w:ascii="Arial" w:hAnsi="Arial" w:cs="Arial"/>
                <w:b/>
                <w:i/>
              </w:rPr>
              <w:t>CGP26</w:t>
            </w:r>
            <w:proofErr w:type="spellEnd"/>
            <w:r w:rsidRPr="00A11E1C">
              <w:rPr>
                <w:rFonts w:ascii="Arial" w:hAnsi="Arial" w:cs="Arial"/>
                <w:b/>
                <w:i/>
              </w:rPr>
              <w:t xml:space="preserve"> </w:t>
            </w:r>
            <w:proofErr w:type="spellStart"/>
            <w:r w:rsidRPr="00A11E1C">
              <w:rPr>
                <w:rFonts w:ascii="Arial" w:hAnsi="Arial" w:cs="Arial"/>
                <w:b/>
                <w:i/>
              </w:rPr>
              <w:t>Q1</w:t>
            </w:r>
            <w:proofErr w:type="spellEnd"/>
            <w:r w:rsidRPr="00A11E1C">
              <w:rPr>
                <w:rFonts w:ascii="Arial" w:hAnsi="Arial" w:cs="Arial"/>
                <w:b/>
                <w:i/>
              </w:rPr>
              <w:t>-3</w:t>
            </w:r>
          </w:p>
          <w:p w14:paraId="00A51BBA" w14:textId="77777777" w:rsidR="00244786" w:rsidRPr="00A11E1C" w:rsidRDefault="00244786" w:rsidP="00D9154D">
            <w:pPr>
              <w:pStyle w:val="NoSpacing"/>
              <w:rPr>
                <w:rFonts w:ascii="Arial" w:hAnsi="Arial" w:cs="Arial"/>
                <w:sz w:val="20"/>
              </w:rPr>
            </w:pPr>
          </w:p>
        </w:tc>
      </w:tr>
    </w:tbl>
    <w:p w14:paraId="0B09AE35" w14:textId="77777777" w:rsidR="00244786" w:rsidRPr="00244786" w:rsidRDefault="00244786" w:rsidP="00D9154D">
      <w:pPr>
        <w:pStyle w:val="NoSpacing"/>
        <w:rPr>
          <w:rFonts w:ascii="Arial" w:hAnsi="Arial" w:cs="Arial"/>
          <w:sz w:val="20"/>
        </w:rPr>
      </w:pPr>
    </w:p>
    <w:p w14:paraId="0D6CDF74" w14:textId="77777777" w:rsidR="007E7D5B" w:rsidRPr="00F93FEC" w:rsidRDefault="00F93FEC" w:rsidP="00FF34D6">
      <w:pPr>
        <w:pStyle w:val="NoSpacing"/>
        <w:rPr>
          <w:rFonts w:ascii="Arial" w:hAnsi="Arial" w:cs="Arial"/>
          <w:b/>
          <w:u w:val="single"/>
        </w:rPr>
      </w:pPr>
      <w:r w:rsidRPr="00F93FEC">
        <w:rPr>
          <w:rFonts w:ascii="Arial" w:hAnsi="Arial" w:cs="Arial"/>
          <w:b/>
          <w:u w:val="single"/>
        </w:rPr>
        <w:t>Enthalpy of solution</w:t>
      </w:r>
    </w:p>
    <w:p w14:paraId="24C52176" w14:textId="77777777" w:rsidR="00F93FEC" w:rsidRPr="00AD21C5" w:rsidRDefault="00F93FEC" w:rsidP="00FF34D6">
      <w:pPr>
        <w:pStyle w:val="NoSpacing"/>
        <w:rPr>
          <w:rFonts w:ascii="Arial" w:hAnsi="Arial" w:cs="Arial"/>
        </w:rPr>
      </w:pPr>
    </w:p>
    <w:p w14:paraId="39A167CF" w14:textId="77777777" w:rsidR="007233A6" w:rsidRPr="00CC1349" w:rsidRDefault="00336921" w:rsidP="007233A6">
      <w:pPr>
        <w:pStyle w:val="NoSpacing"/>
        <w:rPr>
          <w:rFonts w:ascii="Arial" w:hAnsi="Arial" w:cs="Arial"/>
          <w:b/>
          <w:i/>
        </w:rPr>
      </w:pPr>
      <w:r w:rsidRPr="00336921">
        <w:rPr>
          <w:rFonts w:ascii="Arial" w:hAnsi="Arial" w:cs="Arial"/>
          <w:b/>
          <w:i/>
        </w:rPr>
        <w:t xml:space="preserve">Demo: Dissolving NaCl </w:t>
      </w:r>
      <w:r w:rsidR="00CC1349">
        <w:rPr>
          <w:rFonts w:ascii="Arial" w:hAnsi="Arial" w:cs="Arial"/>
          <w:b/>
          <w:i/>
        </w:rPr>
        <w:t xml:space="preserve">(exothermic) </w:t>
      </w:r>
      <w:r w:rsidRPr="00336921">
        <w:rPr>
          <w:rFonts w:ascii="Arial" w:hAnsi="Arial" w:cs="Arial"/>
          <w:b/>
          <w:i/>
        </w:rPr>
        <w:t xml:space="preserve">&amp; </w:t>
      </w:r>
      <w:proofErr w:type="spellStart"/>
      <w:r w:rsidRPr="00336921">
        <w:rPr>
          <w:rFonts w:ascii="Arial" w:hAnsi="Arial" w:cs="Arial"/>
          <w:b/>
          <w:i/>
        </w:rPr>
        <w:t>KNO</w:t>
      </w:r>
      <w:r w:rsidRPr="00336921">
        <w:rPr>
          <w:rFonts w:ascii="Arial" w:hAnsi="Arial" w:cs="Arial"/>
          <w:b/>
          <w:i/>
          <w:vertAlign w:val="subscript"/>
        </w:rPr>
        <w:t>3</w:t>
      </w:r>
      <w:proofErr w:type="spellEnd"/>
      <w:r w:rsidR="00CC1349">
        <w:rPr>
          <w:rFonts w:ascii="Arial" w:hAnsi="Arial" w:cs="Arial"/>
          <w:b/>
          <w:i/>
        </w:rPr>
        <w:t xml:space="preserve"> (endothermic)</w:t>
      </w:r>
    </w:p>
    <w:p w14:paraId="00185608" w14:textId="77777777" w:rsidR="007233A6" w:rsidRPr="00AD21C5" w:rsidRDefault="007233A6" w:rsidP="007233A6">
      <w:pPr>
        <w:pStyle w:val="NoSpacing"/>
        <w:rPr>
          <w:rFonts w:ascii="Arial" w:hAnsi="Arial" w:cs="Arial"/>
        </w:rPr>
      </w:pPr>
    </w:p>
    <w:p w14:paraId="40A91E9D" w14:textId="77777777" w:rsidR="00336921" w:rsidRPr="00AD21C5" w:rsidRDefault="00336921" w:rsidP="00336921">
      <w:pPr>
        <w:rPr>
          <w:rFonts w:ascii="Arial" w:hAnsi="Arial" w:cs="Arial"/>
          <w:u w:val="single"/>
          <w:vertAlign w:val="subscript"/>
        </w:rPr>
      </w:pPr>
      <w:r w:rsidRPr="00AD21C5">
        <w:rPr>
          <w:rFonts w:ascii="Arial" w:hAnsi="Arial" w:cs="Arial"/>
          <w:u w:val="single"/>
        </w:rPr>
        <w:t xml:space="preserve">Enthalpy of solution, </w:t>
      </w:r>
      <w:proofErr w:type="spellStart"/>
      <w:r w:rsidRPr="00AD21C5">
        <w:rPr>
          <w:rFonts w:ascii="Arial" w:hAnsi="Arial" w:cs="Arial"/>
          <w:u w:val="single"/>
        </w:rPr>
        <w:t>ΔH</w:t>
      </w:r>
      <w:r w:rsidRPr="00AD21C5">
        <w:rPr>
          <w:rFonts w:ascii="Arial" w:hAnsi="Arial" w:cs="Arial"/>
          <w:u w:val="single"/>
          <w:vertAlign w:val="superscript"/>
        </w:rPr>
        <w:t>θ</w:t>
      </w:r>
      <w:r w:rsidRPr="00AD21C5">
        <w:rPr>
          <w:rFonts w:ascii="Arial" w:hAnsi="Arial" w:cs="Arial"/>
          <w:u w:val="single"/>
          <w:vertAlign w:val="subscript"/>
        </w:rPr>
        <w:t>sol</w:t>
      </w:r>
      <w:proofErr w:type="spellEnd"/>
    </w:p>
    <w:p w14:paraId="33083F3C" w14:textId="77777777" w:rsidR="00336921" w:rsidRPr="00AD21C5" w:rsidRDefault="00565633" w:rsidP="00336921">
      <w:pPr>
        <w:rPr>
          <w:rFonts w:ascii="Arial" w:hAnsi="Arial" w:cs="Arial"/>
        </w:rPr>
      </w:pPr>
      <w:r>
        <w:rPr>
          <w:rFonts w:ascii="Arial" w:hAnsi="Arial" w:cs="Arial"/>
          <w:noProof/>
          <w:lang w:eastAsia="en-GB"/>
        </w:rPr>
        <w:pict w14:anchorId="25587FD3">
          <v:shape id="_x0000_s1317" type="#_x0000_t202" style="position:absolute;margin-left:-2.9pt;margin-top:10.05pt;width:492.65pt;height:65.85pt;z-index:32;mso-width-relative:margin;mso-height-relative:margin" strokecolor="red" strokeweight="1.5pt">
            <v:textbox>
              <w:txbxContent>
                <w:p w14:paraId="0344A038" w14:textId="77777777" w:rsidR="002A7630" w:rsidRDefault="002A7630" w:rsidP="00336921">
                  <w:pPr>
                    <w:rPr>
                      <w:rFonts w:ascii="Arial" w:hAnsi="Arial" w:cs="Arial"/>
                    </w:rPr>
                  </w:pPr>
                  <w:r w:rsidRPr="00D57748">
                    <w:rPr>
                      <w:rFonts w:ascii="Arial" w:hAnsi="Arial" w:cs="Arial"/>
                      <w:b/>
                      <w:i/>
                    </w:rPr>
                    <w:t>Definition</w:t>
                  </w:r>
                  <w:r w:rsidRPr="00D57748">
                    <w:rPr>
                      <w:rFonts w:ascii="Arial" w:hAnsi="Arial" w:cs="Arial"/>
                    </w:rPr>
                    <w:t xml:space="preserve">: </w:t>
                  </w:r>
                </w:p>
                <w:p w14:paraId="7AC335F1" w14:textId="77777777" w:rsidR="002A7630" w:rsidRPr="00EC46CC" w:rsidRDefault="002A7630" w:rsidP="00336921">
                  <w:pPr>
                    <w:rPr>
                      <w:rFonts w:ascii="Arial" w:hAnsi="Arial" w:cs="Arial"/>
                    </w:rPr>
                  </w:pPr>
                  <w:r w:rsidRPr="00EC46CC">
                    <w:rPr>
                      <w:rFonts w:ascii="Arial" w:hAnsi="Arial" w:cs="Arial"/>
                    </w:rPr>
                    <w:t xml:space="preserve">The </w:t>
                  </w:r>
                  <w:r w:rsidRPr="00EC46CC">
                    <w:rPr>
                      <w:rFonts w:ascii="Arial" w:hAnsi="Arial" w:cs="Arial"/>
                      <w:b/>
                    </w:rPr>
                    <w:t xml:space="preserve">enthalpy of </w:t>
                  </w:r>
                  <w:r>
                    <w:rPr>
                      <w:rFonts w:ascii="Arial" w:hAnsi="Arial" w:cs="Arial"/>
                      <w:b/>
                    </w:rPr>
                    <w:t>solution</w:t>
                  </w:r>
                  <w:r w:rsidRPr="00EC46CC">
                    <w:rPr>
                      <w:rFonts w:ascii="Arial" w:hAnsi="Arial" w:cs="Arial"/>
                    </w:rPr>
                    <w:t xml:space="preserve"> is the </w:t>
                  </w:r>
                  <w:r w:rsidRPr="00EC46CC">
                    <w:rPr>
                      <w:rFonts w:ascii="Arial" w:hAnsi="Arial" w:cs="Arial"/>
                      <w:b/>
                    </w:rPr>
                    <w:t>standard enthalpy change</w:t>
                  </w:r>
                  <w:r w:rsidRPr="00EC46CC">
                    <w:rPr>
                      <w:rFonts w:ascii="Arial" w:hAnsi="Arial" w:cs="Arial"/>
                    </w:rPr>
                    <w:t xml:space="preserve"> that </w:t>
                  </w:r>
                  <w:r>
                    <w:rPr>
                      <w:rFonts w:ascii="Arial" w:hAnsi="Arial" w:cs="Arial"/>
                    </w:rPr>
                    <w:t xml:space="preserve">occurs when </w:t>
                  </w:r>
                  <w:r w:rsidRPr="007C4B3E">
                    <w:rPr>
                      <w:rFonts w:ascii="Arial" w:hAnsi="Arial" w:cs="Arial"/>
                      <w:b/>
                    </w:rPr>
                    <w:t xml:space="preserve">one mole </w:t>
                  </w:r>
                  <w:r>
                    <w:rPr>
                      <w:rFonts w:ascii="Arial" w:hAnsi="Arial" w:cs="Arial"/>
                    </w:rPr>
                    <w:t xml:space="preserve">of an </w:t>
                  </w:r>
                  <w:r w:rsidRPr="007C4B3E">
                    <w:rPr>
                      <w:rFonts w:ascii="Arial" w:hAnsi="Arial" w:cs="Arial"/>
                      <w:b/>
                    </w:rPr>
                    <w:t xml:space="preserve">ionic solid dissolves </w:t>
                  </w:r>
                  <w:r>
                    <w:rPr>
                      <w:rFonts w:ascii="Arial" w:hAnsi="Arial" w:cs="Arial"/>
                    </w:rPr>
                    <w:t xml:space="preserve">in enough water to ensure that the dissolved ions are </w:t>
                  </w:r>
                  <w:r w:rsidRPr="007C4B3E">
                    <w:rPr>
                      <w:rFonts w:ascii="Arial" w:hAnsi="Arial" w:cs="Arial"/>
                      <w:b/>
                    </w:rPr>
                    <w:t>well separated</w:t>
                  </w:r>
                  <w:r>
                    <w:rPr>
                      <w:rFonts w:ascii="Arial" w:hAnsi="Arial" w:cs="Arial"/>
                    </w:rPr>
                    <w:t xml:space="preserve"> and do not interact with each other.</w:t>
                  </w:r>
                </w:p>
                <w:p w14:paraId="2DF96833" w14:textId="77777777" w:rsidR="002A7630" w:rsidRPr="00EC46CC" w:rsidRDefault="002A7630" w:rsidP="00336921">
                  <w:pPr>
                    <w:rPr>
                      <w:rFonts w:ascii="Calibri" w:hAnsi="Calibri"/>
                    </w:rPr>
                  </w:pPr>
                </w:p>
              </w:txbxContent>
            </v:textbox>
          </v:shape>
        </w:pict>
      </w:r>
    </w:p>
    <w:p w14:paraId="5E6EABE0" w14:textId="77777777" w:rsidR="00336921" w:rsidRPr="00AD21C5" w:rsidRDefault="00336921" w:rsidP="00336921">
      <w:pPr>
        <w:rPr>
          <w:rFonts w:ascii="Arial" w:hAnsi="Arial" w:cs="Arial"/>
        </w:rPr>
      </w:pPr>
    </w:p>
    <w:p w14:paraId="56C48A5D" w14:textId="77777777" w:rsidR="00336921" w:rsidRPr="00AD21C5" w:rsidRDefault="00336921" w:rsidP="00336921">
      <w:pPr>
        <w:rPr>
          <w:rFonts w:ascii="Arial" w:hAnsi="Arial" w:cs="Arial"/>
        </w:rPr>
      </w:pPr>
    </w:p>
    <w:p w14:paraId="4CFCF165" w14:textId="77777777" w:rsidR="00336921" w:rsidRPr="00AD21C5" w:rsidRDefault="00336921" w:rsidP="00336921">
      <w:pPr>
        <w:rPr>
          <w:rFonts w:ascii="Arial" w:hAnsi="Arial" w:cs="Arial"/>
        </w:rPr>
      </w:pPr>
    </w:p>
    <w:p w14:paraId="1EC580D7" w14:textId="77777777" w:rsidR="00336921" w:rsidRPr="00AD21C5" w:rsidRDefault="00336921" w:rsidP="00336921">
      <w:pPr>
        <w:rPr>
          <w:rFonts w:ascii="Arial" w:hAnsi="Arial" w:cs="Arial"/>
        </w:rPr>
      </w:pPr>
    </w:p>
    <w:p w14:paraId="19EC8715" w14:textId="77777777" w:rsidR="00336921" w:rsidRPr="00AD21C5" w:rsidRDefault="00336921" w:rsidP="00336921">
      <w:pPr>
        <w:rPr>
          <w:rFonts w:ascii="Arial" w:hAnsi="Arial" w:cs="Arial"/>
        </w:rPr>
      </w:pPr>
    </w:p>
    <w:p w14:paraId="2206F557" w14:textId="250CFD9C" w:rsidR="00336921" w:rsidRDefault="00336921" w:rsidP="00336921">
      <w:pPr>
        <w:rPr>
          <w:rFonts w:ascii="Arial" w:hAnsi="Arial" w:cs="Arial"/>
        </w:rPr>
      </w:pPr>
      <w:r w:rsidRPr="00AD21C5">
        <w:rPr>
          <w:rFonts w:ascii="Arial" w:hAnsi="Arial" w:cs="Arial"/>
        </w:rPr>
        <w:t xml:space="preserve">MX(s) </w:t>
      </w:r>
      <w:r w:rsidRPr="00AD21C5">
        <w:rPr>
          <w:rFonts w:ascii="Calibri" w:hAnsi="Calibri" w:cs="Calibri"/>
        </w:rPr>
        <w:t>→</w:t>
      </w:r>
      <w:r w:rsidRPr="00AD21C5">
        <w:rPr>
          <w:rFonts w:ascii="Arial" w:hAnsi="Arial" w:cs="Arial"/>
        </w:rPr>
        <w:t xml:space="preserve"> M</w:t>
      </w:r>
      <w:r w:rsidRPr="00AD21C5">
        <w:rPr>
          <w:rFonts w:ascii="Arial" w:hAnsi="Arial" w:cs="Arial"/>
          <w:vertAlign w:val="superscript"/>
        </w:rPr>
        <w:t>+</w:t>
      </w:r>
      <w:r w:rsidRPr="00AD21C5">
        <w:rPr>
          <w:rFonts w:ascii="Arial" w:hAnsi="Arial" w:cs="Arial"/>
        </w:rPr>
        <w:t xml:space="preserve"> (aq) + X</w:t>
      </w:r>
      <w:r w:rsidRPr="00AD21C5">
        <w:rPr>
          <w:rFonts w:ascii="Arial" w:hAnsi="Arial" w:cs="Arial"/>
          <w:vertAlign w:val="superscript"/>
        </w:rPr>
        <w:t>-</w:t>
      </w:r>
      <w:r w:rsidRPr="00AD21C5">
        <w:rPr>
          <w:rFonts w:ascii="Arial" w:hAnsi="Arial" w:cs="Arial"/>
        </w:rPr>
        <w:t xml:space="preserve"> (aq) </w:t>
      </w:r>
    </w:p>
    <w:p w14:paraId="7E6A0649" w14:textId="44801CB3" w:rsidR="00F82978" w:rsidRPr="00F82978" w:rsidRDefault="00F82978" w:rsidP="00336921">
      <w:pPr>
        <w:rPr>
          <w:rFonts w:ascii="Arial" w:hAnsi="Arial" w:cs="Arial"/>
          <w:sz w:val="18"/>
          <w:szCs w:val="18"/>
        </w:rPr>
      </w:pPr>
    </w:p>
    <w:p w14:paraId="65AF4ECD" w14:textId="13367B06" w:rsidR="00F82978" w:rsidRPr="00F82978" w:rsidRDefault="00F82978" w:rsidP="00F82978">
      <w:pPr>
        <w:rPr>
          <w:rFonts w:ascii="Arial" w:hAnsi="Arial" w:cs="Arial"/>
        </w:rPr>
      </w:pPr>
      <w:r>
        <w:rPr>
          <w:rFonts w:ascii="Arial" w:hAnsi="Arial" w:cs="Arial"/>
          <w:b/>
          <w:bCs/>
          <w:i/>
          <w:iCs/>
        </w:rPr>
        <w:t>YouTube video clip</w:t>
      </w:r>
      <w:r w:rsidRPr="00F82978">
        <w:rPr>
          <w:rFonts w:ascii="Arial" w:hAnsi="Arial" w:cs="Arial"/>
        </w:rPr>
        <w:t xml:space="preserve">: </w:t>
      </w:r>
      <w:hyperlink r:id="rId18" w:history="1">
        <w:r w:rsidRPr="00EA3A62">
          <w:rPr>
            <w:rStyle w:val="Hyperlink"/>
            <w:rFonts w:ascii="Arial" w:hAnsi="Arial" w:cs="Arial"/>
          </w:rPr>
          <w:t>https://www.youtube.com/watch?v=9aYLonML69w</w:t>
        </w:r>
      </w:hyperlink>
    </w:p>
    <w:p w14:paraId="7FFED3BB" w14:textId="77777777" w:rsidR="00336921" w:rsidRPr="00AD21C5" w:rsidRDefault="00336921" w:rsidP="00336921">
      <w:pPr>
        <w:rPr>
          <w:rFonts w:ascii="Arial" w:hAnsi="Arial" w:cs="Arial"/>
        </w:rPr>
      </w:pPr>
    </w:p>
    <w:tbl>
      <w:tblPr>
        <w:tblW w:w="9491" w:type="dxa"/>
        <w:tblLook w:val="04A0" w:firstRow="1" w:lastRow="0" w:firstColumn="1" w:lastColumn="0" w:noHBand="0" w:noVBand="1"/>
      </w:tblPr>
      <w:tblGrid>
        <w:gridCol w:w="2122"/>
        <w:gridCol w:w="2381"/>
        <w:gridCol w:w="2494"/>
        <w:gridCol w:w="2494"/>
      </w:tblGrid>
      <w:tr w:rsidR="00336921" w:rsidRPr="00336921" w14:paraId="24139C81" w14:textId="77777777" w:rsidTr="001C2145">
        <w:trPr>
          <w:trHeight w:val="323"/>
        </w:trPr>
        <w:tc>
          <w:tcPr>
            <w:tcW w:w="2122" w:type="dxa"/>
            <w:tcBorders>
              <w:bottom w:val="single" w:sz="4" w:space="0" w:color="auto"/>
            </w:tcBorders>
            <w:vAlign w:val="center"/>
          </w:tcPr>
          <w:p w14:paraId="6E0DB7EC" w14:textId="77777777" w:rsidR="00336921" w:rsidRPr="00336921" w:rsidRDefault="00336921" w:rsidP="00336921">
            <w:pPr>
              <w:jc w:val="center"/>
              <w:rPr>
                <w:rFonts w:ascii="Arial" w:hAnsi="Arial" w:cs="Arial"/>
                <w:b/>
                <w:noProof/>
                <w:sz w:val="22"/>
                <w:lang w:eastAsia="en-GB"/>
              </w:rPr>
            </w:pPr>
            <w:r>
              <w:rPr>
                <w:rFonts w:ascii="Arial" w:hAnsi="Arial" w:cs="Arial"/>
                <w:b/>
                <w:noProof/>
                <w:sz w:val="22"/>
                <w:lang w:eastAsia="en-GB"/>
              </w:rPr>
              <w:t>s</w:t>
            </w:r>
            <w:r w:rsidRPr="00336921">
              <w:rPr>
                <w:rFonts w:ascii="Arial" w:hAnsi="Arial" w:cs="Arial"/>
                <w:b/>
                <w:noProof/>
                <w:sz w:val="22"/>
                <w:lang w:eastAsia="en-GB"/>
              </w:rPr>
              <w:t>oild ionic lattice</w:t>
            </w:r>
          </w:p>
        </w:tc>
        <w:tc>
          <w:tcPr>
            <w:tcW w:w="2381" w:type="dxa"/>
            <w:tcBorders>
              <w:bottom w:val="single" w:sz="4" w:space="0" w:color="auto"/>
            </w:tcBorders>
            <w:vAlign w:val="center"/>
          </w:tcPr>
          <w:p w14:paraId="1F55D6D7" w14:textId="77777777" w:rsidR="00336921" w:rsidRPr="00336921" w:rsidRDefault="00336921" w:rsidP="00336921">
            <w:pPr>
              <w:jc w:val="center"/>
              <w:rPr>
                <w:rFonts w:ascii="Arial" w:hAnsi="Arial" w:cs="Arial"/>
                <w:b/>
                <w:sz w:val="22"/>
              </w:rPr>
            </w:pPr>
            <w:r>
              <w:rPr>
                <w:rFonts w:ascii="Arial" w:hAnsi="Arial" w:cs="Arial"/>
                <w:b/>
                <w:sz w:val="22"/>
              </w:rPr>
              <w:t>a</w:t>
            </w:r>
            <w:r w:rsidRPr="00336921">
              <w:rPr>
                <w:rFonts w:ascii="Arial" w:hAnsi="Arial" w:cs="Arial"/>
                <w:b/>
                <w:sz w:val="22"/>
              </w:rPr>
              <w:t>queous ionic solution</w:t>
            </w:r>
          </w:p>
        </w:tc>
        <w:tc>
          <w:tcPr>
            <w:tcW w:w="2494" w:type="dxa"/>
            <w:tcBorders>
              <w:bottom w:val="single" w:sz="4" w:space="0" w:color="auto"/>
            </w:tcBorders>
            <w:vAlign w:val="center"/>
          </w:tcPr>
          <w:p w14:paraId="3B1FC48E" w14:textId="77777777" w:rsidR="00336921" w:rsidRPr="00336921" w:rsidRDefault="00336921" w:rsidP="00336921">
            <w:pPr>
              <w:jc w:val="center"/>
              <w:rPr>
                <w:rFonts w:ascii="Arial" w:hAnsi="Arial" w:cs="Arial"/>
                <w:b/>
                <w:sz w:val="22"/>
              </w:rPr>
            </w:pPr>
            <w:r>
              <w:rPr>
                <w:rFonts w:ascii="Arial" w:hAnsi="Arial" w:cs="Arial"/>
                <w:b/>
                <w:sz w:val="22"/>
              </w:rPr>
              <w:t>hydrated</w:t>
            </w:r>
            <w:r w:rsidRPr="00336921">
              <w:rPr>
                <w:rFonts w:ascii="Arial" w:hAnsi="Arial" w:cs="Arial"/>
                <w:b/>
                <w:sz w:val="22"/>
              </w:rPr>
              <w:t xml:space="preserve"> </w:t>
            </w:r>
            <w:r>
              <w:rPr>
                <w:rFonts w:ascii="Arial" w:hAnsi="Arial" w:cs="Arial"/>
                <w:b/>
                <w:sz w:val="22"/>
              </w:rPr>
              <w:t>cation</w:t>
            </w:r>
          </w:p>
        </w:tc>
        <w:tc>
          <w:tcPr>
            <w:tcW w:w="2494" w:type="dxa"/>
            <w:tcBorders>
              <w:bottom w:val="single" w:sz="4" w:space="0" w:color="auto"/>
            </w:tcBorders>
            <w:vAlign w:val="center"/>
          </w:tcPr>
          <w:p w14:paraId="4CC45C3E" w14:textId="77777777" w:rsidR="00336921" w:rsidRPr="00336921" w:rsidRDefault="00336921" w:rsidP="00336921">
            <w:pPr>
              <w:jc w:val="center"/>
              <w:rPr>
                <w:rFonts w:ascii="Arial" w:hAnsi="Arial" w:cs="Arial"/>
                <w:b/>
                <w:sz w:val="22"/>
              </w:rPr>
            </w:pPr>
            <w:r>
              <w:rPr>
                <w:rFonts w:ascii="Arial" w:hAnsi="Arial" w:cs="Arial"/>
                <w:b/>
                <w:sz w:val="22"/>
              </w:rPr>
              <w:t>hydrated</w:t>
            </w:r>
            <w:r w:rsidRPr="00336921">
              <w:rPr>
                <w:rFonts w:ascii="Arial" w:hAnsi="Arial" w:cs="Arial"/>
                <w:b/>
                <w:sz w:val="22"/>
              </w:rPr>
              <w:t xml:space="preserve"> </w:t>
            </w:r>
            <w:r>
              <w:rPr>
                <w:rFonts w:ascii="Arial" w:hAnsi="Arial" w:cs="Arial"/>
                <w:b/>
                <w:sz w:val="22"/>
              </w:rPr>
              <w:t>anion</w:t>
            </w:r>
          </w:p>
        </w:tc>
      </w:tr>
      <w:tr w:rsidR="00336921" w:rsidRPr="00B2410A" w14:paraId="2E693DF2" w14:textId="77777777" w:rsidTr="001C2145">
        <w:trPr>
          <w:trHeight w:val="2211"/>
        </w:trPr>
        <w:tc>
          <w:tcPr>
            <w:tcW w:w="2122" w:type="dxa"/>
            <w:tcBorders>
              <w:top w:val="single" w:sz="4" w:space="0" w:color="auto"/>
            </w:tcBorders>
            <w:vAlign w:val="center"/>
          </w:tcPr>
          <w:p w14:paraId="1F67BC82" w14:textId="77777777" w:rsidR="00336921" w:rsidRPr="00B2410A" w:rsidRDefault="00565633" w:rsidP="00336921">
            <w:pPr>
              <w:jc w:val="center"/>
              <w:rPr>
                <w:rFonts w:ascii="Arial" w:hAnsi="Arial" w:cs="Arial"/>
              </w:rPr>
            </w:pPr>
            <w:r>
              <w:rPr>
                <w:noProof/>
                <w:lang w:eastAsia="en-GB"/>
              </w:rPr>
              <w:pict w14:anchorId="4F2C7761">
                <v:group id="_x0000_s1328" style="position:absolute;left:0;text-align:left;margin-left:1.3pt;margin-top:13.55pt;width:95.4pt;height:92.45pt;z-index:34;mso-position-horizontal-relative:text;mso-position-vertical-relative:text" coordorigin="1286,9097" coordsize="1908,1849">
                  <v:shape id="_x0000_s1326" type="#_x0000_t75" style="position:absolute;left:1289;top:9097;width:1905;height:1755" wrapcoords="6633 1108 5613 1846 4762 3323 4762 4062 3572 7015 850 9969 510 11262 680 13108 3742 15877 3912 16246 9184 18831 10035 18831 -170 19754 -170 21046 0 21415 3231 21415 11906 21415 15817 20677 15647 18831 16498 15877 19049 12923 20069 10708 20239 9415 18879 7938 17178 6462 15817 5538 12756 4062 8844 1108 8674 1108 6633 1108">
                    <v:imagedata r:id="rId19" o:title="nacl2" croptop="12873f" cropbottom="7022f" cropleft="6493f" cropright="33275f"/>
                  </v:shape>
                  <v:rect id="_x0000_s1327" style="position:absolute;left:1286;top:10620;width:316;height:326" strokecolor="white"/>
                </v:group>
              </w:pict>
            </w:r>
            <w:r>
              <w:rPr>
                <w:noProof/>
                <w:lang w:eastAsia="en-GB"/>
              </w:rPr>
              <w:pict w14:anchorId="77EC97C8">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325" type="#_x0000_t5" style="position:absolute;left:0;text-align:left;margin-left:-2.9pt;margin-top:71.15pt;width:32.15pt;height:18.75pt;z-index:33;mso-position-horizontal-relative:text;mso-position-vertical-relative:text" adj="0" strokecolor="white"/>
              </w:pict>
            </w:r>
          </w:p>
        </w:tc>
        <w:tc>
          <w:tcPr>
            <w:tcW w:w="2381" w:type="dxa"/>
            <w:tcBorders>
              <w:top w:val="single" w:sz="4" w:space="0" w:color="auto"/>
            </w:tcBorders>
            <w:vAlign w:val="center"/>
          </w:tcPr>
          <w:p w14:paraId="69B7912E" w14:textId="77777777" w:rsidR="00336921" w:rsidRPr="00B2410A" w:rsidRDefault="00336921" w:rsidP="00336921">
            <w:pPr>
              <w:jc w:val="center"/>
              <w:rPr>
                <w:rFonts w:ascii="Arial" w:hAnsi="Arial" w:cs="Arial"/>
              </w:rPr>
            </w:pPr>
            <w:r>
              <w:fldChar w:fldCharType="begin"/>
            </w:r>
            <w:r>
              <w:instrText xml:space="preserve"> INCLUDEPICTURE "https://learnbiochemistry.files.wordpress.com/2011/08/nacl2.gif?w=584" \* MERGEFORMATINET </w:instrText>
            </w:r>
            <w:r>
              <w:fldChar w:fldCharType="separate"/>
            </w:r>
            <w:r w:rsidR="00A450BD">
              <w:fldChar w:fldCharType="begin"/>
            </w:r>
            <w:r w:rsidR="00A450BD">
              <w:instrText xml:space="preserve"> INCLUDEPICTURE  "https://learnbiochemistry.files.wordpress.com/2011/08/nacl2.gif?w=584" \* MERGEFORMATINET </w:instrText>
            </w:r>
            <w:r w:rsidR="00A450BD">
              <w:fldChar w:fldCharType="separate"/>
            </w:r>
            <w:r w:rsidR="00845C74">
              <w:fldChar w:fldCharType="begin"/>
            </w:r>
            <w:r w:rsidR="00845C74">
              <w:instrText xml:space="preserve"> INCLUDEPICTURE  "https://learnbiochemistry.files.wordpress.com/2011/08/nacl2.gif?w=584" \* MERGEFORMATINET </w:instrText>
            </w:r>
            <w:r w:rsidR="00845C74">
              <w:fldChar w:fldCharType="separate"/>
            </w:r>
            <w:r w:rsidR="00153FC2">
              <w:fldChar w:fldCharType="begin"/>
            </w:r>
            <w:r w:rsidR="00153FC2">
              <w:instrText xml:space="preserve"> INCLUDEPICTURE  "https://learnbiochemistry.files.wordpress.com/2011/08/nacl2.gif?w=584" \* MERGEFORMATINET </w:instrText>
            </w:r>
            <w:r w:rsidR="00153FC2">
              <w:fldChar w:fldCharType="separate"/>
            </w:r>
            <w:r w:rsidR="000F308E">
              <w:fldChar w:fldCharType="begin"/>
            </w:r>
            <w:r w:rsidR="000F308E">
              <w:instrText xml:space="preserve"> INCLUDEPICTURE  "https://learnbiochemistry.files.wordpress.com/2011/08/nacl2.gif?w=584" \* MERGEFORMATINET </w:instrText>
            </w:r>
            <w:r w:rsidR="000F308E">
              <w:fldChar w:fldCharType="separate"/>
            </w:r>
            <w:r w:rsidR="002A7630">
              <w:fldChar w:fldCharType="begin"/>
            </w:r>
            <w:r w:rsidR="002A7630">
              <w:instrText xml:space="preserve"> INCLUDEPICTURE  "https://learnbiochemistry.files.wordpress.com/2011/08/nacl2.gif?w=584" \* MERGEFORMATINET </w:instrText>
            </w:r>
            <w:r w:rsidR="002A7630">
              <w:fldChar w:fldCharType="separate"/>
            </w:r>
            <w:r w:rsidR="00565633">
              <w:fldChar w:fldCharType="begin"/>
            </w:r>
            <w:r w:rsidR="00565633">
              <w:instrText xml:space="preserve"> </w:instrText>
            </w:r>
            <w:r w:rsidR="00565633">
              <w:instrText>INCLUDEPICTURE  "https://learnbiochemistry.files.wordpress.com/2011/08/nacl2.gif?w=584" \* MERGEFORMATINET</w:instrText>
            </w:r>
            <w:r w:rsidR="00565633">
              <w:instrText xml:space="preserve"> </w:instrText>
            </w:r>
            <w:r w:rsidR="00565633">
              <w:fldChar w:fldCharType="separate"/>
            </w:r>
            <w:r w:rsidR="00565633">
              <w:pict w14:anchorId="4A87C1CD">
                <v:shape id="_x0000_i1038" type="#_x0000_t75" style="width:106.8pt;height:100.8pt">
                  <v:imagedata r:id="rId19" r:href="rId20" croptop="6632f" cropleft="33072f"/>
                </v:shape>
              </w:pict>
            </w:r>
            <w:r w:rsidR="00565633">
              <w:fldChar w:fldCharType="end"/>
            </w:r>
            <w:r w:rsidR="002A7630">
              <w:fldChar w:fldCharType="end"/>
            </w:r>
            <w:r w:rsidR="000F308E">
              <w:fldChar w:fldCharType="end"/>
            </w:r>
            <w:r w:rsidR="00153FC2">
              <w:fldChar w:fldCharType="end"/>
            </w:r>
            <w:r w:rsidR="00845C74">
              <w:fldChar w:fldCharType="end"/>
            </w:r>
            <w:r w:rsidR="00A450BD">
              <w:fldChar w:fldCharType="end"/>
            </w:r>
            <w:r>
              <w:fldChar w:fldCharType="end"/>
            </w:r>
          </w:p>
        </w:tc>
        <w:tc>
          <w:tcPr>
            <w:tcW w:w="2494" w:type="dxa"/>
            <w:tcBorders>
              <w:top w:val="single" w:sz="4" w:space="0" w:color="auto"/>
            </w:tcBorders>
            <w:vAlign w:val="center"/>
          </w:tcPr>
          <w:p w14:paraId="42497644" w14:textId="77777777" w:rsidR="00336921" w:rsidRDefault="00565633" w:rsidP="00336921">
            <w:pPr>
              <w:jc w:val="center"/>
            </w:pPr>
            <w:r>
              <w:rPr>
                <w:rFonts w:ascii="Arial" w:hAnsi="Arial" w:cs="Arial"/>
              </w:rPr>
              <w:pict w14:anchorId="5522AFE9">
                <v:shape id="Picture 4" o:spid="_x0000_i1039" type="#_x0000_t75" alt="kspsolm+" style="width:103.8pt;height:85.8pt;visibility:visible">
                  <v:imagedata r:id="rId21" o:title="kspsolm+"/>
                </v:shape>
              </w:pict>
            </w:r>
          </w:p>
        </w:tc>
        <w:tc>
          <w:tcPr>
            <w:tcW w:w="2494" w:type="dxa"/>
            <w:tcBorders>
              <w:top w:val="single" w:sz="4" w:space="0" w:color="auto"/>
            </w:tcBorders>
            <w:vAlign w:val="center"/>
          </w:tcPr>
          <w:p w14:paraId="174ADF67" w14:textId="77777777" w:rsidR="00336921" w:rsidRDefault="00565633" w:rsidP="00336921">
            <w:pPr>
              <w:jc w:val="center"/>
            </w:pPr>
            <w:r>
              <w:rPr>
                <w:rFonts w:ascii="Arial" w:hAnsi="Arial" w:cs="Arial"/>
              </w:rPr>
              <w:pict w14:anchorId="2EC360B3">
                <v:shape id="Picture 5" o:spid="_x0000_i1040" type="#_x0000_t75" alt="kspsolx-" style="width:94.8pt;height:82.8pt;visibility:visible">
                  <v:imagedata r:id="rId22" o:title="kspsolx-"/>
                </v:shape>
              </w:pict>
            </w:r>
          </w:p>
        </w:tc>
      </w:tr>
    </w:tbl>
    <w:p w14:paraId="167A4A5A" w14:textId="77777777" w:rsidR="00336921" w:rsidRDefault="00336921" w:rsidP="00336921">
      <w:pPr>
        <w:rPr>
          <w:rFonts w:ascii="Arial" w:hAnsi="Arial" w:cs="Arial"/>
          <w:b/>
          <w:color w:val="0000CC"/>
        </w:rPr>
      </w:pPr>
    </w:p>
    <w:p w14:paraId="6C832593" w14:textId="77777777" w:rsidR="00336921" w:rsidRPr="00B05E7B" w:rsidRDefault="00336921" w:rsidP="00336921">
      <w:pPr>
        <w:rPr>
          <w:rFonts w:ascii="Arial" w:hAnsi="Arial" w:cs="Arial"/>
          <w:b/>
          <w:color w:val="0000CC"/>
        </w:rPr>
      </w:pPr>
      <w:r w:rsidRPr="00B05E7B">
        <w:rPr>
          <w:rFonts w:ascii="Arial" w:hAnsi="Arial" w:cs="Arial"/>
          <w:b/>
          <w:color w:val="0000CC"/>
        </w:rPr>
        <w:t>Example</w:t>
      </w:r>
    </w:p>
    <w:p w14:paraId="7E457228" w14:textId="0E518B7A" w:rsidR="00336921" w:rsidRDefault="00336921" w:rsidP="00336921">
      <w:pPr>
        <w:rPr>
          <w:rFonts w:ascii="Arial" w:hAnsi="Arial" w:cs="Arial"/>
        </w:rPr>
      </w:pPr>
      <w:r w:rsidRPr="007C1AF4">
        <w:rPr>
          <w:rFonts w:ascii="Arial" w:hAnsi="Arial" w:cs="Arial"/>
        </w:rPr>
        <w:t>NaCl (s)</w:t>
      </w:r>
      <w:r>
        <w:rPr>
          <w:rFonts w:ascii="Arial" w:hAnsi="Arial" w:cs="Arial"/>
        </w:rPr>
        <w:t xml:space="preserve">  </w:t>
      </w:r>
      <w:r w:rsidRPr="007C1AF4">
        <w:rPr>
          <w:rFonts w:ascii="Arial" w:hAnsi="Arial" w:cs="Arial"/>
        </w:rPr>
        <w:t xml:space="preserve">+ aq </w:t>
      </w:r>
      <w:r w:rsidRPr="007C1AF4">
        <w:rPr>
          <w:rFonts w:ascii="Calibri" w:hAnsi="Calibri" w:cs="Arial"/>
        </w:rPr>
        <w:t>→</w:t>
      </w:r>
      <w:r w:rsidRPr="007C1AF4">
        <w:rPr>
          <w:rFonts w:ascii="Arial" w:hAnsi="Arial" w:cs="Arial"/>
        </w:rPr>
        <w:t>Na</w:t>
      </w:r>
      <w:r w:rsidRPr="007C1AF4">
        <w:rPr>
          <w:rFonts w:ascii="Arial" w:hAnsi="Arial" w:cs="Arial"/>
          <w:vertAlign w:val="superscript"/>
        </w:rPr>
        <w:t>+</w:t>
      </w:r>
      <w:r w:rsidRPr="007C1AF4">
        <w:rPr>
          <w:rFonts w:ascii="Arial" w:hAnsi="Arial" w:cs="Arial"/>
        </w:rPr>
        <w:t xml:space="preserve"> (aq) + Cl</w:t>
      </w:r>
      <w:r w:rsidRPr="007C1AF4">
        <w:rPr>
          <w:rFonts w:ascii="Arial" w:hAnsi="Arial" w:cs="Arial"/>
          <w:vertAlign w:val="superscript"/>
        </w:rPr>
        <w:t>-</w:t>
      </w:r>
      <w:r w:rsidRPr="007C1AF4">
        <w:rPr>
          <w:rFonts w:ascii="Arial" w:hAnsi="Arial" w:cs="Arial"/>
        </w:rPr>
        <w:t xml:space="preserve"> (aq) </w:t>
      </w:r>
      <w:r w:rsidRPr="007C1AF4">
        <w:rPr>
          <w:rFonts w:ascii="Arial" w:hAnsi="Arial" w:cs="Arial"/>
        </w:rPr>
        <w:tab/>
      </w:r>
      <w:r w:rsidRPr="007C1AF4">
        <w:rPr>
          <w:rFonts w:ascii="Arial" w:hAnsi="Arial" w:cs="Arial"/>
        </w:rPr>
        <w:tab/>
      </w:r>
      <w:proofErr w:type="spellStart"/>
      <w:r w:rsidRPr="007C1AF4">
        <w:rPr>
          <w:rFonts w:ascii="Arial" w:hAnsi="Arial" w:cs="Arial"/>
        </w:rPr>
        <w:t>ΔH</w:t>
      </w:r>
      <w:r w:rsidRPr="007C1AF4">
        <w:rPr>
          <w:rFonts w:ascii="Arial" w:hAnsi="Arial" w:cs="Arial"/>
          <w:vertAlign w:val="superscript"/>
        </w:rPr>
        <w:t>θ</w:t>
      </w:r>
      <w:r w:rsidRPr="007C1AF4">
        <w:rPr>
          <w:rFonts w:ascii="Arial" w:hAnsi="Arial" w:cs="Arial"/>
          <w:vertAlign w:val="subscript"/>
        </w:rPr>
        <w:t>sol</w:t>
      </w:r>
      <w:proofErr w:type="spellEnd"/>
      <w:r w:rsidRPr="007C1AF4">
        <w:rPr>
          <w:rFonts w:ascii="Arial" w:hAnsi="Arial" w:cs="Arial"/>
        </w:rPr>
        <w:t xml:space="preserve"> = +</w:t>
      </w:r>
      <w:r w:rsidR="002A7630">
        <w:rPr>
          <w:rFonts w:ascii="Arial" w:hAnsi="Arial" w:cs="Arial"/>
        </w:rPr>
        <w:t>17</w:t>
      </w:r>
      <w:r w:rsidRPr="007C1AF4">
        <w:rPr>
          <w:rFonts w:ascii="Arial" w:hAnsi="Arial" w:cs="Arial"/>
        </w:rPr>
        <w:t xml:space="preserve"> kJ mol</w:t>
      </w:r>
      <w:r w:rsidRPr="007C1AF4">
        <w:rPr>
          <w:rFonts w:ascii="Arial" w:hAnsi="Arial" w:cs="Arial"/>
          <w:vertAlign w:val="superscript"/>
        </w:rPr>
        <w:t>-1</w:t>
      </w:r>
      <w:r w:rsidRPr="007C1AF4">
        <w:rPr>
          <w:rFonts w:ascii="Arial" w:hAnsi="Arial" w:cs="Arial"/>
        </w:rPr>
        <w:tab/>
      </w:r>
    </w:p>
    <w:p w14:paraId="49396F2D" w14:textId="77777777" w:rsidR="00336921" w:rsidRDefault="00336921" w:rsidP="00336921">
      <w:pPr>
        <w:pStyle w:val="NoSpacing"/>
        <w:spacing w:line="276" w:lineRule="auto"/>
        <w:rPr>
          <w:rFonts w:ascii="Arial" w:hAnsi="Arial" w:cs="Arial"/>
        </w:rPr>
      </w:pPr>
    </w:p>
    <w:p w14:paraId="3B6AFAEC" w14:textId="77777777" w:rsidR="00336921" w:rsidRDefault="00336921" w:rsidP="00336921">
      <w:pPr>
        <w:pStyle w:val="NoSpacing"/>
        <w:spacing w:line="276" w:lineRule="auto"/>
        <w:rPr>
          <w:rFonts w:ascii="Arial" w:hAnsi="Arial" w:cs="Arial"/>
        </w:rPr>
      </w:pPr>
      <w:r>
        <w:rPr>
          <w:rFonts w:ascii="Arial" w:hAnsi="Arial" w:cs="Arial"/>
        </w:rPr>
        <w:t xml:space="preserve">Ionic solids will </w:t>
      </w:r>
      <w:r w:rsidRPr="002504E2">
        <w:rPr>
          <w:rFonts w:ascii="Arial" w:hAnsi="Arial" w:cs="Arial"/>
          <w:b/>
        </w:rPr>
        <w:t>dissolve well</w:t>
      </w:r>
      <w:r>
        <w:rPr>
          <w:rFonts w:ascii="Arial" w:hAnsi="Arial" w:cs="Arial"/>
        </w:rPr>
        <w:t xml:space="preserve"> in </w:t>
      </w:r>
      <w:r w:rsidRPr="002504E2">
        <w:rPr>
          <w:rFonts w:ascii="Arial" w:hAnsi="Arial" w:cs="Arial"/>
          <w:b/>
        </w:rPr>
        <w:t>polar solvents</w:t>
      </w:r>
      <w:r>
        <w:rPr>
          <w:rFonts w:ascii="Arial" w:hAnsi="Arial" w:cs="Arial"/>
        </w:rPr>
        <w:t xml:space="preserve">. The </w:t>
      </w:r>
      <w:r w:rsidRPr="00F93FEC">
        <w:rPr>
          <w:rFonts w:ascii="Arial" w:hAnsi="Arial" w:cs="Arial"/>
          <w:b/>
        </w:rPr>
        <w:t>ionic lattice must be broken up</w:t>
      </w:r>
      <w:r>
        <w:rPr>
          <w:rFonts w:ascii="Arial" w:hAnsi="Arial" w:cs="Arial"/>
        </w:rPr>
        <w:t xml:space="preserve">, which requires an </w:t>
      </w:r>
      <w:r w:rsidRPr="00F93FEC">
        <w:rPr>
          <w:rFonts w:ascii="Arial" w:hAnsi="Arial" w:cs="Arial"/>
          <w:b/>
        </w:rPr>
        <w:t>input of energy</w:t>
      </w:r>
      <w:r>
        <w:rPr>
          <w:rFonts w:ascii="Arial" w:hAnsi="Arial" w:cs="Arial"/>
        </w:rPr>
        <w:t xml:space="preserve"> called the </w:t>
      </w:r>
      <w:r w:rsidRPr="00F93FEC">
        <w:rPr>
          <w:rFonts w:ascii="Arial" w:hAnsi="Arial" w:cs="Arial"/>
          <w:b/>
        </w:rPr>
        <w:t>lattice enthalpy</w:t>
      </w:r>
      <w:r>
        <w:rPr>
          <w:rFonts w:ascii="Arial" w:hAnsi="Arial" w:cs="Arial"/>
        </w:rPr>
        <w:t xml:space="preserve">. The solvent clusters around the ions so that the </w:t>
      </w:r>
      <w:r w:rsidRPr="00F93FEC">
        <w:rPr>
          <w:rFonts w:ascii="Arial" w:hAnsi="Arial" w:cs="Arial"/>
          <w:b/>
        </w:rPr>
        <w:t>negative polar ends</w:t>
      </w:r>
      <w:r>
        <w:rPr>
          <w:rFonts w:ascii="Arial" w:hAnsi="Arial" w:cs="Arial"/>
        </w:rPr>
        <w:t xml:space="preserve"> of the </w:t>
      </w:r>
      <w:r w:rsidRPr="002504E2">
        <w:rPr>
          <w:rFonts w:ascii="Arial" w:hAnsi="Arial" w:cs="Arial"/>
          <w:b/>
        </w:rPr>
        <w:t>solvent</w:t>
      </w:r>
      <w:r>
        <w:rPr>
          <w:rFonts w:ascii="Arial" w:hAnsi="Arial" w:cs="Arial"/>
        </w:rPr>
        <w:t xml:space="preserve"> </w:t>
      </w:r>
      <w:r w:rsidRPr="00F93FEC">
        <w:rPr>
          <w:rFonts w:ascii="Arial" w:hAnsi="Arial" w:cs="Arial"/>
          <w:b/>
        </w:rPr>
        <w:t xml:space="preserve">surround </w:t>
      </w:r>
      <w:r w:rsidRPr="002504E2">
        <w:rPr>
          <w:rFonts w:ascii="Arial" w:hAnsi="Arial" w:cs="Arial"/>
        </w:rPr>
        <w:t>the</w:t>
      </w:r>
      <w:r w:rsidRPr="00F93FEC">
        <w:rPr>
          <w:rFonts w:ascii="Arial" w:hAnsi="Arial" w:cs="Arial"/>
          <w:b/>
        </w:rPr>
        <w:t xml:space="preserve"> positive ions</w:t>
      </w:r>
      <w:r>
        <w:rPr>
          <w:rFonts w:ascii="Arial" w:hAnsi="Arial" w:cs="Arial"/>
        </w:rPr>
        <w:t xml:space="preserve"> and the </w:t>
      </w:r>
      <w:r w:rsidRPr="00F93FEC">
        <w:rPr>
          <w:rFonts w:ascii="Arial" w:hAnsi="Arial" w:cs="Arial"/>
          <w:b/>
        </w:rPr>
        <w:t>positive polar</w:t>
      </w:r>
      <w:r>
        <w:rPr>
          <w:rFonts w:ascii="Arial" w:hAnsi="Arial" w:cs="Arial"/>
        </w:rPr>
        <w:t xml:space="preserve"> </w:t>
      </w:r>
      <w:r w:rsidRPr="00F93FEC">
        <w:rPr>
          <w:rFonts w:ascii="Arial" w:hAnsi="Arial" w:cs="Arial"/>
          <w:b/>
        </w:rPr>
        <w:t xml:space="preserve">ends surround </w:t>
      </w:r>
      <w:r w:rsidRPr="002504E2">
        <w:rPr>
          <w:rFonts w:ascii="Arial" w:hAnsi="Arial" w:cs="Arial"/>
        </w:rPr>
        <w:t>the</w:t>
      </w:r>
      <w:r w:rsidRPr="00F93FEC">
        <w:rPr>
          <w:rFonts w:ascii="Arial" w:hAnsi="Arial" w:cs="Arial"/>
          <w:b/>
        </w:rPr>
        <w:t xml:space="preserve"> negative ions</w:t>
      </w:r>
      <w:r>
        <w:rPr>
          <w:rFonts w:ascii="Arial" w:hAnsi="Arial" w:cs="Arial"/>
        </w:rPr>
        <w:t xml:space="preserve">. When the solvent is </w:t>
      </w:r>
      <w:r w:rsidRPr="002504E2">
        <w:rPr>
          <w:rFonts w:ascii="Arial" w:hAnsi="Arial" w:cs="Arial"/>
          <w:b/>
        </w:rPr>
        <w:t>water</w:t>
      </w:r>
      <w:r>
        <w:rPr>
          <w:rFonts w:ascii="Arial" w:hAnsi="Arial" w:cs="Arial"/>
        </w:rPr>
        <w:t xml:space="preserve"> this is called </w:t>
      </w:r>
      <w:r w:rsidRPr="00F93FEC">
        <w:rPr>
          <w:rFonts w:ascii="Arial" w:hAnsi="Arial" w:cs="Arial"/>
          <w:b/>
        </w:rPr>
        <w:t>hydration</w:t>
      </w:r>
      <w:r>
        <w:rPr>
          <w:rFonts w:ascii="Arial" w:hAnsi="Arial" w:cs="Arial"/>
        </w:rPr>
        <w:t>.</w:t>
      </w:r>
      <w:r w:rsidRPr="0031689E">
        <w:rPr>
          <w:rFonts w:ascii="Arial" w:hAnsi="Arial" w:cs="Arial"/>
        </w:rPr>
        <w:t xml:space="preserve"> </w:t>
      </w:r>
      <w:r w:rsidRPr="0031689E">
        <w:rPr>
          <w:rFonts w:ascii="Arial" w:hAnsi="Arial" w:cs="Arial"/>
          <w:b/>
        </w:rPr>
        <w:t>Weak bonds</w:t>
      </w:r>
      <w:r>
        <w:rPr>
          <w:rFonts w:ascii="Arial" w:hAnsi="Arial" w:cs="Arial"/>
        </w:rPr>
        <w:t xml:space="preserve"> form </w:t>
      </w:r>
      <w:r w:rsidRPr="0031689E">
        <w:rPr>
          <w:rFonts w:ascii="Arial" w:hAnsi="Arial" w:cs="Arial"/>
          <w:b/>
        </w:rPr>
        <w:t>between</w:t>
      </w:r>
      <w:r>
        <w:rPr>
          <w:rFonts w:ascii="Arial" w:hAnsi="Arial" w:cs="Arial"/>
        </w:rPr>
        <w:t xml:space="preserve"> the </w:t>
      </w:r>
      <w:r w:rsidRPr="0031689E">
        <w:rPr>
          <w:rFonts w:ascii="Arial" w:hAnsi="Arial" w:cs="Arial"/>
          <w:b/>
        </w:rPr>
        <w:t>positive ions</w:t>
      </w:r>
      <w:r>
        <w:rPr>
          <w:rFonts w:ascii="Arial" w:hAnsi="Arial" w:cs="Arial"/>
        </w:rPr>
        <w:t xml:space="preserve"> and the </w:t>
      </w:r>
      <w:r w:rsidRPr="0031689E">
        <w:rPr>
          <w:rFonts w:ascii="Arial" w:hAnsi="Arial" w:cs="Arial"/>
          <w:b/>
        </w:rPr>
        <w:t>partial negative charges</w:t>
      </w:r>
      <w:r>
        <w:rPr>
          <w:rFonts w:ascii="Arial" w:hAnsi="Arial" w:cs="Arial"/>
        </w:rPr>
        <w:t xml:space="preserve"> on the </w:t>
      </w:r>
      <w:r w:rsidRPr="0031689E">
        <w:rPr>
          <w:rFonts w:ascii="Arial" w:hAnsi="Arial" w:cs="Arial"/>
          <w:b/>
        </w:rPr>
        <w:t>oxygen</w:t>
      </w:r>
      <w:r>
        <w:rPr>
          <w:rFonts w:ascii="Arial" w:hAnsi="Arial" w:cs="Arial"/>
        </w:rPr>
        <w:t xml:space="preserve"> of the water molecules and between the </w:t>
      </w:r>
      <w:r w:rsidRPr="0031689E">
        <w:rPr>
          <w:rFonts w:ascii="Arial" w:hAnsi="Arial" w:cs="Arial"/>
          <w:b/>
        </w:rPr>
        <w:t>negative ions</w:t>
      </w:r>
      <w:r>
        <w:rPr>
          <w:rFonts w:ascii="Arial" w:hAnsi="Arial" w:cs="Arial"/>
        </w:rPr>
        <w:t xml:space="preserve"> and the </w:t>
      </w:r>
      <w:r w:rsidRPr="0031689E">
        <w:rPr>
          <w:rFonts w:ascii="Arial" w:hAnsi="Arial" w:cs="Arial"/>
          <w:b/>
        </w:rPr>
        <w:t>partial positive charge</w:t>
      </w:r>
      <w:r>
        <w:rPr>
          <w:rFonts w:ascii="Arial" w:hAnsi="Arial" w:cs="Arial"/>
        </w:rPr>
        <w:t xml:space="preserve"> of the </w:t>
      </w:r>
      <w:r w:rsidRPr="0031689E">
        <w:rPr>
          <w:rFonts w:ascii="Arial" w:hAnsi="Arial" w:cs="Arial"/>
          <w:b/>
        </w:rPr>
        <w:t>hydrogen</w:t>
      </w:r>
      <w:r>
        <w:rPr>
          <w:rFonts w:ascii="Arial" w:hAnsi="Arial" w:cs="Arial"/>
        </w:rPr>
        <w:t xml:space="preserve"> atoms.</w:t>
      </w:r>
    </w:p>
    <w:p w14:paraId="122906F4" w14:textId="77777777" w:rsidR="00336921" w:rsidRPr="00A57124" w:rsidRDefault="00336921" w:rsidP="00336921">
      <w:pPr>
        <w:pStyle w:val="NoSpacing"/>
        <w:rPr>
          <w:rFonts w:ascii="Arial" w:hAnsi="Arial" w:cs="Arial"/>
          <w:sz w:val="10"/>
        </w:rPr>
      </w:pPr>
    </w:p>
    <w:p w14:paraId="4AFC829A" w14:textId="77777777" w:rsidR="00336921" w:rsidRPr="00A11E1C" w:rsidRDefault="00336921" w:rsidP="00336921">
      <w:pPr>
        <w:pStyle w:val="NoSpacing"/>
        <w:rPr>
          <w:rFonts w:ascii="Arial" w:hAnsi="Arial" w:cs="Arial"/>
          <w:sz w:val="16"/>
        </w:rPr>
      </w:pPr>
    </w:p>
    <w:p w14:paraId="542B1E1E" w14:textId="77777777" w:rsidR="00336921" w:rsidRDefault="00336921" w:rsidP="00336921">
      <w:pPr>
        <w:pStyle w:val="NoSpacing"/>
        <w:rPr>
          <w:rFonts w:ascii="Arial" w:hAnsi="Arial" w:cs="Arial"/>
          <w:b/>
        </w:rPr>
      </w:pPr>
      <w:r>
        <w:rPr>
          <w:rFonts w:ascii="Arial" w:hAnsi="Arial" w:cs="Arial"/>
          <w:b/>
        </w:rPr>
        <w:br w:type="page"/>
      </w:r>
      <w:r w:rsidRPr="00027467">
        <w:rPr>
          <w:rFonts w:ascii="Arial" w:hAnsi="Arial" w:cs="Arial"/>
          <w:b/>
        </w:rPr>
        <w:lastRenderedPageBreak/>
        <w:t>The process of dissolving an ionic compound in water</w:t>
      </w:r>
      <w:r>
        <w:rPr>
          <w:rFonts w:ascii="Arial" w:hAnsi="Arial" w:cs="Arial"/>
          <w:b/>
        </w:rPr>
        <w:t xml:space="preserve"> is split into 3 steps</w:t>
      </w:r>
      <w:r w:rsidRPr="00027467">
        <w:rPr>
          <w:rFonts w:ascii="Arial" w:hAnsi="Arial" w:cs="Arial"/>
          <w:b/>
        </w:rPr>
        <w:t>:</w:t>
      </w:r>
    </w:p>
    <w:p w14:paraId="152F4C61" w14:textId="77777777" w:rsidR="00336921" w:rsidRPr="0031689E" w:rsidRDefault="00336921" w:rsidP="00336921">
      <w:pPr>
        <w:pStyle w:val="NoSpacing"/>
        <w:rPr>
          <w:rFonts w:ascii="Arial" w:hAnsi="Arial" w:cs="Arial"/>
          <w:b/>
          <w:sz w:val="10"/>
        </w:rPr>
      </w:pPr>
    </w:p>
    <w:p w14:paraId="5291D2CB" w14:textId="77777777" w:rsidR="00336921" w:rsidRPr="00A11E1C" w:rsidRDefault="00565633" w:rsidP="00336921">
      <w:pPr>
        <w:numPr>
          <w:ilvl w:val="0"/>
          <w:numId w:val="35"/>
        </w:numPr>
        <w:rPr>
          <w:rFonts w:ascii="Arial" w:hAnsi="Arial" w:cs="Arial"/>
          <w:sz w:val="20"/>
        </w:rPr>
      </w:pPr>
      <w:r>
        <w:rPr>
          <w:rFonts w:ascii="Arial" w:hAnsi="Arial" w:cs="Arial"/>
          <w:noProof/>
          <w:lang w:eastAsia="en-GB"/>
        </w:rPr>
        <w:pict w14:anchorId="186191D0">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316" type="#_x0000_t88" style="position:absolute;left:0;text-align:left;margin-left:255.75pt;margin-top:23.6pt;width:40.5pt;height:106.5pt;z-index:31"/>
        </w:pict>
      </w:r>
      <w:r w:rsidR="00336921" w:rsidRPr="0031689E">
        <w:rPr>
          <w:rFonts w:ascii="Arial" w:hAnsi="Arial" w:cs="Arial"/>
        </w:rPr>
        <w:t xml:space="preserve">Break the ionic lattice </w:t>
      </w:r>
      <w:r w:rsidR="00336921">
        <w:rPr>
          <w:rFonts w:ascii="Arial" w:hAnsi="Arial" w:cs="Arial"/>
        </w:rPr>
        <w:t>giving</w:t>
      </w:r>
      <w:r w:rsidR="00336921" w:rsidRPr="0031689E">
        <w:rPr>
          <w:rFonts w:ascii="Arial" w:hAnsi="Arial" w:cs="Arial"/>
        </w:rPr>
        <w:t xml:space="preserve"> gaseous ions – </w:t>
      </w:r>
      <w:r w:rsidR="00336921" w:rsidRPr="00FF34D6">
        <w:rPr>
          <w:rFonts w:ascii="Arial" w:hAnsi="Arial" w:cs="Arial"/>
          <w:b/>
        </w:rPr>
        <w:t>lattice dissociation enthalpy</w:t>
      </w:r>
      <w:r w:rsidR="00336921" w:rsidRPr="0031689E">
        <w:rPr>
          <w:rFonts w:ascii="Arial" w:hAnsi="Arial" w:cs="Arial"/>
        </w:rPr>
        <w:br/>
      </w:r>
      <w:r w:rsidR="00336921" w:rsidRPr="0031689E">
        <w:rPr>
          <w:rFonts w:ascii="Arial" w:hAnsi="Arial" w:cs="Arial"/>
          <w:sz w:val="12"/>
        </w:rPr>
        <w:br/>
      </w:r>
      <w:r w:rsidR="00336921" w:rsidRPr="0031689E">
        <w:rPr>
          <w:rFonts w:ascii="Arial" w:hAnsi="Arial" w:cs="Arial"/>
        </w:rPr>
        <w:t xml:space="preserve">MX (s) </w:t>
      </w:r>
      <w:r w:rsidR="00336921" w:rsidRPr="0031689E">
        <w:rPr>
          <w:rFonts w:ascii="Calibri" w:hAnsi="Calibri" w:cs="Arial"/>
        </w:rPr>
        <w:t>→</w:t>
      </w:r>
      <w:r w:rsidR="00336921" w:rsidRPr="0031689E">
        <w:rPr>
          <w:rFonts w:ascii="Arial" w:hAnsi="Arial" w:cs="Arial"/>
        </w:rPr>
        <w:t xml:space="preserve"> M</w:t>
      </w:r>
      <w:r w:rsidR="00336921" w:rsidRPr="0031689E">
        <w:rPr>
          <w:rFonts w:ascii="Arial" w:hAnsi="Arial" w:cs="Arial"/>
          <w:vertAlign w:val="superscript"/>
        </w:rPr>
        <w:t>+</w:t>
      </w:r>
      <w:r w:rsidR="00336921" w:rsidRPr="0031689E">
        <w:rPr>
          <w:rFonts w:ascii="Arial" w:hAnsi="Arial" w:cs="Arial"/>
        </w:rPr>
        <w:t xml:space="preserve"> (g) + X</w:t>
      </w:r>
      <w:r w:rsidR="00336921" w:rsidRPr="0031689E">
        <w:rPr>
          <w:rFonts w:ascii="Arial" w:hAnsi="Arial" w:cs="Arial"/>
          <w:vertAlign w:val="superscript"/>
        </w:rPr>
        <w:t xml:space="preserve">- </w:t>
      </w:r>
      <w:r w:rsidR="00336921" w:rsidRPr="0031689E">
        <w:rPr>
          <w:rFonts w:ascii="Arial" w:hAnsi="Arial" w:cs="Arial"/>
        </w:rPr>
        <w:t>(g)</w:t>
      </w:r>
      <w:r w:rsidR="00336921" w:rsidRPr="0031689E">
        <w:rPr>
          <w:rFonts w:ascii="Arial" w:hAnsi="Arial" w:cs="Arial"/>
        </w:rPr>
        <w:tab/>
      </w:r>
      <w:r w:rsidR="00336921" w:rsidRPr="0031689E">
        <w:rPr>
          <w:rFonts w:ascii="Arial" w:hAnsi="Arial" w:cs="Arial"/>
          <w:color w:val="0000FF"/>
          <w:lang w:val="el-GR"/>
        </w:rPr>
        <w:t>Δ</w:t>
      </w:r>
      <w:r w:rsidR="00336921" w:rsidRPr="0031689E">
        <w:rPr>
          <w:rFonts w:ascii="Arial" w:hAnsi="Arial" w:cs="Arial"/>
          <w:color w:val="0000FF"/>
        </w:rPr>
        <w:t>H</w:t>
      </w:r>
      <w:r w:rsidR="00336921" w:rsidRPr="0031689E">
        <w:rPr>
          <w:rFonts w:ascii="Arial" w:hAnsi="Arial" w:cs="Arial"/>
          <w:color w:val="0000FF"/>
          <w:vertAlign w:val="superscript"/>
          <w:lang w:val="el-GR"/>
        </w:rPr>
        <w:t>θ</w:t>
      </w:r>
      <w:r w:rsidR="00336921" w:rsidRPr="0031689E">
        <w:rPr>
          <w:rFonts w:ascii="Arial" w:hAnsi="Arial" w:cs="Arial"/>
          <w:color w:val="0000FF"/>
          <w:vertAlign w:val="subscript"/>
        </w:rPr>
        <w:t>L</w:t>
      </w:r>
      <w:r w:rsidR="00336921" w:rsidRPr="0031689E">
        <w:rPr>
          <w:rFonts w:ascii="Arial" w:hAnsi="Arial" w:cs="Arial"/>
          <w:color w:val="0000FF"/>
        </w:rPr>
        <w:t xml:space="preserve"> = +</w:t>
      </w:r>
      <w:proofErr w:type="spellStart"/>
      <w:r w:rsidR="00336921" w:rsidRPr="0031689E">
        <w:rPr>
          <w:rFonts w:ascii="Arial" w:hAnsi="Arial" w:cs="Arial"/>
          <w:color w:val="0000FF"/>
        </w:rPr>
        <w:t>ve</w:t>
      </w:r>
      <w:proofErr w:type="spellEnd"/>
      <w:r w:rsidR="00336921" w:rsidRPr="0031689E">
        <w:rPr>
          <w:rFonts w:ascii="Arial" w:hAnsi="Arial" w:cs="Arial"/>
        </w:rPr>
        <w:br/>
      </w:r>
    </w:p>
    <w:p w14:paraId="3F50A05F" w14:textId="77777777" w:rsidR="00336921" w:rsidRPr="00A11E1C" w:rsidRDefault="00565633" w:rsidP="00336921">
      <w:pPr>
        <w:pStyle w:val="NoSpacing"/>
        <w:numPr>
          <w:ilvl w:val="0"/>
          <w:numId w:val="35"/>
        </w:numPr>
        <w:rPr>
          <w:rFonts w:ascii="Arial" w:hAnsi="Arial" w:cs="Arial"/>
          <w:sz w:val="20"/>
        </w:rPr>
      </w:pPr>
      <w:r>
        <w:rPr>
          <w:rFonts w:ascii="Arial" w:hAnsi="Arial" w:cs="Arial"/>
          <w:noProof/>
          <w:lang w:val="en-US" w:eastAsia="zh-TW"/>
        </w:rPr>
        <w:pict w14:anchorId="7223A9C8">
          <v:shape id="_x0000_s1315" type="#_x0000_t202" style="position:absolute;left:0;text-align:left;margin-left:313.1pt;margin-top:14.65pt;width:57.35pt;height:24.05pt;z-index:30;mso-height-percent:200;mso-height-percent:200;mso-width-relative:margin;mso-height-relative:margin" strokecolor="white">
            <v:textbox style="mso-fit-shape-to-text:t">
              <w:txbxContent>
                <w:p w14:paraId="4AAE05EE" w14:textId="77777777" w:rsidR="002A7630" w:rsidRPr="00AB4A78" w:rsidRDefault="002A7630" w:rsidP="00336921">
                  <w:pPr>
                    <w:rPr>
                      <w:rFonts w:ascii="Arial" w:hAnsi="Arial" w:cs="Arial"/>
                      <w:sz w:val="28"/>
                      <w:vertAlign w:val="subscript"/>
                    </w:rPr>
                  </w:pPr>
                  <w:r w:rsidRPr="00AB4A78">
                    <w:rPr>
                      <w:rFonts w:ascii="Arial" w:hAnsi="Arial" w:cs="Arial"/>
                      <w:sz w:val="28"/>
                    </w:rPr>
                    <w:t>∆</w:t>
                  </w:r>
                  <w:proofErr w:type="spellStart"/>
                  <w:r w:rsidRPr="00AB4A78">
                    <w:rPr>
                      <w:rFonts w:ascii="Arial" w:hAnsi="Arial" w:cs="Arial"/>
                      <w:sz w:val="28"/>
                    </w:rPr>
                    <w:t>H</w:t>
                  </w:r>
                  <w:r w:rsidRPr="00AB4A78">
                    <w:rPr>
                      <w:rFonts w:ascii="Arial" w:hAnsi="Arial" w:cs="Arial"/>
                      <w:sz w:val="28"/>
                      <w:vertAlign w:val="superscript"/>
                    </w:rPr>
                    <w:t>θ</w:t>
                  </w:r>
                  <w:proofErr w:type="spellEnd"/>
                  <w:r w:rsidRPr="00AB4A78">
                    <w:rPr>
                      <w:rFonts w:ascii="Arial" w:hAnsi="Arial" w:cs="Arial"/>
                      <w:sz w:val="28"/>
                    </w:rPr>
                    <w:t xml:space="preserve"> </w:t>
                  </w:r>
                  <w:r w:rsidRPr="00AB4A78">
                    <w:rPr>
                      <w:rFonts w:ascii="Arial" w:hAnsi="Arial" w:cs="Arial"/>
                      <w:sz w:val="28"/>
                      <w:vertAlign w:val="subscript"/>
                    </w:rPr>
                    <w:t>sol</w:t>
                  </w:r>
                </w:p>
              </w:txbxContent>
            </v:textbox>
          </v:shape>
        </w:pict>
      </w:r>
      <w:r w:rsidR="00336921" w:rsidRPr="0031689E">
        <w:rPr>
          <w:rFonts w:ascii="Arial" w:hAnsi="Arial" w:cs="Arial"/>
        </w:rPr>
        <w:t xml:space="preserve">Hydrating cations – </w:t>
      </w:r>
      <w:r w:rsidR="00336921" w:rsidRPr="0031689E">
        <w:rPr>
          <w:rFonts w:ascii="Arial" w:hAnsi="Arial" w:cs="Arial"/>
          <w:b/>
        </w:rPr>
        <w:t>enthalpy of hydration</w:t>
      </w:r>
      <w:r w:rsidR="00336921" w:rsidRPr="0031689E">
        <w:rPr>
          <w:rFonts w:ascii="Arial" w:hAnsi="Arial" w:cs="Arial"/>
        </w:rPr>
        <w:br/>
      </w:r>
      <w:r w:rsidR="00336921" w:rsidRPr="0031689E">
        <w:rPr>
          <w:rFonts w:ascii="Arial" w:hAnsi="Arial" w:cs="Arial"/>
          <w:sz w:val="12"/>
        </w:rPr>
        <w:br/>
      </w:r>
      <w:r w:rsidR="00336921" w:rsidRPr="0031689E">
        <w:rPr>
          <w:rFonts w:ascii="Arial" w:hAnsi="Arial" w:cs="Arial"/>
        </w:rPr>
        <w:t>M</w:t>
      </w:r>
      <w:r w:rsidR="00336921" w:rsidRPr="0031689E">
        <w:rPr>
          <w:rFonts w:ascii="Arial" w:hAnsi="Arial" w:cs="Arial"/>
          <w:vertAlign w:val="superscript"/>
        </w:rPr>
        <w:t>+</w:t>
      </w:r>
      <w:r w:rsidR="00336921" w:rsidRPr="0031689E">
        <w:rPr>
          <w:rFonts w:ascii="Arial" w:hAnsi="Arial" w:cs="Arial"/>
        </w:rPr>
        <w:t xml:space="preserve"> (g) + aq </w:t>
      </w:r>
      <w:r w:rsidR="00336921" w:rsidRPr="0031689E">
        <w:rPr>
          <w:rFonts w:ascii="Calibri" w:hAnsi="Calibri" w:cs="Arial"/>
        </w:rPr>
        <w:t>→</w:t>
      </w:r>
      <w:r w:rsidR="00336921" w:rsidRPr="0031689E">
        <w:rPr>
          <w:rFonts w:ascii="Arial" w:hAnsi="Arial" w:cs="Arial"/>
        </w:rPr>
        <w:t xml:space="preserve"> M</w:t>
      </w:r>
      <w:r w:rsidR="00336921" w:rsidRPr="0031689E">
        <w:rPr>
          <w:rFonts w:ascii="Arial" w:hAnsi="Arial" w:cs="Arial"/>
          <w:vertAlign w:val="superscript"/>
        </w:rPr>
        <w:t>+</w:t>
      </w:r>
      <w:r w:rsidR="00336921" w:rsidRPr="0031689E">
        <w:rPr>
          <w:rFonts w:ascii="Arial" w:hAnsi="Arial" w:cs="Arial"/>
        </w:rPr>
        <w:t xml:space="preserve"> (aq)</w:t>
      </w:r>
      <w:r w:rsidR="00336921" w:rsidRPr="0031689E">
        <w:rPr>
          <w:rFonts w:ascii="Arial" w:hAnsi="Arial" w:cs="Arial"/>
        </w:rPr>
        <w:tab/>
      </w:r>
      <w:r w:rsidR="00336921" w:rsidRPr="0031689E">
        <w:rPr>
          <w:rFonts w:ascii="Arial" w:hAnsi="Arial" w:cs="Arial"/>
        </w:rPr>
        <w:tab/>
      </w:r>
      <w:r w:rsidR="00336921" w:rsidRPr="0031689E">
        <w:rPr>
          <w:rFonts w:ascii="Arial" w:hAnsi="Arial" w:cs="Arial"/>
          <w:color w:val="FF0000"/>
          <w:lang w:val="el-GR"/>
        </w:rPr>
        <w:t>Δ</w:t>
      </w:r>
      <w:r w:rsidR="00336921" w:rsidRPr="0031689E">
        <w:rPr>
          <w:rFonts w:ascii="Arial" w:hAnsi="Arial" w:cs="Arial"/>
          <w:color w:val="FF0000"/>
        </w:rPr>
        <w:t>H</w:t>
      </w:r>
      <w:r w:rsidR="00336921" w:rsidRPr="0031689E">
        <w:rPr>
          <w:rFonts w:ascii="Arial" w:hAnsi="Arial" w:cs="Arial"/>
          <w:color w:val="FF0000"/>
          <w:vertAlign w:val="superscript"/>
          <w:lang w:val="el-GR"/>
        </w:rPr>
        <w:t>θ</w:t>
      </w:r>
      <w:proofErr w:type="spellStart"/>
      <w:r w:rsidR="00336921" w:rsidRPr="0031689E">
        <w:rPr>
          <w:rFonts w:ascii="Arial" w:hAnsi="Arial" w:cs="Arial"/>
          <w:color w:val="FF0000"/>
          <w:vertAlign w:val="subscript"/>
        </w:rPr>
        <w:t>hyd</w:t>
      </w:r>
      <w:proofErr w:type="spellEnd"/>
      <w:r w:rsidR="00336921" w:rsidRPr="0031689E">
        <w:rPr>
          <w:rFonts w:ascii="Arial" w:hAnsi="Arial" w:cs="Arial"/>
          <w:color w:val="FF0000"/>
        </w:rPr>
        <w:t xml:space="preserve"> = -</w:t>
      </w:r>
      <w:proofErr w:type="spellStart"/>
      <w:r w:rsidR="00336921" w:rsidRPr="0031689E">
        <w:rPr>
          <w:rFonts w:ascii="Arial" w:hAnsi="Arial" w:cs="Arial"/>
          <w:color w:val="FF0000"/>
        </w:rPr>
        <w:t>ve</w:t>
      </w:r>
      <w:proofErr w:type="spellEnd"/>
      <w:r w:rsidR="00336921" w:rsidRPr="0031689E">
        <w:rPr>
          <w:rFonts w:ascii="Arial" w:hAnsi="Arial" w:cs="Arial"/>
        </w:rPr>
        <w:br/>
      </w:r>
    </w:p>
    <w:p w14:paraId="13252233" w14:textId="77777777" w:rsidR="00336921" w:rsidRPr="0031689E" w:rsidRDefault="00336921" w:rsidP="00336921">
      <w:pPr>
        <w:pStyle w:val="NoSpacing"/>
        <w:numPr>
          <w:ilvl w:val="0"/>
          <w:numId w:val="35"/>
        </w:numPr>
        <w:rPr>
          <w:rFonts w:ascii="Arial" w:hAnsi="Arial" w:cs="Arial"/>
        </w:rPr>
      </w:pPr>
      <w:r w:rsidRPr="0031689E">
        <w:rPr>
          <w:rFonts w:ascii="Arial" w:hAnsi="Arial" w:cs="Arial"/>
        </w:rPr>
        <w:t xml:space="preserve">Hydrating anions – </w:t>
      </w:r>
      <w:r w:rsidRPr="0031689E">
        <w:rPr>
          <w:rFonts w:ascii="Arial" w:hAnsi="Arial" w:cs="Arial"/>
          <w:b/>
        </w:rPr>
        <w:t>enthalpy of hydration</w:t>
      </w:r>
      <w:r w:rsidRPr="0031689E">
        <w:rPr>
          <w:rFonts w:ascii="Arial" w:hAnsi="Arial" w:cs="Arial"/>
        </w:rPr>
        <w:br/>
      </w:r>
      <w:r w:rsidRPr="0031689E">
        <w:rPr>
          <w:rFonts w:ascii="Arial" w:hAnsi="Arial" w:cs="Arial"/>
          <w:sz w:val="12"/>
        </w:rPr>
        <w:br/>
      </w:r>
      <w:r w:rsidRPr="0031689E">
        <w:rPr>
          <w:rFonts w:ascii="Arial" w:hAnsi="Arial" w:cs="Arial"/>
        </w:rPr>
        <w:t>X</w:t>
      </w:r>
      <w:r w:rsidRPr="0031689E">
        <w:rPr>
          <w:rFonts w:ascii="Arial" w:hAnsi="Arial" w:cs="Arial"/>
          <w:vertAlign w:val="superscript"/>
        </w:rPr>
        <w:t>-</w:t>
      </w:r>
      <w:r w:rsidRPr="0031689E">
        <w:rPr>
          <w:rFonts w:ascii="Arial" w:hAnsi="Arial" w:cs="Arial"/>
        </w:rPr>
        <w:t xml:space="preserve"> (g) + aq </w:t>
      </w:r>
      <w:r w:rsidRPr="0031689E">
        <w:rPr>
          <w:rFonts w:ascii="Calibri" w:hAnsi="Calibri" w:cs="Arial"/>
        </w:rPr>
        <w:t>→</w:t>
      </w:r>
      <w:r w:rsidRPr="0031689E">
        <w:rPr>
          <w:rFonts w:ascii="Arial" w:hAnsi="Arial" w:cs="Arial"/>
        </w:rPr>
        <w:t xml:space="preserve"> X</w:t>
      </w:r>
      <w:r w:rsidRPr="0031689E">
        <w:rPr>
          <w:rFonts w:ascii="Arial" w:hAnsi="Arial" w:cs="Arial"/>
          <w:vertAlign w:val="superscript"/>
        </w:rPr>
        <w:t>-</w:t>
      </w:r>
      <w:r w:rsidRPr="0031689E">
        <w:rPr>
          <w:rFonts w:ascii="Arial" w:hAnsi="Arial" w:cs="Arial"/>
        </w:rPr>
        <w:t xml:space="preserve"> (aq)</w:t>
      </w:r>
      <w:r w:rsidRPr="0031689E">
        <w:rPr>
          <w:rFonts w:ascii="Arial" w:hAnsi="Arial" w:cs="Arial"/>
        </w:rPr>
        <w:tab/>
      </w:r>
      <w:r w:rsidRPr="0031689E">
        <w:rPr>
          <w:rFonts w:ascii="Arial" w:hAnsi="Arial" w:cs="Arial"/>
        </w:rPr>
        <w:tab/>
      </w:r>
      <w:r w:rsidRPr="0031689E">
        <w:rPr>
          <w:rFonts w:ascii="Arial" w:hAnsi="Arial" w:cs="Arial"/>
          <w:color w:val="FF0000"/>
          <w:lang w:val="el-GR"/>
        </w:rPr>
        <w:t>Δ</w:t>
      </w:r>
      <w:r w:rsidRPr="0031689E">
        <w:rPr>
          <w:rFonts w:ascii="Arial" w:hAnsi="Arial" w:cs="Arial"/>
          <w:color w:val="FF0000"/>
        </w:rPr>
        <w:t>H</w:t>
      </w:r>
      <w:r w:rsidRPr="0031689E">
        <w:rPr>
          <w:rFonts w:ascii="Arial" w:hAnsi="Arial" w:cs="Arial"/>
          <w:color w:val="FF0000"/>
          <w:vertAlign w:val="superscript"/>
          <w:lang w:val="el-GR"/>
        </w:rPr>
        <w:t>θ</w:t>
      </w:r>
      <w:proofErr w:type="spellStart"/>
      <w:r w:rsidRPr="0031689E">
        <w:rPr>
          <w:rFonts w:ascii="Arial" w:hAnsi="Arial" w:cs="Arial"/>
          <w:color w:val="FF0000"/>
          <w:vertAlign w:val="subscript"/>
        </w:rPr>
        <w:t>hyd</w:t>
      </w:r>
      <w:proofErr w:type="spellEnd"/>
      <w:r w:rsidRPr="0031689E">
        <w:rPr>
          <w:rFonts w:ascii="Arial" w:hAnsi="Arial" w:cs="Arial"/>
          <w:color w:val="FF0000"/>
        </w:rPr>
        <w:t xml:space="preserve"> = -</w:t>
      </w:r>
      <w:proofErr w:type="spellStart"/>
      <w:r w:rsidRPr="0031689E">
        <w:rPr>
          <w:rFonts w:ascii="Arial" w:hAnsi="Arial" w:cs="Arial"/>
          <w:color w:val="FF0000"/>
        </w:rPr>
        <w:t>ve</w:t>
      </w:r>
      <w:proofErr w:type="spellEnd"/>
    </w:p>
    <w:p w14:paraId="129DAF29" w14:textId="77777777" w:rsidR="00336921" w:rsidRPr="00A11E1C" w:rsidRDefault="00336921" w:rsidP="00336921">
      <w:pPr>
        <w:pStyle w:val="NoSpacing"/>
        <w:rPr>
          <w:rFonts w:ascii="Arial" w:hAnsi="Arial" w:cs="Arial"/>
          <w:sz w:val="20"/>
        </w:rPr>
      </w:pPr>
    </w:p>
    <w:p w14:paraId="465566F3" w14:textId="77777777" w:rsidR="00336921" w:rsidRDefault="00336921" w:rsidP="00336921">
      <w:pPr>
        <w:pStyle w:val="NoSpacing"/>
        <w:rPr>
          <w:rFonts w:ascii="Arial" w:hAnsi="Arial" w:cs="Arial"/>
        </w:rPr>
      </w:pPr>
      <w:r w:rsidRPr="0055443E">
        <w:rPr>
          <w:rFonts w:ascii="Arial" w:hAnsi="Arial" w:cs="Arial"/>
          <w:b/>
        </w:rPr>
        <w:t>Enthalpies of solution can be calculated</w:t>
      </w:r>
      <w:r>
        <w:rPr>
          <w:rFonts w:ascii="Arial" w:hAnsi="Arial" w:cs="Arial"/>
        </w:rPr>
        <w:t xml:space="preserve"> from these values</w:t>
      </w:r>
      <w:r w:rsidRPr="008E2213">
        <w:rPr>
          <w:rFonts w:ascii="Arial" w:hAnsi="Arial" w:cs="Arial"/>
        </w:rPr>
        <w:t xml:space="preserve"> </w:t>
      </w:r>
      <w:r>
        <w:rPr>
          <w:rFonts w:ascii="Arial" w:hAnsi="Arial" w:cs="Arial"/>
        </w:rPr>
        <w:t xml:space="preserve">and is often a </w:t>
      </w:r>
      <w:r w:rsidRPr="008E2213">
        <w:rPr>
          <w:rFonts w:ascii="Arial" w:hAnsi="Arial" w:cs="Arial"/>
          <w:b/>
        </w:rPr>
        <w:t>very small positive or negative value</w:t>
      </w:r>
      <w:r>
        <w:rPr>
          <w:rFonts w:ascii="Arial" w:hAnsi="Arial" w:cs="Arial"/>
        </w:rPr>
        <w:t xml:space="preserve">. </w:t>
      </w:r>
      <w:r w:rsidRPr="00A93A75">
        <w:rPr>
          <w:rFonts w:ascii="Arial" w:hAnsi="Arial" w:cs="Arial"/>
        </w:rPr>
        <w:t xml:space="preserve">The </w:t>
      </w:r>
      <w:r w:rsidRPr="00A93A75">
        <w:rPr>
          <w:rFonts w:ascii="Arial" w:hAnsi="Arial" w:cs="Arial"/>
          <w:b/>
        </w:rPr>
        <w:t>bigger the ion</w:t>
      </w:r>
      <w:r w:rsidRPr="00A93A75">
        <w:rPr>
          <w:rFonts w:ascii="Arial" w:hAnsi="Arial" w:cs="Arial"/>
        </w:rPr>
        <w:t xml:space="preserve"> (small charge to size ratio) the </w:t>
      </w:r>
      <w:r w:rsidRPr="00A93A75">
        <w:rPr>
          <w:rFonts w:ascii="Arial" w:hAnsi="Arial" w:cs="Arial"/>
          <w:b/>
        </w:rPr>
        <w:t>weaker the attraction</w:t>
      </w:r>
      <w:r w:rsidRPr="00A93A75">
        <w:rPr>
          <w:rFonts w:ascii="Arial" w:hAnsi="Arial" w:cs="Arial"/>
        </w:rPr>
        <w:t xml:space="preserve"> between the water molecules and the ion so </w:t>
      </w:r>
      <w:r w:rsidRPr="00A93A75">
        <w:rPr>
          <w:rFonts w:ascii="Arial" w:hAnsi="Arial" w:cs="Arial"/>
          <w:b/>
        </w:rPr>
        <w:t>less energy is produced</w:t>
      </w:r>
      <w:r w:rsidRPr="00A93A75">
        <w:rPr>
          <w:rFonts w:ascii="Arial" w:hAnsi="Arial" w:cs="Arial"/>
        </w:rPr>
        <w:t xml:space="preserve"> when the </w:t>
      </w:r>
      <w:r w:rsidRPr="00A93A75">
        <w:rPr>
          <w:rFonts w:ascii="Arial" w:hAnsi="Arial" w:cs="Arial"/>
          <w:b/>
        </w:rPr>
        <w:t>solution forms</w:t>
      </w:r>
      <w:r w:rsidRPr="00A93A75">
        <w:rPr>
          <w:rFonts w:ascii="Arial" w:hAnsi="Arial" w:cs="Arial"/>
        </w:rPr>
        <w:t>.</w:t>
      </w:r>
      <w:r>
        <w:rPr>
          <w:rFonts w:ascii="Arial" w:hAnsi="Arial" w:cs="Arial"/>
        </w:rPr>
        <w:t xml:space="preserve"> </w:t>
      </w:r>
    </w:p>
    <w:p w14:paraId="555B54D0" w14:textId="77777777" w:rsidR="00336921" w:rsidRPr="00A11E1C" w:rsidRDefault="00336921" w:rsidP="00336921">
      <w:pPr>
        <w:pStyle w:val="NoSpacing"/>
        <w:rPr>
          <w:rFonts w:ascii="Arial" w:hAnsi="Arial" w:cs="Arial"/>
          <w:sz w:val="20"/>
        </w:rPr>
      </w:pPr>
    </w:p>
    <w:p w14:paraId="2BD195EB" w14:textId="77777777" w:rsidR="007233A6" w:rsidRPr="00AD21C5" w:rsidRDefault="007233A6" w:rsidP="007233A6">
      <w:pPr>
        <w:rPr>
          <w:rFonts w:ascii="Arial" w:hAnsi="Arial" w:cs="Arial"/>
          <w:u w:val="single"/>
          <w:vertAlign w:val="subscript"/>
        </w:rPr>
      </w:pPr>
      <w:r w:rsidRPr="00AD21C5">
        <w:rPr>
          <w:rFonts w:ascii="Arial" w:hAnsi="Arial" w:cs="Arial"/>
          <w:u w:val="single"/>
        </w:rPr>
        <w:t xml:space="preserve">Enthalpy of hydration, </w:t>
      </w:r>
      <w:proofErr w:type="spellStart"/>
      <w:r w:rsidRPr="00AD21C5">
        <w:rPr>
          <w:rFonts w:ascii="Arial" w:hAnsi="Arial" w:cs="Arial"/>
          <w:u w:val="single"/>
        </w:rPr>
        <w:t>ΔH</w:t>
      </w:r>
      <w:r w:rsidRPr="00AD21C5">
        <w:rPr>
          <w:rFonts w:ascii="Arial" w:hAnsi="Arial" w:cs="Arial"/>
          <w:u w:val="single"/>
          <w:vertAlign w:val="superscript"/>
        </w:rPr>
        <w:t>θ</w:t>
      </w:r>
      <w:r w:rsidRPr="00AD21C5">
        <w:rPr>
          <w:rFonts w:ascii="Arial" w:hAnsi="Arial" w:cs="Arial"/>
          <w:u w:val="single"/>
          <w:vertAlign w:val="subscript"/>
        </w:rPr>
        <w:t>hyd</w:t>
      </w:r>
      <w:proofErr w:type="spellEnd"/>
    </w:p>
    <w:p w14:paraId="2271107F" w14:textId="77777777" w:rsidR="007233A6" w:rsidRPr="00AD21C5" w:rsidRDefault="00565633" w:rsidP="007233A6">
      <w:pPr>
        <w:rPr>
          <w:rFonts w:ascii="Arial" w:hAnsi="Arial" w:cs="Arial"/>
        </w:rPr>
      </w:pPr>
      <w:r>
        <w:rPr>
          <w:rFonts w:ascii="Arial" w:hAnsi="Arial" w:cs="Arial"/>
          <w:noProof/>
          <w:lang w:eastAsia="en-GB"/>
        </w:rPr>
        <w:pict w14:anchorId="5D3559F6">
          <v:shape id="_x0000_s1309" type="#_x0000_t202" style="position:absolute;margin-left:-2.9pt;margin-top:8.55pt;width:492.65pt;height:54pt;z-index:28;mso-width-relative:margin;mso-height-relative:margin" strokecolor="red" strokeweight="1.5pt">
            <v:textbox>
              <w:txbxContent>
                <w:p w14:paraId="06588003" w14:textId="77777777" w:rsidR="002A7630" w:rsidRDefault="002A7630" w:rsidP="007233A6">
                  <w:pPr>
                    <w:rPr>
                      <w:rFonts w:ascii="Arial" w:hAnsi="Arial" w:cs="Arial"/>
                    </w:rPr>
                  </w:pPr>
                  <w:r w:rsidRPr="00D57748">
                    <w:rPr>
                      <w:rFonts w:ascii="Arial" w:hAnsi="Arial" w:cs="Arial"/>
                      <w:b/>
                      <w:i/>
                    </w:rPr>
                    <w:t>Definition</w:t>
                  </w:r>
                  <w:r w:rsidRPr="00D57748">
                    <w:rPr>
                      <w:rFonts w:ascii="Arial" w:hAnsi="Arial" w:cs="Arial"/>
                    </w:rPr>
                    <w:t xml:space="preserve">: </w:t>
                  </w:r>
                </w:p>
                <w:p w14:paraId="0C339E2D" w14:textId="77777777" w:rsidR="002A7630" w:rsidRDefault="002A7630" w:rsidP="007233A6">
                  <w:pPr>
                    <w:rPr>
                      <w:rFonts w:ascii="Arial" w:hAnsi="Arial" w:cs="Arial"/>
                    </w:rPr>
                  </w:pPr>
                  <w:r w:rsidRPr="00EC46CC">
                    <w:rPr>
                      <w:rFonts w:ascii="Arial" w:hAnsi="Arial" w:cs="Arial"/>
                    </w:rPr>
                    <w:t xml:space="preserve">The </w:t>
                  </w:r>
                  <w:r w:rsidRPr="00EC46CC">
                    <w:rPr>
                      <w:rFonts w:ascii="Arial" w:hAnsi="Arial" w:cs="Arial"/>
                      <w:b/>
                    </w:rPr>
                    <w:t xml:space="preserve">enthalpy of </w:t>
                  </w:r>
                  <w:r>
                    <w:rPr>
                      <w:rFonts w:ascii="Arial" w:hAnsi="Arial" w:cs="Arial"/>
                      <w:b/>
                    </w:rPr>
                    <w:t>hydration</w:t>
                  </w:r>
                  <w:r w:rsidRPr="00EC46CC">
                    <w:rPr>
                      <w:rFonts w:ascii="Arial" w:hAnsi="Arial" w:cs="Arial"/>
                    </w:rPr>
                    <w:t xml:space="preserve"> is the </w:t>
                  </w:r>
                  <w:r w:rsidRPr="00EC46CC">
                    <w:rPr>
                      <w:rFonts w:ascii="Arial" w:hAnsi="Arial" w:cs="Arial"/>
                      <w:b/>
                    </w:rPr>
                    <w:t>standard enthalpy change</w:t>
                  </w:r>
                  <w:r w:rsidRPr="00EC46CC">
                    <w:rPr>
                      <w:rFonts w:ascii="Arial" w:hAnsi="Arial" w:cs="Arial"/>
                    </w:rPr>
                    <w:t xml:space="preserve"> </w:t>
                  </w:r>
                  <w:r>
                    <w:rPr>
                      <w:rFonts w:ascii="Arial" w:hAnsi="Arial" w:cs="Arial"/>
                    </w:rPr>
                    <w:t xml:space="preserve">for when water molecules surround one mole of </w:t>
                  </w:r>
                  <w:r w:rsidRPr="009954DB">
                    <w:rPr>
                      <w:rFonts w:ascii="Arial" w:hAnsi="Arial" w:cs="Arial"/>
                      <w:b/>
                    </w:rPr>
                    <w:t>gaseous ions</w:t>
                  </w:r>
                  <w:r>
                    <w:rPr>
                      <w:rFonts w:ascii="Arial" w:hAnsi="Arial" w:cs="Arial"/>
                    </w:rPr>
                    <w:t xml:space="preserve"> forming one </w:t>
                  </w:r>
                  <w:r w:rsidRPr="00F75A17">
                    <w:rPr>
                      <w:rFonts w:ascii="Arial" w:hAnsi="Arial" w:cs="Arial"/>
                      <w:b/>
                    </w:rPr>
                    <w:t>mole of aqueous ions</w:t>
                  </w:r>
                  <w:r>
                    <w:rPr>
                      <w:rFonts w:ascii="Arial" w:hAnsi="Arial" w:cs="Arial"/>
                    </w:rPr>
                    <w:t>.</w:t>
                  </w:r>
                </w:p>
              </w:txbxContent>
            </v:textbox>
          </v:shape>
        </w:pict>
      </w:r>
    </w:p>
    <w:p w14:paraId="66928D7C" w14:textId="77777777" w:rsidR="007233A6" w:rsidRPr="00AD21C5" w:rsidRDefault="007233A6" w:rsidP="007233A6">
      <w:pPr>
        <w:rPr>
          <w:rFonts w:ascii="Arial" w:hAnsi="Arial" w:cs="Arial"/>
        </w:rPr>
      </w:pPr>
    </w:p>
    <w:p w14:paraId="1F4AB47A" w14:textId="77777777" w:rsidR="007233A6" w:rsidRPr="00AD21C5" w:rsidRDefault="007233A6" w:rsidP="007233A6">
      <w:pPr>
        <w:rPr>
          <w:rFonts w:ascii="Arial" w:hAnsi="Arial" w:cs="Arial"/>
        </w:rPr>
      </w:pPr>
    </w:p>
    <w:p w14:paraId="0FFA6B6A" w14:textId="77777777" w:rsidR="007233A6" w:rsidRPr="00AD21C5" w:rsidRDefault="007233A6" w:rsidP="007233A6">
      <w:pPr>
        <w:rPr>
          <w:rFonts w:ascii="Arial" w:hAnsi="Arial" w:cs="Arial"/>
        </w:rPr>
      </w:pPr>
    </w:p>
    <w:p w14:paraId="14F772BD" w14:textId="77777777" w:rsidR="007233A6" w:rsidRPr="001C2145" w:rsidRDefault="007233A6" w:rsidP="007233A6">
      <w:pPr>
        <w:rPr>
          <w:rFonts w:ascii="Arial" w:hAnsi="Arial" w:cs="Arial"/>
          <w:sz w:val="20"/>
        </w:rPr>
      </w:pPr>
    </w:p>
    <w:p w14:paraId="73F97D18" w14:textId="77777777" w:rsidR="007233A6" w:rsidRPr="001C2145" w:rsidRDefault="00565633" w:rsidP="007233A6">
      <w:pPr>
        <w:rPr>
          <w:rFonts w:ascii="Arial" w:hAnsi="Arial" w:cs="Arial"/>
        </w:rPr>
      </w:pPr>
      <w:r>
        <w:rPr>
          <w:rFonts w:ascii="Arial" w:hAnsi="Arial" w:cs="Arial"/>
          <w:noProof/>
          <w:lang w:eastAsia="en-GB"/>
        </w:rPr>
        <w:pict w14:anchorId="62C91964">
          <v:group id="_x0000_s1310" style="position:absolute;margin-left:34.65pt;margin-top:1.8pt;width:44.3pt;height:18.7pt;z-index:29" coordorigin="2640,8116" coordsize="705,374">
            <v:shape id="_x0000_s1311" type="#_x0000_t202" style="position:absolute;left:2640;top:8116;width:676;height:374;mso-height-percent:200;mso-height-percent:200;mso-width-relative:margin;mso-height-relative:margin" stroked="f">
              <v:textbox style="mso-next-textbox:#_x0000_s1311;mso-fit-shape-to-text:t">
                <w:txbxContent>
                  <w:p w14:paraId="68BC0DF7" w14:textId="77777777" w:rsidR="002A7630" w:rsidRPr="008F2BEB" w:rsidRDefault="002A7630" w:rsidP="007233A6">
                    <w:pPr>
                      <w:rPr>
                        <w:rFonts w:ascii="Arial" w:hAnsi="Arial" w:cs="Arial"/>
                        <w:sz w:val="20"/>
                      </w:rPr>
                    </w:pPr>
                    <w:r>
                      <w:rPr>
                        <w:rFonts w:ascii="Arial" w:hAnsi="Arial" w:cs="Arial"/>
                        <w:sz w:val="20"/>
                      </w:rPr>
                      <w:t>water</w:t>
                    </w:r>
                  </w:p>
                </w:txbxContent>
              </v:textbox>
            </v:shape>
            <v:shape id="_x0000_s1312" type="#_x0000_t32" style="position:absolute;left:2715;top:8490;width:630;height:0" o:connectortype="straight">
              <v:stroke endarrow="block"/>
            </v:shape>
          </v:group>
        </w:pict>
      </w:r>
    </w:p>
    <w:p w14:paraId="45410A03" w14:textId="77777777" w:rsidR="007233A6" w:rsidRPr="001C2145" w:rsidRDefault="007233A6" w:rsidP="007233A6">
      <w:pPr>
        <w:rPr>
          <w:rFonts w:ascii="Arial" w:hAnsi="Arial" w:cs="Arial"/>
        </w:rPr>
      </w:pPr>
      <w:r w:rsidRPr="001C2145">
        <w:rPr>
          <w:rFonts w:ascii="Arial" w:hAnsi="Arial" w:cs="Arial"/>
        </w:rPr>
        <w:t>X</w:t>
      </w:r>
      <w:r w:rsidRPr="001C2145">
        <w:rPr>
          <w:rFonts w:ascii="Arial" w:hAnsi="Arial" w:cs="Arial"/>
          <w:vertAlign w:val="superscript"/>
        </w:rPr>
        <w:sym w:font="Symbol" w:char="F0B1"/>
      </w:r>
      <w:r w:rsidRPr="001C2145">
        <w:rPr>
          <w:rFonts w:ascii="Arial" w:hAnsi="Arial" w:cs="Arial"/>
          <w:vertAlign w:val="superscript"/>
        </w:rPr>
        <w:t xml:space="preserve"> </w:t>
      </w:r>
      <w:r w:rsidRPr="001C2145">
        <w:rPr>
          <w:rFonts w:ascii="Arial" w:hAnsi="Arial" w:cs="Arial"/>
        </w:rPr>
        <w:t xml:space="preserve">(g) </w:t>
      </w:r>
      <w:r w:rsidRPr="001C2145">
        <w:rPr>
          <w:rFonts w:ascii="Arial" w:hAnsi="Arial" w:cs="Arial"/>
        </w:rPr>
        <w:tab/>
        <w:t xml:space="preserve">  </w:t>
      </w:r>
      <w:r w:rsidRPr="001C2145">
        <w:rPr>
          <w:rFonts w:ascii="Arial" w:hAnsi="Arial" w:cs="Arial"/>
        </w:rPr>
        <w:tab/>
        <w:t xml:space="preserve">    X</w:t>
      </w:r>
      <w:r w:rsidRPr="001C2145">
        <w:rPr>
          <w:rFonts w:ascii="Arial" w:hAnsi="Arial" w:cs="Arial"/>
          <w:vertAlign w:val="superscript"/>
        </w:rPr>
        <w:sym w:font="Symbol" w:char="F0B1"/>
      </w:r>
      <w:r w:rsidRPr="001C2145">
        <w:rPr>
          <w:rFonts w:ascii="Arial" w:hAnsi="Arial" w:cs="Arial"/>
          <w:vertAlign w:val="superscript"/>
        </w:rPr>
        <w:t xml:space="preserve"> </w:t>
      </w:r>
      <w:r w:rsidRPr="001C2145">
        <w:rPr>
          <w:rFonts w:ascii="Arial" w:hAnsi="Arial" w:cs="Arial"/>
        </w:rPr>
        <w:t>(aq)</w:t>
      </w:r>
      <w:r w:rsidRPr="001C2145">
        <w:rPr>
          <w:rFonts w:ascii="Arial" w:hAnsi="Arial" w:cs="Arial"/>
        </w:rPr>
        <w:tab/>
        <w:t>or</w:t>
      </w:r>
      <w:r w:rsidRPr="001C2145">
        <w:rPr>
          <w:rFonts w:ascii="Arial" w:hAnsi="Arial" w:cs="Arial"/>
        </w:rPr>
        <w:tab/>
        <w:t>X</w:t>
      </w:r>
      <w:r w:rsidRPr="001C2145">
        <w:rPr>
          <w:rFonts w:ascii="Arial" w:hAnsi="Arial" w:cs="Arial"/>
          <w:vertAlign w:val="superscript"/>
        </w:rPr>
        <w:sym w:font="Symbol" w:char="F0B1"/>
      </w:r>
      <w:r w:rsidRPr="001C2145">
        <w:rPr>
          <w:rFonts w:ascii="Arial" w:hAnsi="Arial" w:cs="Arial"/>
          <w:vertAlign w:val="superscript"/>
        </w:rPr>
        <w:t xml:space="preserve"> </w:t>
      </w:r>
      <w:r w:rsidRPr="001C2145">
        <w:rPr>
          <w:rFonts w:ascii="Arial" w:hAnsi="Arial" w:cs="Arial"/>
        </w:rPr>
        <w:t xml:space="preserve">(g) + aq </w:t>
      </w:r>
      <w:r w:rsidRPr="001C2145">
        <w:rPr>
          <w:rFonts w:ascii="Calibri" w:hAnsi="Calibri" w:cs="Arial"/>
        </w:rPr>
        <w:t>→</w:t>
      </w:r>
      <w:r w:rsidRPr="001C2145">
        <w:rPr>
          <w:rFonts w:ascii="Arial" w:hAnsi="Arial" w:cs="Arial"/>
        </w:rPr>
        <w:t>X</w:t>
      </w:r>
      <w:r w:rsidRPr="001C2145">
        <w:rPr>
          <w:rFonts w:ascii="Arial" w:hAnsi="Arial" w:cs="Arial"/>
          <w:vertAlign w:val="superscript"/>
        </w:rPr>
        <w:sym w:font="Symbol" w:char="F0B1"/>
      </w:r>
      <w:r w:rsidRPr="001C2145">
        <w:rPr>
          <w:rFonts w:ascii="Arial" w:hAnsi="Arial" w:cs="Arial"/>
          <w:vertAlign w:val="superscript"/>
        </w:rPr>
        <w:t xml:space="preserve"> </w:t>
      </w:r>
      <w:r w:rsidRPr="001C2145">
        <w:rPr>
          <w:rFonts w:ascii="Arial" w:hAnsi="Arial" w:cs="Arial"/>
        </w:rPr>
        <w:t>(aq)</w:t>
      </w:r>
      <w:r w:rsidRPr="001C2145">
        <w:rPr>
          <w:rFonts w:ascii="Arial" w:hAnsi="Arial" w:cs="Arial"/>
        </w:rPr>
        <w:tab/>
      </w:r>
      <w:r w:rsidRPr="001C2145">
        <w:rPr>
          <w:rFonts w:ascii="Arial" w:hAnsi="Arial" w:cs="Arial"/>
        </w:rPr>
        <w:tab/>
      </w:r>
      <w:r w:rsidRPr="001C2145">
        <w:rPr>
          <w:rFonts w:ascii="Arial" w:hAnsi="Arial" w:cs="Arial"/>
          <w:color w:val="FF0000"/>
        </w:rPr>
        <w:t>exo</w:t>
      </w:r>
    </w:p>
    <w:p w14:paraId="6B29FE83" w14:textId="77777777" w:rsidR="007233A6" w:rsidRPr="001C2145" w:rsidRDefault="007233A6" w:rsidP="007233A6">
      <w:pPr>
        <w:rPr>
          <w:rFonts w:ascii="Arial" w:hAnsi="Arial" w:cs="Arial"/>
        </w:rPr>
      </w:pPr>
    </w:p>
    <w:p w14:paraId="4515D73C" w14:textId="77777777" w:rsidR="007233A6" w:rsidRPr="001C2145" w:rsidRDefault="007233A6" w:rsidP="007233A6">
      <w:pPr>
        <w:rPr>
          <w:rFonts w:ascii="Arial" w:hAnsi="Arial" w:cs="Arial"/>
        </w:rPr>
      </w:pPr>
      <w:r w:rsidRPr="001C2145">
        <w:rPr>
          <w:rFonts w:ascii="Arial" w:hAnsi="Arial" w:cs="Arial"/>
        </w:rPr>
        <w:t>X</w:t>
      </w:r>
      <w:r w:rsidRPr="001C2145">
        <w:rPr>
          <w:rFonts w:ascii="Arial" w:hAnsi="Arial" w:cs="Arial"/>
          <w:vertAlign w:val="superscript"/>
        </w:rPr>
        <w:sym w:font="Symbol" w:char="F0B1"/>
      </w:r>
      <w:r w:rsidRPr="001C2145">
        <w:rPr>
          <w:rFonts w:ascii="Arial" w:hAnsi="Arial" w:cs="Arial"/>
          <w:vertAlign w:val="superscript"/>
        </w:rPr>
        <w:t xml:space="preserve"> </w:t>
      </w:r>
      <w:r w:rsidRPr="001C2145">
        <w:rPr>
          <w:rFonts w:ascii="Arial" w:hAnsi="Arial" w:cs="Arial"/>
        </w:rPr>
        <w:t>(g) indicates both a gaseous cation X</w:t>
      </w:r>
      <w:r w:rsidRPr="001C2145">
        <w:rPr>
          <w:rFonts w:ascii="Arial" w:hAnsi="Arial" w:cs="Arial"/>
          <w:vertAlign w:val="superscript"/>
        </w:rPr>
        <w:t xml:space="preserve">+ </w:t>
      </w:r>
      <w:r w:rsidRPr="001C2145">
        <w:rPr>
          <w:rFonts w:ascii="Arial" w:hAnsi="Arial" w:cs="Arial"/>
        </w:rPr>
        <w:t>(g) and anion X</w:t>
      </w:r>
      <w:r w:rsidRPr="001C2145">
        <w:rPr>
          <w:rFonts w:ascii="Arial" w:hAnsi="Arial" w:cs="Arial"/>
          <w:vertAlign w:val="superscript"/>
        </w:rPr>
        <w:t xml:space="preserve">- </w:t>
      </w:r>
      <w:r w:rsidRPr="001C2145">
        <w:rPr>
          <w:rFonts w:ascii="Arial" w:hAnsi="Arial" w:cs="Arial"/>
        </w:rPr>
        <w:t>(g) and X</w:t>
      </w:r>
      <w:r w:rsidRPr="001C2145">
        <w:rPr>
          <w:rFonts w:ascii="Arial" w:hAnsi="Arial" w:cs="Arial"/>
          <w:vertAlign w:val="superscript"/>
        </w:rPr>
        <w:sym w:font="Symbol" w:char="F0B1"/>
      </w:r>
      <w:r w:rsidRPr="001C2145">
        <w:rPr>
          <w:rFonts w:ascii="Arial" w:hAnsi="Arial" w:cs="Arial"/>
          <w:vertAlign w:val="superscript"/>
        </w:rPr>
        <w:t xml:space="preserve"> </w:t>
      </w:r>
      <w:r w:rsidRPr="001C2145">
        <w:rPr>
          <w:rFonts w:ascii="Arial" w:hAnsi="Arial" w:cs="Arial"/>
        </w:rPr>
        <w:t>(aq) the hydrated species in solution.</w:t>
      </w:r>
    </w:p>
    <w:p w14:paraId="71EEE525" w14:textId="77777777" w:rsidR="007233A6" w:rsidRPr="001C2145" w:rsidRDefault="007233A6" w:rsidP="007233A6">
      <w:pPr>
        <w:rPr>
          <w:rFonts w:ascii="Arial" w:hAnsi="Arial" w:cs="Arial"/>
        </w:rPr>
      </w:pPr>
    </w:p>
    <w:p w14:paraId="74D9C02A" w14:textId="77777777" w:rsidR="007233A6" w:rsidRPr="001C2145" w:rsidRDefault="007233A6" w:rsidP="007233A6">
      <w:pPr>
        <w:rPr>
          <w:rFonts w:ascii="Arial" w:hAnsi="Arial" w:cs="Arial"/>
        </w:rPr>
      </w:pPr>
      <w:r w:rsidRPr="001C2145">
        <w:rPr>
          <w:rFonts w:ascii="Arial" w:hAnsi="Arial" w:cs="Arial"/>
        </w:rPr>
        <w:t xml:space="preserve">Since </w:t>
      </w:r>
      <w:r w:rsidRPr="001C2145">
        <w:rPr>
          <w:rFonts w:ascii="Arial" w:hAnsi="Arial" w:cs="Arial"/>
          <w:b/>
        </w:rPr>
        <w:t>water is polar</w:t>
      </w:r>
      <w:r w:rsidRPr="001C2145">
        <w:rPr>
          <w:rFonts w:ascii="Arial" w:hAnsi="Arial" w:cs="Arial"/>
        </w:rPr>
        <w:t xml:space="preserve"> the </w:t>
      </w:r>
      <w:r w:rsidRPr="001C2145">
        <w:rPr>
          <w:rFonts w:ascii="Arial" w:hAnsi="Arial" w:cs="Arial"/>
          <w:b/>
        </w:rPr>
        <w:t xml:space="preserve">positive ions </w:t>
      </w:r>
      <w:r w:rsidRPr="001C2145">
        <w:rPr>
          <w:rFonts w:ascii="Arial" w:hAnsi="Arial" w:cs="Arial"/>
        </w:rPr>
        <w:t>of the ionic compound</w:t>
      </w:r>
      <w:r w:rsidRPr="001C2145">
        <w:rPr>
          <w:rFonts w:ascii="Arial" w:hAnsi="Arial" w:cs="Arial"/>
          <w:b/>
        </w:rPr>
        <w:t xml:space="preserve"> </w:t>
      </w:r>
      <w:r w:rsidRPr="001C2145">
        <w:rPr>
          <w:rFonts w:ascii="Arial" w:hAnsi="Arial" w:cs="Arial"/>
        </w:rPr>
        <w:t xml:space="preserve">will be </w:t>
      </w:r>
      <w:r w:rsidRPr="001C2145">
        <w:rPr>
          <w:rFonts w:ascii="Arial" w:hAnsi="Arial" w:cs="Arial"/>
          <w:b/>
        </w:rPr>
        <w:t xml:space="preserve">attracted </w:t>
      </w:r>
      <w:r w:rsidRPr="001C2145">
        <w:rPr>
          <w:rFonts w:ascii="Arial" w:hAnsi="Arial" w:cs="Arial"/>
        </w:rPr>
        <w:t xml:space="preserve">to the </w:t>
      </w:r>
      <w:proofErr w:type="spellStart"/>
      <w:r w:rsidRPr="001C2145">
        <w:rPr>
          <w:rFonts w:ascii="Arial" w:hAnsi="Arial" w:cs="Arial"/>
          <w:b/>
        </w:rPr>
        <w:t>O</w:t>
      </w:r>
      <w:r w:rsidRPr="001C2145">
        <w:rPr>
          <w:rFonts w:ascii="Arial" w:hAnsi="Arial" w:cs="Arial"/>
          <w:b/>
          <w:vertAlign w:val="superscript"/>
        </w:rPr>
        <w:t>δ</w:t>
      </w:r>
      <w:proofErr w:type="spellEnd"/>
      <w:r w:rsidRPr="001C2145">
        <w:rPr>
          <w:rFonts w:ascii="Arial" w:hAnsi="Arial" w:cs="Arial"/>
          <w:b/>
          <w:vertAlign w:val="superscript"/>
        </w:rPr>
        <w:t>-</w:t>
      </w:r>
      <w:r w:rsidRPr="001C2145">
        <w:rPr>
          <w:rFonts w:ascii="Arial" w:hAnsi="Arial" w:cs="Arial"/>
        </w:rPr>
        <w:t xml:space="preserve"> and the </w:t>
      </w:r>
      <w:r w:rsidRPr="001C2145">
        <w:rPr>
          <w:rFonts w:ascii="Arial" w:hAnsi="Arial" w:cs="Arial"/>
          <w:b/>
        </w:rPr>
        <w:t xml:space="preserve">negative ions </w:t>
      </w:r>
      <w:r w:rsidRPr="001C2145">
        <w:rPr>
          <w:rFonts w:ascii="Arial" w:hAnsi="Arial" w:cs="Arial"/>
        </w:rPr>
        <w:t xml:space="preserve">will be </w:t>
      </w:r>
      <w:r w:rsidRPr="001C2145">
        <w:rPr>
          <w:rFonts w:ascii="Arial" w:hAnsi="Arial" w:cs="Arial"/>
          <w:b/>
        </w:rPr>
        <w:t xml:space="preserve">attracted </w:t>
      </w:r>
      <w:r w:rsidRPr="001C2145">
        <w:rPr>
          <w:rFonts w:ascii="Arial" w:hAnsi="Arial" w:cs="Arial"/>
        </w:rPr>
        <w:t xml:space="preserve">to the </w:t>
      </w:r>
      <w:proofErr w:type="spellStart"/>
      <w:r w:rsidRPr="001C2145">
        <w:rPr>
          <w:rFonts w:ascii="Arial" w:hAnsi="Arial" w:cs="Arial"/>
          <w:b/>
        </w:rPr>
        <w:t>H</w:t>
      </w:r>
      <w:r w:rsidRPr="001C2145">
        <w:rPr>
          <w:rFonts w:ascii="Arial" w:hAnsi="Arial" w:cs="Arial"/>
          <w:b/>
          <w:vertAlign w:val="superscript"/>
        </w:rPr>
        <w:t>δ</w:t>
      </w:r>
      <w:proofErr w:type="spellEnd"/>
      <w:r w:rsidRPr="001C2145">
        <w:rPr>
          <w:rFonts w:ascii="Arial" w:hAnsi="Arial" w:cs="Arial"/>
          <w:b/>
          <w:vertAlign w:val="superscript"/>
        </w:rPr>
        <w:t>+</w:t>
      </w:r>
      <w:r w:rsidRPr="001C2145">
        <w:rPr>
          <w:rFonts w:ascii="Arial" w:hAnsi="Arial" w:cs="Arial"/>
          <w:b/>
        </w:rPr>
        <w:t xml:space="preserve"> </w:t>
      </w:r>
      <w:r w:rsidRPr="001C2145">
        <w:rPr>
          <w:rFonts w:ascii="Arial" w:hAnsi="Arial" w:cs="Arial"/>
        </w:rPr>
        <w:t xml:space="preserve">with a </w:t>
      </w:r>
      <w:r w:rsidRPr="001C2145">
        <w:rPr>
          <w:rFonts w:ascii="Arial" w:hAnsi="Arial" w:cs="Arial"/>
          <w:b/>
        </w:rPr>
        <w:t>release of energy</w:t>
      </w:r>
      <w:r w:rsidRPr="001C2145">
        <w:rPr>
          <w:rFonts w:ascii="Arial" w:hAnsi="Arial" w:cs="Arial"/>
        </w:rPr>
        <w:t xml:space="preserve">. One mole of gaseous atoms dissolves in sufficient water to give an </w:t>
      </w:r>
      <w:r w:rsidRPr="001C2145">
        <w:rPr>
          <w:rFonts w:ascii="Arial" w:hAnsi="Arial" w:cs="Arial"/>
          <w:b/>
        </w:rPr>
        <w:t>infinitely dilute solution</w:t>
      </w:r>
      <w:r w:rsidRPr="001C2145">
        <w:rPr>
          <w:rFonts w:ascii="Arial" w:hAnsi="Arial" w:cs="Arial"/>
        </w:rPr>
        <w:t xml:space="preserve">. A solid compound will need to </w:t>
      </w:r>
      <w:r w:rsidRPr="001C2145">
        <w:rPr>
          <w:rFonts w:ascii="Arial" w:hAnsi="Arial" w:cs="Arial"/>
          <w:b/>
        </w:rPr>
        <w:t>undergo atomisation</w:t>
      </w:r>
      <w:r w:rsidRPr="001C2145">
        <w:rPr>
          <w:rFonts w:ascii="Arial" w:hAnsi="Arial" w:cs="Arial"/>
        </w:rPr>
        <w:t xml:space="preserve"> first, then </w:t>
      </w:r>
      <w:r w:rsidRPr="001C2145">
        <w:rPr>
          <w:rFonts w:ascii="Arial" w:hAnsi="Arial" w:cs="Arial"/>
          <w:b/>
        </w:rPr>
        <w:t>ionisation/electron affinity</w:t>
      </w:r>
      <w:r w:rsidRPr="001C2145">
        <w:rPr>
          <w:rFonts w:ascii="Arial" w:hAnsi="Arial" w:cs="Arial"/>
        </w:rPr>
        <w:t xml:space="preserve"> before hydration.</w:t>
      </w:r>
    </w:p>
    <w:p w14:paraId="60ADF1AF" w14:textId="77777777" w:rsidR="007233A6" w:rsidRPr="001C2145" w:rsidRDefault="007233A6" w:rsidP="007233A6">
      <w:pPr>
        <w:rPr>
          <w:rFonts w:ascii="Arial" w:hAnsi="Arial" w:cs="Arial"/>
        </w:rPr>
      </w:pPr>
    </w:p>
    <w:p w14:paraId="0C1DAC1B" w14:textId="77777777" w:rsidR="007233A6" w:rsidRPr="001C2145" w:rsidRDefault="007233A6" w:rsidP="007233A6">
      <w:pPr>
        <w:rPr>
          <w:rFonts w:ascii="Arial" w:hAnsi="Arial" w:cs="Arial"/>
          <w:b/>
          <w:color w:val="0000CC"/>
        </w:rPr>
      </w:pPr>
      <w:r w:rsidRPr="001C2145">
        <w:rPr>
          <w:rFonts w:ascii="Arial" w:hAnsi="Arial" w:cs="Arial"/>
          <w:b/>
          <w:color w:val="0000CC"/>
        </w:rPr>
        <w:t>Example</w:t>
      </w:r>
    </w:p>
    <w:p w14:paraId="69604001" w14:textId="77777777" w:rsidR="007233A6" w:rsidRPr="001C2145" w:rsidRDefault="007233A6" w:rsidP="007233A6">
      <w:pPr>
        <w:rPr>
          <w:rFonts w:ascii="Arial" w:hAnsi="Arial" w:cs="Arial"/>
        </w:rPr>
      </w:pPr>
      <w:r w:rsidRPr="001C2145">
        <w:rPr>
          <w:rFonts w:ascii="Arial" w:hAnsi="Arial" w:cs="Arial"/>
        </w:rPr>
        <w:t>Na</w:t>
      </w:r>
      <w:r w:rsidRPr="001C2145">
        <w:rPr>
          <w:rFonts w:ascii="Arial" w:hAnsi="Arial" w:cs="Arial"/>
          <w:vertAlign w:val="superscript"/>
        </w:rPr>
        <w:t>+</w:t>
      </w:r>
      <w:r w:rsidRPr="001C2145">
        <w:rPr>
          <w:rFonts w:ascii="Arial" w:hAnsi="Arial" w:cs="Arial"/>
        </w:rPr>
        <w:t xml:space="preserve"> (g) + aq </w:t>
      </w:r>
      <w:r w:rsidRPr="001C2145">
        <w:rPr>
          <w:rFonts w:ascii="Calibri" w:hAnsi="Calibri" w:cs="Arial"/>
        </w:rPr>
        <w:t xml:space="preserve">→ </w:t>
      </w:r>
      <w:r w:rsidRPr="001C2145">
        <w:rPr>
          <w:rFonts w:ascii="Arial" w:hAnsi="Arial" w:cs="Arial"/>
        </w:rPr>
        <w:t>Na</w:t>
      </w:r>
      <w:r w:rsidRPr="001C2145">
        <w:rPr>
          <w:rFonts w:ascii="Arial" w:hAnsi="Arial" w:cs="Arial"/>
          <w:vertAlign w:val="superscript"/>
        </w:rPr>
        <w:t>+</w:t>
      </w:r>
      <w:r w:rsidRPr="001C2145">
        <w:rPr>
          <w:rFonts w:ascii="Arial" w:hAnsi="Arial" w:cs="Arial"/>
        </w:rPr>
        <w:t xml:space="preserve"> (aq) </w:t>
      </w:r>
      <w:r w:rsidRPr="001C2145">
        <w:rPr>
          <w:rFonts w:ascii="Arial" w:hAnsi="Arial" w:cs="Arial"/>
        </w:rPr>
        <w:tab/>
      </w:r>
      <w:proofErr w:type="spellStart"/>
      <w:r w:rsidRPr="001C2145">
        <w:rPr>
          <w:rFonts w:ascii="Arial" w:hAnsi="Arial" w:cs="Arial"/>
        </w:rPr>
        <w:t>ΔH</w:t>
      </w:r>
      <w:r w:rsidRPr="001C2145">
        <w:rPr>
          <w:rFonts w:ascii="Arial" w:hAnsi="Arial" w:cs="Arial"/>
          <w:vertAlign w:val="superscript"/>
        </w:rPr>
        <w:t>θ</w:t>
      </w:r>
      <w:r w:rsidRPr="001C2145">
        <w:rPr>
          <w:rFonts w:ascii="Arial" w:hAnsi="Arial" w:cs="Arial"/>
          <w:vertAlign w:val="subscript"/>
        </w:rPr>
        <w:t>hyd</w:t>
      </w:r>
      <w:proofErr w:type="spellEnd"/>
      <w:r w:rsidRPr="001C2145">
        <w:rPr>
          <w:rFonts w:ascii="Arial" w:hAnsi="Arial" w:cs="Arial"/>
        </w:rPr>
        <w:t xml:space="preserve"> = -406 kJ mol</w:t>
      </w:r>
      <w:r w:rsidRPr="001C2145">
        <w:rPr>
          <w:rFonts w:ascii="Arial" w:hAnsi="Arial" w:cs="Arial"/>
          <w:vertAlign w:val="superscript"/>
        </w:rPr>
        <w:t>-1</w:t>
      </w:r>
      <w:r w:rsidRPr="001C2145">
        <w:rPr>
          <w:rFonts w:ascii="Arial" w:hAnsi="Arial" w:cs="Arial"/>
        </w:rPr>
        <w:tab/>
      </w:r>
    </w:p>
    <w:p w14:paraId="2C84490C" w14:textId="77777777" w:rsidR="007233A6" w:rsidRPr="001C2145" w:rsidRDefault="007233A6" w:rsidP="007233A6">
      <w:pPr>
        <w:rPr>
          <w:rFonts w:ascii="Arial" w:hAnsi="Arial" w:cs="Arial"/>
          <w:sz w:val="18"/>
        </w:rPr>
      </w:pPr>
    </w:p>
    <w:p w14:paraId="69F30D4D" w14:textId="77777777" w:rsidR="007233A6" w:rsidRPr="001C2145" w:rsidRDefault="007233A6" w:rsidP="007233A6">
      <w:pPr>
        <w:rPr>
          <w:rFonts w:ascii="Arial" w:hAnsi="Arial" w:cs="Arial"/>
        </w:rPr>
      </w:pPr>
      <w:r w:rsidRPr="001C2145">
        <w:rPr>
          <w:rFonts w:ascii="Arial" w:hAnsi="Arial" w:cs="Arial"/>
        </w:rPr>
        <w:t>Cl</w:t>
      </w:r>
      <w:r w:rsidRPr="001C2145">
        <w:rPr>
          <w:rFonts w:ascii="Arial" w:hAnsi="Arial" w:cs="Arial"/>
          <w:vertAlign w:val="superscript"/>
        </w:rPr>
        <w:t>-</w:t>
      </w:r>
      <w:r w:rsidRPr="001C2145">
        <w:rPr>
          <w:rFonts w:ascii="Arial" w:hAnsi="Arial" w:cs="Arial"/>
        </w:rPr>
        <w:t xml:space="preserve"> (g) + aq </w:t>
      </w:r>
      <w:r w:rsidRPr="001C2145">
        <w:rPr>
          <w:rFonts w:ascii="Calibri" w:hAnsi="Calibri" w:cs="Arial"/>
        </w:rPr>
        <w:t xml:space="preserve">→ </w:t>
      </w:r>
      <w:r w:rsidRPr="001C2145">
        <w:rPr>
          <w:rFonts w:ascii="Arial" w:hAnsi="Arial" w:cs="Arial"/>
        </w:rPr>
        <w:t xml:space="preserve">Cl- (aq) </w:t>
      </w:r>
      <w:r w:rsidRPr="001C2145">
        <w:rPr>
          <w:rFonts w:ascii="Arial" w:hAnsi="Arial" w:cs="Arial"/>
        </w:rPr>
        <w:tab/>
      </w:r>
      <w:proofErr w:type="spellStart"/>
      <w:r w:rsidRPr="001C2145">
        <w:rPr>
          <w:rFonts w:ascii="Arial" w:hAnsi="Arial" w:cs="Arial"/>
        </w:rPr>
        <w:t>ΔH</w:t>
      </w:r>
      <w:r w:rsidRPr="001C2145">
        <w:rPr>
          <w:rFonts w:ascii="Arial" w:hAnsi="Arial" w:cs="Arial"/>
          <w:vertAlign w:val="superscript"/>
        </w:rPr>
        <w:t>θ</w:t>
      </w:r>
      <w:r w:rsidRPr="001C2145">
        <w:rPr>
          <w:rFonts w:ascii="Arial" w:hAnsi="Arial" w:cs="Arial"/>
          <w:vertAlign w:val="subscript"/>
        </w:rPr>
        <w:t>hyd</w:t>
      </w:r>
      <w:proofErr w:type="spellEnd"/>
      <w:r w:rsidRPr="001C2145">
        <w:rPr>
          <w:rFonts w:ascii="Arial" w:hAnsi="Arial" w:cs="Arial"/>
        </w:rPr>
        <w:t xml:space="preserve"> = -363 kJ mol</w:t>
      </w:r>
      <w:r w:rsidRPr="001C2145">
        <w:rPr>
          <w:rFonts w:ascii="Arial" w:hAnsi="Arial" w:cs="Arial"/>
          <w:vertAlign w:val="superscript"/>
        </w:rPr>
        <w:t>-1</w:t>
      </w:r>
      <w:r w:rsidRPr="001C2145">
        <w:rPr>
          <w:rFonts w:ascii="Arial" w:hAnsi="Arial" w:cs="Arial"/>
        </w:rPr>
        <w:tab/>
      </w:r>
    </w:p>
    <w:p w14:paraId="2C5228CD" w14:textId="77777777" w:rsidR="001C2145" w:rsidRDefault="001C2145" w:rsidP="002504E2">
      <w:pPr>
        <w:pStyle w:val="NoSpacing"/>
        <w:rPr>
          <w:rFonts w:ascii="Arial" w:hAnsi="Arial" w:cs="Arial"/>
          <w:u w:val="single"/>
        </w:rPr>
      </w:pPr>
    </w:p>
    <w:p w14:paraId="66F4148A" w14:textId="77777777" w:rsidR="0055443E" w:rsidRPr="0055443E" w:rsidRDefault="0055443E" w:rsidP="002504E2">
      <w:pPr>
        <w:pStyle w:val="NoSpacing"/>
        <w:rPr>
          <w:rFonts w:ascii="Arial" w:hAnsi="Arial" w:cs="Arial"/>
          <w:u w:val="single"/>
        </w:rPr>
      </w:pPr>
      <w:r w:rsidRPr="0055443E">
        <w:rPr>
          <w:rFonts w:ascii="Arial" w:hAnsi="Arial" w:cs="Arial"/>
          <w:u w:val="single"/>
        </w:rPr>
        <w:t>Calculating enthalpy of solution</w:t>
      </w:r>
    </w:p>
    <w:p w14:paraId="3CC4EAB1" w14:textId="77777777" w:rsidR="00F93FEC" w:rsidRPr="00A11E1C" w:rsidRDefault="00F93FEC" w:rsidP="00617B52">
      <w:pPr>
        <w:pStyle w:val="NoSpacing"/>
        <w:rPr>
          <w:rFonts w:ascii="Arial" w:hAnsi="Arial" w:cs="Arial"/>
          <w:sz w:val="20"/>
        </w:rPr>
      </w:pPr>
    </w:p>
    <w:p w14:paraId="696C6C1A" w14:textId="77777777" w:rsidR="00A11E1C" w:rsidRDefault="0055443E" w:rsidP="00617B52">
      <w:pPr>
        <w:pStyle w:val="NoSpacing"/>
        <w:rPr>
          <w:rFonts w:ascii="Arial" w:hAnsi="Arial" w:cs="Arial"/>
        </w:rPr>
      </w:pPr>
      <w:r>
        <w:rPr>
          <w:rFonts w:ascii="Arial" w:hAnsi="Arial" w:cs="Arial"/>
        </w:rPr>
        <w:t xml:space="preserve">There are </w:t>
      </w:r>
      <w:r w:rsidR="003309E4">
        <w:rPr>
          <w:rFonts w:ascii="Arial" w:hAnsi="Arial" w:cs="Arial"/>
        </w:rPr>
        <w:t xml:space="preserve">different </w:t>
      </w:r>
      <w:r>
        <w:rPr>
          <w:rFonts w:ascii="Arial" w:hAnsi="Arial" w:cs="Arial"/>
        </w:rPr>
        <w:t>methods that can be used</w:t>
      </w:r>
      <w:r w:rsidR="00A11E1C">
        <w:rPr>
          <w:rFonts w:ascii="Arial" w:hAnsi="Arial" w:cs="Arial"/>
        </w:rPr>
        <w:t>:</w:t>
      </w:r>
    </w:p>
    <w:p w14:paraId="7F7C1F8C" w14:textId="77777777" w:rsidR="00A11E1C" w:rsidRDefault="008E2213" w:rsidP="00A11E1C">
      <w:pPr>
        <w:pStyle w:val="NoSpacing"/>
        <w:numPr>
          <w:ilvl w:val="0"/>
          <w:numId w:val="36"/>
        </w:numPr>
        <w:rPr>
          <w:rFonts w:ascii="Arial" w:hAnsi="Arial" w:cs="Arial"/>
        </w:rPr>
      </w:pPr>
      <w:r>
        <w:rPr>
          <w:rFonts w:ascii="Arial" w:hAnsi="Arial" w:cs="Arial"/>
          <w:b/>
        </w:rPr>
        <w:t>Enthalpy</w:t>
      </w:r>
      <w:r w:rsidR="0055443E" w:rsidRPr="0055443E">
        <w:rPr>
          <w:rFonts w:ascii="Arial" w:hAnsi="Arial" w:cs="Arial"/>
          <w:b/>
        </w:rPr>
        <w:t xml:space="preserve"> diagrams</w:t>
      </w:r>
    </w:p>
    <w:p w14:paraId="57D33299" w14:textId="77777777" w:rsidR="0055443E" w:rsidRDefault="00A11E1C" w:rsidP="00A11E1C">
      <w:pPr>
        <w:pStyle w:val="NoSpacing"/>
        <w:numPr>
          <w:ilvl w:val="0"/>
          <w:numId w:val="36"/>
        </w:numPr>
        <w:rPr>
          <w:rFonts w:ascii="Arial" w:hAnsi="Arial" w:cs="Arial"/>
        </w:rPr>
      </w:pPr>
      <w:r w:rsidRPr="0055443E">
        <w:rPr>
          <w:rFonts w:ascii="Arial" w:hAnsi="Arial" w:cs="Arial"/>
          <w:b/>
        </w:rPr>
        <w:t>E</w:t>
      </w:r>
      <w:r w:rsidR="0055443E" w:rsidRPr="0055443E">
        <w:rPr>
          <w:rFonts w:ascii="Arial" w:hAnsi="Arial" w:cs="Arial"/>
          <w:b/>
        </w:rPr>
        <w:t>nthalpy</w:t>
      </w:r>
      <w:r>
        <w:rPr>
          <w:rFonts w:ascii="Arial" w:hAnsi="Arial" w:cs="Arial"/>
        </w:rPr>
        <w:t xml:space="preserve"> </w:t>
      </w:r>
      <w:r w:rsidR="0055443E" w:rsidRPr="0055443E">
        <w:rPr>
          <w:rFonts w:ascii="Arial" w:hAnsi="Arial" w:cs="Arial"/>
          <w:b/>
        </w:rPr>
        <w:t>cycle</w:t>
      </w:r>
    </w:p>
    <w:p w14:paraId="5C48F16B" w14:textId="77777777" w:rsidR="00A11E1C" w:rsidRDefault="00A11E1C" w:rsidP="00A11E1C">
      <w:pPr>
        <w:pStyle w:val="NoSpacing"/>
        <w:numPr>
          <w:ilvl w:val="0"/>
          <w:numId w:val="36"/>
        </w:numPr>
        <w:rPr>
          <w:rFonts w:ascii="Arial" w:hAnsi="Arial" w:cs="Arial"/>
          <w:b/>
        </w:rPr>
      </w:pPr>
      <w:r>
        <w:rPr>
          <w:rFonts w:ascii="Arial" w:hAnsi="Arial" w:cs="Arial"/>
          <w:b/>
        </w:rPr>
        <w:t>Equations</w:t>
      </w:r>
    </w:p>
    <w:p w14:paraId="75628DE7" w14:textId="77777777" w:rsidR="001C2145" w:rsidRPr="001C2145" w:rsidRDefault="001C2145" w:rsidP="001C2145">
      <w:pPr>
        <w:pStyle w:val="NoSpacing"/>
        <w:ind w:left="360"/>
        <w:rPr>
          <w:rFonts w:ascii="Arial" w:hAnsi="Arial" w:cs="Arial"/>
          <w:b/>
          <w:sz w:val="10"/>
        </w:rPr>
      </w:pPr>
      <w:r>
        <w:rPr>
          <w:rFonts w:ascii="Arial" w:hAnsi="Arial" w:cs="Arial"/>
          <w:b/>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4"/>
        <w:gridCol w:w="5128"/>
      </w:tblGrid>
      <w:tr w:rsidR="007F748D" w:rsidRPr="00A11E1C" w14:paraId="5486BBBD" w14:textId="77777777" w:rsidTr="001C2145">
        <w:tc>
          <w:tcPr>
            <w:tcW w:w="4690" w:type="dxa"/>
            <w:tcBorders>
              <w:bottom w:val="single" w:sz="4" w:space="0" w:color="auto"/>
            </w:tcBorders>
          </w:tcPr>
          <w:p w14:paraId="60EAD6AB" w14:textId="77777777" w:rsidR="0055443E" w:rsidRPr="00A11E1C" w:rsidRDefault="001C2145" w:rsidP="008E2213">
            <w:pPr>
              <w:pStyle w:val="NoSpacing"/>
              <w:rPr>
                <w:rFonts w:ascii="Arial" w:hAnsi="Arial" w:cs="Arial"/>
                <w:b/>
              </w:rPr>
            </w:pPr>
            <w:r>
              <w:rPr>
                <w:rFonts w:ascii="Arial" w:hAnsi="Arial" w:cs="Arial"/>
                <w:sz w:val="20"/>
              </w:rPr>
              <w:br w:type="page"/>
            </w:r>
            <w:r w:rsidR="008E2213">
              <w:rPr>
                <w:rFonts w:ascii="Arial" w:hAnsi="Arial" w:cs="Arial"/>
                <w:b/>
              </w:rPr>
              <w:t>Enthalpy</w:t>
            </w:r>
            <w:r w:rsidR="0055443E" w:rsidRPr="00A11E1C">
              <w:rPr>
                <w:rFonts w:ascii="Arial" w:hAnsi="Arial" w:cs="Arial"/>
                <w:b/>
              </w:rPr>
              <w:t xml:space="preserve"> diagram</w:t>
            </w:r>
          </w:p>
        </w:tc>
        <w:tc>
          <w:tcPr>
            <w:tcW w:w="5132" w:type="dxa"/>
            <w:tcBorders>
              <w:bottom w:val="single" w:sz="4" w:space="0" w:color="auto"/>
            </w:tcBorders>
          </w:tcPr>
          <w:p w14:paraId="2C3A52C9" w14:textId="77777777" w:rsidR="0055443E" w:rsidRPr="00A11E1C" w:rsidRDefault="0055443E" w:rsidP="00617B52">
            <w:pPr>
              <w:pStyle w:val="NoSpacing"/>
              <w:rPr>
                <w:rFonts w:ascii="Arial" w:hAnsi="Arial" w:cs="Arial"/>
                <w:b/>
              </w:rPr>
            </w:pPr>
            <w:r w:rsidRPr="00A11E1C">
              <w:rPr>
                <w:rFonts w:ascii="Arial" w:hAnsi="Arial" w:cs="Arial"/>
                <w:b/>
              </w:rPr>
              <w:t>Enthalpy cycle</w:t>
            </w:r>
          </w:p>
        </w:tc>
      </w:tr>
      <w:tr w:rsidR="007F748D" w:rsidRPr="00A11E1C" w14:paraId="770D26A2" w14:textId="77777777" w:rsidTr="001C2145">
        <w:tc>
          <w:tcPr>
            <w:tcW w:w="4690" w:type="dxa"/>
            <w:tcBorders>
              <w:bottom w:val="single" w:sz="4" w:space="0" w:color="auto"/>
            </w:tcBorders>
          </w:tcPr>
          <w:p w14:paraId="4FDD2FE1" w14:textId="77777777" w:rsidR="0055443E" w:rsidRPr="00A11E1C" w:rsidRDefault="00565633" w:rsidP="00617B52">
            <w:pPr>
              <w:pStyle w:val="NoSpacing"/>
              <w:rPr>
                <w:rFonts w:ascii="Arial" w:hAnsi="Arial" w:cs="Arial"/>
              </w:rPr>
            </w:pPr>
            <w:r>
              <w:rPr>
                <w:rFonts w:ascii="Arial" w:hAnsi="Arial" w:cs="Arial"/>
                <w:noProof/>
                <w:lang w:eastAsia="en-GB"/>
              </w:rPr>
              <w:pict w14:anchorId="57E0082A">
                <v:shape id="_x0000_i1041" type="#_x0000_t75" style="width:232.8pt;height:154.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">
                  <v:imagedata r:id="rId23" o:title="" croptop="-5080f" cropbottom="-2005f" cropleft="-209f" cropright="-1656f"/>
                  <o:lock v:ext="edit" aspectratio="f"/>
                </v:shape>
              </w:pict>
            </w:r>
          </w:p>
        </w:tc>
        <w:tc>
          <w:tcPr>
            <w:tcW w:w="5132" w:type="dxa"/>
            <w:tcBorders>
              <w:bottom w:val="single" w:sz="4" w:space="0" w:color="auto"/>
            </w:tcBorders>
          </w:tcPr>
          <w:p w14:paraId="7382ABFE" w14:textId="77777777" w:rsidR="0055443E" w:rsidRPr="00A11E1C" w:rsidRDefault="00565633" w:rsidP="00617B52">
            <w:pPr>
              <w:pStyle w:val="NoSpacing"/>
              <w:rPr>
                <w:rFonts w:ascii="Arial" w:hAnsi="Arial" w:cs="Arial"/>
              </w:rPr>
            </w:pPr>
            <w:r>
              <w:rPr>
                <w:rFonts w:ascii="Arial" w:hAnsi="Arial" w:cs="Arial"/>
                <w:noProof/>
                <w:lang w:eastAsia="en-GB"/>
              </w:rPr>
              <w:pict w14:anchorId="48A6103E">
                <v:shape id="Object 2" o:spid="_x0000_i1042" type="#_x0000_t75" style="width:255pt;height:111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">
                  <v:imagedata r:id="rId24" o:title="" croptop="-4631f" cropbottom="-1317f" cropleft="-1116f" cropright="-1181f"/>
                  <o:lock v:ext="edit" aspectratio="f"/>
                </v:shape>
              </w:pict>
            </w:r>
          </w:p>
        </w:tc>
      </w:tr>
      <w:tr w:rsidR="00AB4A78" w:rsidRPr="00A11E1C" w14:paraId="3930CAD2" w14:textId="77777777" w:rsidTr="001C2145">
        <w:tc>
          <w:tcPr>
            <w:tcW w:w="4690" w:type="dxa"/>
            <w:tcBorders>
              <w:top w:val="single" w:sz="4" w:space="0" w:color="auto"/>
              <w:left w:val="nil"/>
              <w:bottom w:val="single" w:sz="4" w:space="0" w:color="auto"/>
              <w:right w:val="nil"/>
            </w:tcBorders>
          </w:tcPr>
          <w:p w14:paraId="4E8FFC54" w14:textId="77777777" w:rsidR="00AB4A78" w:rsidRPr="00AB4A78" w:rsidRDefault="00AB4A78" w:rsidP="00617B52">
            <w:pPr>
              <w:pStyle w:val="NoSpacing"/>
              <w:rPr>
                <w:rFonts w:ascii="Arial" w:hAnsi="Arial" w:cs="Arial"/>
                <w:noProof/>
                <w:lang w:eastAsia="en-GB"/>
              </w:rPr>
            </w:pPr>
          </w:p>
        </w:tc>
        <w:tc>
          <w:tcPr>
            <w:tcW w:w="5132" w:type="dxa"/>
            <w:tcBorders>
              <w:top w:val="single" w:sz="4" w:space="0" w:color="auto"/>
              <w:left w:val="nil"/>
              <w:bottom w:val="single" w:sz="4" w:space="0" w:color="auto"/>
              <w:right w:val="nil"/>
            </w:tcBorders>
          </w:tcPr>
          <w:p w14:paraId="04CFF684" w14:textId="77777777" w:rsidR="00AB4A78" w:rsidRPr="00AB4A78" w:rsidRDefault="00AB4A78" w:rsidP="00617B52">
            <w:pPr>
              <w:pStyle w:val="NoSpacing"/>
              <w:rPr>
                <w:rFonts w:ascii="Arial" w:hAnsi="Arial" w:cs="Arial"/>
                <w:noProof/>
                <w:lang w:eastAsia="en-GB"/>
              </w:rPr>
            </w:pPr>
          </w:p>
        </w:tc>
      </w:tr>
      <w:tr w:rsidR="00A11E1C" w:rsidRPr="00A11E1C" w14:paraId="2D24D190" w14:textId="77777777" w:rsidTr="00AB4A78">
        <w:tc>
          <w:tcPr>
            <w:tcW w:w="9822" w:type="dxa"/>
            <w:gridSpan w:val="2"/>
            <w:tcBorders>
              <w:top w:val="single" w:sz="4" w:space="0" w:color="auto"/>
              <w:bottom w:val="single" w:sz="4" w:space="0" w:color="auto"/>
            </w:tcBorders>
          </w:tcPr>
          <w:p w14:paraId="1FE19BDB" w14:textId="77777777" w:rsidR="00A11E1C" w:rsidRPr="00A11E1C" w:rsidRDefault="00A11E1C" w:rsidP="00A80180">
            <w:pPr>
              <w:pStyle w:val="NoSpacing"/>
              <w:rPr>
                <w:rFonts w:ascii="Arial" w:hAnsi="Arial" w:cs="Arial"/>
                <w:b/>
              </w:rPr>
            </w:pPr>
            <w:r w:rsidRPr="00A11E1C">
              <w:rPr>
                <w:rFonts w:ascii="Arial" w:hAnsi="Arial" w:cs="Arial"/>
                <w:b/>
              </w:rPr>
              <w:t>Equations</w:t>
            </w:r>
          </w:p>
        </w:tc>
      </w:tr>
      <w:tr w:rsidR="00A11E1C" w:rsidRPr="00A11E1C" w14:paraId="20ED068D" w14:textId="77777777" w:rsidTr="001455A9">
        <w:tc>
          <w:tcPr>
            <w:tcW w:w="9822" w:type="dxa"/>
            <w:gridSpan w:val="2"/>
            <w:tcBorders>
              <w:bottom w:val="single" w:sz="4" w:space="0" w:color="auto"/>
            </w:tcBorders>
          </w:tcPr>
          <w:p w14:paraId="78885335" w14:textId="77777777" w:rsidR="00A11E1C" w:rsidRPr="00A11E1C" w:rsidRDefault="00565633" w:rsidP="00A80180">
            <w:pPr>
              <w:pStyle w:val="NoSpacing"/>
              <w:rPr>
                <w:rFonts w:ascii="Arial" w:hAnsi="Arial" w:cs="Arial"/>
              </w:rPr>
            </w:pPr>
            <w:r>
              <w:rPr>
                <w:rFonts w:ascii="Arial" w:hAnsi="Arial" w:cs="Arial"/>
                <w:noProof/>
                <w:lang w:eastAsia="en-GB"/>
              </w:rPr>
              <w:pict w14:anchorId="25CA0453">
                <v:shape id="_x0000_i1043" type="#_x0000_t75" style="width:336pt;height:111.6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">
                  <v:imagedata r:id="rId25" o:title="" croptop="-9892f" cropbottom="-1532f" cropleft="-359f" cropright="-4169f"/>
                  <o:lock v:ext="edit" aspectratio="f"/>
                </v:shape>
              </w:pict>
            </w:r>
          </w:p>
        </w:tc>
      </w:tr>
      <w:tr w:rsidR="001455A9" w:rsidRPr="00A11E1C" w14:paraId="33DF0EAF" w14:textId="77777777" w:rsidTr="001455A9">
        <w:tc>
          <w:tcPr>
            <w:tcW w:w="9822" w:type="dxa"/>
            <w:gridSpan w:val="2"/>
            <w:tcBorders>
              <w:top w:val="single" w:sz="4" w:space="0" w:color="auto"/>
              <w:left w:val="nil"/>
              <w:bottom w:val="nil"/>
              <w:right w:val="nil"/>
            </w:tcBorders>
          </w:tcPr>
          <w:p w14:paraId="40211116" w14:textId="77777777" w:rsidR="00A11E1C" w:rsidRPr="001C2145" w:rsidRDefault="00A11E1C" w:rsidP="00A80180">
            <w:pPr>
              <w:pStyle w:val="NoSpacing"/>
              <w:rPr>
                <w:rFonts w:ascii="Arial" w:hAnsi="Arial" w:cs="Arial"/>
              </w:rPr>
            </w:pPr>
          </w:p>
          <w:p w14:paraId="4F9945DE" w14:textId="77777777" w:rsidR="00A11E1C" w:rsidRPr="00A11E1C" w:rsidRDefault="00A11E1C" w:rsidP="00A80180">
            <w:pPr>
              <w:pStyle w:val="NoSpacing"/>
              <w:rPr>
                <w:rFonts w:ascii="Arial" w:hAnsi="Arial" w:cs="Arial"/>
                <w:bCs/>
              </w:rPr>
            </w:pPr>
            <w:r w:rsidRPr="00A11E1C">
              <w:rPr>
                <w:rFonts w:ascii="Arial" w:hAnsi="Arial" w:cs="Arial"/>
              </w:rPr>
              <w:t>For all three methods the following is true</w:t>
            </w:r>
            <w:r w:rsidR="001455A9">
              <w:rPr>
                <w:rFonts w:ascii="Arial" w:hAnsi="Arial" w:cs="Arial"/>
              </w:rPr>
              <w:t>:</w:t>
            </w:r>
            <w:r w:rsidRPr="00A11E1C">
              <w:rPr>
                <w:rFonts w:ascii="Arial" w:hAnsi="Arial" w:cs="Arial"/>
              </w:rPr>
              <w:tab/>
            </w:r>
            <w:proofErr w:type="spellStart"/>
            <w:r w:rsidRPr="007F748D">
              <w:rPr>
                <w:rFonts w:ascii="Arial" w:hAnsi="Arial" w:cs="Arial"/>
                <w:b/>
                <w:color w:val="0000FF"/>
              </w:rPr>
              <w:t>ΔH</w:t>
            </w:r>
            <w:r w:rsidRPr="007F748D">
              <w:rPr>
                <w:rFonts w:ascii="Arial" w:hAnsi="Arial" w:cs="Arial"/>
                <w:b/>
                <w:color w:val="0000FF"/>
                <w:vertAlign w:val="subscript"/>
              </w:rPr>
              <w:t>route</w:t>
            </w:r>
            <w:proofErr w:type="spellEnd"/>
            <w:r w:rsidRPr="007F748D">
              <w:rPr>
                <w:rFonts w:ascii="Arial" w:hAnsi="Arial" w:cs="Arial"/>
                <w:b/>
                <w:color w:val="0000FF"/>
              </w:rPr>
              <w:t xml:space="preserve"> </w:t>
            </w:r>
            <w:r w:rsidRPr="007F748D">
              <w:rPr>
                <w:rFonts w:ascii="Arial" w:hAnsi="Arial" w:cs="Arial"/>
                <w:b/>
                <w:color w:val="0000FF"/>
                <w:vertAlign w:val="subscript"/>
              </w:rPr>
              <w:t>1</w:t>
            </w:r>
            <w:r w:rsidRPr="001455A9">
              <w:rPr>
                <w:rFonts w:ascii="Arial" w:hAnsi="Arial" w:cs="Arial"/>
                <w:b/>
              </w:rPr>
              <w:t xml:space="preserve"> = </w:t>
            </w:r>
            <w:proofErr w:type="spellStart"/>
            <w:r w:rsidRPr="007F748D">
              <w:rPr>
                <w:rFonts w:ascii="Arial" w:hAnsi="Arial" w:cs="Arial"/>
                <w:b/>
                <w:color w:val="008000"/>
              </w:rPr>
              <w:t>ΔH</w:t>
            </w:r>
            <w:r w:rsidRPr="007F748D">
              <w:rPr>
                <w:rFonts w:ascii="Arial" w:hAnsi="Arial" w:cs="Arial"/>
                <w:b/>
                <w:color w:val="008000"/>
                <w:vertAlign w:val="subscript"/>
              </w:rPr>
              <w:t>route</w:t>
            </w:r>
            <w:proofErr w:type="spellEnd"/>
            <w:r w:rsidRPr="007F748D">
              <w:rPr>
                <w:rFonts w:ascii="Arial" w:hAnsi="Arial" w:cs="Arial"/>
                <w:b/>
                <w:color w:val="008000"/>
              </w:rPr>
              <w:t xml:space="preserve"> </w:t>
            </w:r>
            <w:r w:rsidRPr="007F748D">
              <w:rPr>
                <w:rFonts w:ascii="Arial" w:hAnsi="Arial" w:cs="Arial"/>
                <w:b/>
                <w:color w:val="008000"/>
                <w:vertAlign w:val="subscript"/>
              </w:rPr>
              <w:t>2</w:t>
            </w:r>
            <w:r w:rsidRPr="00A11E1C">
              <w:rPr>
                <w:rFonts w:ascii="Arial" w:hAnsi="Arial" w:cs="Arial"/>
                <w:bCs/>
              </w:rPr>
              <w:t xml:space="preserve"> </w:t>
            </w:r>
            <w:r w:rsidRPr="00A11E1C">
              <w:rPr>
                <w:rFonts w:ascii="Arial" w:hAnsi="Arial" w:cs="Arial"/>
                <w:bCs/>
              </w:rPr>
              <w:tab/>
            </w:r>
            <w:r w:rsidRPr="00A11E1C">
              <w:rPr>
                <w:rFonts w:ascii="Arial" w:hAnsi="Arial" w:cs="Arial"/>
                <w:bCs/>
              </w:rPr>
              <w:tab/>
            </w:r>
          </w:p>
          <w:p w14:paraId="461A3D6D" w14:textId="77777777" w:rsidR="00A11E1C" w:rsidRPr="008E2213" w:rsidRDefault="00A11E1C" w:rsidP="00A80180">
            <w:pPr>
              <w:pStyle w:val="NoSpacing"/>
              <w:rPr>
                <w:rFonts w:ascii="Arial" w:hAnsi="Arial" w:cs="Arial"/>
                <w:bCs/>
                <w:sz w:val="12"/>
              </w:rPr>
            </w:pPr>
          </w:p>
          <w:p w14:paraId="77B34806" w14:textId="77777777" w:rsidR="00A11E1C" w:rsidRPr="00A11E1C" w:rsidRDefault="00A11E1C" w:rsidP="00A80180">
            <w:pPr>
              <w:pStyle w:val="NoSpacing"/>
              <w:rPr>
                <w:rFonts w:ascii="Arial" w:hAnsi="Arial" w:cs="Arial"/>
                <w:bCs/>
              </w:rPr>
            </w:pPr>
            <w:r w:rsidRPr="00A11E1C">
              <w:rPr>
                <w:rFonts w:ascii="Arial" w:hAnsi="Arial" w:cs="Arial"/>
                <w:bCs/>
              </w:rPr>
              <w:t xml:space="preserve">So </w:t>
            </w:r>
            <w:r w:rsidR="001455A9">
              <w:rPr>
                <w:rFonts w:ascii="Arial" w:hAnsi="Arial" w:cs="Arial"/>
                <w:bCs/>
              </w:rPr>
              <w:tab/>
            </w:r>
            <w:proofErr w:type="spellStart"/>
            <w:r w:rsidRPr="007F748D">
              <w:rPr>
                <w:rFonts w:ascii="Arial" w:hAnsi="Arial" w:cs="Arial"/>
                <w:b/>
                <w:bCs/>
                <w:color w:val="0000FF"/>
              </w:rPr>
              <w:t>ΔH</w:t>
            </w:r>
            <w:r w:rsidRPr="007F748D">
              <w:rPr>
                <w:rFonts w:ascii="Arial" w:hAnsi="Arial" w:cs="Arial"/>
                <w:b/>
                <w:bCs/>
                <w:color w:val="0000FF"/>
                <w:vertAlign w:val="superscript"/>
              </w:rPr>
              <w:t>θ</w:t>
            </w:r>
            <w:r w:rsidRPr="007F748D">
              <w:rPr>
                <w:rFonts w:ascii="Arial" w:hAnsi="Arial" w:cs="Arial"/>
                <w:b/>
                <w:bCs/>
                <w:color w:val="0000FF"/>
                <w:vertAlign w:val="subscript"/>
              </w:rPr>
              <w:t>sol</w:t>
            </w:r>
            <w:proofErr w:type="spellEnd"/>
            <w:r w:rsidRPr="007F748D">
              <w:rPr>
                <w:rFonts w:ascii="Arial" w:hAnsi="Arial" w:cs="Arial"/>
                <w:b/>
                <w:bCs/>
                <w:color w:val="0000FF"/>
              </w:rPr>
              <w:t xml:space="preserve"> </w:t>
            </w:r>
            <w:r w:rsidRPr="001455A9">
              <w:rPr>
                <w:rFonts w:ascii="Arial" w:hAnsi="Arial" w:cs="Arial"/>
                <w:b/>
                <w:bCs/>
              </w:rPr>
              <w:t xml:space="preserve">= </w:t>
            </w:r>
            <w:proofErr w:type="spellStart"/>
            <w:r w:rsidRPr="007F748D">
              <w:rPr>
                <w:rFonts w:ascii="Arial" w:hAnsi="Arial" w:cs="Arial"/>
                <w:b/>
                <w:bCs/>
                <w:color w:val="008000"/>
              </w:rPr>
              <w:t>ΔH</w:t>
            </w:r>
            <w:r w:rsidRPr="007F748D">
              <w:rPr>
                <w:rFonts w:ascii="Arial" w:hAnsi="Arial" w:cs="Arial"/>
                <w:b/>
                <w:bCs/>
                <w:color w:val="008000"/>
                <w:vertAlign w:val="superscript"/>
              </w:rPr>
              <w:t>θ</w:t>
            </w:r>
            <w:r w:rsidRPr="007F748D">
              <w:rPr>
                <w:rFonts w:ascii="Arial" w:hAnsi="Arial" w:cs="Arial"/>
                <w:b/>
                <w:bCs/>
                <w:color w:val="008000"/>
                <w:vertAlign w:val="subscript"/>
              </w:rPr>
              <w:t>L</w:t>
            </w:r>
            <w:proofErr w:type="spellEnd"/>
            <w:r w:rsidRPr="007F748D">
              <w:rPr>
                <w:rFonts w:ascii="Arial" w:hAnsi="Arial" w:cs="Arial"/>
                <w:b/>
                <w:bCs/>
                <w:color w:val="008000"/>
              </w:rPr>
              <w:t xml:space="preserve"> (MX) + </w:t>
            </w:r>
            <w:proofErr w:type="spellStart"/>
            <w:r w:rsidRPr="007F748D">
              <w:rPr>
                <w:rFonts w:ascii="Arial" w:hAnsi="Arial" w:cs="Arial"/>
                <w:b/>
                <w:bCs/>
                <w:color w:val="008000"/>
              </w:rPr>
              <w:t>ΔH</w:t>
            </w:r>
            <w:r w:rsidRPr="007F748D">
              <w:rPr>
                <w:rFonts w:ascii="Arial" w:hAnsi="Arial" w:cs="Arial"/>
                <w:b/>
                <w:bCs/>
                <w:color w:val="008000"/>
                <w:vertAlign w:val="superscript"/>
              </w:rPr>
              <w:t>θ</w:t>
            </w:r>
            <w:r w:rsidRPr="007F748D">
              <w:rPr>
                <w:rFonts w:ascii="Arial" w:hAnsi="Arial" w:cs="Arial"/>
                <w:b/>
                <w:bCs/>
                <w:color w:val="008000"/>
                <w:vertAlign w:val="subscript"/>
              </w:rPr>
              <w:t>hyd</w:t>
            </w:r>
            <w:proofErr w:type="spellEnd"/>
            <w:r w:rsidRPr="007F748D">
              <w:rPr>
                <w:rFonts w:ascii="Arial" w:hAnsi="Arial" w:cs="Arial"/>
                <w:b/>
                <w:bCs/>
                <w:color w:val="008000"/>
              </w:rPr>
              <w:t xml:space="preserve"> (M</w:t>
            </w:r>
            <w:r w:rsidRPr="007F748D">
              <w:rPr>
                <w:rFonts w:ascii="Arial" w:hAnsi="Arial" w:cs="Arial"/>
                <w:b/>
                <w:bCs/>
                <w:color w:val="008000"/>
                <w:vertAlign w:val="superscript"/>
              </w:rPr>
              <w:t>+</w:t>
            </w:r>
            <w:r w:rsidRPr="007F748D">
              <w:rPr>
                <w:rFonts w:ascii="Arial" w:hAnsi="Arial" w:cs="Arial"/>
                <w:b/>
                <w:bCs/>
                <w:color w:val="008000"/>
              </w:rPr>
              <w:t xml:space="preserve">) + </w:t>
            </w:r>
            <w:proofErr w:type="spellStart"/>
            <w:r w:rsidRPr="007F748D">
              <w:rPr>
                <w:rFonts w:ascii="Arial" w:hAnsi="Arial" w:cs="Arial"/>
                <w:b/>
                <w:bCs/>
                <w:color w:val="008000"/>
              </w:rPr>
              <w:t>ΔH</w:t>
            </w:r>
            <w:r w:rsidRPr="007F748D">
              <w:rPr>
                <w:rFonts w:ascii="Arial" w:hAnsi="Arial" w:cs="Arial"/>
                <w:b/>
                <w:bCs/>
                <w:color w:val="008000"/>
                <w:vertAlign w:val="superscript"/>
              </w:rPr>
              <w:t>θ</w:t>
            </w:r>
            <w:r w:rsidRPr="007F748D">
              <w:rPr>
                <w:rFonts w:ascii="Arial" w:hAnsi="Arial" w:cs="Arial"/>
                <w:b/>
                <w:bCs/>
                <w:color w:val="008000"/>
                <w:vertAlign w:val="subscript"/>
              </w:rPr>
              <w:t>hyd</w:t>
            </w:r>
            <w:proofErr w:type="spellEnd"/>
            <w:r w:rsidRPr="007F748D">
              <w:rPr>
                <w:rFonts w:ascii="Arial" w:hAnsi="Arial" w:cs="Arial"/>
                <w:b/>
                <w:bCs/>
                <w:color w:val="008000"/>
              </w:rPr>
              <w:t xml:space="preserve"> (X</w:t>
            </w:r>
            <w:r w:rsidRPr="007F748D">
              <w:rPr>
                <w:rFonts w:ascii="Arial" w:hAnsi="Arial" w:cs="Arial"/>
                <w:b/>
                <w:bCs/>
                <w:color w:val="008000"/>
                <w:vertAlign w:val="superscript"/>
              </w:rPr>
              <w:t>-</w:t>
            </w:r>
            <w:r w:rsidRPr="007F748D">
              <w:rPr>
                <w:rFonts w:ascii="Arial" w:hAnsi="Arial" w:cs="Arial"/>
                <w:b/>
                <w:bCs/>
                <w:color w:val="008000"/>
              </w:rPr>
              <w:t>)</w:t>
            </w:r>
            <w:r w:rsidRPr="00A11E1C">
              <w:rPr>
                <w:rFonts w:ascii="Arial" w:hAnsi="Arial" w:cs="Arial"/>
                <w:bCs/>
              </w:rPr>
              <w:t xml:space="preserve"> </w:t>
            </w:r>
          </w:p>
        </w:tc>
      </w:tr>
    </w:tbl>
    <w:p w14:paraId="0F4316D6" w14:textId="77777777" w:rsidR="0055443E" w:rsidRPr="008E2213" w:rsidRDefault="0055443E" w:rsidP="00617B52">
      <w:pPr>
        <w:pStyle w:val="NoSpacing"/>
        <w:rPr>
          <w:rFonts w:ascii="Arial" w:hAnsi="Arial" w:cs="Arial"/>
          <w:sz w:val="20"/>
        </w:rPr>
      </w:pPr>
    </w:p>
    <w:p w14:paraId="1BCFB941" w14:textId="77777777" w:rsidR="00B8374B" w:rsidRDefault="00B8374B" w:rsidP="00B8374B">
      <w:pPr>
        <w:rPr>
          <w:rFonts w:ascii="Arial" w:hAnsi="Arial" w:cs="Arial"/>
          <w:szCs w:val="16"/>
        </w:rPr>
      </w:pPr>
      <w:r w:rsidRPr="00F65EEE">
        <w:rPr>
          <w:rFonts w:ascii="Arial" w:hAnsi="Arial" w:cs="Arial"/>
          <w:b/>
          <w:color w:val="0000CC"/>
          <w:szCs w:val="16"/>
        </w:rPr>
        <w:t xml:space="preserve">Example – </w:t>
      </w:r>
      <w:proofErr w:type="spellStart"/>
      <w:r w:rsidR="008E2213">
        <w:rPr>
          <w:rFonts w:ascii="Arial" w:hAnsi="Arial" w:cs="Arial"/>
          <w:b/>
          <w:color w:val="0000CC"/>
          <w:szCs w:val="16"/>
        </w:rPr>
        <w:t>GCP29</w:t>
      </w:r>
      <w:proofErr w:type="spellEnd"/>
    </w:p>
    <w:p w14:paraId="0B02BE38" w14:textId="77777777" w:rsidR="00B8374B" w:rsidRDefault="00B8374B" w:rsidP="00B8374B">
      <w:pPr>
        <w:pStyle w:val="NoSpacing"/>
        <w:rPr>
          <w:rFonts w:ascii="Arial" w:hAnsi="Arial" w:cs="Arial"/>
        </w:rPr>
      </w:pPr>
      <w:r>
        <w:rPr>
          <w:rFonts w:ascii="Arial" w:hAnsi="Arial" w:cs="Arial"/>
        </w:rPr>
        <w:t xml:space="preserve">Calculate the enthalpy of solution for sodium </w:t>
      </w:r>
      <w:r w:rsidR="00027467">
        <w:rPr>
          <w:rFonts w:ascii="Arial" w:hAnsi="Arial" w:cs="Arial"/>
        </w:rPr>
        <w:t>chloride</w:t>
      </w:r>
      <w:r>
        <w:rPr>
          <w:rFonts w:ascii="Arial" w:hAnsi="Arial" w:cs="Arial"/>
        </w:rPr>
        <w:t xml:space="preserve"> using the </w:t>
      </w:r>
      <w:r w:rsidR="001D7C46">
        <w:rPr>
          <w:rFonts w:ascii="Arial" w:hAnsi="Arial" w:cs="Arial"/>
        </w:rPr>
        <w:t>enthalpies</w:t>
      </w:r>
      <w:r>
        <w:rPr>
          <w:rFonts w:ascii="Arial" w:hAnsi="Arial" w:cs="Arial"/>
        </w:rPr>
        <w:t xml:space="preserve"> of </w:t>
      </w:r>
      <w:r w:rsidR="001D7C46">
        <w:rPr>
          <w:rFonts w:ascii="Arial" w:hAnsi="Arial" w:cs="Arial"/>
        </w:rPr>
        <w:t>hydration</w:t>
      </w:r>
      <w:r>
        <w:rPr>
          <w:rFonts w:ascii="Arial" w:hAnsi="Arial" w:cs="Arial"/>
        </w:rPr>
        <w:t xml:space="preserve"> and lattice enthalpy.</w:t>
      </w:r>
    </w:p>
    <w:p w14:paraId="03482863" w14:textId="77777777" w:rsidR="00B8374B" w:rsidRPr="00E27A20" w:rsidRDefault="00B8374B" w:rsidP="00B8374B">
      <w:pPr>
        <w:pStyle w:val="NoSpacing"/>
        <w:rPr>
          <w:rFonts w:ascii="Arial" w:hAnsi="Arial" w:cs="Arial"/>
          <w:sz w:val="12"/>
        </w:rPr>
      </w:pPr>
    </w:p>
    <w:tbl>
      <w:tblPr>
        <w:tblW w:w="0" w:type="auto"/>
        <w:tblLayout w:type="fixed"/>
        <w:tblLook w:val="04A0" w:firstRow="1" w:lastRow="0" w:firstColumn="1" w:lastColumn="0" w:noHBand="0" w:noVBand="1"/>
      </w:tblPr>
      <w:tblGrid>
        <w:gridCol w:w="4786"/>
        <w:gridCol w:w="5036"/>
      </w:tblGrid>
      <w:tr w:rsidR="001A75FB" w:rsidRPr="008E2213" w14:paraId="7B002449" w14:textId="77777777" w:rsidTr="008E2213">
        <w:tc>
          <w:tcPr>
            <w:tcW w:w="4786" w:type="dxa"/>
          </w:tcPr>
          <w:p w14:paraId="024220BB" w14:textId="77777777" w:rsidR="008E2213" w:rsidRPr="008E2213" w:rsidRDefault="008E2213" w:rsidP="008E2213">
            <w:pPr>
              <w:pStyle w:val="NoSpacing"/>
              <w:rPr>
                <w:rFonts w:ascii="Arial" w:hAnsi="Arial" w:cs="Arial"/>
                <w:color w:val="0000CC"/>
              </w:rPr>
            </w:pPr>
            <w:r w:rsidRPr="008E2213">
              <w:rPr>
                <w:rFonts w:ascii="Arial" w:hAnsi="Arial" w:cs="Arial"/>
                <w:color w:val="0000CC"/>
              </w:rPr>
              <w:t>Enthalpy diagram</w:t>
            </w:r>
          </w:p>
        </w:tc>
        <w:tc>
          <w:tcPr>
            <w:tcW w:w="5036" w:type="dxa"/>
          </w:tcPr>
          <w:p w14:paraId="3DEE5358" w14:textId="77777777" w:rsidR="008E2213" w:rsidRPr="008E2213" w:rsidRDefault="008E2213" w:rsidP="008E2213">
            <w:pPr>
              <w:shd w:val="clear" w:color="auto" w:fill="FFFFFF"/>
              <w:outlineLvl w:val="3"/>
              <w:rPr>
                <w:rFonts w:ascii="Arial" w:hAnsi="Arial" w:cs="Arial"/>
                <w:color w:val="0000CC"/>
                <w:szCs w:val="16"/>
              </w:rPr>
            </w:pPr>
            <w:r w:rsidRPr="008E2213">
              <w:rPr>
                <w:rFonts w:ascii="Arial" w:hAnsi="Arial" w:cs="Arial"/>
                <w:color w:val="0000CC"/>
                <w:szCs w:val="16"/>
              </w:rPr>
              <w:t>Answer</w:t>
            </w:r>
          </w:p>
        </w:tc>
      </w:tr>
      <w:tr w:rsidR="001A75FB" w:rsidRPr="008E2213" w14:paraId="2BEBA560" w14:textId="77777777" w:rsidTr="008E2213">
        <w:tc>
          <w:tcPr>
            <w:tcW w:w="4786" w:type="dxa"/>
          </w:tcPr>
          <w:p w14:paraId="4F7D0E76" w14:textId="77777777" w:rsidR="008E2213" w:rsidRPr="008E2213" w:rsidRDefault="00565633" w:rsidP="00B8374B">
            <w:pPr>
              <w:pStyle w:val="NoSpacing"/>
              <w:rPr>
                <w:rFonts w:ascii="Arial" w:hAnsi="Arial" w:cs="Arial"/>
                <w:color w:val="0000CC"/>
              </w:rPr>
            </w:pPr>
            <w:r>
              <w:rPr>
                <w:rFonts w:ascii="Arial" w:hAnsi="Arial" w:cs="Arial"/>
                <w:noProof/>
                <w:color w:val="0000CC"/>
                <w:lang w:eastAsia="en-GB"/>
              </w:rPr>
              <w:pict w14:anchorId="5214A9E9">
                <v:shape id="Object 3" o:spid="_x0000_i1044" type="#_x0000_t75" style="width:236.4pt;height:175.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">
                  <v:imagedata r:id="rId26" o:title="" croptop="-5593f" cropbottom="-2062f" cropleft="-283f" cropright="-3935f"/>
                  <o:lock v:ext="edit" aspectratio="f"/>
                </v:shape>
              </w:pict>
            </w:r>
          </w:p>
        </w:tc>
        <w:tc>
          <w:tcPr>
            <w:tcW w:w="5036" w:type="dxa"/>
          </w:tcPr>
          <w:p w14:paraId="0BA0AE25" w14:textId="77777777" w:rsidR="008E2213" w:rsidRPr="008E2213" w:rsidRDefault="008E2213" w:rsidP="008E2213">
            <w:pPr>
              <w:pStyle w:val="NoSpacing"/>
              <w:rPr>
                <w:rFonts w:ascii="Arial" w:hAnsi="Arial" w:cs="Arial"/>
                <w:sz w:val="22"/>
              </w:rPr>
            </w:pPr>
          </w:p>
          <w:p w14:paraId="2E457CC9" w14:textId="77777777" w:rsidR="008E2213" w:rsidRPr="008E2213" w:rsidRDefault="008E2213" w:rsidP="008E2213">
            <w:pPr>
              <w:pStyle w:val="NoSpacing"/>
              <w:rPr>
                <w:rFonts w:ascii="Arial" w:hAnsi="Arial" w:cs="Arial"/>
              </w:rPr>
            </w:pPr>
            <w:proofErr w:type="spellStart"/>
            <w:r w:rsidRPr="008E2213">
              <w:rPr>
                <w:rFonts w:ascii="Arial" w:hAnsi="Arial" w:cs="Arial"/>
                <w:sz w:val="22"/>
              </w:rPr>
              <w:t>ΔH</w:t>
            </w:r>
            <w:r w:rsidRPr="008E2213">
              <w:rPr>
                <w:rFonts w:ascii="Arial" w:hAnsi="Arial" w:cs="Arial"/>
                <w:sz w:val="22"/>
                <w:vertAlign w:val="superscript"/>
              </w:rPr>
              <w:t>θ</w:t>
            </w:r>
            <w:r w:rsidRPr="008E2213">
              <w:rPr>
                <w:rFonts w:ascii="Arial" w:hAnsi="Arial" w:cs="Arial"/>
                <w:sz w:val="22"/>
                <w:vertAlign w:val="subscript"/>
              </w:rPr>
              <w:t>sol</w:t>
            </w:r>
            <w:proofErr w:type="spellEnd"/>
            <w:r w:rsidRPr="008E2213">
              <w:rPr>
                <w:rFonts w:ascii="Arial" w:hAnsi="Arial" w:cs="Arial"/>
                <w:sz w:val="22"/>
              </w:rPr>
              <w:t xml:space="preserve"> = </w:t>
            </w:r>
            <w:proofErr w:type="spellStart"/>
            <w:r w:rsidRPr="008E2213">
              <w:rPr>
                <w:rFonts w:ascii="Arial" w:hAnsi="Arial" w:cs="Arial"/>
                <w:sz w:val="22"/>
              </w:rPr>
              <w:t>ΔH</w:t>
            </w:r>
            <w:r w:rsidRPr="008E2213">
              <w:rPr>
                <w:rFonts w:ascii="Arial" w:hAnsi="Arial" w:cs="Arial"/>
                <w:sz w:val="22"/>
                <w:vertAlign w:val="superscript"/>
              </w:rPr>
              <w:t>θ</w:t>
            </w:r>
            <w:r w:rsidRPr="008E2213">
              <w:rPr>
                <w:rFonts w:ascii="Arial" w:hAnsi="Arial" w:cs="Arial"/>
                <w:sz w:val="22"/>
                <w:vertAlign w:val="subscript"/>
              </w:rPr>
              <w:t>L</w:t>
            </w:r>
            <w:proofErr w:type="spellEnd"/>
            <w:r w:rsidRPr="008E2213">
              <w:rPr>
                <w:rFonts w:ascii="Arial" w:hAnsi="Arial" w:cs="Arial"/>
                <w:sz w:val="22"/>
              </w:rPr>
              <w:t xml:space="preserve"> (NaCl) + </w:t>
            </w:r>
            <w:proofErr w:type="spellStart"/>
            <w:r w:rsidRPr="008E2213">
              <w:rPr>
                <w:rFonts w:ascii="Arial" w:hAnsi="Arial" w:cs="Arial"/>
                <w:sz w:val="22"/>
              </w:rPr>
              <w:t>ΔH</w:t>
            </w:r>
            <w:r w:rsidRPr="008E2213">
              <w:rPr>
                <w:rFonts w:ascii="Arial" w:hAnsi="Arial" w:cs="Arial"/>
                <w:sz w:val="22"/>
                <w:vertAlign w:val="superscript"/>
              </w:rPr>
              <w:t>θ</w:t>
            </w:r>
            <w:r w:rsidRPr="008E2213">
              <w:rPr>
                <w:rFonts w:ascii="Arial" w:hAnsi="Arial" w:cs="Arial"/>
                <w:sz w:val="22"/>
                <w:vertAlign w:val="subscript"/>
              </w:rPr>
              <w:t>hyd</w:t>
            </w:r>
            <w:proofErr w:type="spellEnd"/>
            <w:r w:rsidRPr="008E2213">
              <w:rPr>
                <w:rFonts w:ascii="Arial" w:hAnsi="Arial" w:cs="Arial"/>
                <w:sz w:val="22"/>
              </w:rPr>
              <w:t xml:space="preserve"> (Na</w:t>
            </w:r>
            <w:r w:rsidRPr="008E2213">
              <w:rPr>
                <w:rFonts w:ascii="Arial" w:hAnsi="Arial" w:cs="Arial"/>
                <w:sz w:val="22"/>
                <w:vertAlign w:val="superscript"/>
              </w:rPr>
              <w:t>+</w:t>
            </w:r>
            <w:r w:rsidRPr="008E2213">
              <w:rPr>
                <w:rFonts w:ascii="Arial" w:hAnsi="Arial" w:cs="Arial"/>
                <w:sz w:val="22"/>
              </w:rPr>
              <w:t xml:space="preserve">) + </w:t>
            </w:r>
            <w:proofErr w:type="spellStart"/>
            <w:r w:rsidRPr="008E2213">
              <w:rPr>
                <w:rFonts w:ascii="Arial" w:hAnsi="Arial" w:cs="Arial"/>
                <w:sz w:val="22"/>
              </w:rPr>
              <w:t>ΔH</w:t>
            </w:r>
            <w:r w:rsidRPr="008E2213">
              <w:rPr>
                <w:rFonts w:ascii="Arial" w:hAnsi="Arial" w:cs="Arial"/>
                <w:sz w:val="22"/>
                <w:vertAlign w:val="superscript"/>
              </w:rPr>
              <w:t>θ</w:t>
            </w:r>
            <w:r w:rsidRPr="008E2213">
              <w:rPr>
                <w:rFonts w:ascii="Arial" w:hAnsi="Arial" w:cs="Arial"/>
                <w:sz w:val="22"/>
                <w:vertAlign w:val="subscript"/>
              </w:rPr>
              <w:t>hyd</w:t>
            </w:r>
            <w:proofErr w:type="spellEnd"/>
            <w:r w:rsidRPr="008E2213">
              <w:rPr>
                <w:rFonts w:ascii="Arial" w:hAnsi="Arial" w:cs="Arial"/>
                <w:sz w:val="22"/>
              </w:rPr>
              <w:t xml:space="preserve"> (Cl</w:t>
            </w:r>
            <w:r w:rsidRPr="008E2213">
              <w:rPr>
                <w:rFonts w:ascii="Arial" w:hAnsi="Arial" w:cs="Arial"/>
                <w:sz w:val="22"/>
                <w:vertAlign w:val="superscript"/>
              </w:rPr>
              <w:t>-</w:t>
            </w:r>
            <w:r w:rsidRPr="008E2213">
              <w:rPr>
                <w:rFonts w:ascii="Arial" w:hAnsi="Arial" w:cs="Arial"/>
                <w:sz w:val="22"/>
              </w:rPr>
              <w:t xml:space="preserve">) </w:t>
            </w:r>
          </w:p>
          <w:p w14:paraId="3AD0FF77" w14:textId="77777777" w:rsidR="008E2213" w:rsidRPr="008E2213" w:rsidRDefault="008E2213" w:rsidP="008E2213">
            <w:pPr>
              <w:pStyle w:val="NoSpacing"/>
              <w:rPr>
                <w:rFonts w:ascii="Arial" w:hAnsi="Arial" w:cs="Arial"/>
                <w:sz w:val="16"/>
              </w:rPr>
            </w:pPr>
          </w:p>
          <w:p w14:paraId="7EE546E7" w14:textId="77777777" w:rsidR="008E2213" w:rsidRPr="008E2213" w:rsidRDefault="008E2213" w:rsidP="008E2213">
            <w:pPr>
              <w:pStyle w:val="NoSpacing"/>
              <w:rPr>
                <w:rFonts w:ascii="Arial" w:hAnsi="Arial" w:cs="Arial"/>
                <w:sz w:val="23"/>
                <w:szCs w:val="23"/>
              </w:rPr>
            </w:pPr>
            <w:proofErr w:type="spellStart"/>
            <w:r w:rsidRPr="008E2213">
              <w:rPr>
                <w:rFonts w:ascii="Arial" w:hAnsi="Arial" w:cs="Arial"/>
                <w:sz w:val="23"/>
                <w:szCs w:val="23"/>
              </w:rPr>
              <w:t>ΔH</w:t>
            </w:r>
            <w:r w:rsidRPr="008E2213">
              <w:rPr>
                <w:rFonts w:ascii="Arial" w:hAnsi="Arial" w:cs="Arial"/>
                <w:sz w:val="23"/>
                <w:szCs w:val="23"/>
                <w:vertAlign w:val="superscript"/>
              </w:rPr>
              <w:t>θ</w:t>
            </w:r>
            <w:r w:rsidRPr="008E2213">
              <w:rPr>
                <w:rFonts w:ascii="Arial" w:hAnsi="Arial" w:cs="Arial"/>
                <w:sz w:val="23"/>
                <w:szCs w:val="23"/>
                <w:vertAlign w:val="subscript"/>
              </w:rPr>
              <w:t>sol</w:t>
            </w:r>
            <w:proofErr w:type="spellEnd"/>
            <w:r w:rsidR="008C7C6B">
              <w:rPr>
                <w:rFonts w:ascii="Arial" w:hAnsi="Arial" w:cs="Arial"/>
                <w:sz w:val="23"/>
                <w:szCs w:val="23"/>
              </w:rPr>
              <w:t xml:space="preserve"> = + 787</w:t>
            </w:r>
            <w:r w:rsidRPr="008E2213">
              <w:rPr>
                <w:rFonts w:ascii="Arial" w:hAnsi="Arial" w:cs="Arial"/>
                <w:sz w:val="23"/>
                <w:szCs w:val="23"/>
              </w:rPr>
              <w:t xml:space="preserve"> + (-40</w:t>
            </w:r>
            <w:r w:rsidR="008C7C6B">
              <w:rPr>
                <w:rFonts w:ascii="Arial" w:hAnsi="Arial" w:cs="Arial"/>
                <w:sz w:val="23"/>
                <w:szCs w:val="23"/>
              </w:rPr>
              <w:t>6</w:t>
            </w:r>
            <w:r w:rsidRPr="008E2213">
              <w:rPr>
                <w:rFonts w:ascii="Arial" w:hAnsi="Arial" w:cs="Arial"/>
                <w:sz w:val="23"/>
                <w:szCs w:val="23"/>
              </w:rPr>
              <w:t xml:space="preserve">) + (-364) = </w:t>
            </w:r>
            <w:r w:rsidR="008C7C6B">
              <w:rPr>
                <w:rFonts w:ascii="Arial" w:hAnsi="Arial" w:cs="Arial"/>
                <w:b/>
                <w:color w:val="0000FF"/>
                <w:sz w:val="23"/>
                <w:szCs w:val="23"/>
              </w:rPr>
              <w:t>+ 17</w:t>
            </w:r>
            <w:r w:rsidRPr="008E2213">
              <w:rPr>
                <w:rFonts w:ascii="Arial" w:hAnsi="Arial" w:cs="Arial"/>
                <w:b/>
                <w:color w:val="0000FF"/>
                <w:sz w:val="23"/>
                <w:szCs w:val="23"/>
              </w:rPr>
              <w:t xml:space="preserve"> </w:t>
            </w:r>
            <w:proofErr w:type="spellStart"/>
            <w:r w:rsidRPr="008E2213">
              <w:rPr>
                <w:rFonts w:ascii="Arial" w:hAnsi="Arial" w:cs="Arial"/>
                <w:b/>
                <w:color w:val="0000FF"/>
                <w:sz w:val="23"/>
                <w:szCs w:val="23"/>
              </w:rPr>
              <w:t>kJmol</w:t>
            </w:r>
            <w:proofErr w:type="spellEnd"/>
            <w:r w:rsidRPr="008E2213">
              <w:rPr>
                <w:rFonts w:ascii="Arial" w:hAnsi="Arial" w:cs="Arial"/>
                <w:b/>
                <w:color w:val="0000FF"/>
                <w:sz w:val="23"/>
                <w:szCs w:val="23"/>
                <w:vertAlign w:val="superscript"/>
              </w:rPr>
              <w:t>-1</w:t>
            </w:r>
            <w:r w:rsidRPr="008E2213">
              <w:rPr>
                <w:rFonts w:ascii="Arial" w:hAnsi="Arial" w:cs="Arial"/>
                <w:sz w:val="23"/>
                <w:szCs w:val="23"/>
                <w:u w:val="single"/>
              </w:rPr>
              <w:t xml:space="preserve"> </w:t>
            </w:r>
          </w:p>
          <w:p w14:paraId="3CDE017B" w14:textId="77777777" w:rsidR="008E2213" w:rsidRPr="008E2213" w:rsidRDefault="008E2213" w:rsidP="00B8374B">
            <w:pPr>
              <w:pStyle w:val="NoSpacing"/>
              <w:rPr>
                <w:rFonts w:ascii="Arial" w:hAnsi="Arial" w:cs="Arial"/>
                <w:color w:val="0000CC"/>
              </w:rPr>
            </w:pPr>
          </w:p>
        </w:tc>
      </w:tr>
    </w:tbl>
    <w:p w14:paraId="0A34179D" w14:textId="77777777" w:rsidR="008E2213" w:rsidRPr="001C2145" w:rsidRDefault="008E2213" w:rsidP="00B8374B">
      <w:pPr>
        <w:pStyle w:val="NoSpacing"/>
        <w:rPr>
          <w:rFonts w:ascii="Arial" w:hAnsi="Arial" w:cs="Arial"/>
          <w:color w:val="0000CC"/>
        </w:rPr>
      </w:pPr>
    </w:p>
    <w:tbl>
      <w:tblPr>
        <w:tblW w:w="0" w:type="auto"/>
        <w:tblLayout w:type="fixed"/>
        <w:tblLook w:val="04A0" w:firstRow="1" w:lastRow="0" w:firstColumn="1" w:lastColumn="0" w:noHBand="0" w:noVBand="1"/>
      </w:tblPr>
      <w:tblGrid>
        <w:gridCol w:w="4644"/>
        <w:gridCol w:w="5178"/>
      </w:tblGrid>
      <w:tr w:rsidR="001A75FB" w:rsidRPr="008E2213" w14:paraId="41CDAC5C" w14:textId="77777777" w:rsidTr="008E2213">
        <w:tc>
          <w:tcPr>
            <w:tcW w:w="4644" w:type="dxa"/>
          </w:tcPr>
          <w:p w14:paraId="0B7A9D4F" w14:textId="77777777" w:rsidR="008E2213" w:rsidRPr="008E2213" w:rsidRDefault="008E2213" w:rsidP="008E2213">
            <w:pPr>
              <w:pStyle w:val="NoSpacing"/>
              <w:rPr>
                <w:rFonts w:ascii="Arial" w:hAnsi="Arial" w:cs="Arial"/>
              </w:rPr>
            </w:pPr>
            <w:r w:rsidRPr="008E2213">
              <w:rPr>
                <w:rFonts w:ascii="Arial" w:hAnsi="Arial" w:cs="Arial"/>
                <w:color w:val="0000CC"/>
              </w:rPr>
              <w:t>Enthalpy cycle</w:t>
            </w:r>
          </w:p>
        </w:tc>
        <w:tc>
          <w:tcPr>
            <w:tcW w:w="5178" w:type="dxa"/>
          </w:tcPr>
          <w:p w14:paraId="79F186CF" w14:textId="77777777" w:rsidR="008E2213" w:rsidRPr="008E2213" w:rsidRDefault="008E2213" w:rsidP="008E2213">
            <w:pPr>
              <w:shd w:val="clear" w:color="auto" w:fill="FFFFFF"/>
              <w:outlineLvl w:val="3"/>
              <w:rPr>
                <w:rFonts w:ascii="Arial" w:hAnsi="Arial" w:cs="Arial"/>
                <w:color w:val="0000CC"/>
                <w:szCs w:val="16"/>
              </w:rPr>
            </w:pPr>
            <w:r w:rsidRPr="008E2213">
              <w:rPr>
                <w:rFonts w:ascii="Arial" w:hAnsi="Arial" w:cs="Arial"/>
                <w:color w:val="0000CC"/>
                <w:szCs w:val="16"/>
              </w:rPr>
              <w:t>Answer</w:t>
            </w:r>
          </w:p>
        </w:tc>
      </w:tr>
      <w:tr w:rsidR="008C7C6B" w:rsidRPr="008E2213" w14:paraId="5802CF1B" w14:textId="77777777" w:rsidTr="008E2213">
        <w:tc>
          <w:tcPr>
            <w:tcW w:w="4644" w:type="dxa"/>
          </w:tcPr>
          <w:p w14:paraId="0A5A1453" w14:textId="77777777" w:rsidR="008C7C6B" w:rsidRPr="008E2213" w:rsidRDefault="00565633" w:rsidP="00A80180">
            <w:pPr>
              <w:pStyle w:val="NoSpacing"/>
              <w:rPr>
                <w:rFonts w:ascii="Arial" w:hAnsi="Arial" w:cs="Arial"/>
                <w:color w:val="0000CC"/>
              </w:rPr>
            </w:pPr>
            <w:r>
              <w:rPr>
                <w:rFonts w:ascii="Arial" w:hAnsi="Arial" w:cs="Arial"/>
                <w:noProof/>
                <w:color w:val="0000CC"/>
                <w:lang w:eastAsia="en-GB"/>
              </w:rPr>
              <w:pict w14:anchorId="7DC72D9A">
                <v:shape id="_x0000_i1045" type="#_x0000_t75" style="width:217.8pt;height:101.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">
                  <v:imagedata r:id="rId27" o:title="" croptop="-10899f" cropbottom="-2309f" cropleft="-1917f" cropright="-4355f"/>
                  <o:lock v:ext="edit" aspectratio="f"/>
                </v:shape>
              </w:pict>
            </w:r>
          </w:p>
        </w:tc>
        <w:tc>
          <w:tcPr>
            <w:tcW w:w="5178" w:type="dxa"/>
          </w:tcPr>
          <w:p w14:paraId="3CCA71E5" w14:textId="77777777" w:rsidR="008C7C6B" w:rsidRPr="008E2213" w:rsidRDefault="008C7C6B" w:rsidP="00E31A27">
            <w:pPr>
              <w:pStyle w:val="NoSpacing"/>
              <w:rPr>
                <w:rFonts w:ascii="Arial" w:hAnsi="Arial" w:cs="Arial"/>
                <w:sz w:val="22"/>
              </w:rPr>
            </w:pPr>
          </w:p>
          <w:p w14:paraId="3D802B71" w14:textId="77777777" w:rsidR="008C7C6B" w:rsidRPr="008E2213" w:rsidRDefault="008C7C6B" w:rsidP="00E31A27">
            <w:pPr>
              <w:pStyle w:val="NoSpacing"/>
              <w:rPr>
                <w:rFonts w:ascii="Arial" w:hAnsi="Arial" w:cs="Arial"/>
              </w:rPr>
            </w:pPr>
            <w:proofErr w:type="spellStart"/>
            <w:r w:rsidRPr="008E2213">
              <w:rPr>
                <w:rFonts w:ascii="Arial" w:hAnsi="Arial" w:cs="Arial"/>
                <w:sz w:val="22"/>
              </w:rPr>
              <w:t>ΔH</w:t>
            </w:r>
            <w:r w:rsidRPr="008E2213">
              <w:rPr>
                <w:rFonts w:ascii="Arial" w:hAnsi="Arial" w:cs="Arial"/>
                <w:sz w:val="22"/>
                <w:vertAlign w:val="superscript"/>
              </w:rPr>
              <w:t>θ</w:t>
            </w:r>
            <w:r w:rsidRPr="008E2213">
              <w:rPr>
                <w:rFonts w:ascii="Arial" w:hAnsi="Arial" w:cs="Arial"/>
                <w:sz w:val="22"/>
                <w:vertAlign w:val="subscript"/>
              </w:rPr>
              <w:t>sol</w:t>
            </w:r>
            <w:proofErr w:type="spellEnd"/>
            <w:r w:rsidRPr="008E2213">
              <w:rPr>
                <w:rFonts w:ascii="Arial" w:hAnsi="Arial" w:cs="Arial"/>
                <w:sz w:val="22"/>
              </w:rPr>
              <w:t xml:space="preserve"> = </w:t>
            </w:r>
            <w:proofErr w:type="spellStart"/>
            <w:r w:rsidRPr="008E2213">
              <w:rPr>
                <w:rFonts w:ascii="Arial" w:hAnsi="Arial" w:cs="Arial"/>
                <w:sz w:val="22"/>
              </w:rPr>
              <w:t>ΔH</w:t>
            </w:r>
            <w:r w:rsidRPr="008E2213">
              <w:rPr>
                <w:rFonts w:ascii="Arial" w:hAnsi="Arial" w:cs="Arial"/>
                <w:sz w:val="22"/>
                <w:vertAlign w:val="superscript"/>
              </w:rPr>
              <w:t>θ</w:t>
            </w:r>
            <w:r w:rsidRPr="008E2213">
              <w:rPr>
                <w:rFonts w:ascii="Arial" w:hAnsi="Arial" w:cs="Arial"/>
                <w:sz w:val="22"/>
                <w:vertAlign w:val="subscript"/>
              </w:rPr>
              <w:t>L</w:t>
            </w:r>
            <w:proofErr w:type="spellEnd"/>
            <w:r w:rsidRPr="008E2213">
              <w:rPr>
                <w:rFonts w:ascii="Arial" w:hAnsi="Arial" w:cs="Arial"/>
                <w:sz w:val="22"/>
              </w:rPr>
              <w:t xml:space="preserve"> (NaCl) + </w:t>
            </w:r>
            <w:proofErr w:type="spellStart"/>
            <w:r w:rsidRPr="008E2213">
              <w:rPr>
                <w:rFonts w:ascii="Arial" w:hAnsi="Arial" w:cs="Arial"/>
                <w:sz w:val="22"/>
              </w:rPr>
              <w:t>ΔH</w:t>
            </w:r>
            <w:r w:rsidRPr="008E2213">
              <w:rPr>
                <w:rFonts w:ascii="Arial" w:hAnsi="Arial" w:cs="Arial"/>
                <w:sz w:val="22"/>
                <w:vertAlign w:val="superscript"/>
              </w:rPr>
              <w:t>θ</w:t>
            </w:r>
            <w:r w:rsidRPr="008E2213">
              <w:rPr>
                <w:rFonts w:ascii="Arial" w:hAnsi="Arial" w:cs="Arial"/>
                <w:sz w:val="22"/>
                <w:vertAlign w:val="subscript"/>
              </w:rPr>
              <w:t>hyd</w:t>
            </w:r>
            <w:proofErr w:type="spellEnd"/>
            <w:r w:rsidRPr="008E2213">
              <w:rPr>
                <w:rFonts w:ascii="Arial" w:hAnsi="Arial" w:cs="Arial"/>
                <w:sz w:val="22"/>
              </w:rPr>
              <w:t xml:space="preserve"> (Na</w:t>
            </w:r>
            <w:r w:rsidRPr="008E2213">
              <w:rPr>
                <w:rFonts w:ascii="Arial" w:hAnsi="Arial" w:cs="Arial"/>
                <w:sz w:val="22"/>
                <w:vertAlign w:val="superscript"/>
              </w:rPr>
              <w:t>+</w:t>
            </w:r>
            <w:r w:rsidRPr="008E2213">
              <w:rPr>
                <w:rFonts w:ascii="Arial" w:hAnsi="Arial" w:cs="Arial"/>
                <w:sz w:val="22"/>
              </w:rPr>
              <w:t xml:space="preserve">) + </w:t>
            </w:r>
            <w:proofErr w:type="spellStart"/>
            <w:r w:rsidRPr="008E2213">
              <w:rPr>
                <w:rFonts w:ascii="Arial" w:hAnsi="Arial" w:cs="Arial"/>
                <w:sz w:val="22"/>
              </w:rPr>
              <w:t>ΔH</w:t>
            </w:r>
            <w:r w:rsidRPr="008E2213">
              <w:rPr>
                <w:rFonts w:ascii="Arial" w:hAnsi="Arial" w:cs="Arial"/>
                <w:sz w:val="22"/>
                <w:vertAlign w:val="superscript"/>
              </w:rPr>
              <w:t>θ</w:t>
            </w:r>
            <w:r w:rsidRPr="008E2213">
              <w:rPr>
                <w:rFonts w:ascii="Arial" w:hAnsi="Arial" w:cs="Arial"/>
                <w:sz w:val="22"/>
                <w:vertAlign w:val="subscript"/>
              </w:rPr>
              <w:t>hyd</w:t>
            </w:r>
            <w:proofErr w:type="spellEnd"/>
            <w:r w:rsidRPr="008E2213">
              <w:rPr>
                <w:rFonts w:ascii="Arial" w:hAnsi="Arial" w:cs="Arial"/>
                <w:sz w:val="22"/>
              </w:rPr>
              <w:t xml:space="preserve"> (Cl</w:t>
            </w:r>
            <w:r w:rsidRPr="008E2213">
              <w:rPr>
                <w:rFonts w:ascii="Arial" w:hAnsi="Arial" w:cs="Arial"/>
                <w:sz w:val="22"/>
                <w:vertAlign w:val="superscript"/>
              </w:rPr>
              <w:t>-</w:t>
            </w:r>
            <w:r w:rsidRPr="008E2213">
              <w:rPr>
                <w:rFonts w:ascii="Arial" w:hAnsi="Arial" w:cs="Arial"/>
                <w:sz w:val="22"/>
              </w:rPr>
              <w:t xml:space="preserve">) </w:t>
            </w:r>
          </w:p>
          <w:p w14:paraId="790F724D" w14:textId="77777777" w:rsidR="008C7C6B" w:rsidRPr="008E2213" w:rsidRDefault="008C7C6B" w:rsidP="00E31A27">
            <w:pPr>
              <w:pStyle w:val="NoSpacing"/>
              <w:rPr>
                <w:rFonts w:ascii="Arial" w:hAnsi="Arial" w:cs="Arial"/>
                <w:sz w:val="16"/>
              </w:rPr>
            </w:pPr>
          </w:p>
          <w:p w14:paraId="60A0F586" w14:textId="77777777" w:rsidR="008C7C6B" w:rsidRPr="008E2213" w:rsidRDefault="008C7C6B" w:rsidP="00E31A27">
            <w:pPr>
              <w:pStyle w:val="NoSpacing"/>
              <w:rPr>
                <w:rFonts w:ascii="Arial" w:hAnsi="Arial" w:cs="Arial"/>
                <w:sz w:val="23"/>
                <w:szCs w:val="23"/>
              </w:rPr>
            </w:pPr>
            <w:proofErr w:type="spellStart"/>
            <w:r w:rsidRPr="008E2213">
              <w:rPr>
                <w:rFonts w:ascii="Arial" w:hAnsi="Arial" w:cs="Arial"/>
                <w:sz w:val="23"/>
                <w:szCs w:val="23"/>
              </w:rPr>
              <w:t>ΔH</w:t>
            </w:r>
            <w:r w:rsidRPr="008E2213">
              <w:rPr>
                <w:rFonts w:ascii="Arial" w:hAnsi="Arial" w:cs="Arial"/>
                <w:sz w:val="23"/>
                <w:szCs w:val="23"/>
                <w:vertAlign w:val="superscript"/>
              </w:rPr>
              <w:t>θ</w:t>
            </w:r>
            <w:r w:rsidRPr="008E2213">
              <w:rPr>
                <w:rFonts w:ascii="Arial" w:hAnsi="Arial" w:cs="Arial"/>
                <w:sz w:val="23"/>
                <w:szCs w:val="23"/>
                <w:vertAlign w:val="subscript"/>
              </w:rPr>
              <w:t>sol</w:t>
            </w:r>
            <w:proofErr w:type="spellEnd"/>
            <w:r>
              <w:rPr>
                <w:rFonts w:ascii="Arial" w:hAnsi="Arial" w:cs="Arial"/>
                <w:sz w:val="23"/>
                <w:szCs w:val="23"/>
              </w:rPr>
              <w:t xml:space="preserve"> = + 787</w:t>
            </w:r>
            <w:r w:rsidRPr="008E2213">
              <w:rPr>
                <w:rFonts w:ascii="Arial" w:hAnsi="Arial" w:cs="Arial"/>
                <w:sz w:val="23"/>
                <w:szCs w:val="23"/>
              </w:rPr>
              <w:t xml:space="preserve"> + (-40</w:t>
            </w:r>
            <w:r>
              <w:rPr>
                <w:rFonts w:ascii="Arial" w:hAnsi="Arial" w:cs="Arial"/>
                <w:sz w:val="23"/>
                <w:szCs w:val="23"/>
              </w:rPr>
              <w:t>6</w:t>
            </w:r>
            <w:r w:rsidRPr="008E2213">
              <w:rPr>
                <w:rFonts w:ascii="Arial" w:hAnsi="Arial" w:cs="Arial"/>
                <w:sz w:val="23"/>
                <w:szCs w:val="23"/>
              </w:rPr>
              <w:t xml:space="preserve">) + (-364) = </w:t>
            </w:r>
            <w:r>
              <w:rPr>
                <w:rFonts w:ascii="Arial" w:hAnsi="Arial" w:cs="Arial"/>
                <w:b/>
                <w:color w:val="0000FF"/>
                <w:sz w:val="23"/>
                <w:szCs w:val="23"/>
              </w:rPr>
              <w:t>+ 17</w:t>
            </w:r>
            <w:r w:rsidRPr="008E2213">
              <w:rPr>
                <w:rFonts w:ascii="Arial" w:hAnsi="Arial" w:cs="Arial"/>
                <w:b/>
                <w:color w:val="0000FF"/>
                <w:sz w:val="23"/>
                <w:szCs w:val="23"/>
              </w:rPr>
              <w:t xml:space="preserve"> </w:t>
            </w:r>
            <w:proofErr w:type="spellStart"/>
            <w:r w:rsidRPr="008E2213">
              <w:rPr>
                <w:rFonts w:ascii="Arial" w:hAnsi="Arial" w:cs="Arial"/>
                <w:b/>
                <w:color w:val="0000FF"/>
                <w:sz w:val="23"/>
                <w:szCs w:val="23"/>
              </w:rPr>
              <w:t>kJmol</w:t>
            </w:r>
            <w:proofErr w:type="spellEnd"/>
            <w:r w:rsidRPr="008E2213">
              <w:rPr>
                <w:rFonts w:ascii="Arial" w:hAnsi="Arial" w:cs="Arial"/>
                <w:b/>
                <w:color w:val="0000FF"/>
                <w:sz w:val="23"/>
                <w:szCs w:val="23"/>
                <w:vertAlign w:val="superscript"/>
              </w:rPr>
              <w:t>-1</w:t>
            </w:r>
            <w:r w:rsidRPr="008E2213">
              <w:rPr>
                <w:rFonts w:ascii="Arial" w:hAnsi="Arial" w:cs="Arial"/>
                <w:sz w:val="23"/>
                <w:szCs w:val="23"/>
                <w:u w:val="single"/>
              </w:rPr>
              <w:t xml:space="preserve"> </w:t>
            </w:r>
          </w:p>
          <w:p w14:paraId="19F7F1C5" w14:textId="77777777" w:rsidR="008C7C6B" w:rsidRPr="008E2213" w:rsidRDefault="008C7C6B" w:rsidP="00E31A27">
            <w:pPr>
              <w:pStyle w:val="NoSpacing"/>
              <w:rPr>
                <w:rFonts w:ascii="Arial" w:hAnsi="Arial" w:cs="Arial"/>
                <w:color w:val="0000CC"/>
              </w:rPr>
            </w:pPr>
          </w:p>
        </w:tc>
      </w:tr>
    </w:tbl>
    <w:p w14:paraId="7ED03604" w14:textId="77777777" w:rsidR="008E2213" w:rsidRPr="008E2213" w:rsidRDefault="008E2213" w:rsidP="008E2213">
      <w:pPr>
        <w:pStyle w:val="NoSpacing"/>
        <w:rPr>
          <w:rFonts w:ascii="Arial" w:hAnsi="Arial" w:cs="Arial"/>
          <w:color w:val="0000CC"/>
          <w:sz w:val="12"/>
        </w:rPr>
      </w:pPr>
    </w:p>
    <w:tbl>
      <w:tblPr>
        <w:tblW w:w="0" w:type="auto"/>
        <w:tblLayout w:type="fixed"/>
        <w:tblLook w:val="04A0" w:firstRow="1" w:lastRow="0" w:firstColumn="1" w:lastColumn="0" w:noHBand="0" w:noVBand="1"/>
      </w:tblPr>
      <w:tblGrid>
        <w:gridCol w:w="4644"/>
        <w:gridCol w:w="5178"/>
      </w:tblGrid>
      <w:tr w:rsidR="001A75FB" w:rsidRPr="008E2213" w14:paraId="0931F612" w14:textId="77777777" w:rsidTr="008E2213">
        <w:tc>
          <w:tcPr>
            <w:tcW w:w="4644" w:type="dxa"/>
          </w:tcPr>
          <w:p w14:paraId="14B53749" w14:textId="77777777" w:rsidR="008E2213" w:rsidRPr="008E2213" w:rsidRDefault="008E2213" w:rsidP="00A80180">
            <w:pPr>
              <w:pStyle w:val="NoSpacing"/>
              <w:rPr>
                <w:rFonts w:ascii="Arial" w:hAnsi="Arial" w:cs="Arial"/>
              </w:rPr>
            </w:pPr>
            <w:r w:rsidRPr="008E2213">
              <w:rPr>
                <w:rFonts w:ascii="Arial" w:hAnsi="Arial" w:cs="Arial"/>
                <w:color w:val="0000CC"/>
              </w:rPr>
              <w:t>Equations</w:t>
            </w:r>
          </w:p>
        </w:tc>
        <w:tc>
          <w:tcPr>
            <w:tcW w:w="5178" w:type="dxa"/>
          </w:tcPr>
          <w:p w14:paraId="07169A81" w14:textId="77777777" w:rsidR="008E2213" w:rsidRPr="008E2213" w:rsidRDefault="008E2213" w:rsidP="008E2213">
            <w:pPr>
              <w:shd w:val="clear" w:color="auto" w:fill="FFFFFF"/>
              <w:outlineLvl w:val="3"/>
              <w:rPr>
                <w:rFonts w:ascii="Arial" w:hAnsi="Arial" w:cs="Arial"/>
                <w:color w:val="0000CC"/>
                <w:szCs w:val="16"/>
              </w:rPr>
            </w:pPr>
          </w:p>
        </w:tc>
      </w:tr>
      <w:tr w:rsidR="008E2213" w:rsidRPr="008E2213" w14:paraId="601FC26A" w14:textId="77777777" w:rsidTr="008E2213">
        <w:tc>
          <w:tcPr>
            <w:tcW w:w="9822" w:type="dxa"/>
            <w:gridSpan w:val="2"/>
          </w:tcPr>
          <w:p w14:paraId="5CB9D4A6" w14:textId="77777777" w:rsidR="008E2213" w:rsidRPr="008E2213" w:rsidRDefault="00565633" w:rsidP="00A80180">
            <w:pPr>
              <w:pStyle w:val="NoSpacing"/>
              <w:rPr>
                <w:rFonts w:ascii="Arial" w:hAnsi="Arial" w:cs="Arial"/>
                <w:color w:val="0000CC"/>
              </w:rPr>
            </w:pPr>
            <w:r>
              <w:rPr>
                <w:rFonts w:ascii="Arial" w:hAnsi="Arial" w:cs="Arial"/>
                <w:noProof/>
                <w:color w:val="0000CC"/>
                <w:lang w:eastAsia="en-GB"/>
              </w:rPr>
              <w:pict w14:anchorId="5D2D649B">
                <v:shape id="Object 5" o:spid="_x0000_i1046" type="#_x0000_t75" style="width:376.8pt;height:109.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">
                  <v:imagedata r:id="rId28" o:title="" croptop="-9736f" cropbottom="-1947f" cropleft="-344f" cropright="-1241f"/>
                  <o:lock v:ext="edit" aspectratio="f"/>
                </v:shape>
              </w:pict>
            </w:r>
          </w:p>
        </w:tc>
      </w:tr>
    </w:tbl>
    <w:p w14:paraId="3D723BBE" w14:textId="77777777" w:rsidR="00901CC4" w:rsidRPr="008E2213" w:rsidRDefault="00901CC4" w:rsidP="00B8374B">
      <w:pPr>
        <w:pStyle w:val="NoSpacing"/>
        <w:rPr>
          <w:rFonts w:ascii="Arial" w:hAnsi="Arial" w:cs="Arial"/>
          <w:sz w:val="16"/>
        </w:rPr>
      </w:pPr>
    </w:p>
    <w:tbl>
      <w:tblPr>
        <w:tblW w:w="0" w:type="auto"/>
        <w:tblLook w:val="04A0" w:firstRow="1" w:lastRow="0" w:firstColumn="1" w:lastColumn="0" w:noHBand="0" w:noVBand="1"/>
      </w:tblPr>
      <w:tblGrid>
        <w:gridCol w:w="4911"/>
        <w:gridCol w:w="4911"/>
      </w:tblGrid>
      <w:tr w:rsidR="008E2213" w:rsidRPr="008E2213" w14:paraId="4149C4DC" w14:textId="77777777" w:rsidTr="008E2213">
        <w:tc>
          <w:tcPr>
            <w:tcW w:w="4911" w:type="dxa"/>
          </w:tcPr>
          <w:p w14:paraId="626ABCB1" w14:textId="77777777" w:rsidR="008E2213" w:rsidRPr="008E2213" w:rsidRDefault="008E2213" w:rsidP="008E2213">
            <w:pPr>
              <w:pStyle w:val="NoSpacing"/>
              <w:rPr>
                <w:rFonts w:ascii="Arial" w:hAnsi="Arial" w:cs="Arial"/>
                <w:b/>
                <w:i/>
              </w:rPr>
            </w:pPr>
            <w:r w:rsidRPr="008E2213">
              <w:rPr>
                <w:rFonts w:ascii="Arial" w:hAnsi="Arial" w:cs="Arial"/>
                <w:b/>
                <w:i/>
              </w:rPr>
              <w:t>Starter: 10.3 - Enthalpy of solution</w:t>
            </w:r>
          </w:p>
          <w:p w14:paraId="33D5B5E2" w14:textId="77777777" w:rsidR="008E2213" w:rsidRPr="008E2213" w:rsidRDefault="008E2213" w:rsidP="008E2213">
            <w:pPr>
              <w:pStyle w:val="NoSpacing"/>
              <w:rPr>
                <w:rFonts w:ascii="Arial" w:hAnsi="Arial" w:cs="Arial"/>
                <w:b/>
                <w:i/>
                <w:sz w:val="10"/>
              </w:rPr>
            </w:pPr>
          </w:p>
          <w:p w14:paraId="28AF61F0" w14:textId="77777777" w:rsidR="008E2213" w:rsidRPr="008E2213" w:rsidRDefault="008E2213" w:rsidP="008E2213">
            <w:pPr>
              <w:pStyle w:val="NoSpacing"/>
              <w:rPr>
                <w:rFonts w:ascii="Arial" w:hAnsi="Arial" w:cs="Arial"/>
                <w:b/>
                <w:i/>
              </w:rPr>
            </w:pPr>
            <w:r w:rsidRPr="008E2213">
              <w:rPr>
                <w:rFonts w:ascii="Arial" w:hAnsi="Arial" w:cs="Arial"/>
                <w:b/>
                <w:i/>
              </w:rPr>
              <w:t>Sheet: Enthalpies of solution</w:t>
            </w:r>
          </w:p>
          <w:p w14:paraId="6B4D0EEC" w14:textId="77777777" w:rsidR="008E2213" w:rsidRPr="008E2213" w:rsidRDefault="008E2213" w:rsidP="008E2213">
            <w:pPr>
              <w:pStyle w:val="NoSpacing"/>
              <w:rPr>
                <w:rFonts w:ascii="Arial" w:hAnsi="Arial" w:cs="Arial"/>
                <w:b/>
                <w:i/>
                <w:sz w:val="10"/>
              </w:rPr>
            </w:pPr>
          </w:p>
          <w:p w14:paraId="064272AB" w14:textId="77777777" w:rsidR="008E2213" w:rsidRPr="008E2213" w:rsidRDefault="008E2213" w:rsidP="008E2213">
            <w:pPr>
              <w:pStyle w:val="NoSpacing"/>
              <w:rPr>
                <w:rFonts w:ascii="Arial" w:hAnsi="Arial" w:cs="Arial"/>
                <w:b/>
                <w:i/>
                <w:color w:val="FF0000"/>
              </w:rPr>
            </w:pPr>
            <w:r w:rsidRPr="008E2213">
              <w:rPr>
                <w:rFonts w:ascii="Arial" w:hAnsi="Arial" w:cs="Arial"/>
                <w:b/>
                <w:i/>
                <w:color w:val="FF0000"/>
              </w:rPr>
              <w:t xml:space="preserve">Application: </w:t>
            </w:r>
            <w:proofErr w:type="spellStart"/>
            <w:r w:rsidRPr="008E2213">
              <w:rPr>
                <w:rFonts w:ascii="Arial" w:hAnsi="Arial" w:cs="Arial"/>
                <w:b/>
                <w:i/>
                <w:color w:val="FF0000"/>
              </w:rPr>
              <w:t>CGP29</w:t>
            </w:r>
            <w:proofErr w:type="spellEnd"/>
            <w:r w:rsidRPr="008E2213">
              <w:rPr>
                <w:rFonts w:ascii="Arial" w:hAnsi="Arial" w:cs="Arial"/>
                <w:b/>
                <w:i/>
                <w:color w:val="FF0000"/>
              </w:rPr>
              <w:t xml:space="preserve"> </w:t>
            </w:r>
            <w:proofErr w:type="spellStart"/>
            <w:r w:rsidRPr="008E2213">
              <w:rPr>
                <w:rFonts w:ascii="Arial" w:hAnsi="Arial" w:cs="Arial"/>
                <w:b/>
                <w:i/>
                <w:color w:val="FF0000"/>
              </w:rPr>
              <w:t>PQ1</w:t>
            </w:r>
            <w:proofErr w:type="spellEnd"/>
            <w:r w:rsidRPr="008E2213">
              <w:rPr>
                <w:rFonts w:ascii="Arial" w:hAnsi="Arial" w:cs="Arial"/>
                <w:b/>
                <w:i/>
                <w:color w:val="FF0000"/>
              </w:rPr>
              <w:t>-2</w:t>
            </w:r>
          </w:p>
          <w:p w14:paraId="3E35B235" w14:textId="77777777" w:rsidR="008E2213" w:rsidRPr="008E2213" w:rsidRDefault="008E2213" w:rsidP="008E2213">
            <w:pPr>
              <w:rPr>
                <w:rFonts w:ascii="Arial" w:hAnsi="Arial" w:cs="Arial"/>
                <w:b/>
                <w:i/>
                <w:sz w:val="12"/>
              </w:rPr>
            </w:pPr>
          </w:p>
          <w:p w14:paraId="2D027BEA" w14:textId="77777777" w:rsidR="008E2213" w:rsidRPr="008E2213" w:rsidRDefault="008E2213" w:rsidP="008E2213">
            <w:pPr>
              <w:rPr>
                <w:rFonts w:ascii="Arial" w:hAnsi="Arial" w:cs="Arial"/>
                <w:b/>
                <w:i/>
              </w:rPr>
            </w:pPr>
            <w:r w:rsidRPr="008E2213">
              <w:rPr>
                <w:rFonts w:ascii="Arial" w:hAnsi="Arial" w:cs="Arial"/>
                <w:b/>
                <w:i/>
              </w:rPr>
              <w:t xml:space="preserve">Fact recall: </w:t>
            </w:r>
            <w:proofErr w:type="spellStart"/>
            <w:r w:rsidRPr="008E2213">
              <w:rPr>
                <w:rFonts w:ascii="Arial" w:hAnsi="Arial" w:cs="Arial"/>
                <w:b/>
                <w:i/>
              </w:rPr>
              <w:t>CGP29</w:t>
            </w:r>
            <w:proofErr w:type="spellEnd"/>
            <w:r w:rsidRPr="008E2213">
              <w:rPr>
                <w:rFonts w:ascii="Arial" w:hAnsi="Arial" w:cs="Arial"/>
                <w:b/>
                <w:i/>
              </w:rPr>
              <w:t xml:space="preserve"> </w:t>
            </w:r>
            <w:proofErr w:type="spellStart"/>
            <w:r w:rsidRPr="008E2213">
              <w:rPr>
                <w:rFonts w:ascii="Arial" w:hAnsi="Arial" w:cs="Arial"/>
                <w:b/>
                <w:i/>
              </w:rPr>
              <w:t>Q1</w:t>
            </w:r>
            <w:proofErr w:type="spellEnd"/>
          </w:p>
        </w:tc>
        <w:tc>
          <w:tcPr>
            <w:tcW w:w="4911" w:type="dxa"/>
          </w:tcPr>
          <w:p w14:paraId="53587F9F" w14:textId="77777777" w:rsidR="008E2213" w:rsidRPr="008E2213" w:rsidRDefault="008E2213" w:rsidP="008E2213">
            <w:pPr>
              <w:pStyle w:val="NoSpacing"/>
              <w:rPr>
                <w:rFonts w:ascii="Arial" w:hAnsi="Arial" w:cs="Arial"/>
                <w:b/>
                <w:i/>
              </w:rPr>
            </w:pPr>
            <w:r w:rsidRPr="008E2213">
              <w:rPr>
                <w:rFonts w:ascii="Arial" w:hAnsi="Arial" w:cs="Arial"/>
                <w:b/>
                <w:i/>
              </w:rPr>
              <w:t>Optional practicals:</w:t>
            </w:r>
          </w:p>
          <w:p w14:paraId="0524D8C6" w14:textId="77777777" w:rsidR="008E2213" w:rsidRPr="008E2213" w:rsidRDefault="008E2213" w:rsidP="008E2213">
            <w:pPr>
              <w:pStyle w:val="NoSpacing"/>
              <w:numPr>
                <w:ilvl w:val="0"/>
                <w:numId w:val="29"/>
              </w:numPr>
              <w:rPr>
                <w:rFonts w:ascii="Arial" w:hAnsi="Arial" w:cs="Arial"/>
                <w:b/>
                <w:i/>
              </w:rPr>
            </w:pPr>
            <w:r w:rsidRPr="008E2213">
              <w:rPr>
                <w:rFonts w:ascii="Arial" w:hAnsi="Arial" w:cs="Arial"/>
                <w:b/>
                <w:i/>
              </w:rPr>
              <w:t>Hess’s law 1</w:t>
            </w:r>
          </w:p>
          <w:p w14:paraId="719CC785" w14:textId="77777777" w:rsidR="008E2213" w:rsidRPr="008E2213" w:rsidRDefault="008E2213" w:rsidP="008E2213">
            <w:pPr>
              <w:pStyle w:val="NoSpacing"/>
              <w:numPr>
                <w:ilvl w:val="0"/>
                <w:numId w:val="29"/>
              </w:numPr>
              <w:rPr>
                <w:rFonts w:ascii="Arial" w:hAnsi="Arial" w:cs="Arial"/>
                <w:b/>
                <w:i/>
              </w:rPr>
            </w:pPr>
            <w:r w:rsidRPr="008E2213">
              <w:rPr>
                <w:rFonts w:ascii="Arial" w:hAnsi="Arial" w:cs="Arial"/>
                <w:b/>
                <w:i/>
              </w:rPr>
              <w:t>Hess’s law 2</w:t>
            </w:r>
          </w:p>
          <w:p w14:paraId="269F1DDF" w14:textId="77777777" w:rsidR="008E2213" w:rsidRPr="008E2213" w:rsidRDefault="008E2213" w:rsidP="00B8374B">
            <w:pPr>
              <w:pStyle w:val="NoSpacing"/>
              <w:rPr>
                <w:rFonts w:ascii="Arial" w:hAnsi="Arial" w:cs="Arial"/>
                <w:b/>
                <w:i/>
              </w:rPr>
            </w:pPr>
          </w:p>
        </w:tc>
      </w:tr>
    </w:tbl>
    <w:p w14:paraId="46120563" w14:textId="77777777" w:rsidR="00AD21C5" w:rsidRDefault="00AD21C5" w:rsidP="00F62FC3">
      <w:pPr>
        <w:pStyle w:val="NoSpacing"/>
        <w:rPr>
          <w:rFonts w:ascii="Arial" w:hAnsi="Arial" w:cs="Arial"/>
          <w:b/>
          <w:u w:val="single"/>
        </w:rPr>
      </w:pPr>
    </w:p>
    <w:p w14:paraId="3C657C29" w14:textId="77777777" w:rsidR="006A2927" w:rsidRPr="00022391" w:rsidRDefault="0069634A" w:rsidP="00F62FC3">
      <w:pPr>
        <w:pStyle w:val="NoSpacing"/>
        <w:rPr>
          <w:rFonts w:ascii="Arial" w:hAnsi="Arial" w:cs="Arial"/>
          <w:b/>
          <w:u w:val="single"/>
        </w:rPr>
      </w:pPr>
      <w:r w:rsidRPr="00D62272">
        <w:rPr>
          <w:rFonts w:ascii="Arial" w:hAnsi="Arial" w:cs="Arial"/>
          <w:b/>
          <w:u w:val="single"/>
        </w:rPr>
        <w:t>Spontaneous change</w:t>
      </w:r>
    </w:p>
    <w:p w14:paraId="1C58F887" w14:textId="77777777" w:rsidR="00022391" w:rsidRPr="00EE3A26" w:rsidRDefault="00565633" w:rsidP="00F62FC3">
      <w:pPr>
        <w:pStyle w:val="NoSpacing"/>
        <w:rPr>
          <w:rFonts w:ascii="Arial" w:hAnsi="Arial" w:cs="Arial"/>
        </w:rPr>
      </w:pPr>
      <w:r>
        <w:rPr>
          <w:rFonts w:ascii="Arial" w:hAnsi="Arial" w:cs="Arial"/>
          <w:noProof/>
          <w:lang w:eastAsia="en-GB"/>
        </w:rPr>
        <w:pict w14:anchorId="31796B4C">
          <v:shape id="_x0000_s1196" type="#_x0000_t202" style="position:absolute;margin-left:-1.4pt;margin-top:9.3pt;width:492.65pt;height:55.5pt;z-index:6;mso-width-relative:margin;mso-height-relative:margin" strokecolor="red" strokeweight="1.5pt">
            <v:textbox>
              <w:txbxContent>
                <w:p w14:paraId="2AC568C0" w14:textId="77777777" w:rsidR="002A7630" w:rsidRDefault="002A7630" w:rsidP="00022391">
                  <w:pPr>
                    <w:rPr>
                      <w:rFonts w:ascii="Arial" w:hAnsi="Arial" w:cs="Arial"/>
                    </w:rPr>
                  </w:pPr>
                  <w:r w:rsidRPr="00D57748">
                    <w:rPr>
                      <w:rFonts w:ascii="Arial" w:hAnsi="Arial" w:cs="Arial"/>
                      <w:b/>
                      <w:i/>
                    </w:rPr>
                    <w:t>Definition</w:t>
                  </w:r>
                  <w:r w:rsidRPr="00D57748">
                    <w:rPr>
                      <w:rFonts w:ascii="Arial" w:hAnsi="Arial" w:cs="Arial"/>
                    </w:rPr>
                    <w:t xml:space="preserve">: </w:t>
                  </w:r>
                </w:p>
                <w:p w14:paraId="72505FB8" w14:textId="77777777" w:rsidR="002A7630" w:rsidRDefault="002A7630" w:rsidP="00022391">
                  <w:pPr>
                    <w:rPr>
                      <w:rFonts w:ascii="Arial" w:hAnsi="Arial" w:cs="Arial"/>
                    </w:rPr>
                  </w:pPr>
                  <w:r>
                    <w:rPr>
                      <w:rFonts w:ascii="Arial" w:hAnsi="Arial" w:cs="Arial"/>
                    </w:rPr>
                    <w:t xml:space="preserve">A </w:t>
                  </w:r>
                  <w:r>
                    <w:rPr>
                      <w:rFonts w:ascii="Arial" w:hAnsi="Arial" w:cs="Arial"/>
                      <w:b/>
                    </w:rPr>
                    <w:t>spontaneous change</w:t>
                  </w:r>
                  <w:r w:rsidRPr="00734E26">
                    <w:rPr>
                      <w:rFonts w:ascii="Arial" w:hAnsi="Arial" w:cs="Arial"/>
                      <w:b/>
                    </w:rPr>
                    <w:t xml:space="preserve"> </w:t>
                  </w:r>
                  <w:r>
                    <w:rPr>
                      <w:rFonts w:ascii="Arial" w:hAnsi="Arial" w:cs="Arial"/>
                    </w:rPr>
                    <w:t>is one that has a natural tendency to occur without being driven by any external influences.</w:t>
                  </w:r>
                </w:p>
                <w:p w14:paraId="10750B1C" w14:textId="77777777" w:rsidR="002A7630" w:rsidRDefault="002A7630" w:rsidP="00022391">
                  <w:pPr>
                    <w:rPr>
                      <w:rFonts w:ascii="Calibri" w:hAnsi="Calibri"/>
                    </w:rPr>
                  </w:pPr>
                </w:p>
              </w:txbxContent>
            </v:textbox>
          </v:shape>
        </w:pict>
      </w:r>
    </w:p>
    <w:p w14:paraId="1C431F66" w14:textId="77777777" w:rsidR="00022391" w:rsidRPr="00EE3A26" w:rsidRDefault="00022391" w:rsidP="00F62FC3">
      <w:pPr>
        <w:pStyle w:val="NoSpacing"/>
        <w:rPr>
          <w:rFonts w:ascii="Arial" w:hAnsi="Arial" w:cs="Arial"/>
        </w:rPr>
      </w:pPr>
    </w:p>
    <w:p w14:paraId="5618430D" w14:textId="77777777" w:rsidR="00AE23DF" w:rsidRPr="00EE3A26" w:rsidRDefault="00AE23DF" w:rsidP="00F62FC3">
      <w:pPr>
        <w:pStyle w:val="NoSpacing"/>
        <w:rPr>
          <w:rFonts w:ascii="Arial" w:hAnsi="Arial" w:cs="Arial"/>
        </w:rPr>
      </w:pPr>
    </w:p>
    <w:p w14:paraId="7BD12FFF" w14:textId="77777777" w:rsidR="00AE23DF" w:rsidRPr="00EE3A26" w:rsidRDefault="00AE23DF" w:rsidP="00F62FC3">
      <w:pPr>
        <w:pStyle w:val="NoSpacing"/>
        <w:rPr>
          <w:rFonts w:ascii="Arial" w:hAnsi="Arial" w:cs="Arial"/>
        </w:rPr>
      </w:pPr>
    </w:p>
    <w:p w14:paraId="232B4785" w14:textId="77777777" w:rsidR="00AE23DF" w:rsidRPr="00EE3A26" w:rsidRDefault="00AE23DF" w:rsidP="00F62FC3">
      <w:pPr>
        <w:pStyle w:val="NoSpacing"/>
        <w:rPr>
          <w:rFonts w:ascii="Arial" w:hAnsi="Arial" w:cs="Arial"/>
        </w:rPr>
      </w:pPr>
    </w:p>
    <w:p w14:paraId="4E6372C9" w14:textId="77777777" w:rsidR="00AE23DF" w:rsidRPr="00EE3A26" w:rsidRDefault="00AE23DF" w:rsidP="00F62FC3">
      <w:pPr>
        <w:pStyle w:val="NoSpacing"/>
        <w:rPr>
          <w:rFonts w:ascii="Arial" w:hAnsi="Arial" w:cs="Arial"/>
        </w:rPr>
      </w:pPr>
      <w:r w:rsidRPr="00EE3A26">
        <w:rPr>
          <w:rFonts w:ascii="Arial" w:hAnsi="Arial" w:cs="Arial"/>
        </w:rPr>
        <w:t>Spontaneous changes are all around us:</w:t>
      </w:r>
    </w:p>
    <w:p w14:paraId="58376F12" w14:textId="77777777" w:rsidR="00AE23DF" w:rsidRPr="00EE3A26" w:rsidRDefault="00AE23DF" w:rsidP="00AE23DF">
      <w:pPr>
        <w:pStyle w:val="NoSpacing"/>
        <w:numPr>
          <w:ilvl w:val="0"/>
          <w:numId w:val="20"/>
        </w:numPr>
        <w:rPr>
          <w:rFonts w:ascii="Arial" w:hAnsi="Arial" w:cs="Arial"/>
        </w:rPr>
      </w:pPr>
      <w:r w:rsidRPr="00EE3A26">
        <w:rPr>
          <w:rFonts w:ascii="Arial" w:hAnsi="Arial" w:cs="Arial"/>
          <w:b/>
        </w:rPr>
        <w:t>Air escapes</w:t>
      </w:r>
      <w:r w:rsidRPr="00EE3A26">
        <w:rPr>
          <w:rFonts w:ascii="Arial" w:hAnsi="Arial" w:cs="Arial"/>
        </w:rPr>
        <w:t xml:space="preserve"> out a bike tyre when value is opened</w:t>
      </w:r>
      <w:r w:rsidR="0012007D" w:rsidRPr="00EE3A26">
        <w:rPr>
          <w:rFonts w:ascii="Arial" w:hAnsi="Arial" w:cs="Arial"/>
        </w:rPr>
        <w:t xml:space="preserve"> – physical effort is needed to </w:t>
      </w:r>
      <w:r w:rsidR="004E68D0" w:rsidRPr="00EE3A26">
        <w:rPr>
          <w:rFonts w:ascii="Arial" w:hAnsi="Arial" w:cs="Arial"/>
        </w:rPr>
        <w:t>put air into it</w:t>
      </w:r>
      <w:r w:rsidR="0012007D" w:rsidRPr="00EE3A26">
        <w:rPr>
          <w:rFonts w:ascii="Arial" w:hAnsi="Arial" w:cs="Arial"/>
        </w:rPr>
        <w:t xml:space="preserve"> </w:t>
      </w:r>
    </w:p>
    <w:p w14:paraId="61ACEE83" w14:textId="77777777" w:rsidR="0012007D" w:rsidRPr="00EE3A26" w:rsidRDefault="0012007D" w:rsidP="0012007D">
      <w:pPr>
        <w:pStyle w:val="NoSpacing"/>
        <w:numPr>
          <w:ilvl w:val="0"/>
          <w:numId w:val="20"/>
        </w:numPr>
        <w:rPr>
          <w:rFonts w:ascii="Arial" w:hAnsi="Arial" w:cs="Arial"/>
        </w:rPr>
      </w:pPr>
      <w:r w:rsidRPr="00EE3A26">
        <w:rPr>
          <w:rFonts w:ascii="Arial" w:hAnsi="Arial" w:cs="Arial"/>
          <w:b/>
        </w:rPr>
        <w:t>Hot coffee cools</w:t>
      </w:r>
      <w:r w:rsidRPr="00EE3A26">
        <w:rPr>
          <w:rFonts w:ascii="Arial" w:hAnsi="Arial" w:cs="Arial"/>
        </w:rPr>
        <w:t xml:space="preserve"> when left – heat energy is needed to heat it up</w:t>
      </w:r>
    </w:p>
    <w:p w14:paraId="424703C9" w14:textId="77777777" w:rsidR="0012007D" w:rsidRPr="00EE3A26" w:rsidRDefault="0012007D" w:rsidP="0012007D">
      <w:pPr>
        <w:pStyle w:val="NoSpacing"/>
        <w:numPr>
          <w:ilvl w:val="0"/>
          <w:numId w:val="20"/>
        </w:numPr>
        <w:rPr>
          <w:rFonts w:ascii="Arial" w:hAnsi="Arial" w:cs="Arial"/>
        </w:rPr>
      </w:pPr>
      <w:r w:rsidRPr="00EE3A26">
        <w:rPr>
          <w:rFonts w:ascii="Arial" w:hAnsi="Arial" w:cs="Arial"/>
          <w:b/>
        </w:rPr>
        <w:t>Ice cream melts</w:t>
      </w:r>
      <w:r w:rsidRPr="00EE3A26">
        <w:rPr>
          <w:rFonts w:ascii="Arial" w:hAnsi="Arial" w:cs="Arial"/>
        </w:rPr>
        <w:t xml:space="preserve"> on a hot day – electrical energy of the freezer is needed to freeze it</w:t>
      </w:r>
    </w:p>
    <w:p w14:paraId="39691AF3" w14:textId="77777777" w:rsidR="0012007D" w:rsidRDefault="0012007D" w:rsidP="0012007D">
      <w:pPr>
        <w:pStyle w:val="NoSpacing"/>
        <w:numPr>
          <w:ilvl w:val="0"/>
          <w:numId w:val="20"/>
        </w:numPr>
        <w:rPr>
          <w:rFonts w:ascii="Arial" w:hAnsi="Arial" w:cs="Arial"/>
        </w:rPr>
      </w:pPr>
      <w:r w:rsidRPr="00EE3A26">
        <w:rPr>
          <w:rFonts w:ascii="Arial" w:hAnsi="Arial" w:cs="Arial"/>
          <w:b/>
        </w:rPr>
        <w:t>Iron rusts</w:t>
      </w:r>
      <w:r w:rsidRPr="00EE3A26">
        <w:rPr>
          <w:rFonts w:ascii="Arial" w:hAnsi="Arial" w:cs="Arial"/>
        </w:rPr>
        <w:t xml:space="preserve"> in damp air –</w:t>
      </w:r>
      <w:r w:rsidR="004E68D0" w:rsidRPr="00EE3A26">
        <w:rPr>
          <w:rFonts w:ascii="Arial" w:hAnsi="Arial" w:cs="Arial"/>
        </w:rPr>
        <w:t xml:space="preserve"> </w:t>
      </w:r>
      <w:r w:rsidRPr="00EE3A26">
        <w:rPr>
          <w:rFonts w:ascii="Arial" w:hAnsi="Arial" w:cs="Arial"/>
        </w:rPr>
        <w:t>energy of a blast furnace is needed to turn it back into iron</w:t>
      </w:r>
    </w:p>
    <w:p w14:paraId="103BA975" w14:textId="77777777" w:rsidR="001C2145" w:rsidRPr="00EE3A26" w:rsidRDefault="001C2145" w:rsidP="0012007D">
      <w:pPr>
        <w:pStyle w:val="NoSpacing"/>
        <w:numPr>
          <w:ilvl w:val="0"/>
          <w:numId w:val="20"/>
        </w:numPr>
        <w:rPr>
          <w:rFonts w:ascii="Arial" w:hAnsi="Arial" w:cs="Arial"/>
        </w:rPr>
      </w:pPr>
      <w:r>
        <w:rPr>
          <w:rFonts w:ascii="Arial" w:hAnsi="Arial" w:cs="Arial"/>
          <w:b/>
        </w:rPr>
        <w:t>Potassium nitrate</w:t>
      </w:r>
      <w:r>
        <w:rPr>
          <w:rFonts w:ascii="Arial" w:hAnsi="Arial" w:cs="Arial"/>
        </w:rPr>
        <w:t xml:space="preserve"> dissolves water – the solution becomes cold</w:t>
      </w:r>
    </w:p>
    <w:p w14:paraId="5BE0A46D" w14:textId="77777777" w:rsidR="0012007D" w:rsidRPr="00D62272" w:rsidRDefault="0012007D" w:rsidP="0012007D">
      <w:pPr>
        <w:pStyle w:val="NoSpacing"/>
        <w:rPr>
          <w:rFonts w:ascii="Arial" w:hAnsi="Arial" w:cs="Arial"/>
          <w:sz w:val="20"/>
        </w:rPr>
      </w:pPr>
    </w:p>
    <w:p w14:paraId="5410C8E8" w14:textId="77777777" w:rsidR="0012007D" w:rsidRPr="00EE3A26" w:rsidRDefault="0012007D" w:rsidP="0012007D">
      <w:pPr>
        <w:pStyle w:val="NoSpacing"/>
        <w:rPr>
          <w:rFonts w:ascii="Arial" w:hAnsi="Arial" w:cs="Arial"/>
        </w:rPr>
      </w:pPr>
      <w:r w:rsidRPr="00EE3A26">
        <w:rPr>
          <w:rFonts w:ascii="Arial" w:hAnsi="Arial" w:cs="Arial"/>
        </w:rPr>
        <w:t>Left to themselves some things happen</w:t>
      </w:r>
      <w:r w:rsidR="00872419" w:rsidRPr="00EE3A26">
        <w:rPr>
          <w:rFonts w:ascii="Arial" w:hAnsi="Arial" w:cs="Arial"/>
        </w:rPr>
        <w:t xml:space="preserve"> spontaneously but </w:t>
      </w:r>
      <w:r w:rsidRPr="00EE3A26">
        <w:rPr>
          <w:rFonts w:ascii="Arial" w:hAnsi="Arial" w:cs="Arial"/>
        </w:rPr>
        <w:t xml:space="preserve">others need energy. A </w:t>
      </w:r>
      <w:r w:rsidR="00872419" w:rsidRPr="00EE3A26">
        <w:rPr>
          <w:rFonts w:ascii="Arial" w:hAnsi="Arial" w:cs="Arial"/>
          <w:b/>
        </w:rPr>
        <w:t>spontaneous</w:t>
      </w:r>
      <w:r w:rsidRPr="00EE3A26">
        <w:rPr>
          <w:rFonts w:ascii="Arial" w:hAnsi="Arial" w:cs="Arial"/>
          <w:b/>
        </w:rPr>
        <w:t xml:space="preserve"> change</w:t>
      </w:r>
      <w:r w:rsidRPr="00EE3A26">
        <w:rPr>
          <w:rFonts w:ascii="Arial" w:hAnsi="Arial" w:cs="Arial"/>
        </w:rPr>
        <w:t xml:space="preserve"> is one which </w:t>
      </w:r>
      <w:r w:rsidRPr="00EE3A26">
        <w:rPr>
          <w:rFonts w:ascii="Arial" w:hAnsi="Arial" w:cs="Arial"/>
          <w:b/>
        </w:rPr>
        <w:t>occurs in one particular direction</w:t>
      </w:r>
      <w:r w:rsidRPr="00EE3A26">
        <w:rPr>
          <w:rFonts w:ascii="Arial" w:hAnsi="Arial" w:cs="Arial"/>
        </w:rPr>
        <w:t xml:space="preserve"> but </w:t>
      </w:r>
      <w:r w:rsidRPr="00EE3A26">
        <w:rPr>
          <w:rFonts w:ascii="Arial" w:hAnsi="Arial" w:cs="Arial"/>
          <w:b/>
        </w:rPr>
        <w:t>not in reverse</w:t>
      </w:r>
      <w:r w:rsidRPr="00EE3A26">
        <w:rPr>
          <w:rFonts w:ascii="Arial" w:hAnsi="Arial" w:cs="Arial"/>
        </w:rPr>
        <w:t xml:space="preserve"> (unless conditions are changed, e.g. temperature). It </w:t>
      </w:r>
      <w:r w:rsidRPr="00EE3A26">
        <w:rPr>
          <w:rFonts w:ascii="Arial" w:hAnsi="Arial" w:cs="Arial"/>
          <w:b/>
        </w:rPr>
        <w:t>doesn’t take into account the rate</w:t>
      </w:r>
      <w:r w:rsidRPr="00EE3A26">
        <w:rPr>
          <w:rFonts w:ascii="Arial" w:hAnsi="Arial" w:cs="Arial"/>
        </w:rPr>
        <w:t xml:space="preserve"> of a </w:t>
      </w:r>
      <w:r w:rsidR="007B6FEC" w:rsidRPr="00EE3A26">
        <w:rPr>
          <w:rFonts w:ascii="Arial" w:hAnsi="Arial" w:cs="Arial"/>
        </w:rPr>
        <w:t>reaction, they can be very slow (e.g. ice melting).</w:t>
      </w:r>
    </w:p>
    <w:p w14:paraId="22F847EC" w14:textId="77777777" w:rsidR="0012007D" w:rsidRPr="00D62272" w:rsidRDefault="0012007D" w:rsidP="0012007D">
      <w:pPr>
        <w:pStyle w:val="NoSpacing"/>
        <w:rPr>
          <w:rFonts w:ascii="Arial" w:hAnsi="Arial" w:cs="Arial"/>
          <w:sz w:val="20"/>
        </w:rPr>
      </w:pPr>
    </w:p>
    <w:p w14:paraId="29EBE1D5" w14:textId="77777777" w:rsidR="0012007D" w:rsidRPr="008C0FCE" w:rsidRDefault="0012007D" w:rsidP="0012007D">
      <w:pPr>
        <w:pStyle w:val="NoSpacing"/>
        <w:rPr>
          <w:rFonts w:ascii="Arial" w:hAnsi="Arial" w:cs="Arial"/>
          <w:u w:val="single"/>
        </w:rPr>
      </w:pPr>
      <w:r w:rsidRPr="00EE3A26">
        <w:rPr>
          <w:rFonts w:ascii="Arial" w:hAnsi="Arial" w:cs="Arial"/>
          <w:u w:val="single"/>
        </w:rPr>
        <w:t xml:space="preserve">Enthalpy </w:t>
      </w:r>
      <w:r w:rsidRPr="008C0FCE">
        <w:rPr>
          <w:rFonts w:ascii="Arial" w:hAnsi="Arial" w:cs="Arial"/>
          <w:u w:val="single"/>
        </w:rPr>
        <w:t>factor</w:t>
      </w:r>
      <w:r w:rsidR="008C0FCE" w:rsidRPr="008C0FCE">
        <w:rPr>
          <w:rFonts w:ascii="Arial" w:hAnsi="Arial" w:cs="Arial"/>
        </w:rPr>
        <w:t xml:space="preserve"> (kJ mol</w:t>
      </w:r>
      <w:r w:rsidR="008C0FCE" w:rsidRPr="008C0FCE">
        <w:rPr>
          <w:rFonts w:ascii="Arial" w:hAnsi="Arial" w:cs="Arial"/>
          <w:vertAlign w:val="superscript"/>
        </w:rPr>
        <w:t>-1</w:t>
      </w:r>
      <w:r w:rsidR="008C0FCE" w:rsidRPr="008C0FCE">
        <w:rPr>
          <w:rFonts w:ascii="Arial" w:hAnsi="Arial" w:cs="Arial"/>
        </w:rPr>
        <w:t>)</w:t>
      </w:r>
    </w:p>
    <w:p w14:paraId="59436B97" w14:textId="77777777" w:rsidR="0012007D" w:rsidRPr="00793419" w:rsidRDefault="0012007D" w:rsidP="0012007D">
      <w:pPr>
        <w:pStyle w:val="NoSpacing"/>
        <w:rPr>
          <w:rFonts w:ascii="Arial" w:hAnsi="Arial" w:cs="Arial"/>
          <w:sz w:val="20"/>
        </w:rPr>
      </w:pPr>
    </w:p>
    <w:p w14:paraId="0A835713" w14:textId="77777777" w:rsidR="0012007D" w:rsidRPr="00EE3A26" w:rsidRDefault="0069634A" w:rsidP="0012007D">
      <w:pPr>
        <w:pStyle w:val="NoSpacing"/>
        <w:rPr>
          <w:rFonts w:ascii="Arial" w:hAnsi="Arial" w:cs="Arial"/>
        </w:rPr>
      </w:pPr>
      <w:r w:rsidRPr="00EE3A26">
        <w:rPr>
          <w:rFonts w:ascii="Arial" w:hAnsi="Arial" w:cs="Arial"/>
        </w:rPr>
        <w:t>Many</w:t>
      </w:r>
      <w:r w:rsidR="0012007D" w:rsidRPr="00EE3A26">
        <w:rPr>
          <w:rFonts w:ascii="Arial" w:hAnsi="Arial" w:cs="Arial"/>
        </w:rPr>
        <w:t xml:space="preserve"> spontaneous reactions are </w:t>
      </w:r>
      <w:r w:rsidR="00872419" w:rsidRPr="00EE3A26">
        <w:rPr>
          <w:rFonts w:ascii="Arial" w:hAnsi="Arial" w:cs="Arial"/>
          <w:b/>
        </w:rPr>
        <w:t>exothermic</w:t>
      </w:r>
      <w:r w:rsidR="00872419" w:rsidRPr="00EE3A26">
        <w:rPr>
          <w:rFonts w:ascii="Arial" w:hAnsi="Arial" w:cs="Arial"/>
        </w:rPr>
        <w:t>;</w:t>
      </w:r>
      <w:r w:rsidR="0012007D" w:rsidRPr="00EE3A26">
        <w:rPr>
          <w:rFonts w:ascii="Arial" w:hAnsi="Arial" w:cs="Arial"/>
        </w:rPr>
        <w:t xml:space="preserve"> </w:t>
      </w:r>
      <w:r w:rsidRPr="00EE3A26">
        <w:rPr>
          <w:rFonts w:ascii="Arial" w:hAnsi="Arial" w:cs="Arial"/>
        </w:rPr>
        <w:t xml:space="preserve">they lead to a </w:t>
      </w:r>
      <w:r w:rsidRPr="00EE3A26">
        <w:rPr>
          <w:rFonts w:ascii="Arial" w:hAnsi="Arial" w:cs="Arial"/>
          <w:b/>
        </w:rPr>
        <w:t>release of energy</w:t>
      </w:r>
      <w:r w:rsidRPr="00EE3A26">
        <w:rPr>
          <w:rFonts w:ascii="Arial" w:hAnsi="Arial" w:cs="Arial"/>
        </w:rPr>
        <w:t xml:space="preserve"> as there is a change </w:t>
      </w:r>
      <w:r w:rsidRPr="00EE3A26">
        <w:rPr>
          <w:rFonts w:ascii="Arial" w:hAnsi="Arial" w:cs="Arial"/>
          <w:b/>
        </w:rPr>
        <w:t>from higher to lower enthalpy</w:t>
      </w:r>
      <w:r w:rsidRPr="00EE3A26">
        <w:rPr>
          <w:rFonts w:ascii="Arial" w:hAnsi="Arial" w:cs="Arial"/>
        </w:rPr>
        <w:t xml:space="preserve">; </w:t>
      </w:r>
      <w:r w:rsidR="00872419" w:rsidRPr="00EE3A26">
        <w:rPr>
          <w:rFonts w:ascii="Arial" w:hAnsi="Arial" w:cs="Arial"/>
        </w:rPr>
        <w:t>which</w:t>
      </w:r>
      <w:r w:rsidRPr="00EE3A26">
        <w:rPr>
          <w:rFonts w:ascii="Arial" w:hAnsi="Arial" w:cs="Arial"/>
        </w:rPr>
        <w:t xml:space="preserve"> is a </w:t>
      </w:r>
      <w:r w:rsidRPr="00EE3A26">
        <w:rPr>
          <w:rFonts w:ascii="Arial" w:hAnsi="Arial" w:cs="Arial"/>
          <w:b/>
        </w:rPr>
        <w:t>more stable state</w:t>
      </w:r>
      <w:r w:rsidRPr="00EE3A26">
        <w:rPr>
          <w:rFonts w:ascii="Arial" w:hAnsi="Arial" w:cs="Arial"/>
        </w:rPr>
        <w:t xml:space="preserve">. But some </w:t>
      </w:r>
      <w:r w:rsidRPr="00EE3A26">
        <w:rPr>
          <w:rFonts w:ascii="Arial" w:hAnsi="Arial" w:cs="Arial"/>
          <w:b/>
        </w:rPr>
        <w:t>endothermic reactions are also spontaneous</w:t>
      </w:r>
      <w:r w:rsidRPr="00EE3A26">
        <w:rPr>
          <w:rFonts w:ascii="Arial" w:hAnsi="Arial" w:cs="Arial"/>
        </w:rPr>
        <w:t>, so enthalpy doesn’t fully explain all spontaneous changes.</w:t>
      </w:r>
      <w:r w:rsidR="00872419" w:rsidRPr="00EE3A26">
        <w:rPr>
          <w:rFonts w:ascii="Arial" w:hAnsi="Arial" w:cs="Arial"/>
        </w:rPr>
        <w:t xml:space="preserve"> Another factor is involved, called </w:t>
      </w:r>
      <w:r w:rsidR="00872419" w:rsidRPr="00EE3A26">
        <w:rPr>
          <w:rFonts w:ascii="Arial" w:hAnsi="Arial" w:cs="Arial"/>
          <w:b/>
        </w:rPr>
        <w:t>entropy</w:t>
      </w:r>
      <w:r w:rsidR="00872419" w:rsidRPr="00EE3A26">
        <w:rPr>
          <w:rFonts w:ascii="Arial" w:hAnsi="Arial" w:cs="Arial"/>
        </w:rPr>
        <w:t>.</w:t>
      </w:r>
      <w:r w:rsidR="00C1036F">
        <w:rPr>
          <w:rFonts w:ascii="Arial" w:hAnsi="Arial" w:cs="Arial"/>
        </w:rPr>
        <w:t xml:space="preserve"> </w:t>
      </w:r>
    </w:p>
    <w:p w14:paraId="6BB037DC" w14:textId="77777777" w:rsidR="0069634A" w:rsidRPr="00D62272" w:rsidRDefault="0069634A" w:rsidP="0012007D">
      <w:pPr>
        <w:pStyle w:val="NoSpacing"/>
        <w:rPr>
          <w:rFonts w:ascii="Arial" w:hAnsi="Arial" w:cs="Arial"/>
          <w:sz w:val="20"/>
        </w:rPr>
      </w:pPr>
    </w:p>
    <w:p w14:paraId="625BE975" w14:textId="77777777" w:rsidR="0069634A" w:rsidRPr="008C0FCE" w:rsidRDefault="0069634A" w:rsidP="0012007D">
      <w:pPr>
        <w:pStyle w:val="NoSpacing"/>
        <w:rPr>
          <w:rFonts w:ascii="Arial" w:hAnsi="Arial" w:cs="Arial"/>
        </w:rPr>
      </w:pPr>
      <w:r w:rsidRPr="008C0FCE">
        <w:rPr>
          <w:rFonts w:ascii="Arial" w:hAnsi="Arial" w:cs="Arial"/>
          <w:u w:val="single"/>
        </w:rPr>
        <w:t>Entropy</w:t>
      </w:r>
      <w:r w:rsidR="009F5C13">
        <w:rPr>
          <w:rFonts w:ascii="Arial" w:hAnsi="Arial" w:cs="Arial"/>
        </w:rPr>
        <w:t xml:space="preserve"> </w:t>
      </w:r>
      <w:r w:rsidR="009D0002">
        <w:rPr>
          <w:rFonts w:ascii="Arial" w:hAnsi="Arial" w:cs="Arial"/>
        </w:rPr>
        <w:tab/>
      </w:r>
      <w:r w:rsidR="009D0002">
        <w:rPr>
          <w:rFonts w:ascii="Arial" w:hAnsi="Arial" w:cs="Arial"/>
        </w:rPr>
        <w:tab/>
      </w:r>
      <w:r w:rsidR="009D0002" w:rsidRPr="009D0002">
        <w:rPr>
          <w:rFonts w:ascii="Arial" w:hAnsi="Arial" w:cs="Arial"/>
          <w:b/>
        </w:rPr>
        <w:t>Units = J K</w:t>
      </w:r>
      <w:r w:rsidR="009D0002" w:rsidRPr="009D0002">
        <w:rPr>
          <w:rFonts w:ascii="Arial" w:hAnsi="Arial" w:cs="Arial"/>
          <w:b/>
          <w:vertAlign w:val="superscript"/>
        </w:rPr>
        <w:t>-1</w:t>
      </w:r>
      <w:r w:rsidR="009D0002" w:rsidRPr="009D0002">
        <w:rPr>
          <w:rFonts w:ascii="Arial" w:hAnsi="Arial" w:cs="Arial"/>
          <w:b/>
        </w:rPr>
        <w:t xml:space="preserve"> mol</w:t>
      </w:r>
      <w:r w:rsidR="009D0002" w:rsidRPr="009D0002">
        <w:rPr>
          <w:rFonts w:ascii="Arial" w:hAnsi="Arial" w:cs="Arial"/>
          <w:b/>
          <w:vertAlign w:val="superscript"/>
        </w:rPr>
        <w:t>-1</w:t>
      </w:r>
    </w:p>
    <w:p w14:paraId="7B181520" w14:textId="77777777" w:rsidR="0069634A" w:rsidRPr="00793419" w:rsidRDefault="0069634A" w:rsidP="0012007D">
      <w:pPr>
        <w:pStyle w:val="NoSpacing"/>
        <w:rPr>
          <w:rFonts w:ascii="Arial" w:hAnsi="Arial" w:cs="Arial"/>
          <w:sz w:val="20"/>
        </w:rPr>
      </w:pPr>
    </w:p>
    <w:p w14:paraId="65EF74D8" w14:textId="77777777" w:rsidR="00D62272" w:rsidRDefault="0069634A" w:rsidP="0012007D">
      <w:pPr>
        <w:pStyle w:val="NoSpacing"/>
        <w:rPr>
          <w:rFonts w:ascii="Arial" w:hAnsi="Arial" w:cs="Arial"/>
        </w:rPr>
      </w:pPr>
      <w:r w:rsidRPr="00EE3A26">
        <w:rPr>
          <w:rFonts w:ascii="Arial" w:hAnsi="Arial" w:cs="Arial"/>
        </w:rPr>
        <w:t xml:space="preserve">The additional </w:t>
      </w:r>
      <w:r w:rsidRPr="00EE3A26">
        <w:rPr>
          <w:rFonts w:ascii="Arial" w:hAnsi="Arial" w:cs="Arial"/>
          <w:b/>
        </w:rPr>
        <w:t>driving force</w:t>
      </w:r>
      <w:r w:rsidRPr="00EE3A26">
        <w:rPr>
          <w:rFonts w:ascii="Arial" w:hAnsi="Arial" w:cs="Arial"/>
        </w:rPr>
        <w:t xml:space="preserve"> in spontaneous change is </w:t>
      </w:r>
      <w:r w:rsidRPr="00EE3A26">
        <w:rPr>
          <w:rFonts w:ascii="Arial" w:hAnsi="Arial" w:cs="Arial"/>
          <w:b/>
        </w:rPr>
        <w:t>entropy</w:t>
      </w:r>
      <w:r w:rsidRPr="00EE3A26">
        <w:rPr>
          <w:rFonts w:ascii="Arial" w:hAnsi="Arial" w:cs="Arial"/>
        </w:rPr>
        <w:t xml:space="preserve">, given the symbol </w:t>
      </w:r>
      <w:r w:rsidRPr="00EE3A26">
        <w:rPr>
          <w:rFonts w:ascii="Arial" w:hAnsi="Arial" w:cs="Arial"/>
          <w:b/>
        </w:rPr>
        <w:t>S</w:t>
      </w:r>
      <w:r w:rsidRPr="00EE3A26">
        <w:rPr>
          <w:rFonts w:ascii="Arial" w:hAnsi="Arial" w:cs="Arial"/>
        </w:rPr>
        <w:t>.</w:t>
      </w:r>
      <w:r w:rsidR="00C1036F" w:rsidRPr="00C1036F">
        <w:rPr>
          <w:rFonts w:ascii="Arial" w:hAnsi="Arial" w:cs="Arial"/>
        </w:rPr>
        <w:t xml:space="preserve"> </w:t>
      </w:r>
      <w:r w:rsidR="009F5C13">
        <w:rPr>
          <w:rFonts w:ascii="Arial" w:hAnsi="Arial" w:cs="Arial"/>
        </w:rPr>
        <w:t xml:space="preserve">It is the amount of </w:t>
      </w:r>
      <w:r w:rsidR="009F5C13" w:rsidRPr="009F5C13">
        <w:rPr>
          <w:rFonts w:ascii="Arial" w:hAnsi="Arial" w:cs="Arial"/>
          <w:b/>
        </w:rPr>
        <w:t>disorder</w:t>
      </w:r>
      <w:r w:rsidR="009F5C13">
        <w:rPr>
          <w:rFonts w:ascii="Arial" w:hAnsi="Arial" w:cs="Arial"/>
        </w:rPr>
        <w:t xml:space="preserve">. It’s a measure of the </w:t>
      </w:r>
      <w:r w:rsidR="009F5C13" w:rsidRPr="009F5C13">
        <w:rPr>
          <w:rFonts w:ascii="Arial" w:hAnsi="Arial" w:cs="Arial"/>
          <w:b/>
        </w:rPr>
        <w:t>number of ways</w:t>
      </w:r>
      <w:r w:rsidR="009F5C13">
        <w:rPr>
          <w:rFonts w:ascii="Arial" w:hAnsi="Arial" w:cs="Arial"/>
        </w:rPr>
        <w:t xml:space="preserve"> that </w:t>
      </w:r>
      <w:r w:rsidR="009F5C13" w:rsidRPr="009F5C13">
        <w:rPr>
          <w:rFonts w:ascii="Arial" w:hAnsi="Arial" w:cs="Arial"/>
          <w:b/>
        </w:rPr>
        <w:t>particles</w:t>
      </w:r>
      <w:r w:rsidR="009F5C13">
        <w:rPr>
          <w:rFonts w:ascii="Arial" w:hAnsi="Arial" w:cs="Arial"/>
        </w:rPr>
        <w:t xml:space="preserve"> can be </w:t>
      </w:r>
      <w:r w:rsidR="009F5C13" w:rsidRPr="009F5C13">
        <w:rPr>
          <w:rFonts w:ascii="Arial" w:hAnsi="Arial" w:cs="Arial"/>
          <w:b/>
        </w:rPr>
        <w:t>arranged</w:t>
      </w:r>
      <w:r w:rsidR="009F5C13">
        <w:rPr>
          <w:rFonts w:ascii="Arial" w:hAnsi="Arial" w:cs="Arial"/>
        </w:rPr>
        <w:t xml:space="preserve"> </w:t>
      </w:r>
      <w:r w:rsidR="009D0002" w:rsidRPr="009D0002">
        <w:rPr>
          <w:rFonts w:ascii="Arial" w:hAnsi="Arial" w:cs="Arial"/>
          <w:b/>
        </w:rPr>
        <w:t>without changing the structure</w:t>
      </w:r>
      <w:r w:rsidR="009D0002">
        <w:rPr>
          <w:rFonts w:ascii="Arial" w:hAnsi="Arial" w:cs="Arial"/>
        </w:rPr>
        <w:t>.</w:t>
      </w:r>
      <w:r w:rsidR="004975E1">
        <w:rPr>
          <w:rFonts w:ascii="Arial" w:hAnsi="Arial" w:cs="Arial"/>
        </w:rPr>
        <w:t xml:space="preserve"> </w:t>
      </w:r>
    </w:p>
    <w:p w14:paraId="5ACF458D" w14:textId="77777777" w:rsidR="00F82978" w:rsidRDefault="00F82978" w:rsidP="00F82978">
      <w:pPr>
        <w:pStyle w:val="NoSpacing"/>
        <w:rPr>
          <w:rFonts w:ascii="Arial" w:hAnsi="Arial" w:cs="Arial"/>
        </w:rPr>
      </w:pPr>
    </w:p>
    <w:p w14:paraId="66FB1C4E" w14:textId="77777777" w:rsidR="00DD3B3A" w:rsidRPr="00034FCA" w:rsidRDefault="00DD3B3A" w:rsidP="00DD3B3A">
      <w:pPr>
        <w:pStyle w:val="NoSpacing"/>
        <w:rPr>
          <w:rFonts w:ascii="Arial" w:hAnsi="Arial" w:cs="Arial"/>
          <w:b/>
          <w:i/>
        </w:rPr>
      </w:pPr>
      <w:r w:rsidRPr="00034FCA">
        <w:rPr>
          <w:rFonts w:ascii="Arial" w:hAnsi="Arial" w:cs="Arial"/>
          <w:b/>
          <w:i/>
        </w:rPr>
        <w:t>Entropy – Brian Cox</w:t>
      </w:r>
    </w:p>
    <w:p w14:paraId="621AC96D" w14:textId="7FC37A3A" w:rsidR="00F82978" w:rsidRDefault="00F82978" w:rsidP="00F82978">
      <w:pPr>
        <w:pStyle w:val="NoSpacing"/>
        <w:rPr>
          <w:rFonts w:ascii="Arial" w:hAnsi="Arial" w:cs="Arial"/>
          <w:bCs/>
          <w:iCs/>
        </w:rPr>
      </w:pPr>
      <w:r w:rsidRPr="00F82978">
        <w:rPr>
          <w:rFonts w:ascii="Arial" w:hAnsi="Arial" w:cs="Arial"/>
          <w:b/>
          <w:bCs/>
          <w:i/>
          <w:iCs/>
        </w:rPr>
        <w:t>You Tube video clip</w:t>
      </w:r>
      <w:r w:rsidRPr="00F82978">
        <w:rPr>
          <w:rFonts w:ascii="Arial" w:hAnsi="Arial" w:cs="Arial"/>
          <w:b/>
          <w:i/>
        </w:rPr>
        <w:t xml:space="preserve">: </w:t>
      </w:r>
      <w:hyperlink r:id="rId29" w:history="1">
        <w:r w:rsidR="00DD3B3A" w:rsidRPr="00EA3A62">
          <w:rPr>
            <w:rStyle w:val="Hyperlink"/>
            <w:rFonts w:ascii="Arial" w:hAnsi="Arial" w:cs="Arial"/>
            <w:bCs/>
            <w:iCs/>
          </w:rPr>
          <w:t>https://www.youtube.com/watch?v=uQSoaiubuA0</w:t>
        </w:r>
      </w:hyperlink>
    </w:p>
    <w:p w14:paraId="40284AA4" w14:textId="77777777" w:rsidR="00DD3B3A" w:rsidRPr="00F82978" w:rsidRDefault="00DD3B3A" w:rsidP="00F82978">
      <w:pPr>
        <w:pStyle w:val="NoSpacing"/>
        <w:rPr>
          <w:rFonts w:ascii="Arial" w:hAnsi="Arial" w:cs="Arial"/>
          <w:b/>
          <w:i/>
        </w:rPr>
      </w:pPr>
    </w:p>
    <w:p w14:paraId="410E5538" w14:textId="77777777" w:rsidR="00C34BDD" w:rsidRPr="00D62272" w:rsidRDefault="00C34BDD" w:rsidP="0012007D">
      <w:pPr>
        <w:pStyle w:val="NoSpacing"/>
        <w:rPr>
          <w:rFonts w:ascii="Arial" w:hAnsi="Arial" w:cs="Arial"/>
        </w:rPr>
      </w:pPr>
    </w:p>
    <w:p w14:paraId="5DE818AA" w14:textId="77777777" w:rsidR="00066811" w:rsidRPr="00EE3A26" w:rsidRDefault="001C2145" w:rsidP="0012007D">
      <w:pPr>
        <w:pStyle w:val="NoSpacing"/>
        <w:rPr>
          <w:rFonts w:ascii="Arial" w:hAnsi="Arial" w:cs="Arial"/>
          <w:b/>
        </w:rPr>
      </w:pPr>
      <w:r>
        <w:rPr>
          <w:rFonts w:ascii="Arial" w:hAnsi="Arial" w:cs="Arial"/>
          <w:b/>
        </w:rPr>
        <w:br w:type="page"/>
      </w:r>
      <w:r w:rsidR="00066811" w:rsidRPr="00EE3A26">
        <w:rPr>
          <w:rFonts w:ascii="Arial" w:hAnsi="Arial" w:cs="Arial"/>
          <w:b/>
        </w:rPr>
        <w:lastRenderedPageBreak/>
        <w:t>Entropy &amp; disorder</w:t>
      </w:r>
    </w:p>
    <w:p w14:paraId="2C070B00" w14:textId="77777777" w:rsidR="00AD21C5" w:rsidRPr="00AD21C5" w:rsidRDefault="00AD21C5" w:rsidP="0012007D">
      <w:pPr>
        <w:pStyle w:val="NoSpacing"/>
        <w:rPr>
          <w:rFonts w:ascii="Arial" w:hAnsi="Arial" w:cs="Arial"/>
          <w:sz w:val="16"/>
        </w:rPr>
      </w:pPr>
    </w:p>
    <w:p w14:paraId="253DBF4A" w14:textId="77777777" w:rsidR="00C34BDD" w:rsidRPr="00EE3A26" w:rsidRDefault="00C34BDD" w:rsidP="0012007D">
      <w:pPr>
        <w:pStyle w:val="NoSpacing"/>
        <w:rPr>
          <w:rFonts w:ascii="Arial" w:hAnsi="Arial" w:cs="Arial"/>
        </w:rPr>
      </w:pPr>
      <w:r w:rsidRPr="00EE3A26">
        <w:rPr>
          <w:rFonts w:ascii="Arial" w:hAnsi="Arial" w:cs="Arial"/>
        </w:rPr>
        <w:t xml:space="preserve">Many processes that take place involve </w:t>
      </w:r>
      <w:r w:rsidR="0070740F">
        <w:rPr>
          <w:rFonts w:ascii="Arial" w:hAnsi="Arial" w:cs="Arial"/>
        </w:rPr>
        <w:t xml:space="preserve">an </w:t>
      </w:r>
      <w:r w:rsidR="0070740F" w:rsidRPr="009D0002">
        <w:rPr>
          <w:rFonts w:ascii="Arial" w:hAnsi="Arial" w:cs="Arial"/>
          <w:b/>
        </w:rPr>
        <w:t>increase in disorder</w:t>
      </w:r>
      <w:r w:rsidRPr="00EE3A26">
        <w:rPr>
          <w:rFonts w:ascii="Arial" w:hAnsi="Arial" w:cs="Arial"/>
        </w:rPr>
        <w:t xml:space="preserve"> e.g. </w:t>
      </w:r>
      <w:r w:rsidR="00227D0D" w:rsidRPr="00EE3A26">
        <w:rPr>
          <w:rFonts w:ascii="Arial" w:hAnsi="Arial" w:cs="Arial"/>
        </w:rPr>
        <w:t>solids</w:t>
      </w:r>
      <w:r w:rsidRPr="00EE3A26">
        <w:rPr>
          <w:rFonts w:ascii="Arial" w:hAnsi="Arial" w:cs="Arial"/>
        </w:rPr>
        <w:t xml:space="preserve"> </w:t>
      </w:r>
      <w:r w:rsidR="00227D0D" w:rsidRPr="00EE3A26">
        <w:rPr>
          <w:rFonts w:ascii="Arial" w:hAnsi="Arial" w:cs="Arial"/>
        </w:rPr>
        <w:t>melting</w:t>
      </w:r>
      <w:r w:rsidRPr="00EE3A26">
        <w:rPr>
          <w:rFonts w:ascii="Arial" w:hAnsi="Arial" w:cs="Arial"/>
        </w:rPr>
        <w:t xml:space="preserve">, solids dissolving, </w:t>
      </w:r>
      <w:r w:rsidR="009D0002">
        <w:rPr>
          <w:rFonts w:ascii="Arial" w:hAnsi="Arial" w:cs="Arial"/>
        </w:rPr>
        <w:t>reactions</w:t>
      </w:r>
      <w:r w:rsidR="0070740F">
        <w:rPr>
          <w:rFonts w:ascii="Arial" w:hAnsi="Arial" w:cs="Arial"/>
        </w:rPr>
        <w:t xml:space="preserve"> that give rise to an increase in the number of moles in the products</w:t>
      </w:r>
      <w:r w:rsidRPr="00EE3A26">
        <w:rPr>
          <w:rFonts w:ascii="Arial" w:hAnsi="Arial" w:cs="Arial"/>
        </w:rPr>
        <w:t>.</w:t>
      </w:r>
      <w:r w:rsidR="009D0002">
        <w:rPr>
          <w:rFonts w:ascii="Arial" w:hAnsi="Arial" w:cs="Arial"/>
        </w:rPr>
        <w:t xml:space="preserve"> </w:t>
      </w:r>
      <w:r w:rsidR="009D0002" w:rsidRPr="009D0002">
        <w:rPr>
          <w:rFonts w:ascii="Arial" w:hAnsi="Arial" w:cs="Arial"/>
          <w:b/>
        </w:rPr>
        <w:t>Entropy will</w:t>
      </w:r>
      <w:r w:rsidR="009D0002">
        <w:rPr>
          <w:rFonts w:ascii="Arial" w:hAnsi="Arial" w:cs="Arial"/>
        </w:rPr>
        <w:t xml:space="preserve"> always </w:t>
      </w:r>
      <w:r w:rsidR="009D0002" w:rsidRPr="009D0002">
        <w:rPr>
          <w:rFonts w:ascii="Arial" w:hAnsi="Arial" w:cs="Arial"/>
          <w:b/>
        </w:rPr>
        <w:t>increase</w:t>
      </w:r>
      <w:r w:rsidR="009D0002">
        <w:rPr>
          <w:rFonts w:ascii="Arial" w:hAnsi="Arial" w:cs="Arial"/>
        </w:rPr>
        <w:t xml:space="preserve"> in these situations.</w:t>
      </w:r>
    </w:p>
    <w:p w14:paraId="4CE04DE1" w14:textId="77777777" w:rsidR="00872419" w:rsidRPr="00D62272" w:rsidRDefault="00872419" w:rsidP="0012007D">
      <w:pPr>
        <w:pStyle w:val="NoSpacing"/>
        <w:rPr>
          <w:rFonts w:ascii="Arial" w:hAnsi="Arial" w:cs="Arial"/>
          <w:sz w:val="18"/>
        </w:rPr>
      </w:pPr>
    </w:p>
    <w:p w14:paraId="54187BF7" w14:textId="77777777" w:rsidR="008C0FCE" w:rsidRPr="004975E1" w:rsidRDefault="008C0FCE" w:rsidP="0012007D">
      <w:pPr>
        <w:pStyle w:val="NoSpacing"/>
        <w:rPr>
          <w:rFonts w:ascii="Arial" w:hAnsi="Arial" w:cs="Arial"/>
          <w:sz w:val="22"/>
        </w:rPr>
      </w:pPr>
      <w:r w:rsidRPr="008C0FCE">
        <w:rPr>
          <w:rFonts w:ascii="Arial" w:hAnsi="Arial" w:cs="Arial"/>
          <w:sz w:val="20"/>
        </w:rPr>
        <w:tab/>
      </w:r>
      <w:r w:rsidRPr="008C0FCE">
        <w:rPr>
          <w:rFonts w:ascii="Arial" w:hAnsi="Arial" w:cs="Arial"/>
          <w:sz w:val="20"/>
        </w:rPr>
        <w:tab/>
      </w:r>
      <w:r w:rsidR="004975E1">
        <w:rPr>
          <w:rFonts w:ascii="Arial" w:hAnsi="Arial" w:cs="Arial"/>
          <w:sz w:val="20"/>
        </w:rPr>
        <w:t xml:space="preserve">  </w:t>
      </w:r>
      <w:r w:rsidRPr="004975E1">
        <w:rPr>
          <w:rFonts w:ascii="Arial" w:hAnsi="Arial" w:cs="Arial"/>
          <w:sz w:val="22"/>
        </w:rPr>
        <w:t xml:space="preserve">low entropy </w:t>
      </w:r>
      <w:r w:rsidRPr="004975E1">
        <w:rPr>
          <w:rFonts w:ascii="Arial" w:hAnsi="Arial" w:cs="Arial"/>
          <w:sz w:val="22"/>
        </w:rPr>
        <w:tab/>
      </w:r>
      <w:r w:rsidRPr="004975E1">
        <w:rPr>
          <w:rFonts w:ascii="Arial" w:hAnsi="Arial" w:cs="Arial"/>
          <w:sz w:val="22"/>
        </w:rPr>
        <w:tab/>
      </w:r>
      <w:r w:rsidR="004975E1">
        <w:rPr>
          <w:rFonts w:ascii="Arial" w:hAnsi="Arial" w:cs="Arial"/>
          <w:sz w:val="22"/>
        </w:rPr>
        <w:t xml:space="preserve">   </w:t>
      </w:r>
      <w:r w:rsidRPr="004975E1">
        <w:rPr>
          <w:rFonts w:ascii="Arial" w:hAnsi="Arial" w:cs="Arial"/>
          <w:sz w:val="22"/>
        </w:rPr>
        <w:t>high entropy</w:t>
      </w:r>
    </w:p>
    <w:p w14:paraId="4A589AA8" w14:textId="77777777" w:rsidR="008C0FCE" w:rsidRPr="008C0FCE" w:rsidRDefault="008C0FCE" w:rsidP="0012007D">
      <w:pPr>
        <w:pStyle w:val="NoSpacing"/>
        <w:rPr>
          <w:rFonts w:ascii="Arial" w:hAnsi="Arial" w:cs="Arial"/>
          <w:sz w:val="20"/>
        </w:rPr>
      </w:pPr>
      <w:r w:rsidRPr="004975E1">
        <w:rPr>
          <w:rFonts w:ascii="Arial" w:hAnsi="Arial" w:cs="Arial"/>
          <w:sz w:val="22"/>
        </w:rPr>
        <w:tab/>
      </w:r>
      <w:r w:rsidRPr="004975E1">
        <w:rPr>
          <w:rFonts w:ascii="Arial" w:hAnsi="Arial" w:cs="Arial"/>
          <w:sz w:val="22"/>
        </w:rPr>
        <w:tab/>
      </w:r>
      <w:r w:rsidR="0076257E">
        <w:rPr>
          <w:rFonts w:ascii="Arial" w:hAnsi="Arial" w:cs="Arial"/>
          <w:sz w:val="22"/>
        </w:rPr>
        <w:t xml:space="preserve"> </w:t>
      </w:r>
      <w:r w:rsidRPr="004975E1">
        <w:rPr>
          <w:rFonts w:ascii="Arial" w:hAnsi="Arial" w:cs="Arial"/>
          <w:sz w:val="22"/>
        </w:rPr>
        <w:t>more ordered</w:t>
      </w:r>
      <w:r w:rsidRPr="004975E1">
        <w:rPr>
          <w:rFonts w:ascii="Arial" w:hAnsi="Arial" w:cs="Arial"/>
          <w:sz w:val="22"/>
        </w:rPr>
        <w:tab/>
      </w:r>
      <w:r w:rsidRPr="004975E1">
        <w:rPr>
          <w:rFonts w:ascii="Arial" w:hAnsi="Arial" w:cs="Arial"/>
          <w:sz w:val="22"/>
        </w:rPr>
        <w:tab/>
      </w:r>
      <w:r w:rsidR="004975E1">
        <w:rPr>
          <w:rFonts w:ascii="Arial" w:hAnsi="Arial" w:cs="Arial"/>
          <w:sz w:val="22"/>
        </w:rPr>
        <w:t xml:space="preserve">   </w:t>
      </w:r>
      <w:r w:rsidRPr="004975E1">
        <w:rPr>
          <w:rFonts w:ascii="Arial" w:hAnsi="Arial" w:cs="Arial"/>
          <w:sz w:val="22"/>
        </w:rPr>
        <w:t>more disordered</w:t>
      </w:r>
      <w:r w:rsidRPr="008C0FCE">
        <w:rPr>
          <w:rFonts w:ascii="Arial" w:hAnsi="Arial" w:cs="Arial"/>
          <w:sz w:val="20"/>
        </w:rPr>
        <w:tab/>
      </w:r>
    </w:p>
    <w:p w14:paraId="4431F666" w14:textId="77777777" w:rsidR="00C34BDD" w:rsidRPr="00EE3A26" w:rsidRDefault="00565633" w:rsidP="0012007D">
      <w:pPr>
        <w:pStyle w:val="NoSpacing"/>
        <w:rPr>
          <w:rFonts w:ascii="Arial" w:hAnsi="Arial" w:cs="Arial"/>
        </w:rPr>
      </w:pPr>
      <w:r>
        <w:rPr>
          <w:rFonts w:ascii="Arial" w:hAnsi="Arial" w:cs="Arial"/>
        </w:rPr>
        <w:pict w14:anchorId="1A16060C">
          <v:shape id="Object 6" o:spid="_x0000_i1047" type="#_x0000_t75" style="width:293.4pt;height:188.4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">
            <v:imagedata r:id="rId30" o:title="" croptop="-2660f" cropbottom="-9515f" cropleft="-1798f"/>
            <o:lock v:ext="edit" aspectratio="f"/>
          </v:shape>
        </w:pict>
      </w:r>
    </w:p>
    <w:p w14:paraId="4BC678F3" w14:textId="77777777" w:rsidR="0069634A" w:rsidRPr="00EE3A26" w:rsidRDefault="00227D0D" w:rsidP="0012007D">
      <w:pPr>
        <w:pStyle w:val="NoSpacing"/>
        <w:rPr>
          <w:rFonts w:ascii="Arial" w:hAnsi="Arial" w:cs="Arial"/>
        </w:rPr>
      </w:pPr>
      <w:r w:rsidRPr="00EE3A26">
        <w:rPr>
          <w:rFonts w:ascii="Arial" w:hAnsi="Arial" w:cs="Arial"/>
        </w:rPr>
        <w:t xml:space="preserve">There is a </w:t>
      </w:r>
      <w:r w:rsidRPr="00EE3A26">
        <w:rPr>
          <w:rFonts w:ascii="Arial" w:hAnsi="Arial" w:cs="Arial"/>
          <w:b/>
        </w:rPr>
        <w:t>tendency in nature for randomness or disorder</w:t>
      </w:r>
      <w:r w:rsidRPr="00EE3A26">
        <w:rPr>
          <w:rFonts w:ascii="Arial" w:hAnsi="Arial" w:cs="Arial"/>
        </w:rPr>
        <w:t xml:space="preserve">, a pack of cards thrown in the air will land scattered on the floor rather than fall back in a neat pile. </w:t>
      </w:r>
    </w:p>
    <w:p w14:paraId="181AF093" w14:textId="77777777" w:rsidR="00227D0D" w:rsidRPr="00793419" w:rsidRDefault="00227D0D" w:rsidP="0012007D">
      <w:pPr>
        <w:pStyle w:val="NoSpacing"/>
        <w:rPr>
          <w:rFonts w:ascii="Arial" w:hAnsi="Arial" w:cs="Arial"/>
          <w:sz w:val="16"/>
        </w:rPr>
      </w:pPr>
    </w:p>
    <w:p w14:paraId="5C8BF943" w14:textId="77777777" w:rsidR="00227D0D" w:rsidRPr="00EE3A26" w:rsidRDefault="00227D0D" w:rsidP="00227D0D">
      <w:pPr>
        <w:pStyle w:val="NoSpacing"/>
        <w:rPr>
          <w:rFonts w:ascii="Arial" w:hAnsi="Arial" w:cs="Arial"/>
          <w:b/>
          <w:i/>
        </w:rPr>
      </w:pPr>
      <w:r w:rsidRPr="00EE3A26">
        <w:rPr>
          <w:rFonts w:ascii="Arial" w:hAnsi="Arial" w:cs="Arial"/>
          <w:b/>
          <w:i/>
        </w:rPr>
        <w:t>Demo: Cards thrown in air</w:t>
      </w:r>
    </w:p>
    <w:p w14:paraId="00E67295" w14:textId="77777777" w:rsidR="00D62272" w:rsidRPr="00F37A4A" w:rsidRDefault="00D62272" w:rsidP="0012007D">
      <w:pPr>
        <w:pStyle w:val="NoSpacing"/>
        <w:rPr>
          <w:rFonts w:ascii="Arial" w:hAnsi="Arial" w:cs="Arial"/>
          <w:b/>
          <w:sz w:val="20"/>
        </w:rPr>
      </w:pPr>
    </w:p>
    <w:p w14:paraId="23C67F8B" w14:textId="77777777" w:rsidR="00EE3A26" w:rsidRPr="00EE3A26" w:rsidRDefault="00EE3A26" w:rsidP="0012007D">
      <w:pPr>
        <w:pStyle w:val="NoSpacing"/>
        <w:rPr>
          <w:rFonts w:ascii="Arial" w:hAnsi="Arial" w:cs="Arial"/>
        </w:rPr>
      </w:pPr>
      <w:r w:rsidRPr="00EE3A26">
        <w:rPr>
          <w:rFonts w:ascii="Arial" w:hAnsi="Arial" w:cs="Arial"/>
          <w:b/>
        </w:rPr>
        <w:t>Entropy</w:t>
      </w:r>
      <w:r w:rsidRPr="00EE3A26">
        <w:rPr>
          <w:rFonts w:ascii="Arial" w:hAnsi="Arial" w:cs="Arial"/>
        </w:rPr>
        <w:t xml:space="preserve"> can be thought of in terms of </w:t>
      </w:r>
      <w:r w:rsidRPr="00EE3A26">
        <w:rPr>
          <w:rFonts w:ascii="Arial" w:hAnsi="Arial" w:cs="Arial"/>
          <w:b/>
        </w:rPr>
        <w:t>disorder</w:t>
      </w:r>
      <w:r w:rsidRPr="00EE3A26">
        <w:rPr>
          <w:rFonts w:ascii="Arial" w:hAnsi="Arial" w:cs="Arial"/>
        </w:rPr>
        <w:t xml:space="preserve">, an </w:t>
      </w:r>
      <w:r w:rsidRPr="00EE3A26">
        <w:rPr>
          <w:rFonts w:ascii="Arial" w:hAnsi="Arial" w:cs="Arial"/>
          <w:b/>
        </w:rPr>
        <w:t>increase</w:t>
      </w:r>
      <w:r w:rsidRPr="00EE3A26">
        <w:rPr>
          <w:rFonts w:ascii="Arial" w:hAnsi="Arial" w:cs="Arial"/>
        </w:rPr>
        <w:t xml:space="preserve"> </w:t>
      </w:r>
      <w:r w:rsidRPr="00EE3A26">
        <w:rPr>
          <w:rFonts w:ascii="Arial" w:hAnsi="Arial" w:cs="Arial"/>
          <w:b/>
        </w:rPr>
        <w:t>in entropy</w:t>
      </w:r>
      <w:r w:rsidRPr="00EE3A26">
        <w:rPr>
          <w:rFonts w:ascii="Arial" w:hAnsi="Arial" w:cs="Arial"/>
        </w:rPr>
        <w:t xml:space="preserve"> can be visualised as an </w:t>
      </w:r>
      <w:r w:rsidRPr="00EE3A26">
        <w:rPr>
          <w:rFonts w:ascii="Arial" w:hAnsi="Arial" w:cs="Arial"/>
          <w:b/>
        </w:rPr>
        <w:t>increase in disorder</w:t>
      </w:r>
      <w:r w:rsidRPr="00EE3A26">
        <w:rPr>
          <w:rFonts w:ascii="Arial" w:hAnsi="Arial" w:cs="Arial"/>
        </w:rPr>
        <w:t>.</w:t>
      </w:r>
    </w:p>
    <w:p w14:paraId="1117C0EE" w14:textId="77777777" w:rsidR="00EE3A26" w:rsidRPr="0076257E" w:rsidRDefault="00EE3A26" w:rsidP="0012007D">
      <w:pPr>
        <w:pStyle w:val="NoSpacing"/>
        <w:rPr>
          <w:rFonts w:ascii="Arial" w:hAnsi="Arial" w:cs="Arial"/>
          <w:sz w:val="12"/>
        </w:rPr>
      </w:pPr>
    </w:p>
    <w:p w14:paraId="575129BD" w14:textId="77777777" w:rsidR="00EE3A26" w:rsidRPr="00034FCA" w:rsidRDefault="00565633" w:rsidP="0012007D">
      <w:pPr>
        <w:pStyle w:val="NoSpacing"/>
        <w:rPr>
          <w:rFonts w:ascii="Arial" w:hAnsi="Arial" w:cs="Arial"/>
        </w:rPr>
      </w:pPr>
      <w:r>
        <w:rPr>
          <w:rFonts w:ascii="Arial" w:hAnsi="Arial" w:cs="Arial"/>
        </w:rPr>
        <w:pict w14:anchorId="59F2C01E">
          <v:shape id="_x0000_i1048" type="#_x0000_t75" style="width:182.4pt;height:100.8pt;visibility:visible" o:gfxdata="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">
            <v:imagedata r:id="rId31" o:title="" croptop="-3690f" cropbottom="-1381f" cropright="-543f"/>
            <o:lock v:ext="edit" aspectratio="f"/>
          </v:shape>
        </w:pict>
      </w:r>
    </w:p>
    <w:p w14:paraId="5FBB0D7D" w14:textId="77777777" w:rsidR="00EE3A26" w:rsidRPr="00F37A4A" w:rsidRDefault="00EE3A26" w:rsidP="0012007D">
      <w:pPr>
        <w:pStyle w:val="NoSpacing"/>
        <w:rPr>
          <w:rFonts w:ascii="Arial" w:hAnsi="Arial" w:cs="Arial"/>
          <w:sz w:val="20"/>
        </w:rPr>
      </w:pPr>
    </w:p>
    <w:p w14:paraId="2601640E" w14:textId="77777777" w:rsidR="00227D0D" w:rsidRPr="00034FCA" w:rsidRDefault="00227D0D" w:rsidP="0012007D">
      <w:pPr>
        <w:pStyle w:val="NoSpacing"/>
        <w:rPr>
          <w:rFonts w:ascii="Arial" w:hAnsi="Arial" w:cs="Arial"/>
        </w:rPr>
      </w:pPr>
      <w:r w:rsidRPr="00034FCA">
        <w:rPr>
          <w:rFonts w:ascii="Arial" w:hAnsi="Arial" w:cs="Arial"/>
        </w:rPr>
        <w:t xml:space="preserve">So </w:t>
      </w:r>
      <w:r w:rsidRPr="00034FCA">
        <w:rPr>
          <w:rFonts w:ascii="Arial" w:hAnsi="Arial" w:cs="Arial"/>
          <w:b/>
        </w:rPr>
        <w:t>endothermic</w:t>
      </w:r>
      <w:r w:rsidRPr="00034FCA">
        <w:rPr>
          <w:rFonts w:ascii="Arial" w:hAnsi="Arial" w:cs="Arial"/>
        </w:rPr>
        <w:t xml:space="preserve"> reactions may be </w:t>
      </w:r>
      <w:r w:rsidRPr="00034FCA">
        <w:rPr>
          <w:rFonts w:ascii="Arial" w:hAnsi="Arial" w:cs="Arial"/>
          <w:b/>
        </w:rPr>
        <w:t xml:space="preserve">spontaneous if they result in </w:t>
      </w:r>
      <w:r w:rsidR="00D62272">
        <w:rPr>
          <w:rFonts w:ascii="Arial" w:hAnsi="Arial" w:cs="Arial"/>
          <w:b/>
        </w:rPr>
        <w:t>an increase in entropy</w:t>
      </w:r>
      <w:r w:rsidRPr="00034FCA">
        <w:rPr>
          <w:rFonts w:ascii="Arial" w:hAnsi="Arial" w:cs="Arial"/>
        </w:rPr>
        <w:t xml:space="preserve">, if the </w:t>
      </w:r>
      <w:r w:rsidRPr="00034FCA">
        <w:rPr>
          <w:rFonts w:ascii="Arial" w:hAnsi="Arial" w:cs="Arial"/>
          <w:b/>
        </w:rPr>
        <w:t>arrangement of the products is more disordered than the reactants</w:t>
      </w:r>
      <w:r w:rsidRPr="00034FCA">
        <w:rPr>
          <w:rFonts w:ascii="Arial" w:hAnsi="Arial" w:cs="Arial"/>
        </w:rPr>
        <w:t xml:space="preserve"> it will be spontaneous. </w:t>
      </w:r>
    </w:p>
    <w:p w14:paraId="1E68394A" w14:textId="77777777" w:rsidR="00227D0D" w:rsidRPr="00F37A4A" w:rsidRDefault="00227D0D" w:rsidP="0012007D">
      <w:pPr>
        <w:pStyle w:val="NoSpacing"/>
        <w:rPr>
          <w:rFonts w:ascii="Arial" w:hAnsi="Arial" w:cs="Arial"/>
          <w:sz w:val="20"/>
        </w:rPr>
      </w:pPr>
    </w:p>
    <w:p w14:paraId="1F6A9B4F" w14:textId="77777777" w:rsidR="00066811" w:rsidRPr="00034FCA" w:rsidRDefault="00D62272" w:rsidP="00066811">
      <w:pPr>
        <w:pStyle w:val="NoSpacing"/>
        <w:rPr>
          <w:rFonts w:ascii="Arial" w:hAnsi="Arial" w:cs="Arial"/>
          <w:b/>
        </w:rPr>
      </w:pPr>
      <w:r>
        <w:rPr>
          <w:rFonts w:ascii="Arial" w:hAnsi="Arial" w:cs="Arial"/>
          <w:b/>
        </w:rPr>
        <w:t>E</w:t>
      </w:r>
      <w:r w:rsidR="00066811" w:rsidRPr="00034FCA">
        <w:rPr>
          <w:rFonts w:ascii="Arial" w:hAnsi="Arial" w:cs="Arial"/>
          <w:b/>
        </w:rPr>
        <w:t xml:space="preserve">ntropy </w:t>
      </w:r>
      <w:r>
        <w:rPr>
          <w:rFonts w:ascii="Arial" w:hAnsi="Arial" w:cs="Arial"/>
          <w:b/>
        </w:rPr>
        <w:t xml:space="preserve">&amp; </w:t>
      </w:r>
      <w:r w:rsidR="00066811" w:rsidRPr="00034FCA">
        <w:rPr>
          <w:rFonts w:ascii="Arial" w:hAnsi="Arial" w:cs="Arial"/>
          <w:b/>
        </w:rPr>
        <w:t>temperature</w:t>
      </w:r>
    </w:p>
    <w:p w14:paraId="57D4EDDB" w14:textId="77777777" w:rsidR="00AD21C5" w:rsidRPr="00AD21C5" w:rsidRDefault="00AD21C5" w:rsidP="00066811">
      <w:pPr>
        <w:pStyle w:val="NoSpacing"/>
        <w:rPr>
          <w:rFonts w:ascii="Arial" w:hAnsi="Arial" w:cs="Arial"/>
          <w:sz w:val="12"/>
        </w:rPr>
      </w:pPr>
    </w:p>
    <w:p w14:paraId="1EB5C154" w14:textId="77777777" w:rsidR="00953586" w:rsidRPr="00034FCA" w:rsidRDefault="00953586" w:rsidP="00066811">
      <w:pPr>
        <w:pStyle w:val="NoSpacing"/>
        <w:rPr>
          <w:rFonts w:ascii="Arial" w:hAnsi="Arial" w:cs="Arial"/>
        </w:rPr>
      </w:pPr>
      <w:r w:rsidRPr="00034FCA">
        <w:rPr>
          <w:rFonts w:ascii="Arial" w:hAnsi="Arial" w:cs="Arial"/>
        </w:rPr>
        <w:t>A graph showing entropy change as temperature increases.</w:t>
      </w:r>
    </w:p>
    <w:p w14:paraId="3DC67408" w14:textId="77777777" w:rsidR="00953586" w:rsidRPr="00F37A4A" w:rsidRDefault="00953586" w:rsidP="00066811">
      <w:pPr>
        <w:pStyle w:val="NoSpacing"/>
        <w:rPr>
          <w:rFonts w:ascii="Arial" w:hAnsi="Arial" w:cs="Arial"/>
          <w:sz w:val="20"/>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6"/>
        <w:gridCol w:w="4674"/>
      </w:tblGrid>
      <w:tr w:rsidR="00953586" w:rsidRPr="00034FCA" w14:paraId="192A9025" w14:textId="77777777" w:rsidTr="00872419">
        <w:tc>
          <w:tcPr>
            <w:tcW w:w="5424" w:type="dxa"/>
            <w:tcBorders>
              <w:top w:val="nil"/>
              <w:left w:val="nil"/>
              <w:bottom w:val="nil"/>
              <w:right w:val="single" w:sz="4" w:space="0" w:color="auto"/>
            </w:tcBorders>
          </w:tcPr>
          <w:p w14:paraId="015E1972" w14:textId="77777777" w:rsidR="00953586" w:rsidRPr="00034FCA" w:rsidRDefault="00565633" w:rsidP="00872419">
            <w:pPr>
              <w:pStyle w:val="NoSpacing"/>
              <w:rPr>
                <w:rFonts w:ascii="Arial" w:hAnsi="Arial" w:cs="Arial"/>
              </w:rPr>
            </w:pPr>
            <w:r>
              <w:rPr>
                <w:rFonts w:ascii="Arial" w:hAnsi="Arial" w:cs="Arial"/>
                <w:noProof/>
                <w:lang w:eastAsia="en-GB"/>
              </w:rPr>
              <w:pict w14:anchorId="50C11CDC">
                <v:shape id="Object 20" o:spid="_x0000_i1049" type="#_x0000_t75" style="width:262.8pt;height:145.8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">
                  <v:imagedata r:id="rId32" o:title="" croptop="-5026f" cropbottom="-1326f" cropleft="-1785f" cropright="-2283f"/>
                  <o:lock v:ext="edit" aspectratio="f"/>
                </v:shape>
              </w:pict>
            </w:r>
          </w:p>
        </w:tc>
        <w:tc>
          <w:tcPr>
            <w:tcW w:w="4716" w:type="dxa"/>
            <w:tcBorders>
              <w:left w:val="single" w:sz="4" w:space="0" w:color="auto"/>
            </w:tcBorders>
          </w:tcPr>
          <w:p w14:paraId="1202E948" w14:textId="77777777" w:rsidR="00953586" w:rsidRPr="00034FCA" w:rsidRDefault="00953586" w:rsidP="00066811">
            <w:pPr>
              <w:pStyle w:val="NoSpacing"/>
              <w:rPr>
                <w:rFonts w:ascii="Arial" w:hAnsi="Arial" w:cs="Arial"/>
              </w:rPr>
            </w:pPr>
          </w:p>
          <w:p w14:paraId="14BC31D9" w14:textId="77777777" w:rsidR="00953586" w:rsidRPr="00034FCA" w:rsidRDefault="00953586" w:rsidP="00066811">
            <w:pPr>
              <w:pStyle w:val="NoSpacing"/>
              <w:rPr>
                <w:rFonts w:ascii="Arial" w:hAnsi="Arial" w:cs="Arial"/>
              </w:rPr>
            </w:pPr>
            <w:r w:rsidRPr="00034FCA">
              <w:rPr>
                <w:rFonts w:ascii="Arial" w:hAnsi="Arial" w:cs="Arial"/>
              </w:rPr>
              <w:t>Don’t confuse with:</w:t>
            </w:r>
          </w:p>
          <w:p w14:paraId="12D103C6" w14:textId="77777777" w:rsidR="00953586" w:rsidRPr="00034FCA" w:rsidRDefault="00953586" w:rsidP="00066811">
            <w:pPr>
              <w:pStyle w:val="NoSpacing"/>
              <w:rPr>
                <w:rFonts w:ascii="Arial" w:hAnsi="Arial" w:cs="Arial"/>
              </w:rPr>
            </w:pPr>
          </w:p>
          <w:p w14:paraId="778A8C05" w14:textId="77777777" w:rsidR="00953586" w:rsidRPr="00034FCA" w:rsidRDefault="00565633" w:rsidP="00066811">
            <w:pPr>
              <w:pStyle w:val="NoSpacing"/>
              <w:rPr>
                <w:rFonts w:ascii="Arial" w:hAnsi="Arial" w:cs="Arial"/>
              </w:rPr>
            </w:pPr>
            <w:r>
              <w:rPr>
                <w:rFonts w:ascii="Arial" w:hAnsi="Arial" w:cs="Arial"/>
                <w:noProof/>
                <w:lang w:eastAsia="en-GB"/>
              </w:rPr>
              <w:pict w14:anchorId="1B7CF539">
                <v:shape id="Object 19" o:spid="_x0000_i1050" type="#_x0000_t75" style="width:203.4pt;height:103.8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">
                  <v:imagedata r:id="rId33" o:title="" croptop="-3202f" cropbottom="-3308f" cropleft="-2138f" cropright="-718f"/>
                  <o:lock v:ext="edit" aspectratio="f"/>
                </v:shape>
              </w:pict>
            </w:r>
          </w:p>
        </w:tc>
      </w:tr>
    </w:tbl>
    <w:p w14:paraId="10E8A21A" w14:textId="77777777" w:rsidR="00953586" w:rsidRPr="00034FCA" w:rsidRDefault="00953586" w:rsidP="00066811">
      <w:pPr>
        <w:pStyle w:val="NoSpacing"/>
        <w:rPr>
          <w:rFonts w:ascii="Arial" w:hAnsi="Arial" w:cs="Arial"/>
        </w:rPr>
      </w:pPr>
      <w:r w:rsidRPr="00034FCA">
        <w:rPr>
          <w:rFonts w:ascii="Arial" w:hAnsi="Arial" w:cs="Arial"/>
        </w:rPr>
        <w:lastRenderedPageBreak/>
        <w:t>It shows:</w:t>
      </w:r>
    </w:p>
    <w:p w14:paraId="479F7DEF" w14:textId="77777777" w:rsidR="00953586" w:rsidRPr="00034FCA" w:rsidRDefault="00953586" w:rsidP="00953586">
      <w:pPr>
        <w:pStyle w:val="NoSpacing"/>
        <w:numPr>
          <w:ilvl w:val="0"/>
          <w:numId w:val="21"/>
        </w:numPr>
        <w:rPr>
          <w:rFonts w:ascii="Arial" w:hAnsi="Arial" w:cs="Arial"/>
        </w:rPr>
      </w:pPr>
      <w:r w:rsidRPr="00034FCA">
        <w:rPr>
          <w:rFonts w:ascii="Arial" w:hAnsi="Arial" w:cs="Arial"/>
          <w:b/>
        </w:rPr>
        <w:t>Entropy</w:t>
      </w:r>
      <w:r w:rsidRPr="00034FCA">
        <w:rPr>
          <w:rFonts w:ascii="Arial" w:hAnsi="Arial" w:cs="Arial"/>
        </w:rPr>
        <w:t xml:space="preserve"> slowly </w:t>
      </w:r>
      <w:r w:rsidRPr="00034FCA">
        <w:rPr>
          <w:rFonts w:ascii="Arial" w:hAnsi="Arial" w:cs="Arial"/>
          <w:b/>
        </w:rPr>
        <w:t>increases</w:t>
      </w:r>
      <w:r w:rsidRPr="00034FCA">
        <w:rPr>
          <w:rFonts w:ascii="Arial" w:hAnsi="Arial" w:cs="Arial"/>
        </w:rPr>
        <w:t xml:space="preserve"> with </w:t>
      </w:r>
      <w:r w:rsidRPr="00034FCA">
        <w:rPr>
          <w:rFonts w:ascii="Arial" w:hAnsi="Arial" w:cs="Arial"/>
          <w:b/>
        </w:rPr>
        <w:t>increasing</w:t>
      </w:r>
      <w:r w:rsidRPr="00034FCA">
        <w:rPr>
          <w:rFonts w:ascii="Arial" w:hAnsi="Arial" w:cs="Arial"/>
        </w:rPr>
        <w:t xml:space="preserve"> </w:t>
      </w:r>
      <w:r w:rsidRPr="00034FCA">
        <w:rPr>
          <w:rFonts w:ascii="Arial" w:hAnsi="Arial" w:cs="Arial"/>
          <w:b/>
        </w:rPr>
        <w:t>temperature</w:t>
      </w:r>
    </w:p>
    <w:p w14:paraId="4CAF2665" w14:textId="77777777" w:rsidR="00953586" w:rsidRPr="00034FCA" w:rsidRDefault="00953586" w:rsidP="00953586">
      <w:pPr>
        <w:pStyle w:val="NoSpacing"/>
        <w:numPr>
          <w:ilvl w:val="0"/>
          <w:numId w:val="21"/>
        </w:numPr>
        <w:rPr>
          <w:rFonts w:ascii="Arial" w:hAnsi="Arial" w:cs="Arial"/>
        </w:rPr>
      </w:pPr>
      <w:r w:rsidRPr="00034FCA">
        <w:rPr>
          <w:rFonts w:ascii="Arial" w:hAnsi="Arial" w:cs="Arial"/>
        </w:rPr>
        <w:t xml:space="preserve">A </w:t>
      </w:r>
      <w:r w:rsidRPr="00034FCA">
        <w:rPr>
          <w:rFonts w:ascii="Arial" w:hAnsi="Arial" w:cs="Arial"/>
          <w:b/>
        </w:rPr>
        <w:t>phase change</w:t>
      </w:r>
      <w:r w:rsidRPr="00034FCA">
        <w:rPr>
          <w:rFonts w:ascii="Arial" w:hAnsi="Arial" w:cs="Arial"/>
        </w:rPr>
        <w:t xml:space="preserve"> causes a </w:t>
      </w:r>
      <w:r w:rsidRPr="00034FCA">
        <w:rPr>
          <w:rFonts w:ascii="Arial" w:hAnsi="Arial" w:cs="Arial"/>
          <w:b/>
        </w:rPr>
        <w:t>large increase in entropy</w:t>
      </w:r>
    </w:p>
    <w:p w14:paraId="7660D218" w14:textId="77777777" w:rsidR="00953586" w:rsidRPr="00034FCA" w:rsidRDefault="00953586" w:rsidP="00953586">
      <w:pPr>
        <w:pStyle w:val="NoSpacing"/>
        <w:numPr>
          <w:ilvl w:val="0"/>
          <w:numId w:val="21"/>
        </w:numPr>
        <w:rPr>
          <w:rFonts w:ascii="Arial" w:hAnsi="Arial" w:cs="Arial"/>
        </w:rPr>
      </w:pPr>
      <w:r w:rsidRPr="00034FCA">
        <w:rPr>
          <w:rFonts w:ascii="Arial" w:hAnsi="Arial" w:cs="Arial"/>
          <w:b/>
        </w:rPr>
        <w:t>Boiling</w:t>
      </w:r>
      <w:r w:rsidRPr="00034FCA">
        <w:rPr>
          <w:rFonts w:ascii="Arial" w:hAnsi="Arial" w:cs="Arial"/>
        </w:rPr>
        <w:t xml:space="preserve"> causes a </w:t>
      </w:r>
      <w:r w:rsidRPr="00034FCA">
        <w:rPr>
          <w:rFonts w:ascii="Arial" w:hAnsi="Arial" w:cs="Arial"/>
          <w:b/>
        </w:rPr>
        <w:t>large</w:t>
      </w:r>
      <w:r w:rsidR="00872419" w:rsidRPr="00034FCA">
        <w:rPr>
          <w:rFonts w:ascii="Arial" w:hAnsi="Arial" w:cs="Arial"/>
          <w:b/>
        </w:rPr>
        <w:t>st</w:t>
      </w:r>
      <w:r w:rsidRPr="00034FCA">
        <w:rPr>
          <w:rFonts w:ascii="Arial" w:hAnsi="Arial" w:cs="Arial"/>
        </w:rPr>
        <w:t xml:space="preserve"> </w:t>
      </w:r>
      <w:r w:rsidRPr="00034FCA">
        <w:rPr>
          <w:rFonts w:ascii="Arial" w:hAnsi="Arial" w:cs="Arial"/>
          <w:b/>
        </w:rPr>
        <w:t>increase</w:t>
      </w:r>
      <w:r w:rsidRPr="00034FCA">
        <w:rPr>
          <w:rFonts w:ascii="Arial" w:hAnsi="Arial" w:cs="Arial"/>
        </w:rPr>
        <w:t xml:space="preserve"> in entropy</w:t>
      </w:r>
    </w:p>
    <w:p w14:paraId="7B68E803" w14:textId="77777777" w:rsidR="00953586" w:rsidRPr="0076257E" w:rsidRDefault="00953586" w:rsidP="00066811">
      <w:pPr>
        <w:pStyle w:val="NoSpacing"/>
        <w:rPr>
          <w:rFonts w:ascii="Arial" w:hAnsi="Arial" w:cs="Arial"/>
          <w:sz w:val="20"/>
        </w:rPr>
      </w:pPr>
    </w:p>
    <w:p w14:paraId="0299C0B1" w14:textId="77777777" w:rsidR="00953586" w:rsidRPr="00034FCA" w:rsidRDefault="00953586" w:rsidP="00953586">
      <w:pPr>
        <w:pStyle w:val="NoSpacing"/>
        <w:rPr>
          <w:rFonts w:ascii="Arial" w:hAnsi="Arial" w:cs="Arial"/>
          <w:b/>
        </w:rPr>
      </w:pPr>
      <w:r w:rsidRPr="00034FCA">
        <w:rPr>
          <w:rFonts w:ascii="Arial" w:hAnsi="Arial" w:cs="Arial"/>
          <w:b/>
        </w:rPr>
        <w:t>Magnitude of entropy in different substances</w:t>
      </w:r>
    </w:p>
    <w:p w14:paraId="5F81F4AE" w14:textId="77777777" w:rsidR="00AD21C5" w:rsidRPr="00AD21C5" w:rsidRDefault="00AD21C5" w:rsidP="009D0002">
      <w:pPr>
        <w:pStyle w:val="NoSpacing"/>
        <w:rPr>
          <w:rFonts w:ascii="Arial" w:hAnsi="Arial" w:cs="Arial"/>
          <w:sz w:val="12"/>
        </w:rPr>
      </w:pPr>
    </w:p>
    <w:p w14:paraId="1794A1C4" w14:textId="77777777" w:rsidR="009D0002" w:rsidRDefault="00D62272" w:rsidP="009D0002">
      <w:pPr>
        <w:pStyle w:val="NoSpacing"/>
        <w:rPr>
          <w:rFonts w:ascii="Arial" w:hAnsi="Arial" w:cs="Arial"/>
        </w:rPr>
      </w:pPr>
      <w:r>
        <w:rPr>
          <w:rFonts w:ascii="Arial" w:hAnsi="Arial" w:cs="Arial"/>
        </w:rPr>
        <w:t xml:space="preserve">All substances have an </w:t>
      </w:r>
      <w:r w:rsidRPr="004975E1">
        <w:rPr>
          <w:rFonts w:ascii="Arial" w:hAnsi="Arial" w:cs="Arial"/>
          <w:b/>
        </w:rPr>
        <w:t>absolute entropy</w:t>
      </w:r>
      <w:r>
        <w:rPr>
          <w:rFonts w:ascii="Arial" w:hAnsi="Arial" w:cs="Arial"/>
        </w:rPr>
        <w:t xml:space="preserve"> value which is dependent on the form and state of the substance</w:t>
      </w:r>
      <w:r w:rsidR="004975E1">
        <w:rPr>
          <w:rFonts w:ascii="Arial" w:hAnsi="Arial" w:cs="Arial"/>
        </w:rPr>
        <w:t xml:space="preserve"> at </w:t>
      </w:r>
      <w:proofErr w:type="spellStart"/>
      <w:r w:rsidR="004975E1">
        <w:rPr>
          <w:rFonts w:ascii="Arial" w:hAnsi="Arial" w:cs="Arial"/>
        </w:rPr>
        <w:t>298K</w:t>
      </w:r>
      <w:proofErr w:type="spellEnd"/>
      <w:r>
        <w:rPr>
          <w:rFonts w:ascii="Arial" w:hAnsi="Arial" w:cs="Arial"/>
        </w:rPr>
        <w:t xml:space="preserve">. </w:t>
      </w:r>
      <w:r w:rsidR="009D0002">
        <w:rPr>
          <w:rFonts w:ascii="Arial" w:hAnsi="Arial" w:cs="Arial"/>
        </w:rPr>
        <w:t>For example, diamond and graphite, water and steam.</w:t>
      </w:r>
    </w:p>
    <w:p w14:paraId="3C0E8B8F" w14:textId="77777777" w:rsidR="009D0002" w:rsidRDefault="009D0002" w:rsidP="009D0002">
      <w:pPr>
        <w:pStyle w:val="NoSpacing"/>
        <w:rPr>
          <w:rFonts w:ascii="Arial" w:hAnsi="Arial" w:cs="Arial"/>
        </w:rPr>
      </w:pPr>
      <w:r>
        <w:rPr>
          <w:rFonts w:ascii="Arial" w:hAnsi="Arial" w:cs="Arial"/>
        </w:rPr>
        <w:t xml:space="preserve">It shows how much the </w:t>
      </w:r>
      <w:r w:rsidRPr="00C1036F">
        <w:rPr>
          <w:rFonts w:ascii="Arial" w:hAnsi="Arial" w:cs="Arial"/>
          <w:b/>
        </w:rPr>
        <w:t>energy of motion of the particles</w:t>
      </w:r>
      <w:r>
        <w:rPr>
          <w:rFonts w:ascii="Arial" w:hAnsi="Arial" w:cs="Arial"/>
        </w:rPr>
        <w:t xml:space="preserve"> within a substance </w:t>
      </w:r>
      <w:r w:rsidRPr="00C1036F">
        <w:rPr>
          <w:rFonts w:ascii="Arial" w:hAnsi="Arial" w:cs="Arial"/>
          <w:b/>
        </w:rPr>
        <w:t>changes</w:t>
      </w:r>
      <w:r>
        <w:rPr>
          <w:rFonts w:ascii="Arial" w:hAnsi="Arial" w:cs="Arial"/>
        </w:rPr>
        <w:t xml:space="preserve"> </w:t>
      </w:r>
      <w:r w:rsidRPr="00C1036F">
        <w:rPr>
          <w:rFonts w:ascii="Arial" w:hAnsi="Arial" w:cs="Arial"/>
          <w:b/>
        </w:rPr>
        <w:t>per</w:t>
      </w:r>
      <w:r>
        <w:rPr>
          <w:rFonts w:ascii="Arial" w:hAnsi="Arial" w:cs="Arial"/>
        </w:rPr>
        <w:t xml:space="preserve"> </w:t>
      </w:r>
      <w:r w:rsidRPr="00C1036F">
        <w:rPr>
          <w:rFonts w:ascii="Arial" w:hAnsi="Arial" w:cs="Arial"/>
          <w:b/>
        </w:rPr>
        <w:t>K</w:t>
      </w:r>
      <w:r>
        <w:rPr>
          <w:rFonts w:ascii="Arial" w:hAnsi="Arial" w:cs="Arial"/>
          <w:b/>
        </w:rPr>
        <w:t>elvin</w:t>
      </w:r>
      <w:r w:rsidRPr="00C1036F">
        <w:rPr>
          <w:rFonts w:ascii="Arial" w:hAnsi="Arial" w:cs="Arial"/>
          <w:b/>
        </w:rPr>
        <w:t xml:space="preserve"> of temperature</w:t>
      </w:r>
      <w:r>
        <w:rPr>
          <w:rFonts w:ascii="Arial" w:hAnsi="Arial" w:cs="Arial"/>
        </w:rPr>
        <w:t>.</w:t>
      </w:r>
    </w:p>
    <w:p w14:paraId="150CBF00" w14:textId="77777777" w:rsidR="00D62272" w:rsidRPr="004975E1" w:rsidRDefault="00D62272" w:rsidP="00953586">
      <w:pPr>
        <w:pStyle w:val="NoSpacing"/>
        <w:rPr>
          <w:rFonts w:ascii="Arial" w:hAnsi="Arial" w:cs="Arial"/>
          <w:sz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268"/>
        <w:gridCol w:w="283"/>
        <w:gridCol w:w="2268"/>
        <w:gridCol w:w="2268"/>
      </w:tblGrid>
      <w:tr w:rsidR="00EE3A26" w:rsidRPr="00034FCA" w14:paraId="70A6613C" w14:textId="77777777" w:rsidTr="00AD21C5">
        <w:trPr>
          <w:trHeight w:val="340"/>
        </w:trPr>
        <w:tc>
          <w:tcPr>
            <w:tcW w:w="4536" w:type="dxa"/>
            <w:gridSpan w:val="2"/>
            <w:tcBorders>
              <w:right w:val="single" w:sz="4" w:space="0" w:color="auto"/>
            </w:tcBorders>
            <w:vAlign w:val="center"/>
          </w:tcPr>
          <w:p w14:paraId="25081282" w14:textId="77777777" w:rsidR="00EE3A26" w:rsidRPr="00034FCA" w:rsidRDefault="00EE3A26" w:rsidP="00AD21C5">
            <w:pPr>
              <w:pStyle w:val="NoSpacing"/>
              <w:jc w:val="center"/>
              <w:rPr>
                <w:rFonts w:ascii="Arial" w:hAnsi="Arial" w:cs="Arial"/>
                <w:b/>
              </w:rPr>
            </w:pPr>
            <w:proofErr w:type="spellStart"/>
            <w:r w:rsidRPr="00034FCA">
              <w:rPr>
                <w:rFonts w:ascii="Arial" w:hAnsi="Arial" w:cs="Arial"/>
                <w:b/>
              </w:rPr>
              <w:t>S</w:t>
            </w:r>
            <w:r w:rsidRPr="00034FCA">
              <w:rPr>
                <w:rFonts w:ascii="Arial" w:hAnsi="Arial" w:cs="Arial"/>
                <w:b/>
                <w:vertAlign w:val="superscript"/>
              </w:rPr>
              <w:t>θ</w:t>
            </w:r>
            <w:r w:rsidRPr="00034FCA">
              <w:rPr>
                <w:rFonts w:ascii="Arial" w:hAnsi="Arial" w:cs="Arial"/>
                <w:b/>
                <w:vertAlign w:val="subscript"/>
              </w:rPr>
              <w:t>298</w:t>
            </w:r>
            <w:proofErr w:type="spellEnd"/>
            <w:r w:rsidRPr="00034FCA">
              <w:rPr>
                <w:rFonts w:ascii="Arial" w:hAnsi="Arial" w:cs="Arial"/>
                <w:b/>
              </w:rPr>
              <w:t>/J K</w:t>
            </w:r>
            <w:r w:rsidRPr="00034FCA">
              <w:rPr>
                <w:rFonts w:ascii="Arial" w:hAnsi="Arial" w:cs="Arial"/>
                <w:b/>
                <w:vertAlign w:val="superscript"/>
              </w:rPr>
              <w:t>-1</w:t>
            </w:r>
            <w:r w:rsidRPr="00034FCA">
              <w:rPr>
                <w:rFonts w:ascii="Arial" w:hAnsi="Arial" w:cs="Arial"/>
                <w:b/>
              </w:rPr>
              <w:t xml:space="preserve"> mol</w:t>
            </w:r>
            <w:r w:rsidRPr="00034FCA">
              <w:rPr>
                <w:rFonts w:ascii="Arial" w:hAnsi="Arial" w:cs="Arial"/>
                <w:b/>
                <w:vertAlign w:val="superscript"/>
              </w:rPr>
              <w:t>-1</w:t>
            </w:r>
          </w:p>
        </w:tc>
        <w:tc>
          <w:tcPr>
            <w:tcW w:w="283" w:type="dxa"/>
            <w:tcBorders>
              <w:top w:val="nil"/>
              <w:left w:val="single" w:sz="4" w:space="0" w:color="auto"/>
              <w:bottom w:val="nil"/>
              <w:right w:val="single" w:sz="4" w:space="0" w:color="auto"/>
            </w:tcBorders>
            <w:vAlign w:val="center"/>
          </w:tcPr>
          <w:p w14:paraId="41BABED9" w14:textId="77777777" w:rsidR="00EE3A26" w:rsidRPr="00034FCA" w:rsidRDefault="00EE3A26" w:rsidP="00AD21C5">
            <w:pPr>
              <w:pStyle w:val="NoSpacing"/>
              <w:jc w:val="center"/>
              <w:rPr>
                <w:rFonts w:ascii="Arial" w:hAnsi="Arial" w:cs="Arial"/>
              </w:rPr>
            </w:pPr>
          </w:p>
        </w:tc>
        <w:tc>
          <w:tcPr>
            <w:tcW w:w="4536" w:type="dxa"/>
            <w:gridSpan w:val="2"/>
            <w:tcBorders>
              <w:left w:val="single" w:sz="4" w:space="0" w:color="auto"/>
            </w:tcBorders>
            <w:vAlign w:val="center"/>
          </w:tcPr>
          <w:p w14:paraId="34385875" w14:textId="77777777" w:rsidR="00EE3A26" w:rsidRPr="00034FCA" w:rsidRDefault="00EE3A26" w:rsidP="00AD21C5">
            <w:pPr>
              <w:pStyle w:val="NoSpacing"/>
              <w:jc w:val="center"/>
              <w:rPr>
                <w:rFonts w:ascii="Arial" w:hAnsi="Arial" w:cs="Arial"/>
                <w:b/>
              </w:rPr>
            </w:pPr>
            <w:proofErr w:type="spellStart"/>
            <w:r w:rsidRPr="00034FCA">
              <w:rPr>
                <w:rFonts w:ascii="Arial" w:hAnsi="Arial" w:cs="Arial"/>
                <w:b/>
              </w:rPr>
              <w:t>S</w:t>
            </w:r>
            <w:r w:rsidRPr="00034FCA">
              <w:rPr>
                <w:rFonts w:ascii="Arial" w:hAnsi="Arial" w:cs="Arial"/>
                <w:b/>
                <w:vertAlign w:val="superscript"/>
              </w:rPr>
              <w:t>θ</w:t>
            </w:r>
            <w:r w:rsidRPr="00034FCA">
              <w:rPr>
                <w:rFonts w:ascii="Arial" w:hAnsi="Arial" w:cs="Arial"/>
                <w:b/>
                <w:vertAlign w:val="subscript"/>
              </w:rPr>
              <w:t>298</w:t>
            </w:r>
            <w:proofErr w:type="spellEnd"/>
            <w:r w:rsidRPr="00034FCA">
              <w:rPr>
                <w:rFonts w:ascii="Arial" w:hAnsi="Arial" w:cs="Arial"/>
                <w:b/>
              </w:rPr>
              <w:t>/J K</w:t>
            </w:r>
            <w:r w:rsidRPr="00034FCA">
              <w:rPr>
                <w:rFonts w:ascii="Arial" w:hAnsi="Arial" w:cs="Arial"/>
                <w:b/>
                <w:vertAlign w:val="superscript"/>
              </w:rPr>
              <w:t>-1</w:t>
            </w:r>
            <w:r w:rsidRPr="00034FCA">
              <w:rPr>
                <w:rFonts w:ascii="Arial" w:hAnsi="Arial" w:cs="Arial"/>
                <w:b/>
              </w:rPr>
              <w:t xml:space="preserve"> mol</w:t>
            </w:r>
            <w:r w:rsidRPr="00034FCA">
              <w:rPr>
                <w:rFonts w:ascii="Arial" w:hAnsi="Arial" w:cs="Arial"/>
                <w:b/>
                <w:vertAlign w:val="superscript"/>
              </w:rPr>
              <w:t>-1</w:t>
            </w:r>
          </w:p>
        </w:tc>
      </w:tr>
      <w:tr w:rsidR="00EE3A26" w:rsidRPr="00034FCA" w14:paraId="2DE817CA" w14:textId="77777777" w:rsidTr="00AD21C5">
        <w:trPr>
          <w:trHeight w:val="340"/>
        </w:trPr>
        <w:tc>
          <w:tcPr>
            <w:tcW w:w="2268" w:type="dxa"/>
            <w:vAlign w:val="center"/>
          </w:tcPr>
          <w:p w14:paraId="39ED27BE" w14:textId="77777777" w:rsidR="00EE3A26" w:rsidRPr="00034FCA" w:rsidRDefault="00EE3A26" w:rsidP="00AD21C5">
            <w:pPr>
              <w:pStyle w:val="NoSpacing"/>
              <w:rPr>
                <w:rFonts w:ascii="Arial" w:hAnsi="Arial" w:cs="Arial"/>
              </w:rPr>
            </w:pPr>
            <w:r w:rsidRPr="00034FCA">
              <w:rPr>
                <w:rFonts w:ascii="Arial" w:hAnsi="Arial" w:cs="Arial"/>
              </w:rPr>
              <w:t>diamond</w:t>
            </w:r>
          </w:p>
        </w:tc>
        <w:tc>
          <w:tcPr>
            <w:tcW w:w="2268" w:type="dxa"/>
            <w:tcBorders>
              <w:right w:val="single" w:sz="4" w:space="0" w:color="auto"/>
            </w:tcBorders>
            <w:vAlign w:val="center"/>
          </w:tcPr>
          <w:p w14:paraId="5A1A820F" w14:textId="77777777" w:rsidR="00EE3A26" w:rsidRPr="00034FCA" w:rsidRDefault="00EE3A26" w:rsidP="00AD21C5">
            <w:pPr>
              <w:pStyle w:val="NoSpacing"/>
              <w:rPr>
                <w:rFonts w:ascii="Arial" w:hAnsi="Arial" w:cs="Arial"/>
              </w:rPr>
            </w:pPr>
            <w:r w:rsidRPr="00034FCA">
              <w:rPr>
                <w:rFonts w:ascii="Arial" w:hAnsi="Arial" w:cs="Arial"/>
              </w:rPr>
              <w:t>2.4</w:t>
            </w:r>
          </w:p>
        </w:tc>
        <w:tc>
          <w:tcPr>
            <w:tcW w:w="283" w:type="dxa"/>
            <w:tcBorders>
              <w:top w:val="nil"/>
              <w:left w:val="single" w:sz="4" w:space="0" w:color="auto"/>
              <w:bottom w:val="nil"/>
              <w:right w:val="single" w:sz="4" w:space="0" w:color="auto"/>
            </w:tcBorders>
            <w:vAlign w:val="center"/>
          </w:tcPr>
          <w:p w14:paraId="45FC51B7" w14:textId="77777777" w:rsidR="00EE3A26" w:rsidRPr="00034FCA" w:rsidRDefault="00EE3A26" w:rsidP="00AD21C5">
            <w:pPr>
              <w:pStyle w:val="NoSpacing"/>
              <w:rPr>
                <w:rFonts w:ascii="Arial" w:hAnsi="Arial" w:cs="Arial"/>
              </w:rPr>
            </w:pPr>
          </w:p>
        </w:tc>
        <w:tc>
          <w:tcPr>
            <w:tcW w:w="2268" w:type="dxa"/>
            <w:tcBorders>
              <w:left w:val="single" w:sz="4" w:space="0" w:color="auto"/>
            </w:tcBorders>
            <w:vAlign w:val="center"/>
          </w:tcPr>
          <w:p w14:paraId="7BD7B244" w14:textId="77777777" w:rsidR="00EE3A26" w:rsidRPr="00034FCA" w:rsidRDefault="00EE3A26" w:rsidP="00AD21C5">
            <w:pPr>
              <w:pStyle w:val="NoSpacing"/>
              <w:rPr>
                <w:rFonts w:ascii="Arial" w:hAnsi="Arial" w:cs="Arial"/>
              </w:rPr>
            </w:pPr>
            <w:r w:rsidRPr="00034FCA">
              <w:rPr>
                <w:rFonts w:ascii="Arial" w:hAnsi="Arial" w:cs="Arial"/>
              </w:rPr>
              <w:t>He(g)</w:t>
            </w:r>
          </w:p>
        </w:tc>
        <w:tc>
          <w:tcPr>
            <w:tcW w:w="2268" w:type="dxa"/>
            <w:vAlign w:val="center"/>
          </w:tcPr>
          <w:p w14:paraId="1CDEE446" w14:textId="77777777" w:rsidR="00EE3A26" w:rsidRPr="00034FCA" w:rsidRDefault="00EE3A26" w:rsidP="00AD21C5">
            <w:pPr>
              <w:pStyle w:val="NoSpacing"/>
              <w:rPr>
                <w:rFonts w:ascii="Arial" w:hAnsi="Arial" w:cs="Arial"/>
              </w:rPr>
            </w:pPr>
            <w:r w:rsidRPr="00034FCA">
              <w:rPr>
                <w:rFonts w:ascii="Arial" w:hAnsi="Arial" w:cs="Arial"/>
              </w:rPr>
              <w:t>126</w:t>
            </w:r>
          </w:p>
        </w:tc>
      </w:tr>
      <w:tr w:rsidR="00EE3A26" w:rsidRPr="00034FCA" w14:paraId="406D29D3" w14:textId="77777777" w:rsidTr="00AD21C5">
        <w:trPr>
          <w:trHeight w:val="340"/>
        </w:trPr>
        <w:tc>
          <w:tcPr>
            <w:tcW w:w="2268" w:type="dxa"/>
            <w:vAlign w:val="center"/>
          </w:tcPr>
          <w:p w14:paraId="3BE5695D" w14:textId="77777777" w:rsidR="00EE3A26" w:rsidRPr="00034FCA" w:rsidRDefault="00EE3A26" w:rsidP="00AD21C5">
            <w:pPr>
              <w:pStyle w:val="NoSpacing"/>
              <w:rPr>
                <w:rFonts w:ascii="Arial" w:hAnsi="Arial" w:cs="Arial"/>
              </w:rPr>
            </w:pPr>
            <w:r w:rsidRPr="00034FCA">
              <w:rPr>
                <w:rFonts w:ascii="Arial" w:hAnsi="Arial" w:cs="Arial"/>
              </w:rPr>
              <w:t>graphite</w:t>
            </w:r>
          </w:p>
        </w:tc>
        <w:tc>
          <w:tcPr>
            <w:tcW w:w="2268" w:type="dxa"/>
            <w:tcBorders>
              <w:right w:val="single" w:sz="4" w:space="0" w:color="auto"/>
            </w:tcBorders>
            <w:vAlign w:val="center"/>
          </w:tcPr>
          <w:p w14:paraId="6B07EB7A" w14:textId="77777777" w:rsidR="00EE3A26" w:rsidRPr="00034FCA" w:rsidRDefault="00EE3A26" w:rsidP="00AD21C5">
            <w:pPr>
              <w:pStyle w:val="NoSpacing"/>
              <w:rPr>
                <w:rFonts w:ascii="Arial" w:hAnsi="Arial" w:cs="Arial"/>
              </w:rPr>
            </w:pPr>
            <w:r w:rsidRPr="00034FCA">
              <w:rPr>
                <w:rFonts w:ascii="Arial" w:hAnsi="Arial" w:cs="Arial"/>
              </w:rPr>
              <w:t>5.7</w:t>
            </w:r>
          </w:p>
        </w:tc>
        <w:tc>
          <w:tcPr>
            <w:tcW w:w="283" w:type="dxa"/>
            <w:tcBorders>
              <w:top w:val="nil"/>
              <w:left w:val="single" w:sz="4" w:space="0" w:color="auto"/>
              <w:bottom w:val="nil"/>
              <w:right w:val="single" w:sz="4" w:space="0" w:color="auto"/>
            </w:tcBorders>
            <w:vAlign w:val="center"/>
          </w:tcPr>
          <w:p w14:paraId="29E1873B" w14:textId="77777777" w:rsidR="00EE3A26" w:rsidRPr="00034FCA" w:rsidRDefault="00EE3A26" w:rsidP="00AD21C5">
            <w:pPr>
              <w:pStyle w:val="NoSpacing"/>
              <w:rPr>
                <w:rFonts w:ascii="Arial" w:hAnsi="Arial" w:cs="Arial"/>
              </w:rPr>
            </w:pPr>
          </w:p>
        </w:tc>
        <w:tc>
          <w:tcPr>
            <w:tcW w:w="2268" w:type="dxa"/>
            <w:tcBorders>
              <w:left w:val="single" w:sz="4" w:space="0" w:color="auto"/>
            </w:tcBorders>
            <w:vAlign w:val="center"/>
          </w:tcPr>
          <w:p w14:paraId="4C0DA917" w14:textId="77777777" w:rsidR="00EE3A26" w:rsidRPr="00034FCA" w:rsidRDefault="00EE3A26" w:rsidP="00AD21C5">
            <w:pPr>
              <w:pStyle w:val="NoSpacing"/>
              <w:rPr>
                <w:rFonts w:ascii="Arial" w:hAnsi="Arial" w:cs="Arial"/>
              </w:rPr>
            </w:pPr>
            <w:r w:rsidRPr="00034FCA">
              <w:rPr>
                <w:rFonts w:ascii="Arial" w:hAnsi="Arial" w:cs="Arial"/>
              </w:rPr>
              <w:t>Ar(g)</w:t>
            </w:r>
          </w:p>
        </w:tc>
        <w:tc>
          <w:tcPr>
            <w:tcW w:w="2268" w:type="dxa"/>
            <w:vAlign w:val="center"/>
          </w:tcPr>
          <w:p w14:paraId="431CBC36" w14:textId="77777777" w:rsidR="00EE3A26" w:rsidRPr="00034FCA" w:rsidRDefault="00EE3A26" w:rsidP="00AD21C5">
            <w:pPr>
              <w:pStyle w:val="NoSpacing"/>
              <w:rPr>
                <w:rFonts w:ascii="Arial" w:hAnsi="Arial" w:cs="Arial"/>
              </w:rPr>
            </w:pPr>
            <w:r w:rsidRPr="00034FCA">
              <w:rPr>
                <w:rFonts w:ascii="Arial" w:hAnsi="Arial" w:cs="Arial"/>
              </w:rPr>
              <w:t>155</w:t>
            </w:r>
          </w:p>
        </w:tc>
      </w:tr>
      <w:tr w:rsidR="00EE3A26" w:rsidRPr="00034FCA" w14:paraId="6AF97034" w14:textId="77777777" w:rsidTr="00AD21C5">
        <w:trPr>
          <w:trHeight w:val="340"/>
        </w:trPr>
        <w:tc>
          <w:tcPr>
            <w:tcW w:w="2268" w:type="dxa"/>
            <w:vAlign w:val="center"/>
          </w:tcPr>
          <w:p w14:paraId="36EA650F" w14:textId="77777777" w:rsidR="00EE3A26" w:rsidRPr="00034FCA" w:rsidRDefault="00EE3A26" w:rsidP="00AD21C5">
            <w:pPr>
              <w:pStyle w:val="NoSpacing"/>
              <w:rPr>
                <w:rFonts w:ascii="Arial" w:hAnsi="Arial" w:cs="Arial"/>
              </w:rPr>
            </w:pPr>
            <w:r w:rsidRPr="00034FCA">
              <w:rPr>
                <w:rFonts w:ascii="Arial" w:hAnsi="Arial" w:cs="Arial"/>
              </w:rPr>
              <w:t>NaCl(s)</w:t>
            </w:r>
          </w:p>
        </w:tc>
        <w:tc>
          <w:tcPr>
            <w:tcW w:w="2268" w:type="dxa"/>
            <w:tcBorders>
              <w:right w:val="single" w:sz="4" w:space="0" w:color="auto"/>
            </w:tcBorders>
            <w:vAlign w:val="center"/>
          </w:tcPr>
          <w:p w14:paraId="5933CF62" w14:textId="77777777" w:rsidR="00EE3A26" w:rsidRPr="00034FCA" w:rsidRDefault="00EE3A26" w:rsidP="00AD21C5">
            <w:pPr>
              <w:pStyle w:val="NoSpacing"/>
              <w:rPr>
                <w:rFonts w:ascii="Arial" w:hAnsi="Arial" w:cs="Arial"/>
              </w:rPr>
            </w:pPr>
            <w:r w:rsidRPr="00034FCA">
              <w:rPr>
                <w:rFonts w:ascii="Arial" w:hAnsi="Arial" w:cs="Arial"/>
              </w:rPr>
              <w:t>72</w:t>
            </w:r>
          </w:p>
        </w:tc>
        <w:tc>
          <w:tcPr>
            <w:tcW w:w="283" w:type="dxa"/>
            <w:tcBorders>
              <w:top w:val="nil"/>
              <w:left w:val="single" w:sz="4" w:space="0" w:color="auto"/>
              <w:bottom w:val="nil"/>
              <w:right w:val="single" w:sz="4" w:space="0" w:color="auto"/>
            </w:tcBorders>
            <w:vAlign w:val="center"/>
          </w:tcPr>
          <w:p w14:paraId="33A7C1C3" w14:textId="77777777" w:rsidR="00EE3A26" w:rsidRPr="00034FCA" w:rsidRDefault="00EE3A26" w:rsidP="00AD21C5">
            <w:pPr>
              <w:pStyle w:val="NoSpacing"/>
              <w:rPr>
                <w:rFonts w:ascii="Arial" w:hAnsi="Arial" w:cs="Arial"/>
              </w:rPr>
            </w:pPr>
          </w:p>
        </w:tc>
        <w:tc>
          <w:tcPr>
            <w:tcW w:w="2268" w:type="dxa"/>
            <w:tcBorders>
              <w:left w:val="single" w:sz="4" w:space="0" w:color="auto"/>
            </w:tcBorders>
            <w:vAlign w:val="center"/>
          </w:tcPr>
          <w:p w14:paraId="45C1238A" w14:textId="77777777" w:rsidR="00EE3A26" w:rsidRPr="00034FCA" w:rsidRDefault="00EE3A26" w:rsidP="00AD21C5">
            <w:pPr>
              <w:pStyle w:val="NoSpacing"/>
              <w:rPr>
                <w:rFonts w:ascii="Arial" w:hAnsi="Arial" w:cs="Arial"/>
              </w:rPr>
            </w:pPr>
            <w:proofErr w:type="spellStart"/>
            <w:r w:rsidRPr="00034FCA">
              <w:rPr>
                <w:rFonts w:ascii="Arial" w:hAnsi="Arial" w:cs="Arial"/>
              </w:rPr>
              <w:t>O</w:t>
            </w:r>
            <w:r w:rsidRPr="00034FCA">
              <w:rPr>
                <w:rFonts w:ascii="Arial" w:hAnsi="Arial" w:cs="Arial"/>
                <w:vertAlign w:val="subscript"/>
              </w:rPr>
              <w:t>2</w:t>
            </w:r>
            <w:proofErr w:type="spellEnd"/>
            <w:r w:rsidRPr="00034FCA">
              <w:rPr>
                <w:rFonts w:ascii="Arial" w:hAnsi="Arial" w:cs="Arial"/>
              </w:rPr>
              <w:t>(g)</w:t>
            </w:r>
          </w:p>
        </w:tc>
        <w:tc>
          <w:tcPr>
            <w:tcW w:w="2268" w:type="dxa"/>
            <w:vAlign w:val="center"/>
          </w:tcPr>
          <w:p w14:paraId="1D7D4CD6" w14:textId="77777777" w:rsidR="00EE3A26" w:rsidRPr="00034FCA" w:rsidRDefault="00EE3A26" w:rsidP="00AD21C5">
            <w:pPr>
              <w:pStyle w:val="NoSpacing"/>
              <w:rPr>
                <w:rFonts w:ascii="Arial" w:hAnsi="Arial" w:cs="Arial"/>
              </w:rPr>
            </w:pPr>
            <w:r w:rsidRPr="00034FCA">
              <w:rPr>
                <w:rFonts w:ascii="Arial" w:hAnsi="Arial" w:cs="Arial"/>
              </w:rPr>
              <w:t>205</w:t>
            </w:r>
          </w:p>
        </w:tc>
      </w:tr>
      <w:tr w:rsidR="00EE3A26" w:rsidRPr="00034FCA" w14:paraId="1807248D" w14:textId="77777777" w:rsidTr="00AD21C5">
        <w:trPr>
          <w:trHeight w:val="340"/>
        </w:trPr>
        <w:tc>
          <w:tcPr>
            <w:tcW w:w="2268" w:type="dxa"/>
            <w:vAlign w:val="center"/>
          </w:tcPr>
          <w:p w14:paraId="7E525926" w14:textId="77777777" w:rsidR="00EE3A26" w:rsidRPr="00034FCA" w:rsidRDefault="00EE3A26" w:rsidP="00AD21C5">
            <w:pPr>
              <w:pStyle w:val="NoSpacing"/>
              <w:rPr>
                <w:rFonts w:ascii="Arial" w:hAnsi="Arial" w:cs="Arial"/>
              </w:rPr>
            </w:pPr>
            <w:proofErr w:type="spellStart"/>
            <w:r w:rsidRPr="00034FCA">
              <w:rPr>
                <w:rFonts w:ascii="Arial" w:hAnsi="Arial" w:cs="Arial"/>
              </w:rPr>
              <w:t>NaHCO</w:t>
            </w:r>
            <w:r w:rsidRPr="00034FCA">
              <w:rPr>
                <w:rFonts w:ascii="Arial" w:hAnsi="Arial" w:cs="Arial"/>
                <w:vertAlign w:val="subscript"/>
              </w:rPr>
              <w:t>3</w:t>
            </w:r>
            <w:proofErr w:type="spellEnd"/>
            <w:r w:rsidRPr="00034FCA">
              <w:rPr>
                <w:rFonts w:ascii="Arial" w:hAnsi="Arial" w:cs="Arial"/>
              </w:rPr>
              <w:t>(s)</w:t>
            </w:r>
          </w:p>
        </w:tc>
        <w:tc>
          <w:tcPr>
            <w:tcW w:w="2268" w:type="dxa"/>
            <w:tcBorders>
              <w:right w:val="single" w:sz="4" w:space="0" w:color="auto"/>
            </w:tcBorders>
            <w:vAlign w:val="center"/>
          </w:tcPr>
          <w:p w14:paraId="3832F420" w14:textId="77777777" w:rsidR="00EE3A26" w:rsidRPr="00034FCA" w:rsidRDefault="00EE3A26" w:rsidP="00AD21C5">
            <w:pPr>
              <w:pStyle w:val="NoSpacing"/>
              <w:rPr>
                <w:rFonts w:ascii="Arial" w:hAnsi="Arial" w:cs="Arial"/>
              </w:rPr>
            </w:pPr>
            <w:r w:rsidRPr="00034FCA">
              <w:rPr>
                <w:rFonts w:ascii="Arial" w:hAnsi="Arial" w:cs="Arial"/>
              </w:rPr>
              <w:t>102</w:t>
            </w:r>
          </w:p>
        </w:tc>
        <w:tc>
          <w:tcPr>
            <w:tcW w:w="283" w:type="dxa"/>
            <w:tcBorders>
              <w:top w:val="nil"/>
              <w:left w:val="single" w:sz="4" w:space="0" w:color="auto"/>
              <w:bottom w:val="nil"/>
              <w:right w:val="single" w:sz="4" w:space="0" w:color="auto"/>
            </w:tcBorders>
            <w:vAlign w:val="center"/>
          </w:tcPr>
          <w:p w14:paraId="15CC4A11" w14:textId="77777777" w:rsidR="00EE3A26" w:rsidRPr="00034FCA" w:rsidRDefault="00EE3A26" w:rsidP="00AD21C5">
            <w:pPr>
              <w:pStyle w:val="NoSpacing"/>
              <w:rPr>
                <w:rFonts w:ascii="Arial" w:hAnsi="Arial" w:cs="Arial"/>
              </w:rPr>
            </w:pPr>
          </w:p>
        </w:tc>
        <w:tc>
          <w:tcPr>
            <w:tcW w:w="2268" w:type="dxa"/>
            <w:tcBorders>
              <w:left w:val="single" w:sz="4" w:space="0" w:color="auto"/>
            </w:tcBorders>
            <w:vAlign w:val="center"/>
          </w:tcPr>
          <w:p w14:paraId="59422ADE" w14:textId="77777777" w:rsidR="00EE3A26" w:rsidRPr="00034FCA" w:rsidRDefault="00EE3A26" w:rsidP="00AD21C5">
            <w:pPr>
              <w:pStyle w:val="NoSpacing"/>
              <w:rPr>
                <w:rFonts w:ascii="Arial" w:hAnsi="Arial" w:cs="Arial"/>
              </w:rPr>
            </w:pPr>
            <w:r w:rsidRPr="00034FCA">
              <w:rPr>
                <w:rFonts w:ascii="Arial" w:hAnsi="Arial" w:cs="Arial"/>
              </w:rPr>
              <w:t>CO(g)</w:t>
            </w:r>
          </w:p>
        </w:tc>
        <w:tc>
          <w:tcPr>
            <w:tcW w:w="2268" w:type="dxa"/>
            <w:vAlign w:val="center"/>
          </w:tcPr>
          <w:p w14:paraId="5A73656E" w14:textId="77777777" w:rsidR="00EE3A26" w:rsidRPr="00034FCA" w:rsidRDefault="00EE3A26" w:rsidP="00AD21C5">
            <w:pPr>
              <w:pStyle w:val="NoSpacing"/>
              <w:rPr>
                <w:rFonts w:ascii="Arial" w:hAnsi="Arial" w:cs="Arial"/>
              </w:rPr>
            </w:pPr>
            <w:r w:rsidRPr="00034FCA">
              <w:rPr>
                <w:rFonts w:ascii="Arial" w:hAnsi="Arial" w:cs="Arial"/>
              </w:rPr>
              <w:t>198</w:t>
            </w:r>
          </w:p>
        </w:tc>
      </w:tr>
      <w:tr w:rsidR="00EE3A26" w:rsidRPr="00034FCA" w14:paraId="6BFEA979" w14:textId="77777777" w:rsidTr="00AD21C5">
        <w:trPr>
          <w:trHeight w:val="340"/>
        </w:trPr>
        <w:tc>
          <w:tcPr>
            <w:tcW w:w="2268" w:type="dxa"/>
            <w:vAlign w:val="center"/>
          </w:tcPr>
          <w:p w14:paraId="6511E4CD" w14:textId="77777777" w:rsidR="00EE3A26" w:rsidRPr="00034FCA" w:rsidRDefault="00EE3A26" w:rsidP="00AD21C5">
            <w:pPr>
              <w:pStyle w:val="NoSpacing"/>
              <w:rPr>
                <w:rFonts w:ascii="Arial" w:hAnsi="Arial" w:cs="Arial"/>
              </w:rPr>
            </w:pPr>
            <w:proofErr w:type="spellStart"/>
            <w:r w:rsidRPr="00034FCA">
              <w:rPr>
                <w:rFonts w:ascii="Arial" w:hAnsi="Arial" w:cs="Arial"/>
              </w:rPr>
              <w:t>SiO</w:t>
            </w:r>
            <w:r w:rsidRPr="00034FCA">
              <w:rPr>
                <w:rFonts w:ascii="Arial" w:hAnsi="Arial" w:cs="Arial"/>
                <w:vertAlign w:val="subscript"/>
              </w:rPr>
              <w:t>2</w:t>
            </w:r>
            <w:proofErr w:type="spellEnd"/>
            <w:r w:rsidRPr="00034FCA">
              <w:rPr>
                <w:rFonts w:ascii="Arial" w:hAnsi="Arial" w:cs="Arial"/>
              </w:rPr>
              <w:t>(s)</w:t>
            </w:r>
          </w:p>
        </w:tc>
        <w:tc>
          <w:tcPr>
            <w:tcW w:w="2268" w:type="dxa"/>
            <w:tcBorders>
              <w:right w:val="single" w:sz="4" w:space="0" w:color="auto"/>
            </w:tcBorders>
            <w:vAlign w:val="center"/>
          </w:tcPr>
          <w:p w14:paraId="7A83736C" w14:textId="77777777" w:rsidR="00EE3A26" w:rsidRPr="00034FCA" w:rsidRDefault="00EE3A26" w:rsidP="00AD21C5">
            <w:pPr>
              <w:pStyle w:val="NoSpacing"/>
              <w:rPr>
                <w:rFonts w:ascii="Arial" w:hAnsi="Arial" w:cs="Arial"/>
              </w:rPr>
            </w:pPr>
            <w:r w:rsidRPr="00034FCA">
              <w:rPr>
                <w:rFonts w:ascii="Arial" w:hAnsi="Arial" w:cs="Arial"/>
              </w:rPr>
              <w:t>42</w:t>
            </w:r>
          </w:p>
        </w:tc>
        <w:tc>
          <w:tcPr>
            <w:tcW w:w="283" w:type="dxa"/>
            <w:tcBorders>
              <w:top w:val="nil"/>
              <w:left w:val="single" w:sz="4" w:space="0" w:color="auto"/>
              <w:bottom w:val="nil"/>
              <w:right w:val="single" w:sz="4" w:space="0" w:color="auto"/>
            </w:tcBorders>
            <w:vAlign w:val="center"/>
          </w:tcPr>
          <w:p w14:paraId="1FEFE61B" w14:textId="77777777" w:rsidR="00EE3A26" w:rsidRPr="00034FCA" w:rsidRDefault="00EE3A26" w:rsidP="00AD21C5">
            <w:pPr>
              <w:pStyle w:val="NoSpacing"/>
              <w:rPr>
                <w:rFonts w:ascii="Arial" w:hAnsi="Arial" w:cs="Arial"/>
              </w:rPr>
            </w:pPr>
          </w:p>
        </w:tc>
        <w:tc>
          <w:tcPr>
            <w:tcW w:w="2268" w:type="dxa"/>
            <w:tcBorders>
              <w:left w:val="single" w:sz="4" w:space="0" w:color="auto"/>
            </w:tcBorders>
            <w:vAlign w:val="center"/>
          </w:tcPr>
          <w:p w14:paraId="515B54A0" w14:textId="77777777" w:rsidR="00EE3A26" w:rsidRPr="00034FCA" w:rsidRDefault="00EE3A26" w:rsidP="00AD21C5">
            <w:pPr>
              <w:pStyle w:val="NoSpacing"/>
              <w:rPr>
                <w:rFonts w:ascii="Arial" w:hAnsi="Arial" w:cs="Arial"/>
              </w:rPr>
            </w:pPr>
            <w:r w:rsidRPr="00034FCA">
              <w:rPr>
                <w:rFonts w:ascii="Arial" w:hAnsi="Arial" w:cs="Arial"/>
              </w:rPr>
              <w:t>CO</w:t>
            </w:r>
            <w:r w:rsidRPr="00034FCA">
              <w:rPr>
                <w:rFonts w:ascii="Arial" w:hAnsi="Arial" w:cs="Arial"/>
                <w:vertAlign w:val="subscript"/>
              </w:rPr>
              <w:t>2</w:t>
            </w:r>
            <w:r w:rsidRPr="00034FCA">
              <w:rPr>
                <w:rFonts w:ascii="Arial" w:hAnsi="Arial" w:cs="Arial"/>
              </w:rPr>
              <w:t>(g)</w:t>
            </w:r>
          </w:p>
        </w:tc>
        <w:tc>
          <w:tcPr>
            <w:tcW w:w="2268" w:type="dxa"/>
            <w:vAlign w:val="center"/>
          </w:tcPr>
          <w:p w14:paraId="37CA6E85" w14:textId="77777777" w:rsidR="00EE3A26" w:rsidRPr="00034FCA" w:rsidRDefault="00EE3A26" w:rsidP="00AD21C5">
            <w:pPr>
              <w:pStyle w:val="NoSpacing"/>
              <w:rPr>
                <w:rFonts w:ascii="Arial" w:hAnsi="Arial" w:cs="Arial"/>
              </w:rPr>
            </w:pPr>
            <w:r w:rsidRPr="00034FCA">
              <w:rPr>
                <w:rFonts w:ascii="Arial" w:hAnsi="Arial" w:cs="Arial"/>
              </w:rPr>
              <w:t>214</w:t>
            </w:r>
          </w:p>
        </w:tc>
      </w:tr>
      <w:tr w:rsidR="00EE3A26" w:rsidRPr="00034FCA" w14:paraId="146B720B" w14:textId="77777777" w:rsidTr="00AD21C5">
        <w:trPr>
          <w:trHeight w:val="340"/>
        </w:trPr>
        <w:tc>
          <w:tcPr>
            <w:tcW w:w="2268" w:type="dxa"/>
            <w:vAlign w:val="center"/>
          </w:tcPr>
          <w:p w14:paraId="23B879E6" w14:textId="77777777" w:rsidR="00EE3A26" w:rsidRPr="00034FCA" w:rsidRDefault="00EE3A26" w:rsidP="00AD21C5">
            <w:pPr>
              <w:pStyle w:val="NoSpacing"/>
              <w:rPr>
                <w:rFonts w:ascii="Arial" w:hAnsi="Arial" w:cs="Arial"/>
              </w:rPr>
            </w:pPr>
            <w:r w:rsidRPr="00034FCA">
              <w:rPr>
                <w:rFonts w:ascii="Arial" w:hAnsi="Arial" w:cs="Arial"/>
              </w:rPr>
              <w:t>H</w:t>
            </w:r>
            <w:r w:rsidRPr="00034FCA">
              <w:rPr>
                <w:rFonts w:ascii="Arial" w:hAnsi="Arial" w:cs="Arial"/>
                <w:vertAlign w:val="subscript"/>
              </w:rPr>
              <w:t>2</w:t>
            </w:r>
            <w:r w:rsidRPr="00034FCA">
              <w:rPr>
                <w:rFonts w:ascii="Arial" w:hAnsi="Arial" w:cs="Arial"/>
              </w:rPr>
              <w:t>O(l)</w:t>
            </w:r>
          </w:p>
        </w:tc>
        <w:tc>
          <w:tcPr>
            <w:tcW w:w="2268" w:type="dxa"/>
            <w:tcBorders>
              <w:right w:val="single" w:sz="4" w:space="0" w:color="auto"/>
            </w:tcBorders>
            <w:vAlign w:val="center"/>
          </w:tcPr>
          <w:p w14:paraId="7729389B" w14:textId="77777777" w:rsidR="00EE3A26" w:rsidRPr="00034FCA" w:rsidRDefault="00EE3A26" w:rsidP="00AD21C5">
            <w:pPr>
              <w:pStyle w:val="NoSpacing"/>
              <w:rPr>
                <w:rFonts w:ascii="Arial" w:hAnsi="Arial" w:cs="Arial"/>
              </w:rPr>
            </w:pPr>
            <w:r w:rsidRPr="00034FCA">
              <w:rPr>
                <w:rFonts w:ascii="Arial" w:hAnsi="Arial" w:cs="Arial"/>
              </w:rPr>
              <w:t>70</w:t>
            </w:r>
          </w:p>
        </w:tc>
        <w:tc>
          <w:tcPr>
            <w:tcW w:w="283" w:type="dxa"/>
            <w:tcBorders>
              <w:top w:val="nil"/>
              <w:left w:val="single" w:sz="4" w:space="0" w:color="auto"/>
              <w:bottom w:val="nil"/>
              <w:right w:val="single" w:sz="4" w:space="0" w:color="auto"/>
            </w:tcBorders>
            <w:vAlign w:val="center"/>
          </w:tcPr>
          <w:p w14:paraId="036D7A2A" w14:textId="77777777" w:rsidR="00EE3A26" w:rsidRPr="00034FCA" w:rsidRDefault="00EE3A26" w:rsidP="00AD21C5">
            <w:pPr>
              <w:pStyle w:val="NoSpacing"/>
              <w:rPr>
                <w:rFonts w:ascii="Arial" w:hAnsi="Arial" w:cs="Arial"/>
              </w:rPr>
            </w:pPr>
          </w:p>
        </w:tc>
        <w:tc>
          <w:tcPr>
            <w:tcW w:w="2268" w:type="dxa"/>
            <w:tcBorders>
              <w:left w:val="single" w:sz="4" w:space="0" w:color="auto"/>
            </w:tcBorders>
            <w:vAlign w:val="center"/>
          </w:tcPr>
          <w:p w14:paraId="19F44772" w14:textId="77777777" w:rsidR="00EE3A26" w:rsidRPr="00034FCA" w:rsidRDefault="00EE3A26" w:rsidP="00AD21C5">
            <w:pPr>
              <w:pStyle w:val="NoSpacing"/>
              <w:rPr>
                <w:rFonts w:ascii="Arial" w:hAnsi="Arial" w:cs="Arial"/>
              </w:rPr>
            </w:pPr>
            <w:r w:rsidRPr="00034FCA">
              <w:rPr>
                <w:rFonts w:ascii="Arial" w:hAnsi="Arial" w:cs="Arial"/>
              </w:rPr>
              <w:t>H</w:t>
            </w:r>
            <w:r w:rsidRPr="00034FCA">
              <w:rPr>
                <w:rFonts w:ascii="Arial" w:hAnsi="Arial" w:cs="Arial"/>
                <w:vertAlign w:val="subscript"/>
              </w:rPr>
              <w:t>2</w:t>
            </w:r>
            <w:r w:rsidRPr="00034FCA">
              <w:rPr>
                <w:rFonts w:ascii="Arial" w:hAnsi="Arial" w:cs="Arial"/>
              </w:rPr>
              <w:t>O(g)</w:t>
            </w:r>
          </w:p>
        </w:tc>
        <w:tc>
          <w:tcPr>
            <w:tcW w:w="2268" w:type="dxa"/>
            <w:vAlign w:val="center"/>
          </w:tcPr>
          <w:p w14:paraId="4B659E01" w14:textId="77777777" w:rsidR="00EE3A26" w:rsidRPr="00034FCA" w:rsidRDefault="00EE3A26" w:rsidP="00AD21C5">
            <w:pPr>
              <w:pStyle w:val="NoSpacing"/>
              <w:rPr>
                <w:rFonts w:ascii="Arial" w:hAnsi="Arial" w:cs="Arial"/>
              </w:rPr>
            </w:pPr>
            <w:r w:rsidRPr="00034FCA">
              <w:rPr>
                <w:rFonts w:ascii="Arial" w:hAnsi="Arial" w:cs="Arial"/>
              </w:rPr>
              <w:t>189</w:t>
            </w:r>
          </w:p>
        </w:tc>
      </w:tr>
      <w:tr w:rsidR="00EE3A26" w:rsidRPr="00034FCA" w14:paraId="5EBF95D2" w14:textId="77777777" w:rsidTr="00AD21C5">
        <w:trPr>
          <w:trHeight w:val="340"/>
        </w:trPr>
        <w:tc>
          <w:tcPr>
            <w:tcW w:w="2268" w:type="dxa"/>
            <w:vAlign w:val="center"/>
          </w:tcPr>
          <w:p w14:paraId="7902D620" w14:textId="77777777" w:rsidR="00EE3A26" w:rsidRPr="00034FCA" w:rsidRDefault="00EE3A26" w:rsidP="00AD21C5">
            <w:pPr>
              <w:pStyle w:val="NoSpacing"/>
              <w:rPr>
                <w:rFonts w:ascii="Arial" w:hAnsi="Arial" w:cs="Arial"/>
              </w:rPr>
            </w:pPr>
            <w:proofErr w:type="spellStart"/>
            <w:r w:rsidRPr="00034FCA">
              <w:rPr>
                <w:rFonts w:ascii="Arial" w:hAnsi="Arial" w:cs="Arial"/>
              </w:rPr>
              <w:t>CH</w:t>
            </w:r>
            <w:r w:rsidRPr="00034FCA">
              <w:rPr>
                <w:rFonts w:ascii="Arial" w:hAnsi="Arial" w:cs="Arial"/>
                <w:vertAlign w:val="subscript"/>
              </w:rPr>
              <w:t>3</w:t>
            </w:r>
            <w:r w:rsidRPr="00034FCA">
              <w:rPr>
                <w:rFonts w:ascii="Arial" w:hAnsi="Arial" w:cs="Arial"/>
              </w:rPr>
              <w:t>OH</w:t>
            </w:r>
            <w:proofErr w:type="spellEnd"/>
            <w:r w:rsidRPr="00034FCA">
              <w:rPr>
                <w:rFonts w:ascii="Arial" w:hAnsi="Arial" w:cs="Arial"/>
              </w:rPr>
              <w:t>(l)</w:t>
            </w:r>
          </w:p>
        </w:tc>
        <w:tc>
          <w:tcPr>
            <w:tcW w:w="2268" w:type="dxa"/>
            <w:tcBorders>
              <w:right w:val="single" w:sz="4" w:space="0" w:color="auto"/>
            </w:tcBorders>
            <w:vAlign w:val="center"/>
          </w:tcPr>
          <w:p w14:paraId="7CDD8A6C" w14:textId="77777777" w:rsidR="00EE3A26" w:rsidRPr="00034FCA" w:rsidRDefault="00EE3A26" w:rsidP="00AD21C5">
            <w:pPr>
              <w:pStyle w:val="NoSpacing"/>
              <w:rPr>
                <w:rFonts w:ascii="Arial" w:hAnsi="Arial" w:cs="Arial"/>
              </w:rPr>
            </w:pPr>
            <w:r w:rsidRPr="00034FCA">
              <w:rPr>
                <w:rFonts w:ascii="Arial" w:hAnsi="Arial" w:cs="Arial"/>
              </w:rPr>
              <w:t>127</w:t>
            </w:r>
          </w:p>
        </w:tc>
        <w:tc>
          <w:tcPr>
            <w:tcW w:w="283" w:type="dxa"/>
            <w:tcBorders>
              <w:top w:val="nil"/>
              <w:left w:val="single" w:sz="4" w:space="0" w:color="auto"/>
              <w:bottom w:val="nil"/>
              <w:right w:val="single" w:sz="4" w:space="0" w:color="auto"/>
            </w:tcBorders>
            <w:vAlign w:val="center"/>
          </w:tcPr>
          <w:p w14:paraId="5A145ABA" w14:textId="77777777" w:rsidR="00EE3A26" w:rsidRPr="00034FCA" w:rsidRDefault="00EE3A26" w:rsidP="00AD21C5">
            <w:pPr>
              <w:pStyle w:val="NoSpacing"/>
              <w:rPr>
                <w:rFonts w:ascii="Arial" w:hAnsi="Arial" w:cs="Arial"/>
              </w:rPr>
            </w:pPr>
          </w:p>
        </w:tc>
        <w:tc>
          <w:tcPr>
            <w:tcW w:w="2268" w:type="dxa"/>
            <w:tcBorders>
              <w:left w:val="single" w:sz="4" w:space="0" w:color="auto"/>
            </w:tcBorders>
            <w:vAlign w:val="center"/>
          </w:tcPr>
          <w:p w14:paraId="59E97766" w14:textId="77777777" w:rsidR="00EE3A26" w:rsidRPr="00034FCA" w:rsidRDefault="00EE3A26" w:rsidP="00AD21C5">
            <w:pPr>
              <w:pStyle w:val="NoSpacing"/>
              <w:rPr>
                <w:rFonts w:ascii="Arial" w:hAnsi="Arial" w:cs="Arial"/>
              </w:rPr>
            </w:pPr>
            <w:proofErr w:type="spellStart"/>
            <w:r w:rsidRPr="00034FCA">
              <w:rPr>
                <w:rFonts w:ascii="Arial" w:hAnsi="Arial" w:cs="Arial"/>
              </w:rPr>
              <w:t>CH</w:t>
            </w:r>
            <w:r w:rsidRPr="00034FCA">
              <w:rPr>
                <w:rFonts w:ascii="Arial" w:hAnsi="Arial" w:cs="Arial"/>
                <w:vertAlign w:val="subscript"/>
              </w:rPr>
              <w:t>3</w:t>
            </w:r>
            <w:r w:rsidRPr="00034FCA">
              <w:rPr>
                <w:rFonts w:ascii="Arial" w:hAnsi="Arial" w:cs="Arial"/>
              </w:rPr>
              <w:t>OH</w:t>
            </w:r>
            <w:proofErr w:type="spellEnd"/>
            <w:r w:rsidRPr="00034FCA">
              <w:rPr>
                <w:rFonts w:ascii="Arial" w:hAnsi="Arial" w:cs="Arial"/>
              </w:rPr>
              <w:t>(g)</w:t>
            </w:r>
          </w:p>
        </w:tc>
        <w:tc>
          <w:tcPr>
            <w:tcW w:w="2268" w:type="dxa"/>
            <w:vAlign w:val="center"/>
          </w:tcPr>
          <w:p w14:paraId="6C96581F" w14:textId="77777777" w:rsidR="00EE3A26" w:rsidRPr="00034FCA" w:rsidRDefault="00EE3A26" w:rsidP="00AD21C5">
            <w:pPr>
              <w:pStyle w:val="NoSpacing"/>
              <w:rPr>
                <w:rFonts w:ascii="Arial" w:hAnsi="Arial" w:cs="Arial"/>
              </w:rPr>
            </w:pPr>
            <w:r w:rsidRPr="00034FCA">
              <w:rPr>
                <w:rFonts w:ascii="Arial" w:hAnsi="Arial" w:cs="Arial"/>
              </w:rPr>
              <w:t>240</w:t>
            </w:r>
          </w:p>
        </w:tc>
      </w:tr>
    </w:tbl>
    <w:p w14:paraId="76E37D2A" w14:textId="77777777" w:rsidR="00AD21C5" w:rsidRDefault="00AD21C5" w:rsidP="00953586">
      <w:pPr>
        <w:pStyle w:val="NoSpacing"/>
        <w:rPr>
          <w:rFonts w:ascii="Arial" w:hAnsi="Arial" w:cs="Arial"/>
        </w:rPr>
      </w:pPr>
    </w:p>
    <w:p w14:paraId="1045B955" w14:textId="77777777" w:rsidR="00953586" w:rsidRDefault="0069061C" w:rsidP="00953586">
      <w:pPr>
        <w:pStyle w:val="NoSpacing"/>
        <w:rPr>
          <w:rFonts w:ascii="Arial" w:hAnsi="Arial" w:cs="Arial"/>
        </w:rPr>
      </w:pPr>
      <w:r w:rsidRPr="00034FCA">
        <w:rPr>
          <w:rFonts w:ascii="Arial" w:hAnsi="Arial" w:cs="Arial"/>
        </w:rPr>
        <w:t>It shows some general trends:</w:t>
      </w:r>
    </w:p>
    <w:p w14:paraId="5DE3BC22" w14:textId="77777777" w:rsidR="00C55E85" w:rsidRPr="00C55E85" w:rsidRDefault="00C55E85" w:rsidP="00953586">
      <w:pPr>
        <w:pStyle w:val="NoSpacing"/>
        <w:rPr>
          <w:rFonts w:ascii="Arial" w:hAnsi="Arial" w:cs="Arial"/>
          <w:sz w:val="12"/>
        </w:rPr>
      </w:pPr>
    </w:p>
    <w:p w14:paraId="04B53E6B" w14:textId="77777777" w:rsidR="0069061C" w:rsidRDefault="0069061C" w:rsidP="00CB17D4">
      <w:pPr>
        <w:pStyle w:val="NoSpacing"/>
        <w:numPr>
          <w:ilvl w:val="0"/>
          <w:numId w:val="22"/>
        </w:numPr>
        <w:spacing w:line="276" w:lineRule="auto"/>
        <w:rPr>
          <w:rFonts w:ascii="Arial" w:hAnsi="Arial" w:cs="Arial"/>
        </w:rPr>
      </w:pPr>
      <w:r>
        <w:rPr>
          <w:rFonts w:ascii="Arial" w:hAnsi="Arial" w:cs="Arial"/>
        </w:rPr>
        <w:t>All</w:t>
      </w:r>
      <w:r w:rsidR="00C55E85">
        <w:rPr>
          <w:rFonts w:ascii="Arial" w:hAnsi="Arial" w:cs="Arial"/>
        </w:rPr>
        <w:t xml:space="preserve"> </w:t>
      </w:r>
      <w:r w:rsidR="00C55E85" w:rsidRPr="00C55E85">
        <w:rPr>
          <w:rFonts w:ascii="Arial" w:hAnsi="Arial" w:cs="Arial"/>
          <w:b/>
        </w:rPr>
        <w:t>absolute</w:t>
      </w:r>
      <w:r>
        <w:rPr>
          <w:rFonts w:ascii="Arial" w:hAnsi="Arial" w:cs="Arial"/>
        </w:rPr>
        <w:t xml:space="preserve"> </w:t>
      </w:r>
      <w:r w:rsidRPr="00457A8B">
        <w:rPr>
          <w:rFonts w:ascii="Arial" w:hAnsi="Arial" w:cs="Arial"/>
          <w:b/>
        </w:rPr>
        <w:t>entropy</w:t>
      </w:r>
      <w:r>
        <w:rPr>
          <w:rFonts w:ascii="Arial" w:hAnsi="Arial" w:cs="Arial"/>
        </w:rPr>
        <w:t xml:space="preserve"> values are </w:t>
      </w:r>
      <w:r w:rsidRPr="00457A8B">
        <w:rPr>
          <w:rFonts w:ascii="Arial" w:hAnsi="Arial" w:cs="Arial"/>
          <w:b/>
        </w:rPr>
        <w:t>positive</w:t>
      </w:r>
      <w:r w:rsidR="00457A8B">
        <w:rPr>
          <w:rFonts w:ascii="Arial" w:hAnsi="Arial" w:cs="Arial"/>
        </w:rPr>
        <w:tab/>
      </w:r>
      <w:r w:rsidR="00457A8B" w:rsidRPr="00457A8B">
        <w:rPr>
          <w:rFonts w:ascii="Arial" w:hAnsi="Arial" w:cs="Arial"/>
          <w:b/>
        </w:rPr>
        <w:t xml:space="preserve">N.B. </w:t>
      </w:r>
      <w:proofErr w:type="spellStart"/>
      <w:r w:rsidR="00457A8B" w:rsidRPr="00457A8B">
        <w:rPr>
          <w:rFonts w:ascii="Arial" w:hAnsi="Arial" w:cs="Arial"/>
          <w:b/>
        </w:rPr>
        <w:t>ΔS</w:t>
      </w:r>
      <w:proofErr w:type="spellEnd"/>
      <w:r w:rsidR="00457A8B" w:rsidRPr="00457A8B">
        <w:rPr>
          <w:rFonts w:ascii="Arial" w:hAnsi="Arial" w:cs="Arial"/>
          <w:b/>
        </w:rPr>
        <w:t xml:space="preserve"> can be negative</w:t>
      </w:r>
    </w:p>
    <w:p w14:paraId="38284F16" w14:textId="77777777" w:rsidR="003169E4" w:rsidRDefault="003169E4" w:rsidP="00CB17D4">
      <w:pPr>
        <w:pStyle w:val="NoSpacing"/>
        <w:numPr>
          <w:ilvl w:val="0"/>
          <w:numId w:val="22"/>
        </w:numPr>
        <w:spacing w:line="276" w:lineRule="auto"/>
        <w:rPr>
          <w:rFonts w:ascii="Arial" w:hAnsi="Arial" w:cs="Arial"/>
        </w:rPr>
      </w:pPr>
      <w:r w:rsidRPr="00457A8B">
        <w:rPr>
          <w:rFonts w:ascii="Arial" w:hAnsi="Arial" w:cs="Arial"/>
          <w:b/>
        </w:rPr>
        <w:t>Entropies</w:t>
      </w:r>
      <w:r>
        <w:rPr>
          <w:rFonts w:ascii="Arial" w:hAnsi="Arial" w:cs="Arial"/>
        </w:rPr>
        <w:t xml:space="preserve"> of </w:t>
      </w:r>
      <w:r w:rsidRPr="00457A8B">
        <w:rPr>
          <w:rFonts w:ascii="Arial" w:hAnsi="Arial" w:cs="Arial"/>
          <w:b/>
        </w:rPr>
        <w:t>elements</w:t>
      </w:r>
      <w:r>
        <w:rPr>
          <w:rFonts w:ascii="Arial" w:hAnsi="Arial" w:cs="Arial"/>
        </w:rPr>
        <w:t xml:space="preserve"> in their standard s</w:t>
      </w:r>
      <w:r w:rsidR="007E7575">
        <w:rPr>
          <w:rFonts w:ascii="Arial" w:hAnsi="Arial" w:cs="Arial"/>
        </w:rPr>
        <w:t>t</w:t>
      </w:r>
      <w:r>
        <w:rPr>
          <w:rFonts w:ascii="Arial" w:hAnsi="Arial" w:cs="Arial"/>
        </w:rPr>
        <w:t xml:space="preserve">ates are </w:t>
      </w:r>
      <w:r w:rsidRPr="00457A8B">
        <w:rPr>
          <w:rFonts w:ascii="Arial" w:hAnsi="Arial" w:cs="Arial"/>
          <w:b/>
        </w:rPr>
        <w:t>NOT zero</w:t>
      </w:r>
    </w:p>
    <w:p w14:paraId="7D6ECC04" w14:textId="77777777" w:rsidR="0069061C" w:rsidRDefault="0069061C" w:rsidP="00CB17D4">
      <w:pPr>
        <w:pStyle w:val="NoSpacing"/>
        <w:numPr>
          <w:ilvl w:val="0"/>
          <w:numId w:val="22"/>
        </w:numPr>
        <w:spacing w:line="276" w:lineRule="auto"/>
        <w:rPr>
          <w:rFonts w:ascii="Arial" w:hAnsi="Arial" w:cs="Arial"/>
        </w:rPr>
      </w:pPr>
      <w:r w:rsidRPr="00457A8B">
        <w:rPr>
          <w:rFonts w:ascii="Arial" w:hAnsi="Arial" w:cs="Arial"/>
          <w:b/>
        </w:rPr>
        <w:t>Simple molecules</w:t>
      </w:r>
      <w:r>
        <w:rPr>
          <w:rFonts w:ascii="Arial" w:hAnsi="Arial" w:cs="Arial"/>
        </w:rPr>
        <w:t xml:space="preserve"> generally have </w:t>
      </w:r>
      <w:r w:rsidRPr="00457A8B">
        <w:rPr>
          <w:rFonts w:ascii="Arial" w:hAnsi="Arial" w:cs="Arial"/>
          <w:b/>
        </w:rPr>
        <w:t>lower entropies</w:t>
      </w:r>
      <w:r>
        <w:rPr>
          <w:rFonts w:ascii="Arial" w:hAnsi="Arial" w:cs="Arial"/>
        </w:rPr>
        <w:t xml:space="preserve"> </w:t>
      </w:r>
      <w:r w:rsidRPr="00457A8B">
        <w:rPr>
          <w:rFonts w:ascii="Arial" w:hAnsi="Arial" w:cs="Arial"/>
          <w:b/>
        </w:rPr>
        <w:t>than</w:t>
      </w:r>
      <w:r>
        <w:rPr>
          <w:rFonts w:ascii="Arial" w:hAnsi="Arial" w:cs="Arial"/>
        </w:rPr>
        <w:t xml:space="preserve"> more </w:t>
      </w:r>
      <w:r w:rsidRPr="00457A8B">
        <w:rPr>
          <w:rFonts w:ascii="Arial" w:hAnsi="Arial" w:cs="Arial"/>
          <w:b/>
        </w:rPr>
        <w:t>complicated</w:t>
      </w:r>
      <w:r>
        <w:rPr>
          <w:rFonts w:ascii="Arial" w:hAnsi="Arial" w:cs="Arial"/>
        </w:rPr>
        <w:t xml:space="preserve"> ones</w:t>
      </w:r>
    </w:p>
    <w:p w14:paraId="1E95AB2B" w14:textId="77777777" w:rsidR="0069061C" w:rsidRDefault="0069061C" w:rsidP="00CB17D4">
      <w:pPr>
        <w:pStyle w:val="NoSpacing"/>
        <w:numPr>
          <w:ilvl w:val="0"/>
          <w:numId w:val="22"/>
        </w:numPr>
        <w:spacing w:line="276" w:lineRule="auto"/>
        <w:rPr>
          <w:rFonts w:ascii="Arial" w:hAnsi="Arial" w:cs="Arial"/>
        </w:rPr>
      </w:pPr>
      <w:r w:rsidRPr="00457A8B">
        <w:rPr>
          <w:rFonts w:ascii="Arial" w:hAnsi="Arial" w:cs="Arial"/>
          <w:b/>
        </w:rPr>
        <w:t>Entropy increases</w:t>
      </w:r>
      <w:r>
        <w:rPr>
          <w:rFonts w:ascii="Arial" w:hAnsi="Arial" w:cs="Arial"/>
        </w:rPr>
        <w:t xml:space="preserve"> </w:t>
      </w:r>
      <w:r w:rsidR="00F37A4A">
        <w:rPr>
          <w:rFonts w:ascii="Arial" w:hAnsi="Arial" w:cs="Arial"/>
        </w:rPr>
        <w:t xml:space="preserve">with change of state </w:t>
      </w:r>
      <w:r w:rsidR="007B6FEC">
        <w:rPr>
          <w:rFonts w:ascii="Arial" w:hAnsi="Arial" w:cs="Arial"/>
        </w:rPr>
        <w:t>from</w:t>
      </w:r>
      <w:r w:rsidR="007E7575">
        <w:rPr>
          <w:rFonts w:ascii="Arial" w:hAnsi="Arial" w:cs="Arial"/>
        </w:rPr>
        <w:t xml:space="preserve"> </w:t>
      </w:r>
      <w:r>
        <w:rPr>
          <w:rFonts w:ascii="Arial" w:hAnsi="Arial" w:cs="Arial"/>
        </w:rPr>
        <w:t xml:space="preserve">a </w:t>
      </w:r>
      <w:r w:rsidRPr="00457A8B">
        <w:rPr>
          <w:rFonts w:ascii="Arial" w:hAnsi="Arial" w:cs="Arial"/>
          <w:b/>
        </w:rPr>
        <w:t>solid</w:t>
      </w:r>
      <w:r>
        <w:rPr>
          <w:rFonts w:ascii="Arial" w:hAnsi="Arial" w:cs="Arial"/>
        </w:rPr>
        <w:t xml:space="preserve"> </w:t>
      </w:r>
      <w:r w:rsidR="00E65619" w:rsidRPr="00457A8B">
        <w:rPr>
          <w:rFonts w:ascii="Arial" w:hAnsi="Arial" w:cs="Arial"/>
          <w:b/>
        </w:rPr>
        <w:t>to</w:t>
      </w:r>
      <w:r>
        <w:rPr>
          <w:rFonts w:ascii="Arial" w:hAnsi="Arial" w:cs="Arial"/>
        </w:rPr>
        <w:t xml:space="preserve"> a </w:t>
      </w:r>
      <w:r w:rsidRPr="00457A8B">
        <w:rPr>
          <w:rFonts w:ascii="Arial" w:hAnsi="Arial" w:cs="Arial"/>
          <w:b/>
        </w:rPr>
        <w:t>liquid</w:t>
      </w:r>
      <w:r>
        <w:rPr>
          <w:rFonts w:ascii="Arial" w:hAnsi="Arial" w:cs="Arial"/>
        </w:rPr>
        <w:t xml:space="preserve"> </w:t>
      </w:r>
      <w:r w:rsidR="00E65619" w:rsidRPr="00457A8B">
        <w:rPr>
          <w:rFonts w:ascii="Arial" w:hAnsi="Arial" w:cs="Arial"/>
          <w:b/>
        </w:rPr>
        <w:t>to</w:t>
      </w:r>
      <w:r>
        <w:rPr>
          <w:rFonts w:ascii="Arial" w:hAnsi="Arial" w:cs="Arial"/>
        </w:rPr>
        <w:t xml:space="preserve"> a </w:t>
      </w:r>
      <w:r w:rsidRPr="00457A8B">
        <w:rPr>
          <w:rFonts w:ascii="Arial" w:hAnsi="Arial" w:cs="Arial"/>
          <w:b/>
        </w:rPr>
        <w:t>gas</w:t>
      </w:r>
      <w:r w:rsidR="004975E1">
        <w:rPr>
          <w:rFonts w:ascii="Arial" w:hAnsi="Arial" w:cs="Arial"/>
          <w:b/>
        </w:rPr>
        <w:t>.</w:t>
      </w:r>
    </w:p>
    <w:p w14:paraId="6ED451E2" w14:textId="77777777" w:rsidR="0069061C" w:rsidRPr="00CB17D4" w:rsidRDefault="0069061C" w:rsidP="00953586">
      <w:pPr>
        <w:pStyle w:val="NoSpacing"/>
        <w:rPr>
          <w:rFonts w:ascii="Arial" w:hAnsi="Arial" w:cs="Arial"/>
        </w:rPr>
      </w:pPr>
    </w:p>
    <w:p w14:paraId="62562CF5" w14:textId="77777777" w:rsidR="003169E4" w:rsidRPr="00CB17D4" w:rsidRDefault="003169E4" w:rsidP="003169E4">
      <w:pPr>
        <w:pStyle w:val="NoSpacing"/>
        <w:rPr>
          <w:rFonts w:ascii="Arial" w:hAnsi="Arial" w:cs="Arial"/>
          <w:b/>
        </w:rPr>
      </w:pPr>
      <w:r w:rsidRPr="00CB17D4">
        <w:rPr>
          <w:rFonts w:ascii="Arial" w:hAnsi="Arial" w:cs="Arial"/>
          <w:b/>
        </w:rPr>
        <w:t>Units for S</w:t>
      </w:r>
    </w:p>
    <w:p w14:paraId="1F079589" w14:textId="77777777" w:rsidR="00AD21C5" w:rsidRPr="00AD21C5" w:rsidRDefault="00AD21C5" w:rsidP="003169E4">
      <w:pPr>
        <w:pStyle w:val="NoSpacing"/>
        <w:rPr>
          <w:rFonts w:ascii="Arial" w:hAnsi="Arial" w:cs="Arial"/>
          <w:sz w:val="12"/>
        </w:rPr>
      </w:pPr>
    </w:p>
    <w:p w14:paraId="01007D25" w14:textId="77777777" w:rsidR="00CB17D4" w:rsidRPr="00CB17D4" w:rsidRDefault="00CB17D4" w:rsidP="003169E4">
      <w:pPr>
        <w:pStyle w:val="NoSpacing"/>
        <w:rPr>
          <w:rFonts w:ascii="Arial" w:hAnsi="Arial" w:cs="Arial"/>
        </w:rPr>
      </w:pPr>
      <w:r w:rsidRPr="00CB17D4">
        <w:rPr>
          <w:rFonts w:ascii="Arial" w:hAnsi="Arial" w:cs="Arial"/>
        </w:rPr>
        <w:t xml:space="preserve">Entropy values are generally quite </w:t>
      </w:r>
      <w:r w:rsidRPr="004975E1">
        <w:rPr>
          <w:rFonts w:ascii="Arial" w:hAnsi="Arial" w:cs="Arial"/>
          <w:b/>
        </w:rPr>
        <w:t>small</w:t>
      </w:r>
      <w:r w:rsidRPr="00CB17D4">
        <w:rPr>
          <w:rFonts w:ascii="Arial" w:hAnsi="Arial" w:cs="Arial"/>
        </w:rPr>
        <w:t xml:space="preserve"> compared to enthalpy values so they are in terms of </w:t>
      </w:r>
      <w:r w:rsidRPr="00CB17D4">
        <w:rPr>
          <w:rFonts w:ascii="Arial" w:hAnsi="Arial" w:cs="Arial"/>
          <w:b/>
        </w:rPr>
        <w:t>joules</w:t>
      </w:r>
      <w:r w:rsidRPr="00CB17D4">
        <w:rPr>
          <w:rFonts w:ascii="Arial" w:hAnsi="Arial" w:cs="Arial"/>
        </w:rPr>
        <w:t xml:space="preserve"> </w:t>
      </w:r>
      <w:r w:rsidRPr="004975E1">
        <w:rPr>
          <w:rFonts w:ascii="Arial" w:hAnsi="Arial" w:cs="Arial"/>
          <w:b/>
        </w:rPr>
        <w:t>per Kelvin per</w:t>
      </w:r>
      <w:r w:rsidRPr="00CB17D4">
        <w:rPr>
          <w:rFonts w:ascii="Arial" w:hAnsi="Arial" w:cs="Arial"/>
        </w:rPr>
        <w:t xml:space="preserve"> </w:t>
      </w:r>
      <w:r w:rsidRPr="004975E1">
        <w:rPr>
          <w:rFonts w:ascii="Arial" w:hAnsi="Arial" w:cs="Arial"/>
          <w:b/>
        </w:rPr>
        <w:t>mole</w:t>
      </w:r>
      <w:r w:rsidRPr="00CB17D4">
        <w:rPr>
          <w:rFonts w:ascii="Arial" w:hAnsi="Arial" w:cs="Arial"/>
        </w:rPr>
        <w:t xml:space="preserve"> rather than kilojoules. </w:t>
      </w:r>
      <w:r w:rsidR="003169E4" w:rsidRPr="00CB17D4">
        <w:rPr>
          <w:rFonts w:ascii="Arial" w:hAnsi="Arial" w:cs="Arial"/>
        </w:rPr>
        <w:t xml:space="preserve">The SI system units are </w:t>
      </w:r>
      <w:r w:rsidR="004975E1">
        <w:rPr>
          <w:rFonts w:ascii="Arial" w:hAnsi="Arial" w:cs="Arial"/>
        </w:rPr>
        <w:br/>
      </w:r>
      <w:r w:rsidR="003169E4" w:rsidRPr="00CB17D4">
        <w:rPr>
          <w:rFonts w:ascii="Arial" w:hAnsi="Arial" w:cs="Arial"/>
          <w:b/>
        </w:rPr>
        <w:t>J K</w:t>
      </w:r>
      <w:r w:rsidR="003169E4" w:rsidRPr="00CB17D4">
        <w:rPr>
          <w:rFonts w:ascii="Arial" w:hAnsi="Arial" w:cs="Arial"/>
          <w:b/>
          <w:vertAlign w:val="superscript"/>
        </w:rPr>
        <w:t>-1</w:t>
      </w:r>
      <w:r w:rsidR="003169E4" w:rsidRPr="00CB17D4">
        <w:rPr>
          <w:rFonts w:ascii="Arial" w:hAnsi="Arial" w:cs="Arial"/>
          <w:b/>
        </w:rPr>
        <w:t xml:space="preserve"> mol</w:t>
      </w:r>
      <w:r w:rsidR="003169E4" w:rsidRPr="00CB17D4">
        <w:rPr>
          <w:rFonts w:ascii="Arial" w:hAnsi="Arial" w:cs="Arial"/>
          <w:b/>
          <w:vertAlign w:val="superscript"/>
        </w:rPr>
        <w:t>-1</w:t>
      </w:r>
      <w:r w:rsidR="003169E4" w:rsidRPr="00CB17D4">
        <w:rPr>
          <w:rFonts w:ascii="Arial" w:hAnsi="Arial" w:cs="Arial"/>
        </w:rPr>
        <w:t xml:space="preserve">. </w:t>
      </w:r>
    </w:p>
    <w:p w14:paraId="0ACD95CA" w14:textId="77777777" w:rsidR="00CB17D4" w:rsidRPr="00CB17D4" w:rsidRDefault="00CB17D4" w:rsidP="003169E4">
      <w:pPr>
        <w:pStyle w:val="NoSpacing"/>
        <w:rPr>
          <w:rFonts w:ascii="Arial" w:hAnsi="Arial" w:cs="Arial"/>
          <w:b/>
        </w:rPr>
      </w:pPr>
    </w:p>
    <w:p w14:paraId="0BF81358" w14:textId="77777777" w:rsidR="003169E4" w:rsidRPr="00CB17D4" w:rsidRDefault="003169E4" w:rsidP="003169E4">
      <w:pPr>
        <w:pStyle w:val="NoSpacing"/>
        <w:rPr>
          <w:rFonts w:ascii="Arial" w:hAnsi="Arial" w:cs="Arial"/>
        </w:rPr>
      </w:pPr>
      <w:r w:rsidRPr="00CB17D4">
        <w:rPr>
          <w:rFonts w:ascii="Arial" w:hAnsi="Arial" w:cs="Arial"/>
        </w:rPr>
        <w:t xml:space="preserve">So if </w:t>
      </w:r>
      <w:proofErr w:type="spellStart"/>
      <w:r w:rsidRPr="00CB17D4">
        <w:rPr>
          <w:rFonts w:ascii="Arial" w:hAnsi="Arial" w:cs="Arial"/>
        </w:rPr>
        <w:t>ΔH</w:t>
      </w:r>
      <w:proofErr w:type="spellEnd"/>
      <w:r w:rsidRPr="00CB17D4">
        <w:rPr>
          <w:rFonts w:ascii="Arial" w:hAnsi="Arial" w:cs="Arial"/>
        </w:rPr>
        <w:t xml:space="preserve"> </w:t>
      </w:r>
      <w:r w:rsidR="00457A8B" w:rsidRPr="00CB17D4">
        <w:rPr>
          <w:rFonts w:ascii="Arial" w:hAnsi="Arial" w:cs="Arial"/>
        </w:rPr>
        <w:t xml:space="preserve">is involved </w:t>
      </w:r>
      <w:r w:rsidRPr="00CB17D4">
        <w:rPr>
          <w:rFonts w:ascii="Arial" w:hAnsi="Arial" w:cs="Arial"/>
        </w:rPr>
        <w:t>in entropy calculations must multiply by 10</w:t>
      </w:r>
      <w:r w:rsidRPr="00CB17D4">
        <w:rPr>
          <w:rFonts w:ascii="Arial" w:hAnsi="Arial" w:cs="Arial"/>
          <w:vertAlign w:val="superscript"/>
        </w:rPr>
        <w:t>-3</w:t>
      </w:r>
      <w:r w:rsidRPr="00CB17D4">
        <w:rPr>
          <w:rFonts w:ascii="Arial" w:hAnsi="Arial" w:cs="Arial"/>
        </w:rPr>
        <w:t>.</w:t>
      </w:r>
    </w:p>
    <w:p w14:paraId="470AD559" w14:textId="77777777" w:rsidR="003169E4" w:rsidRPr="00CB17D4" w:rsidRDefault="003169E4" w:rsidP="003169E4">
      <w:pPr>
        <w:pStyle w:val="NoSpacing"/>
        <w:rPr>
          <w:rFonts w:ascii="Arial" w:hAnsi="Arial" w:cs="Arial"/>
        </w:rPr>
      </w:pPr>
    </w:p>
    <w:p w14:paraId="05A78646" w14:textId="77777777" w:rsidR="003169E4" w:rsidRPr="00CB17D4" w:rsidRDefault="003169E4" w:rsidP="003169E4">
      <w:pPr>
        <w:pStyle w:val="NoSpacing"/>
        <w:rPr>
          <w:rFonts w:ascii="Arial" w:hAnsi="Arial" w:cs="Arial"/>
          <w:b/>
          <w:vertAlign w:val="superscript"/>
        </w:rPr>
      </w:pPr>
      <w:r w:rsidRPr="00CB17D4">
        <w:rPr>
          <w:rFonts w:ascii="Arial" w:hAnsi="Arial" w:cs="Arial"/>
          <w:b/>
        </w:rPr>
        <w:t xml:space="preserve">Absolute entropy, </w:t>
      </w:r>
      <w:proofErr w:type="spellStart"/>
      <w:r w:rsidRPr="00CB17D4">
        <w:rPr>
          <w:rFonts w:ascii="Arial" w:hAnsi="Arial" w:cs="Arial"/>
          <w:b/>
        </w:rPr>
        <w:t>S</w:t>
      </w:r>
      <w:r w:rsidRPr="00CB17D4">
        <w:rPr>
          <w:rFonts w:ascii="Arial" w:hAnsi="Arial" w:cs="Arial"/>
          <w:b/>
          <w:vertAlign w:val="superscript"/>
        </w:rPr>
        <w:t>θ</w:t>
      </w:r>
      <w:proofErr w:type="spellEnd"/>
    </w:p>
    <w:p w14:paraId="06D6D971" w14:textId="77777777" w:rsidR="00AD21C5" w:rsidRPr="00AD21C5" w:rsidRDefault="00AD21C5" w:rsidP="003169E4">
      <w:pPr>
        <w:pStyle w:val="NoSpacing"/>
        <w:rPr>
          <w:rFonts w:ascii="Arial" w:hAnsi="Arial" w:cs="Arial"/>
          <w:sz w:val="12"/>
        </w:rPr>
      </w:pPr>
    </w:p>
    <w:p w14:paraId="7B606564" w14:textId="77777777" w:rsidR="003169E4" w:rsidRPr="00CB17D4" w:rsidRDefault="003169E4" w:rsidP="003169E4">
      <w:pPr>
        <w:pStyle w:val="NoSpacing"/>
        <w:rPr>
          <w:rFonts w:ascii="Arial" w:hAnsi="Arial" w:cs="Arial"/>
        </w:rPr>
      </w:pPr>
      <w:r w:rsidRPr="00CB17D4">
        <w:rPr>
          <w:rFonts w:ascii="Arial" w:hAnsi="Arial" w:cs="Arial"/>
        </w:rPr>
        <w:t xml:space="preserve">Since entropy is linked to disorder and temperature, at </w:t>
      </w:r>
      <w:r w:rsidRPr="00CB17D4">
        <w:rPr>
          <w:rFonts w:ascii="Arial" w:hAnsi="Arial" w:cs="Arial"/>
          <w:b/>
        </w:rPr>
        <w:t>absolute zero</w:t>
      </w:r>
      <w:r w:rsidRPr="00CB17D4">
        <w:rPr>
          <w:rFonts w:ascii="Arial" w:hAnsi="Arial" w:cs="Arial"/>
        </w:rPr>
        <w:t xml:space="preserve"> (</w:t>
      </w:r>
      <w:proofErr w:type="spellStart"/>
      <w:r w:rsidRPr="00CB17D4">
        <w:rPr>
          <w:rFonts w:ascii="Arial" w:hAnsi="Arial" w:cs="Arial"/>
        </w:rPr>
        <w:t>0K</w:t>
      </w:r>
      <w:proofErr w:type="spellEnd"/>
      <w:r w:rsidRPr="00CB17D4">
        <w:rPr>
          <w:rFonts w:ascii="Arial" w:hAnsi="Arial" w:cs="Arial"/>
        </w:rPr>
        <w:t xml:space="preserve">) it’s reasonable to suggest that </w:t>
      </w:r>
      <w:r w:rsidRPr="00CB17D4">
        <w:rPr>
          <w:rFonts w:ascii="Arial" w:hAnsi="Arial" w:cs="Arial"/>
          <w:b/>
        </w:rPr>
        <w:t>all disorder will disappear</w:t>
      </w:r>
      <w:r w:rsidRPr="00CB17D4">
        <w:rPr>
          <w:rFonts w:ascii="Arial" w:hAnsi="Arial" w:cs="Arial"/>
        </w:rPr>
        <w:t xml:space="preserve"> and all </w:t>
      </w:r>
      <w:r w:rsidRPr="00CB17D4">
        <w:rPr>
          <w:rFonts w:ascii="Arial" w:hAnsi="Arial" w:cs="Arial"/>
          <w:b/>
        </w:rPr>
        <w:t>substances will be perfectly ordered</w:t>
      </w:r>
      <w:r w:rsidRPr="00CB17D4">
        <w:rPr>
          <w:rFonts w:ascii="Arial" w:hAnsi="Arial" w:cs="Arial"/>
        </w:rPr>
        <w:t xml:space="preserve"> and have </w:t>
      </w:r>
      <w:r w:rsidRPr="00CB17D4">
        <w:rPr>
          <w:rFonts w:ascii="Arial" w:hAnsi="Arial" w:cs="Arial"/>
          <w:b/>
        </w:rPr>
        <w:t>zero entropy</w:t>
      </w:r>
      <w:r w:rsidRPr="00CB17D4">
        <w:rPr>
          <w:rFonts w:ascii="Arial" w:hAnsi="Arial" w:cs="Arial"/>
        </w:rPr>
        <w:t>. It’s true for most substance, especially perfectly-ordered crystals.</w:t>
      </w:r>
    </w:p>
    <w:p w14:paraId="3C1EA703" w14:textId="77777777" w:rsidR="003169E4" w:rsidRPr="00CB17D4" w:rsidRDefault="003169E4" w:rsidP="003169E4">
      <w:pPr>
        <w:pStyle w:val="NoSpacing"/>
        <w:rPr>
          <w:rFonts w:ascii="Arial" w:hAnsi="Arial" w:cs="Arial"/>
        </w:rPr>
      </w:pPr>
    </w:p>
    <w:p w14:paraId="7EF9F753" w14:textId="77777777" w:rsidR="00457A8B" w:rsidRPr="00CB17D4" w:rsidRDefault="00504246" w:rsidP="003169E4">
      <w:pPr>
        <w:pStyle w:val="NoSpacing"/>
        <w:rPr>
          <w:rFonts w:ascii="Arial" w:hAnsi="Arial" w:cs="Arial"/>
        </w:rPr>
      </w:pPr>
      <w:r w:rsidRPr="00CB17D4">
        <w:rPr>
          <w:rFonts w:ascii="Arial" w:hAnsi="Arial" w:cs="Arial"/>
        </w:rPr>
        <w:t>This gives a star</w:t>
      </w:r>
      <w:r w:rsidR="007B6FEC" w:rsidRPr="00CB17D4">
        <w:rPr>
          <w:rFonts w:ascii="Arial" w:hAnsi="Arial" w:cs="Arial"/>
        </w:rPr>
        <w:t>t</w:t>
      </w:r>
      <w:r w:rsidRPr="00CB17D4">
        <w:rPr>
          <w:rFonts w:ascii="Arial" w:hAnsi="Arial" w:cs="Arial"/>
        </w:rPr>
        <w:t xml:space="preserve">ing point on a scale for entropy. So </w:t>
      </w:r>
      <w:r w:rsidRPr="00CB17D4">
        <w:rPr>
          <w:rFonts w:ascii="Arial" w:hAnsi="Arial" w:cs="Arial"/>
          <w:b/>
        </w:rPr>
        <w:t>at absolute zero entropy is zero</w:t>
      </w:r>
      <w:r w:rsidRPr="00CB17D4">
        <w:rPr>
          <w:rFonts w:ascii="Arial" w:hAnsi="Arial" w:cs="Arial"/>
        </w:rPr>
        <w:t xml:space="preserve">, and so substances can have an </w:t>
      </w:r>
      <w:r w:rsidRPr="00CB17D4">
        <w:rPr>
          <w:rFonts w:ascii="Arial" w:hAnsi="Arial" w:cs="Arial"/>
          <w:b/>
        </w:rPr>
        <w:t>absolute standard entropy value</w:t>
      </w:r>
      <w:r w:rsidR="007B6FEC" w:rsidRPr="00CB17D4">
        <w:rPr>
          <w:rFonts w:ascii="Arial" w:hAnsi="Arial" w:cs="Arial"/>
        </w:rPr>
        <w:t xml:space="preserve"> (at </w:t>
      </w:r>
      <w:proofErr w:type="spellStart"/>
      <w:r w:rsidR="007B6FEC" w:rsidRPr="00CB17D4">
        <w:rPr>
          <w:rFonts w:ascii="Arial" w:hAnsi="Arial" w:cs="Arial"/>
        </w:rPr>
        <w:t>298K</w:t>
      </w:r>
      <w:proofErr w:type="spellEnd"/>
      <w:r w:rsidR="007B6FEC" w:rsidRPr="00CB17D4">
        <w:rPr>
          <w:rFonts w:ascii="Arial" w:hAnsi="Arial" w:cs="Arial"/>
        </w:rPr>
        <w:t>),</w:t>
      </w:r>
      <w:r w:rsidRPr="00CB17D4">
        <w:rPr>
          <w:rFonts w:ascii="Arial" w:hAnsi="Arial" w:cs="Arial"/>
        </w:rPr>
        <w:t xml:space="preserve"> from which </w:t>
      </w:r>
      <w:r w:rsidRPr="00CB17D4">
        <w:rPr>
          <w:rFonts w:ascii="Arial" w:hAnsi="Arial" w:cs="Arial"/>
          <w:b/>
        </w:rPr>
        <w:t>standard entropy changes can be calculated</w:t>
      </w:r>
      <w:r w:rsidRPr="00CB17D4">
        <w:rPr>
          <w:rFonts w:ascii="Arial" w:hAnsi="Arial" w:cs="Arial"/>
        </w:rPr>
        <w:t xml:space="preserve">. </w:t>
      </w:r>
    </w:p>
    <w:p w14:paraId="5692382B" w14:textId="77777777" w:rsidR="00457A8B" w:rsidRPr="00CB17D4" w:rsidRDefault="00457A8B" w:rsidP="003169E4">
      <w:pPr>
        <w:pStyle w:val="NoSpacing"/>
        <w:rPr>
          <w:rFonts w:ascii="Arial" w:hAnsi="Arial" w:cs="Arial"/>
        </w:rPr>
      </w:pPr>
    </w:p>
    <w:p w14:paraId="42819DC4" w14:textId="77777777" w:rsidR="003169E4" w:rsidRPr="00CB17D4" w:rsidRDefault="00457A8B" w:rsidP="003169E4">
      <w:pPr>
        <w:pStyle w:val="NoSpacing"/>
        <w:rPr>
          <w:rFonts w:ascii="Arial" w:hAnsi="Arial" w:cs="Arial"/>
        </w:rPr>
      </w:pPr>
      <w:r w:rsidRPr="00CB17D4">
        <w:rPr>
          <w:rFonts w:ascii="Arial" w:hAnsi="Arial" w:cs="Arial"/>
        </w:rPr>
        <w:t>With</w:t>
      </w:r>
      <w:r w:rsidR="00504246" w:rsidRPr="00CB17D4">
        <w:rPr>
          <w:rFonts w:ascii="Arial" w:hAnsi="Arial" w:cs="Arial"/>
        </w:rPr>
        <w:t xml:space="preserve"> </w:t>
      </w:r>
      <w:r w:rsidR="00504246" w:rsidRPr="00CB17D4">
        <w:rPr>
          <w:rFonts w:ascii="Arial" w:hAnsi="Arial" w:cs="Arial"/>
          <w:b/>
        </w:rPr>
        <w:t>enthalpy</w:t>
      </w:r>
      <w:r w:rsidR="00504246" w:rsidRPr="00CB17D4">
        <w:rPr>
          <w:rFonts w:ascii="Arial" w:hAnsi="Arial" w:cs="Arial"/>
        </w:rPr>
        <w:t xml:space="preserve"> </w:t>
      </w:r>
      <w:r w:rsidRPr="00CB17D4">
        <w:rPr>
          <w:rFonts w:ascii="Arial" w:hAnsi="Arial" w:cs="Arial"/>
        </w:rPr>
        <w:t>it is only possible to consider</w:t>
      </w:r>
      <w:r w:rsidR="00504246" w:rsidRPr="00CB17D4">
        <w:rPr>
          <w:rFonts w:ascii="Arial" w:hAnsi="Arial" w:cs="Arial"/>
        </w:rPr>
        <w:t xml:space="preserve"> the </w:t>
      </w:r>
      <w:r w:rsidRPr="00CB17D4">
        <w:rPr>
          <w:rFonts w:ascii="Arial" w:hAnsi="Arial" w:cs="Arial"/>
          <w:b/>
        </w:rPr>
        <w:t>standard</w:t>
      </w:r>
      <w:r w:rsidRPr="00CB17D4">
        <w:rPr>
          <w:rFonts w:ascii="Arial" w:hAnsi="Arial" w:cs="Arial"/>
        </w:rPr>
        <w:t xml:space="preserve"> </w:t>
      </w:r>
      <w:r w:rsidRPr="00CB17D4">
        <w:rPr>
          <w:rFonts w:ascii="Arial" w:hAnsi="Arial" w:cs="Arial"/>
          <w:b/>
        </w:rPr>
        <w:t xml:space="preserve">enthalpy </w:t>
      </w:r>
      <w:r w:rsidR="00504246" w:rsidRPr="00CB17D4">
        <w:rPr>
          <w:rFonts w:ascii="Arial" w:hAnsi="Arial" w:cs="Arial"/>
          <w:b/>
        </w:rPr>
        <w:t>change</w:t>
      </w:r>
      <w:r w:rsidRPr="00CB17D4">
        <w:rPr>
          <w:rFonts w:ascii="Arial" w:hAnsi="Arial" w:cs="Arial"/>
          <w:b/>
        </w:rPr>
        <w:t>s ΔH</w:t>
      </w:r>
      <w:r w:rsidRPr="00CB17D4">
        <w:rPr>
          <w:rFonts w:ascii="Arial" w:hAnsi="Arial" w:cs="Arial"/>
          <w:b/>
          <w:vertAlign w:val="superscript"/>
        </w:rPr>
        <w:t>θ</w:t>
      </w:r>
      <w:r w:rsidRPr="00CB17D4">
        <w:rPr>
          <w:rFonts w:ascii="Arial" w:hAnsi="Arial" w:cs="Arial"/>
        </w:rPr>
        <w:t>, (</w:t>
      </w:r>
      <w:r w:rsidR="004975E1" w:rsidRPr="00CB17D4">
        <w:rPr>
          <w:rFonts w:ascii="Arial" w:hAnsi="Arial" w:cs="Arial"/>
        </w:rPr>
        <w:t>i.e.</w:t>
      </w:r>
      <w:r w:rsidRPr="00CB17D4">
        <w:rPr>
          <w:rFonts w:ascii="Arial" w:hAnsi="Arial" w:cs="Arial"/>
        </w:rPr>
        <w:t xml:space="preserve"> only differences between enthalpy values)</w:t>
      </w:r>
      <w:r w:rsidR="004975E1">
        <w:rPr>
          <w:rFonts w:ascii="Arial" w:hAnsi="Arial" w:cs="Arial"/>
        </w:rPr>
        <w:t xml:space="preserve"> not an absolute enthalpy</w:t>
      </w:r>
      <w:r w:rsidRPr="00CB17D4">
        <w:rPr>
          <w:rFonts w:ascii="Arial" w:hAnsi="Arial" w:cs="Arial"/>
        </w:rPr>
        <w:t>.</w:t>
      </w:r>
    </w:p>
    <w:p w14:paraId="018E415F" w14:textId="77777777" w:rsidR="00504246" w:rsidRPr="00CB17D4" w:rsidRDefault="00504246" w:rsidP="003169E4">
      <w:pPr>
        <w:pStyle w:val="NoSpacing"/>
        <w:rPr>
          <w:rFonts w:ascii="Arial" w:hAnsi="Arial" w:cs="Arial"/>
        </w:rPr>
      </w:pPr>
    </w:p>
    <w:p w14:paraId="496E92D5" w14:textId="77777777" w:rsidR="00504246" w:rsidRPr="00CB17D4" w:rsidRDefault="00C55E85" w:rsidP="003169E4">
      <w:pPr>
        <w:pStyle w:val="NoSpacing"/>
        <w:rPr>
          <w:rFonts w:ascii="Arial" w:hAnsi="Arial" w:cs="Arial"/>
          <w:u w:val="single"/>
        </w:rPr>
      </w:pPr>
      <w:r>
        <w:rPr>
          <w:rFonts w:ascii="Arial" w:hAnsi="Arial" w:cs="Arial"/>
          <w:u w:val="single"/>
        </w:rPr>
        <w:br w:type="page"/>
      </w:r>
      <w:r w:rsidR="00504246" w:rsidRPr="00CB17D4">
        <w:rPr>
          <w:rFonts w:ascii="Arial" w:hAnsi="Arial" w:cs="Arial"/>
          <w:u w:val="single"/>
        </w:rPr>
        <w:lastRenderedPageBreak/>
        <w:t>Entropy change in chemical reactions, ΔS</w:t>
      </w:r>
      <w:r w:rsidR="00504246" w:rsidRPr="00CB17D4">
        <w:rPr>
          <w:rFonts w:ascii="Arial" w:hAnsi="Arial" w:cs="Arial"/>
          <w:u w:val="single"/>
          <w:vertAlign w:val="superscript"/>
        </w:rPr>
        <w:t>θ</w:t>
      </w:r>
    </w:p>
    <w:p w14:paraId="3203CD7F" w14:textId="77777777" w:rsidR="00504246" w:rsidRPr="00CB17D4" w:rsidRDefault="00504246" w:rsidP="003169E4">
      <w:pPr>
        <w:pStyle w:val="NoSpacing"/>
        <w:rPr>
          <w:rFonts w:ascii="Arial" w:hAnsi="Arial" w:cs="Arial"/>
        </w:rPr>
      </w:pPr>
    </w:p>
    <w:p w14:paraId="56EF5774" w14:textId="77777777" w:rsidR="00504246" w:rsidRPr="00CB17D4" w:rsidRDefault="00504246" w:rsidP="003169E4">
      <w:pPr>
        <w:pStyle w:val="NoSpacing"/>
        <w:rPr>
          <w:rFonts w:ascii="Arial" w:hAnsi="Arial" w:cs="Arial"/>
        </w:rPr>
      </w:pPr>
      <w:r w:rsidRPr="00CB17D4">
        <w:rPr>
          <w:rFonts w:ascii="Arial" w:hAnsi="Arial" w:cs="Arial"/>
          <w:b/>
        </w:rPr>
        <w:t>Standard entropy changes</w:t>
      </w:r>
      <w:r w:rsidRPr="00CB17D4">
        <w:rPr>
          <w:rFonts w:ascii="Arial" w:hAnsi="Arial" w:cs="Arial"/>
        </w:rPr>
        <w:t xml:space="preserve"> are calculated as the </w:t>
      </w:r>
      <w:r w:rsidRPr="00CB17D4">
        <w:rPr>
          <w:rFonts w:ascii="Arial" w:hAnsi="Arial" w:cs="Arial"/>
          <w:b/>
        </w:rPr>
        <w:t>difference</w:t>
      </w:r>
      <w:r w:rsidRPr="00CB17D4">
        <w:rPr>
          <w:rFonts w:ascii="Arial" w:hAnsi="Arial" w:cs="Arial"/>
        </w:rPr>
        <w:t xml:space="preserve"> between the </w:t>
      </w:r>
      <w:r w:rsidRPr="00CB17D4">
        <w:rPr>
          <w:rFonts w:ascii="Arial" w:hAnsi="Arial" w:cs="Arial"/>
          <w:b/>
        </w:rPr>
        <w:t>entropy</w:t>
      </w:r>
      <w:r w:rsidRPr="00CB17D4">
        <w:rPr>
          <w:rFonts w:ascii="Arial" w:hAnsi="Arial" w:cs="Arial"/>
        </w:rPr>
        <w:t xml:space="preserve"> of the </w:t>
      </w:r>
      <w:r w:rsidRPr="00CB17D4">
        <w:rPr>
          <w:rFonts w:ascii="Arial" w:hAnsi="Arial" w:cs="Arial"/>
          <w:b/>
        </w:rPr>
        <w:t>reactants</w:t>
      </w:r>
      <w:r w:rsidRPr="00CB17D4">
        <w:rPr>
          <w:rFonts w:ascii="Arial" w:hAnsi="Arial" w:cs="Arial"/>
        </w:rPr>
        <w:t xml:space="preserve"> and the </w:t>
      </w:r>
      <w:r w:rsidRPr="00CB17D4">
        <w:rPr>
          <w:rFonts w:ascii="Arial" w:hAnsi="Arial" w:cs="Arial"/>
          <w:b/>
        </w:rPr>
        <w:t>products</w:t>
      </w:r>
      <w:r w:rsidRPr="00CB17D4">
        <w:rPr>
          <w:rFonts w:ascii="Arial" w:hAnsi="Arial" w:cs="Arial"/>
        </w:rPr>
        <w:t>. Absolute entropy values are listed in</w:t>
      </w:r>
      <w:r w:rsidR="00034FCA" w:rsidRPr="00CB17D4">
        <w:rPr>
          <w:rFonts w:ascii="Arial" w:hAnsi="Arial" w:cs="Arial"/>
        </w:rPr>
        <w:t xml:space="preserve"> data</w:t>
      </w:r>
      <w:r w:rsidRPr="00CB17D4">
        <w:rPr>
          <w:rFonts w:ascii="Arial" w:hAnsi="Arial" w:cs="Arial"/>
        </w:rPr>
        <w:t xml:space="preserve"> tables.</w:t>
      </w:r>
    </w:p>
    <w:p w14:paraId="36FAE092" w14:textId="77777777" w:rsidR="00504246" w:rsidRPr="00CB17D4" w:rsidRDefault="00565633" w:rsidP="003169E4">
      <w:pPr>
        <w:pStyle w:val="NoSpacing"/>
        <w:rPr>
          <w:rFonts w:ascii="Arial" w:hAnsi="Arial" w:cs="Arial"/>
        </w:rPr>
      </w:pPr>
      <w:r>
        <w:rPr>
          <w:rFonts w:ascii="Arial" w:hAnsi="Arial" w:cs="Arial"/>
          <w:noProof/>
          <w:lang w:eastAsia="en-GB"/>
        </w:rPr>
        <w:pict w14:anchorId="23D84242">
          <v:shape id="_x0000_s1197" type="#_x0000_t202" style="position:absolute;margin-left:-1.4pt;margin-top:11.4pt;width:196.4pt;height:27.75pt;z-index:7;mso-width-relative:margin;mso-height-relative:margin" strokecolor="red" strokeweight="1.5pt">
            <v:textbox>
              <w:txbxContent>
                <w:p w14:paraId="7DD83420" w14:textId="77777777" w:rsidR="002A7630" w:rsidRPr="004C3B9C" w:rsidRDefault="002A7630" w:rsidP="004C3B9C">
                  <w:pPr>
                    <w:pStyle w:val="NoSpacing"/>
                    <w:rPr>
                      <w:rFonts w:ascii="Arial" w:hAnsi="Arial" w:cs="Arial"/>
                      <w:b/>
                    </w:rPr>
                  </w:pPr>
                  <w:r w:rsidRPr="004C3B9C">
                    <w:rPr>
                      <w:rFonts w:ascii="Arial" w:hAnsi="Arial" w:cs="Arial"/>
                      <w:b/>
                    </w:rPr>
                    <w:t>ΔS</w:t>
                  </w:r>
                  <w:r w:rsidRPr="004C3B9C">
                    <w:rPr>
                      <w:rFonts w:ascii="Arial" w:hAnsi="Arial" w:cs="Arial"/>
                      <w:b/>
                      <w:vertAlign w:val="superscript"/>
                    </w:rPr>
                    <w:t>θ</w:t>
                  </w:r>
                  <w:r w:rsidRPr="004C3B9C">
                    <w:rPr>
                      <w:rFonts w:ascii="Arial" w:hAnsi="Arial" w:cs="Arial"/>
                      <w:b/>
                    </w:rPr>
                    <w:t xml:space="preserve"> = </w:t>
                  </w:r>
                  <w:r w:rsidRPr="004C3B9C">
                    <w:rPr>
                      <w:rFonts w:ascii="Calibri" w:hAnsi="Calibri" w:cs="Arial"/>
                      <w:b/>
                    </w:rPr>
                    <w:t>∑</w:t>
                  </w:r>
                  <w:proofErr w:type="spellStart"/>
                  <w:r w:rsidRPr="004C3B9C">
                    <w:rPr>
                      <w:rFonts w:ascii="Arial" w:hAnsi="Arial" w:cs="Arial"/>
                      <w:b/>
                    </w:rPr>
                    <w:t>S</w:t>
                  </w:r>
                  <w:r w:rsidRPr="004C3B9C">
                    <w:rPr>
                      <w:rFonts w:ascii="Arial" w:hAnsi="Arial" w:cs="Arial"/>
                      <w:b/>
                      <w:vertAlign w:val="superscript"/>
                    </w:rPr>
                    <w:t>θ</w:t>
                  </w:r>
                  <w:proofErr w:type="spellEnd"/>
                  <w:r w:rsidRPr="004C3B9C">
                    <w:rPr>
                      <w:rFonts w:ascii="Arial" w:hAnsi="Arial" w:cs="Arial"/>
                      <w:b/>
                    </w:rPr>
                    <w:t xml:space="preserve"> </w:t>
                  </w:r>
                  <w:r w:rsidRPr="004C3B9C">
                    <w:rPr>
                      <w:rFonts w:ascii="Arial" w:hAnsi="Arial" w:cs="Arial"/>
                      <w:b/>
                      <w:vertAlign w:val="subscript"/>
                    </w:rPr>
                    <w:t>products</w:t>
                  </w:r>
                  <w:r w:rsidRPr="004C3B9C">
                    <w:rPr>
                      <w:rFonts w:ascii="Arial" w:hAnsi="Arial" w:cs="Arial"/>
                      <w:b/>
                    </w:rPr>
                    <w:t xml:space="preserve"> - </w:t>
                  </w:r>
                  <w:r w:rsidRPr="004C3B9C">
                    <w:rPr>
                      <w:rFonts w:ascii="Calibri" w:hAnsi="Calibri" w:cs="Arial"/>
                      <w:b/>
                    </w:rPr>
                    <w:t>∑</w:t>
                  </w:r>
                  <w:proofErr w:type="spellStart"/>
                  <w:r w:rsidRPr="004C3B9C">
                    <w:rPr>
                      <w:rFonts w:ascii="Arial" w:hAnsi="Arial" w:cs="Arial"/>
                      <w:b/>
                    </w:rPr>
                    <w:t>S</w:t>
                  </w:r>
                  <w:r w:rsidRPr="004C3B9C">
                    <w:rPr>
                      <w:rFonts w:ascii="Arial" w:hAnsi="Arial" w:cs="Arial"/>
                      <w:b/>
                      <w:vertAlign w:val="superscript"/>
                    </w:rPr>
                    <w:t>θ</w:t>
                  </w:r>
                  <w:proofErr w:type="spellEnd"/>
                  <w:r w:rsidRPr="004C3B9C">
                    <w:rPr>
                      <w:rFonts w:ascii="Arial" w:hAnsi="Arial" w:cs="Arial"/>
                      <w:b/>
                    </w:rPr>
                    <w:t xml:space="preserve"> </w:t>
                  </w:r>
                  <w:r>
                    <w:rPr>
                      <w:rFonts w:ascii="Arial" w:hAnsi="Arial" w:cs="Arial"/>
                      <w:b/>
                      <w:vertAlign w:val="subscript"/>
                    </w:rPr>
                    <w:t>reactants</w:t>
                  </w:r>
                </w:p>
                <w:p w14:paraId="6A54B61E" w14:textId="77777777" w:rsidR="002A7630" w:rsidRPr="004C3B9C" w:rsidRDefault="002A7630" w:rsidP="004C3B9C">
                  <w:pPr>
                    <w:pStyle w:val="NoSpacing"/>
                    <w:rPr>
                      <w:rFonts w:ascii="Arial" w:hAnsi="Arial" w:cs="Arial"/>
                      <w:b/>
                    </w:rPr>
                  </w:pPr>
                </w:p>
                <w:p w14:paraId="4EDB9EE6" w14:textId="77777777" w:rsidR="002A7630" w:rsidRPr="004C3B9C" w:rsidRDefault="002A7630" w:rsidP="004C3B9C"/>
              </w:txbxContent>
            </v:textbox>
          </v:shape>
        </w:pict>
      </w:r>
    </w:p>
    <w:p w14:paraId="51861C4D" w14:textId="77777777" w:rsidR="00504246" w:rsidRPr="00CB17D4" w:rsidRDefault="00504246" w:rsidP="003169E4">
      <w:pPr>
        <w:pStyle w:val="NoSpacing"/>
        <w:rPr>
          <w:rFonts w:ascii="Arial" w:hAnsi="Arial" w:cs="Arial"/>
        </w:rPr>
      </w:pPr>
    </w:p>
    <w:p w14:paraId="20F898F5" w14:textId="77777777" w:rsidR="003169E4" w:rsidRPr="00CB17D4" w:rsidRDefault="003169E4" w:rsidP="003169E4">
      <w:pPr>
        <w:pStyle w:val="NoSpacing"/>
        <w:rPr>
          <w:rFonts w:ascii="Arial" w:hAnsi="Arial" w:cs="Arial"/>
        </w:rPr>
      </w:pPr>
    </w:p>
    <w:p w14:paraId="7C10A074" w14:textId="77777777" w:rsidR="003169E4" w:rsidRPr="00E50CAE" w:rsidRDefault="003169E4" w:rsidP="003169E4">
      <w:pPr>
        <w:pStyle w:val="NoSpacing"/>
        <w:rPr>
          <w:rFonts w:ascii="Arial" w:hAnsi="Arial" w:cs="Arial"/>
          <w:sz w:val="14"/>
        </w:rPr>
      </w:pPr>
    </w:p>
    <w:p w14:paraId="24E87DD9" w14:textId="77777777" w:rsidR="00E50CAE" w:rsidRPr="00C55E85" w:rsidRDefault="00E50CAE" w:rsidP="003169E4">
      <w:pPr>
        <w:pStyle w:val="NoSpacing"/>
        <w:rPr>
          <w:rFonts w:ascii="Arial" w:hAnsi="Arial" w:cs="Arial"/>
          <w:b/>
        </w:rPr>
      </w:pPr>
      <w:r w:rsidRPr="00C55E85">
        <w:rPr>
          <w:rFonts w:ascii="Arial" w:hAnsi="Arial" w:cs="Arial"/>
          <w:b/>
        </w:rPr>
        <w:t>Most reactions only occur if the entropy change is positive.</w:t>
      </w:r>
    </w:p>
    <w:p w14:paraId="0630C37B" w14:textId="77777777" w:rsidR="00E50CAE" w:rsidRPr="00CB17D4" w:rsidRDefault="00E50CAE" w:rsidP="003169E4">
      <w:pPr>
        <w:pStyle w:val="NoSpacing"/>
        <w:rPr>
          <w:rFonts w:ascii="Arial" w:hAnsi="Arial" w:cs="Arial"/>
        </w:rPr>
      </w:pPr>
    </w:p>
    <w:p w14:paraId="17C7EA67" w14:textId="77777777" w:rsidR="00C55E85" w:rsidRPr="00CB17D4" w:rsidRDefault="00C55E85" w:rsidP="00C55E85">
      <w:pPr>
        <w:pStyle w:val="NoSpacing"/>
        <w:rPr>
          <w:rFonts w:ascii="Arial" w:hAnsi="Arial" w:cs="Arial"/>
        </w:rPr>
      </w:pPr>
      <w:r w:rsidRPr="00CB17D4">
        <w:rPr>
          <w:rFonts w:ascii="Arial" w:hAnsi="Arial" w:cs="Arial"/>
          <w:b/>
          <w:color w:val="0000CC"/>
        </w:rPr>
        <w:t>Example</w:t>
      </w:r>
      <w:r>
        <w:rPr>
          <w:rFonts w:ascii="Arial" w:hAnsi="Arial" w:cs="Arial"/>
          <w:b/>
          <w:color w:val="0000CC"/>
        </w:rPr>
        <w:t xml:space="preserve"> – </w:t>
      </w:r>
      <w:proofErr w:type="spellStart"/>
      <w:r>
        <w:rPr>
          <w:rFonts w:ascii="Arial" w:hAnsi="Arial" w:cs="Arial"/>
          <w:b/>
          <w:color w:val="0000CC"/>
        </w:rPr>
        <w:t>CGP31</w:t>
      </w:r>
      <w:proofErr w:type="spellEnd"/>
    </w:p>
    <w:p w14:paraId="6B78250B" w14:textId="77777777" w:rsidR="00C55E85" w:rsidRDefault="00C55E85" w:rsidP="00C55E85">
      <w:pPr>
        <w:pStyle w:val="NoSpacing"/>
        <w:rPr>
          <w:rFonts w:ascii="Arial" w:hAnsi="Arial" w:cs="Arial"/>
        </w:rPr>
      </w:pPr>
      <w:r w:rsidRPr="00CB17D4">
        <w:rPr>
          <w:rFonts w:ascii="Arial" w:hAnsi="Arial" w:cs="Arial"/>
        </w:rPr>
        <w:t xml:space="preserve">Calculate the entropy change </w:t>
      </w:r>
      <w:r>
        <w:rPr>
          <w:rFonts w:ascii="Arial" w:hAnsi="Arial" w:cs="Arial"/>
        </w:rPr>
        <w:t>for the reaction of ammonia and hydrogen chloride under standard conditions</w:t>
      </w:r>
      <w:r w:rsidRPr="00CB17D4">
        <w:rPr>
          <w:rFonts w:ascii="Arial" w:hAnsi="Arial" w:cs="Arial"/>
        </w:rPr>
        <w:t>.</w:t>
      </w:r>
      <w:r>
        <w:rPr>
          <w:rFonts w:ascii="Arial" w:hAnsi="Arial" w:cs="Arial"/>
        </w:rPr>
        <w:t xml:space="preserve"> </w:t>
      </w:r>
    </w:p>
    <w:p w14:paraId="7B31F69A" w14:textId="77777777" w:rsidR="00C55E85" w:rsidRPr="00C55E85" w:rsidRDefault="00C55E85" w:rsidP="00C55E85">
      <w:pPr>
        <w:pStyle w:val="NoSpacing"/>
        <w:rPr>
          <w:rFonts w:ascii="Arial" w:hAnsi="Arial" w:cs="Arial"/>
          <w:sz w:val="12"/>
        </w:rPr>
      </w:pPr>
    </w:p>
    <w:p w14:paraId="46CE6975" w14:textId="77777777" w:rsidR="00C55E85" w:rsidRPr="00CB17D4" w:rsidRDefault="00C55E85" w:rsidP="00C55E85">
      <w:pPr>
        <w:pStyle w:val="NoSpacing"/>
        <w:rPr>
          <w:rFonts w:ascii="Arial" w:hAnsi="Arial" w:cs="Arial"/>
        </w:rPr>
      </w:pPr>
      <w:proofErr w:type="spellStart"/>
      <w:r>
        <w:rPr>
          <w:rFonts w:ascii="Arial" w:hAnsi="Arial" w:cs="Arial"/>
        </w:rPr>
        <w:t>S</w:t>
      </w:r>
      <w:r>
        <w:rPr>
          <w:rFonts w:ascii="Arial" w:hAnsi="Arial" w:cs="Arial"/>
          <w:vertAlign w:val="superscript"/>
        </w:rPr>
        <w:t>θ</w:t>
      </w:r>
      <w:proofErr w:type="spellEnd"/>
      <w:r>
        <w:rPr>
          <w:rFonts w:ascii="Arial" w:hAnsi="Arial" w:cs="Arial"/>
        </w:rPr>
        <w:t xml:space="preserve"> </w:t>
      </w:r>
      <w:proofErr w:type="spellStart"/>
      <w:r>
        <w:rPr>
          <w:rFonts w:ascii="Arial" w:hAnsi="Arial" w:cs="Arial"/>
        </w:rPr>
        <w:t>NH</w:t>
      </w:r>
      <w:r w:rsidRPr="00E50CAE">
        <w:rPr>
          <w:rFonts w:ascii="Arial" w:hAnsi="Arial" w:cs="Arial"/>
          <w:vertAlign w:val="subscript"/>
        </w:rPr>
        <w:t>3</w:t>
      </w:r>
      <w:proofErr w:type="spellEnd"/>
      <w:r>
        <w:rPr>
          <w:rFonts w:ascii="Arial" w:hAnsi="Arial" w:cs="Arial"/>
        </w:rPr>
        <w:t xml:space="preserve"> = 192.3 </w:t>
      </w:r>
      <w:r>
        <w:rPr>
          <w:rFonts w:ascii="Arial" w:hAnsi="Arial" w:cs="Arial"/>
        </w:rPr>
        <w:tab/>
      </w:r>
      <w:proofErr w:type="spellStart"/>
      <w:r>
        <w:rPr>
          <w:rFonts w:ascii="Arial" w:hAnsi="Arial" w:cs="Arial"/>
        </w:rPr>
        <w:t>S</w:t>
      </w:r>
      <w:r>
        <w:rPr>
          <w:rFonts w:ascii="Arial" w:hAnsi="Arial" w:cs="Arial"/>
          <w:vertAlign w:val="superscript"/>
        </w:rPr>
        <w:t>θ</w:t>
      </w:r>
      <w:proofErr w:type="spellEnd"/>
      <w:r>
        <w:rPr>
          <w:rFonts w:ascii="Arial" w:hAnsi="Arial" w:cs="Arial"/>
        </w:rPr>
        <w:t xml:space="preserve"> HCl = 186.8 </w:t>
      </w:r>
      <w:r>
        <w:rPr>
          <w:rFonts w:ascii="Arial" w:hAnsi="Arial" w:cs="Arial"/>
        </w:rPr>
        <w:tab/>
      </w:r>
      <w:proofErr w:type="spellStart"/>
      <w:r>
        <w:rPr>
          <w:rFonts w:ascii="Arial" w:hAnsi="Arial" w:cs="Arial"/>
        </w:rPr>
        <w:t>S</w:t>
      </w:r>
      <w:r>
        <w:rPr>
          <w:rFonts w:ascii="Arial" w:hAnsi="Arial" w:cs="Arial"/>
          <w:vertAlign w:val="superscript"/>
        </w:rPr>
        <w:t>θ</w:t>
      </w:r>
      <w:proofErr w:type="spellEnd"/>
      <w:r>
        <w:rPr>
          <w:rFonts w:ascii="Arial" w:hAnsi="Arial" w:cs="Arial"/>
        </w:rPr>
        <w:t xml:space="preserve"> </w:t>
      </w:r>
      <w:proofErr w:type="spellStart"/>
      <w:r>
        <w:rPr>
          <w:rFonts w:ascii="Arial" w:hAnsi="Arial" w:cs="Arial"/>
        </w:rPr>
        <w:t>NH</w:t>
      </w:r>
      <w:r>
        <w:rPr>
          <w:rFonts w:ascii="Arial" w:hAnsi="Arial" w:cs="Arial"/>
          <w:vertAlign w:val="subscript"/>
        </w:rPr>
        <w:t>4</w:t>
      </w:r>
      <w:r>
        <w:rPr>
          <w:rFonts w:ascii="Arial" w:hAnsi="Arial" w:cs="Arial"/>
        </w:rPr>
        <w:t>Cl</w:t>
      </w:r>
      <w:proofErr w:type="spellEnd"/>
      <w:r>
        <w:rPr>
          <w:rFonts w:ascii="Arial" w:hAnsi="Arial" w:cs="Arial"/>
        </w:rPr>
        <w:t xml:space="preserve"> = 94.6</w:t>
      </w:r>
    </w:p>
    <w:p w14:paraId="77B07C8D" w14:textId="77777777" w:rsidR="00C55E85" w:rsidRPr="00CB17D4" w:rsidRDefault="00C55E85" w:rsidP="00C55E85">
      <w:pPr>
        <w:pStyle w:val="NoSpacing"/>
        <w:rPr>
          <w:rFonts w:ascii="Arial" w:hAnsi="Arial" w:cs="Arial"/>
          <w:sz w:val="20"/>
        </w:rPr>
      </w:pPr>
    </w:p>
    <w:p w14:paraId="48A71F43" w14:textId="77777777" w:rsidR="00C55E85" w:rsidRPr="00CB17D4" w:rsidRDefault="00C55E85" w:rsidP="00C55E85">
      <w:pPr>
        <w:shd w:val="clear" w:color="auto" w:fill="FFFFFF"/>
        <w:outlineLvl w:val="3"/>
        <w:rPr>
          <w:rFonts w:ascii="Arial" w:hAnsi="Arial" w:cs="Arial"/>
        </w:rPr>
      </w:pPr>
      <w:r w:rsidRPr="00CB17D4">
        <w:rPr>
          <w:rFonts w:ascii="Arial" w:hAnsi="Arial" w:cs="Arial"/>
          <w:color w:val="0000CC"/>
        </w:rPr>
        <w:t>Method</w:t>
      </w:r>
    </w:p>
    <w:p w14:paraId="4E6738DD" w14:textId="77777777" w:rsidR="00C55E85" w:rsidRPr="00CB17D4" w:rsidRDefault="00C55E85" w:rsidP="00C55E85">
      <w:pPr>
        <w:pStyle w:val="NoSpacing"/>
        <w:rPr>
          <w:rFonts w:ascii="Arial" w:hAnsi="Arial" w:cs="Arial"/>
        </w:rPr>
      </w:pPr>
      <w:r>
        <w:rPr>
          <w:rFonts w:ascii="Arial" w:hAnsi="Arial" w:cs="Arial"/>
        </w:rPr>
        <w:t>Reaction:</w:t>
      </w:r>
      <w:r>
        <w:rPr>
          <w:rFonts w:ascii="Arial" w:hAnsi="Arial" w:cs="Arial"/>
        </w:rPr>
        <w:tab/>
      </w:r>
      <w:proofErr w:type="spellStart"/>
      <w:r>
        <w:rPr>
          <w:rFonts w:ascii="Arial" w:hAnsi="Arial" w:cs="Arial"/>
        </w:rPr>
        <w:t>NH</w:t>
      </w:r>
      <w:r w:rsidRPr="00E50CAE">
        <w:rPr>
          <w:rFonts w:ascii="Arial" w:hAnsi="Arial" w:cs="Arial"/>
          <w:vertAlign w:val="subscript"/>
        </w:rPr>
        <w:t>3</w:t>
      </w:r>
      <w:proofErr w:type="spellEnd"/>
      <w:r w:rsidRPr="00CB17D4">
        <w:rPr>
          <w:rFonts w:ascii="Arial" w:hAnsi="Arial" w:cs="Arial"/>
        </w:rPr>
        <w:t>(</w:t>
      </w:r>
      <w:r>
        <w:rPr>
          <w:rFonts w:ascii="Arial" w:hAnsi="Arial" w:cs="Arial"/>
        </w:rPr>
        <w:t>g</w:t>
      </w:r>
      <w:r w:rsidRPr="00CB17D4">
        <w:rPr>
          <w:rFonts w:ascii="Arial" w:hAnsi="Arial" w:cs="Arial"/>
        </w:rPr>
        <w:t xml:space="preserve">) + </w:t>
      </w:r>
      <w:r>
        <w:rPr>
          <w:rFonts w:ascii="Arial" w:hAnsi="Arial" w:cs="Arial"/>
        </w:rPr>
        <w:t>HCl</w:t>
      </w:r>
      <w:r w:rsidRPr="00CB17D4">
        <w:rPr>
          <w:rFonts w:ascii="Arial" w:hAnsi="Arial" w:cs="Arial"/>
        </w:rPr>
        <w:t xml:space="preserve">(g) </w:t>
      </w:r>
      <w:r w:rsidRPr="00CB17D4">
        <w:rPr>
          <w:rFonts w:ascii="Calibri" w:hAnsi="Calibri" w:cs="Arial"/>
        </w:rPr>
        <w:t>→</w:t>
      </w:r>
      <w:r w:rsidRPr="00CB17D4">
        <w:rPr>
          <w:rFonts w:ascii="Arial" w:hAnsi="Arial" w:cs="Arial"/>
        </w:rPr>
        <w:t xml:space="preserve"> </w:t>
      </w:r>
      <w:proofErr w:type="spellStart"/>
      <w:r>
        <w:rPr>
          <w:rFonts w:ascii="Arial" w:hAnsi="Arial" w:cs="Arial"/>
        </w:rPr>
        <w:t>NH</w:t>
      </w:r>
      <w:r>
        <w:rPr>
          <w:rFonts w:ascii="Arial" w:hAnsi="Arial" w:cs="Arial"/>
          <w:vertAlign w:val="subscript"/>
        </w:rPr>
        <w:t>4</w:t>
      </w:r>
      <w:r>
        <w:rPr>
          <w:rFonts w:ascii="Arial" w:hAnsi="Arial" w:cs="Arial"/>
        </w:rPr>
        <w:t>Cl</w:t>
      </w:r>
      <w:proofErr w:type="spellEnd"/>
      <w:r w:rsidRPr="00CB17D4">
        <w:rPr>
          <w:rFonts w:ascii="Arial" w:hAnsi="Arial" w:cs="Arial"/>
        </w:rPr>
        <w:t>(</w:t>
      </w:r>
      <w:r>
        <w:rPr>
          <w:rFonts w:ascii="Arial" w:hAnsi="Arial" w:cs="Arial"/>
        </w:rPr>
        <w:t>s</w:t>
      </w:r>
      <w:r w:rsidRPr="00CB17D4">
        <w:rPr>
          <w:rFonts w:ascii="Arial" w:hAnsi="Arial" w:cs="Arial"/>
        </w:rPr>
        <w:t>)</w:t>
      </w:r>
    </w:p>
    <w:p w14:paraId="68FD42DC" w14:textId="77777777" w:rsidR="00C55E85" w:rsidRPr="00CB17D4" w:rsidRDefault="00C55E85" w:rsidP="00C55E85">
      <w:pPr>
        <w:pStyle w:val="NoSpacing"/>
        <w:rPr>
          <w:rFonts w:ascii="Arial" w:hAnsi="Arial" w:cs="Arial"/>
          <w:sz w:val="20"/>
        </w:rPr>
      </w:pPr>
    </w:p>
    <w:p w14:paraId="56FAE430" w14:textId="77777777" w:rsidR="00C55E85" w:rsidRPr="00CB17D4" w:rsidRDefault="00C55E85" w:rsidP="00C55E85">
      <w:pPr>
        <w:shd w:val="clear" w:color="auto" w:fill="FFFFFF"/>
        <w:outlineLvl w:val="3"/>
        <w:rPr>
          <w:rFonts w:ascii="Arial" w:hAnsi="Arial" w:cs="Arial"/>
          <w:color w:val="0000CC"/>
        </w:rPr>
      </w:pPr>
      <w:r w:rsidRPr="00CB17D4">
        <w:rPr>
          <w:rFonts w:ascii="Arial" w:hAnsi="Arial" w:cs="Arial"/>
          <w:color w:val="0000CC"/>
        </w:rPr>
        <w:t>Answer</w:t>
      </w:r>
    </w:p>
    <w:p w14:paraId="7210DF59" w14:textId="77777777" w:rsidR="00C55E85" w:rsidRPr="00CB17D4" w:rsidRDefault="00C55E85" w:rsidP="00C55E85">
      <w:pPr>
        <w:pStyle w:val="NoSpacing"/>
        <w:rPr>
          <w:rFonts w:ascii="Arial" w:hAnsi="Arial" w:cs="Arial"/>
        </w:rPr>
      </w:pPr>
      <w:r w:rsidRPr="00CB17D4">
        <w:rPr>
          <w:rFonts w:ascii="Arial" w:hAnsi="Arial" w:cs="Arial"/>
        </w:rPr>
        <w:t>ΔS</w:t>
      </w:r>
      <w:r w:rsidRPr="00CB17D4">
        <w:rPr>
          <w:rFonts w:ascii="Arial" w:hAnsi="Arial" w:cs="Arial"/>
          <w:vertAlign w:val="superscript"/>
        </w:rPr>
        <w:t>θ</w:t>
      </w:r>
      <w:r w:rsidRPr="00CB17D4">
        <w:rPr>
          <w:rFonts w:ascii="Arial" w:hAnsi="Arial" w:cs="Arial"/>
        </w:rPr>
        <w:t xml:space="preserve"> </w:t>
      </w:r>
      <w:r w:rsidRPr="00CB17D4">
        <w:rPr>
          <w:rFonts w:ascii="Arial" w:hAnsi="Arial" w:cs="Arial"/>
        </w:rPr>
        <w:tab/>
        <w:t xml:space="preserve">= </w:t>
      </w:r>
      <w:r w:rsidRPr="00CB17D4">
        <w:rPr>
          <w:rFonts w:ascii="Calibri" w:hAnsi="Calibri" w:cs="Arial"/>
        </w:rPr>
        <w:t>∑</w:t>
      </w:r>
      <w:r w:rsidRPr="00CB17D4">
        <w:rPr>
          <w:rFonts w:ascii="Arial" w:hAnsi="Arial" w:cs="Arial"/>
        </w:rPr>
        <w:t>ΔS</w:t>
      </w:r>
      <w:r w:rsidRPr="00CB17D4">
        <w:rPr>
          <w:rFonts w:ascii="Arial" w:hAnsi="Arial" w:cs="Arial"/>
          <w:vertAlign w:val="superscript"/>
        </w:rPr>
        <w:t>θ</w:t>
      </w:r>
      <w:r w:rsidRPr="00CB17D4">
        <w:rPr>
          <w:rFonts w:ascii="Arial" w:hAnsi="Arial" w:cs="Arial"/>
        </w:rPr>
        <w:t xml:space="preserve"> </w:t>
      </w:r>
      <w:r w:rsidRPr="00CB17D4">
        <w:rPr>
          <w:rFonts w:ascii="Arial" w:hAnsi="Arial" w:cs="Arial"/>
          <w:vertAlign w:val="subscript"/>
        </w:rPr>
        <w:t>products</w:t>
      </w:r>
      <w:r w:rsidRPr="00CB17D4">
        <w:rPr>
          <w:rFonts w:ascii="Arial" w:hAnsi="Arial" w:cs="Arial"/>
        </w:rPr>
        <w:t xml:space="preserve"> - </w:t>
      </w:r>
      <w:r w:rsidRPr="00CB17D4">
        <w:rPr>
          <w:rFonts w:ascii="Calibri" w:hAnsi="Calibri" w:cs="Arial"/>
        </w:rPr>
        <w:t>∑</w:t>
      </w:r>
      <w:r w:rsidRPr="00CB17D4">
        <w:rPr>
          <w:rFonts w:ascii="Arial" w:hAnsi="Arial" w:cs="Arial"/>
        </w:rPr>
        <w:t>ΔS</w:t>
      </w:r>
      <w:r w:rsidRPr="00CB17D4">
        <w:rPr>
          <w:rFonts w:ascii="Arial" w:hAnsi="Arial" w:cs="Arial"/>
          <w:vertAlign w:val="superscript"/>
        </w:rPr>
        <w:t>θ</w:t>
      </w:r>
      <w:r w:rsidRPr="00CB17D4">
        <w:rPr>
          <w:rFonts w:ascii="Arial" w:hAnsi="Arial" w:cs="Arial"/>
        </w:rPr>
        <w:t xml:space="preserve"> </w:t>
      </w:r>
      <w:r w:rsidRPr="00CB17D4">
        <w:rPr>
          <w:rFonts w:ascii="Arial" w:hAnsi="Arial" w:cs="Arial"/>
          <w:vertAlign w:val="subscript"/>
        </w:rPr>
        <w:t>reactants</w:t>
      </w:r>
    </w:p>
    <w:p w14:paraId="0C555857" w14:textId="77777777" w:rsidR="00C55E85" w:rsidRPr="00CB17D4" w:rsidRDefault="00C55E85" w:rsidP="00C55E85">
      <w:pPr>
        <w:pStyle w:val="NoSpacing"/>
        <w:rPr>
          <w:rFonts w:ascii="Arial" w:hAnsi="Arial" w:cs="Arial"/>
          <w:sz w:val="20"/>
        </w:rPr>
      </w:pPr>
    </w:p>
    <w:p w14:paraId="412AB096" w14:textId="77777777" w:rsidR="00C55E85" w:rsidRPr="00CB17D4" w:rsidRDefault="00C55E85" w:rsidP="00C55E85">
      <w:pPr>
        <w:pStyle w:val="NoSpacing"/>
        <w:rPr>
          <w:rFonts w:ascii="Arial" w:hAnsi="Arial" w:cs="Arial"/>
        </w:rPr>
      </w:pPr>
      <w:r w:rsidRPr="00CB17D4">
        <w:rPr>
          <w:rFonts w:ascii="Arial" w:hAnsi="Arial" w:cs="Arial"/>
        </w:rPr>
        <w:tab/>
        <w:t>= (</w:t>
      </w:r>
      <w:r>
        <w:rPr>
          <w:rFonts w:ascii="Arial" w:hAnsi="Arial" w:cs="Arial"/>
        </w:rPr>
        <w:t>94.6</w:t>
      </w:r>
      <w:r w:rsidRPr="00CB17D4">
        <w:rPr>
          <w:rFonts w:ascii="Arial" w:hAnsi="Arial" w:cs="Arial"/>
        </w:rPr>
        <w:t>) – (</w:t>
      </w:r>
      <w:r>
        <w:rPr>
          <w:rFonts w:ascii="Arial" w:hAnsi="Arial" w:cs="Arial"/>
        </w:rPr>
        <w:t>192.3</w:t>
      </w:r>
      <w:r w:rsidRPr="00CB17D4">
        <w:rPr>
          <w:rFonts w:ascii="Arial" w:hAnsi="Arial" w:cs="Arial"/>
        </w:rPr>
        <w:t xml:space="preserve"> + </w:t>
      </w:r>
      <w:r>
        <w:rPr>
          <w:rFonts w:ascii="Arial" w:hAnsi="Arial" w:cs="Arial"/>
        </w:rPr>
        <w:t>186.8</w:t>
      </w:r>
      <w:r w:rsidRPr="00CB17D4">
        <w:rPr>
          <w:rFonts w:ascii="Arial" w:hAnsi="Arial" w:cs="Arial"/>
        </w:rPr>
        <w:t>)</w:t>
      </w:r>
    </w:p>
    <w:p w14:paraId="1DC54010" w14:textId="77777777" w:rsidR="00C55E85" w:rsidRPr="00CB17D4" w:rsidRDefault="00C55E85" w:rsidP="00C55E85">
      <w:pPr>
        <w:pStyle w:val="NoSpacing"/>
        <w:rPr>
          <w:rFonts w:ascii="Arial" w:hAnsi="Arial" w:cs="Arial"/>
          <w:sz w:val="20"/>
        </w:rPr>
      </w:pPr>
    </w:p>
    <w:p w14:paraId="333769EC" w14:textId="77777777" w:rsidR="00C55E85" w:rsidRPr="00793419" w:rsidRDefault="00C55E85" w:rsidP="00C55E85">
      <w:pPr>
        <w:pStyle w:val="NoSpacing"/>
        <w:rPr>
          <w:rFonts w:ascii="Arial" w:hAnsi="Arial" w:cs="Arial"/>
          <w:b/>
        </w:rPr>
      </w:pPr>
      <w:r w:rsidRPr="00CB17D4">
        <w:rPr>
          <w:rFonts w:ascii="Arial" w:hAnsi="Arial" w:cs="Arial"/>
          <w:b/>
        </w:rPr>
        <w:tab/>
        <w:t xml:space="preserve">= </w:t>
      </w:r>
      <w:r>
        <w:rPr>
          <w:rFonts w:ascii="Arial" w:hAnsi="Arial" w:cs="Arial"/>
          <w:b/>
        </w:rPr>
        <w:t>-284.5</w:t>
      </w:r>
      <w:r w:rsidRPr="00CB17D4">
        <w:rPr>
          <w:rFonts w:ascii="Arial" w:hAnsi="Arial" w:cs="Arial"/>
          <w:b/>
        </w:rPr>
        <w:t xml:space="preserve"> J K</w:t>
      </w:r>
      <w:r w:rsidRPr="00CB17D4">
        <w:rPr>
          <w:rFonts w:ascii="Arial" w:hAnsi="Arial" w:cs="Arial"/>
          <w:b/>
          <w:vertAlign w:val="superscript"/>
        </w:rPr>
        <w:t>-1</w:t>
      </w:r>
      <w:r w:rsidRPr="00CB17D4">
        <w:rPr>
          <w:rFonts w:ascii="Arial" w:hAnsi="Arial" w:cs="Arial"/>
          <w:b/>
        </w:rPr>
        <w:t xml:space="preserve"> mol</w:t>
      </w:r>
      <w:r w:rsidRPr="00CB17D4">
        <w:rPr>
          <w:rFonts w:ascii="Arial" w:hAnsi="Arial" w:cs="Arial"/>
          <w:b/>
          <w:vertAlign w:val="superscript"/>
        </w:rPr>
        <w:t>-1</w:t>
      </w:r>
      <w:r>
        <w:rPr>
          <w:rFonts w:ascii="Arial" w:hAnsi="Arial" w:cs="Arial"/>
          <w:b/>
        </w:rPr>
        <w:tab/>
      </w:r>
      <w:r>
        <w:rPr>
          <w:rFonts w:ascii="Arial" w:hAnsi="Arial" w:cs="Arial"/>
          <w:b/>
        </w:rPr>
        <w:tab/>
      </w:r>
    </w:p>
    <w:p w14:paraId="6FE760D7" w14:textId="77777777" w:rsidR="00C55E85" w:rsidRDefault="00C55E85" w:rsidP="00E50CAE">
      <w:pPr>
        <w:rPr>
          <w:rFonts w:ascii="Arial" w:hAnsi="Arial" w:cs="Arial"/>
          <w:b/>
          <w:color w:val="0000CC"/>
        </w:rPr>
      </w:pPr>
    </w:p>
    <w:p w14:paraId="1A7B1DB5" w14:textId="77777777" w:rsidR="00A47089" w:rsidRPr="00CB17D4" w:rsidRDefault="00A47089" w:rsidP="00A47089">
      <w:pPr>
        <w:shd w:val="clear" w:color="auto" w:fill="FFFFFF"/>
        <w:outlineLvl w:val="3"/>
        <w:rPr>
          <w:rFonts w:ascii="Arial" w:hAnsi="Arial" w:cs="Arial"/>
          <w:color w:val="0000CC"/>
        </w:rPr>
      </w:pPr>
      <w:r w:rsidRPr="00CB17D4">
        <w:rPr>
          <w:rFonts w:ascii="Arial" w:hAnsi="Arial" w:cs="Arial"/>
          <w:color w:val="0000CC"/>
        </w:rPr>
        <w:t>Comment</w:t>
      </w:r>
    </w:p>
    <w:p w14:paraId="002F5724" w14:textId="77777777" w:rsidR="00A47089" w:rsidRDefault="00A47089" w:rsidP="00A47089">
      <w:pPr>
        <w:pStyle w:val="NoSpacing"/>
        <w:rPr>
          <w:rFonts w:ascii="Arial" w:hAnsi="Arial" w:cs="Arial"/>
        </w:rPr>
      </w:pPr>
      <w:r w:rsidRPr="00CB17D4">
        <w:rPr>
          <w:rFonts w:ascii="Arial" w:hAnsi="Arial" w:cs="Arial"/>
        </w:rPr>
        <w:t xml:space="preserve">Entropy change is quite </w:t>
      </w:r>
      <w:r>
        <w:rPr>
          <w:rFonts w:ascii="Arial" w:hAnsi="Arial" w:cs="Arial"/>
        </w:rPr>
        <w:t>large and negative</w:t>
      </w:r>
      <w:r w:rsidRPr="00CB17D4">
        <w:rPr>
          <w:rFonts w:ascii="Arial" w:hAnsi="Arial" w:cs="Arial"/>
        </w:rPr>
        <w:t xml:space="preserve"> because </w:t>
      </w:r>
      <w:r>
        <w:rPr>
          <w:rFonts w:ascii="Arial" w:hAnsi="Arial" w:cs="Arial"/>
        </w:rPr>
        <w:t>2 moles of reactants have produced one mole of product, so there is a decrease in disorder</w:t>
      </w:r>
      <w:r w:rsidRPr="00CB17D4">
        <w:rPr>
          <w:rFonts w:ascii="Arial" w:hAnsi="Arial" w:cs="Arial"/>
        </w:rPr>
        <w:t>.</w:t>
      </w:r>
      <w:r>
        <w:rPr>
          <w:rFonts w:ascii="Arial" w:hAnsi="Arial" w:cs="Arial"/>
        </w:rPr>
        <w:t xml:space="preserve"> Also the reactants are gases and the product is a solid.</w:t>
      </w:r>
    </w:p>
    <w:p w14:paraId="332E9DE7" w14:textId="77777777" w:rsidR="00A47089" w:rsidRDefault="00A47089" w:rsidP="00A47089">
      <w:pPr>
        <w:pStyle w:val="NoSpacing"/>
        <w:rPr>
          <w:rFonts w:ascii="Arial" w:hAnsi="Arial" w:cs="Arial"/>
        </w:rPr>
      </w:pPr>
    </w:p>
    <w:p w14:paraId="3F83E15A" w14:textId="3D76AC93" w:rsidR="00E50CAE" w:rsidRPr="005438E0" w:rsidRDefault="002A7630" w:rsidP="002A7630">
      <w:pPr>
        <w:rPr>
          <w:rFonts w:ascii="Arial" w:hAnsi="Arial" w:cs="Arial"/>
          <w:bCs/>
          <w:i/>
          <w:iCs/>
          <w:color w:val="000000"/>
        </w:rPr>
      </w:pPr>
      <w:r w:rsidRPr="005438E0">
        <w:rPr>
          <w:rFonts w:ascii="Arial" w:hAnsi="Arial" w:cs="Arial"/>
          <w:bCs/>
          <w:i/>
          <w:iCs/>
          <w:color w:val="000000"/>
        </w:rPr>
        <w:t xml:space="preserve">Task: </w:t>
      </w:r>
      <w:r w:rsidR="00E50CAE" w:rsidRPr="005438E0">
        <w:rPr>
          <w:rFonts w:ascii="Arial" w:hAnsi="Arial" w:cs="Arial"/>
          <w:bCs/>
          <w:i/>
          <w:iCs/>
          <w:color w:val="000000"/>
        </w:rPr>
        <w:t xml:space="preserve">Calculate the entropy change that accompanies the combustion of </w:t>
      </w:r>
      <w:r w:rsidR="00C55E85" w:rsidRPr="005438E0">
        <w:rPr>
          <w:rFonts w:ascii="Arial" w:hAnsi="Arial" w:cs="Arial"/>
          <w:bCs/>
          <w:i/>
          <w:iCs/>
          <w:color w:val="000000"/>
        </w:rPr>
        <w:t>methane</w:t>
      </w:r>
      <w:r w:rsidR="00E50CAE" w:rsidRPr="005438E0">
        <w:rPr>
          <w:rFonts w:ascii="Arial" w:hAnsi="Arial" w:cs="Arial"/>
          <w:bCs/>
          <w:i/>
          <w:iCs/>
          <w:color w:val="000000"/>
        </w:rPr>
        <w:t>.</w:t>
      </w:r>
    </w:p>
    <w:p w14:paraId="416909F2" w14:textId="77777777" w:rsidR="00C55E85" w:rsidRPr="00C55E85" w:rsidRDefault="00C55E85" w:rsidP="00C55E85">
      <w:pPr>
        <w:pStyle w:val="NoSpacing"/>
        <w:rPr>
          <w:rFonts w:ascii="Arial" w:hAnsi="Arial" w:cs="Arial"/>
          <w:sz w:val="12"/>
        </w:rPr>
      </w:pPr>
    </w:p>
    <w:p w14:paraId="75AF50FE" w14:textId="77777777" w:rsidR="00C55E85" w:rsidRPr="00CB17D4" w:rsidRDefault="00C55E85" w:rsidP="00C55E85">
      <w:pPr>
        <w:pStyle w:val="NoSpacing"/>
        <w:rPr>
          <w:rFonts w:ascii="Arial" w:hAnsi="Arial" w:cs="Arial"/>
        </w:rPr>
      </w:pPr>
      <w:proofErr w:type="spellStart"/>
      <w:r>
        <w:rPr>
          <w:rFonts w:ascii="Arial" w:hAnsi="Arial" w:cs="Arial"/>
        </w:rPr>
        <w:t>S</w:t>
      </w:r>
      <w:r>
        <w:rPr>
          <w:rFonts w:ascii="Arial" w:hAnsi="Arial" w:cs="Arial"/>
          <w:vertAlign w:val="superscript"/>
        </w:rPr>
        <w:t>θ</w:t>
      </w:r>
      <w:proofErr w:type="spellEnd"/>
      <w:r>
        <w:rPr>
          <w:rFonts w:ascii="Arial" w:hAnsi="Arial" w:cs="Arial"/>
        </w:rPr>
        <w:t xml:space="preserve"> </w:t>
      </w:r>
      <w:proofErr w:type="spellStart"/>
      <w:r>
        <w:rPr>
          <w:rFonts w:ascii="Arial" w:hAnsi="Arial" w:cs="Arial"/>
        </w:rPr>
        <w:t>CH</w:t>
      </w:r>
      <w:r>
        <w:rPr>
          <w:rFonts w:ascii="Arial" w:hAnsi="Arial" w:cs="Arial"/>
          <w:vertAlign w:val="subscript"/>
        </w:rPr>
        <w:t>4</w:t>
      </w:r>
      <w:proofErr w:type="spellEnd"/>
      <w:r>
        <w:rPr>
          <w:rFonts w:ascii="Arial" w:hAnsi="Arial" w:cs="Arial"/>
        </w:rPr>
        <w:t xml:space="preserve"> = 186 </w:t>
      </w:r>
      <w:r>
        <w:rPr>
          <w:rFonts w:ascii="Arial" w:hAnsi="Arial" w:cs="Arial"/>
        </w:rPr>
        <w:tab/>
      </w:r>
      <w:proofErr w:type="spellStart"/>
      <w:r>
        <w:rPr>
          <w:rFonts w:ascii="Arial" w:hAnsi="Arial" w:cs="Arial"/>
        </w:rPr>
        <w:t>S</w:t>
      </w:r>
      <w:r>
        <w:rPr>
          <w:rFonts w:ascii="Arial" w:hAnsi="Arial" w:cs="Arial"/>
          <w:vertAlign w:val="superscript"/>
        </w:rPr>
        <w:t>θ</w:t>
      </w:r>
      <w:proofErr w:type="spellEnd"/>
      <w:r>
        <w:rPr>
          <w:rFonts w:ascii="Arial" w:hAnsi="Arial" w:cs="Arial"/>
        </w:rPr>
        <w:t xml:space="preserve"> </w:t>
      </w:r>
      <w:proofErr w:type="spellStart"/>
      <w:r>
        <w:rPr>
          <w:rFonts w:ascii="Arial" w:hAnsi="Arial" w:cs="Arial"/>
        </w:rPr>
        <w:t>O</w:t>
      </w:r>
      <w:r w:rsidRPr="00C55E85">
        <w:rPr>
          <w:rFonts w:ascii="Arial" w:hAnsi="Arial" w:cs="Arial"/>
          <w:vertAlign w:val="subscript"/>
        </w:rPr>
        <w:t>2</w:t>
      </w:r>
      <w:proofErr w:type="spellEnd"/>
      <w:r>
        <w:rPr>
          <w:rFonts w:ascii="Arial" w:hAnsi="Arial" w:cs="Arial"/>
        </w:rPr>
        <w:t xml:space="preserve"> = 205 </w:t>
      </w:r>
      <w:r>
        <w:rPr>
          <w:rFonts w:ascii="Arial" w:hAnsi="Arial" w:cs="Arial"/>
        </w:rPr>
        <w:tab/>
      </w:r>
      <w:r>
        <w:rPr>
          <w:rFonts w:ascii="Arial" w:hAnsi="Arial" w:cs="Arial"/>
        </w:rPr>
        <w:tab/>
      </w:r>
      <w:proofErr w:type="spellStart"/>
      <w:r>
        <w:rPr>
          <w:rFonts w:ascii="Arial" w:hAnsi="Arial" w:cs="Arial"/>
        </w:rPr>
        <w:t>S</w:t>
      </w:r>
      <w:r>
        <w:rPr>
          <w:rFonts w:ascii="Arial" w:hAnsi="Arial" w:cs="Arial"/>
          <w:vertAlign w:val="superscript"/>
        </w:rPr>
        <w:t>θ</w:t>
      </w:r>
      <w:proofErr w:type="spellEnd"/>
      <w:r>
        <w:rPr>
          <w:rFonts w:ascii="Arial" w:hAnsi="Arial" w:cs="Arial"/>
        </w:rPr>
        <w:t xml:space="preserve"> CO</w:t>
      </w:r>
      <w:r>
        <w:rPr>
          <w:rFonts w:ascii="Arial" w:hAnsi="Arial" w:cs="Arial"/>
          <w:vertAlign w:val="subscript"/>
        </w:rPr>
        <w:t>2</w:t>
      </w:r>
      <w:r>
        <w:rPr>
          <w:rFonts w:ascii="Arial" w:hAnsi="Arial" w:cs="Arial"/>
        </w:rPr>
        <w:t xml:space="preserve"> = 214</w:t>
      </w:r>
      <w:r>
        <w:rPr>
          <w:rFonts w:ascii="Arial" w:hAnsi="Arial" w:cs="Arial"/>
        </w:rPr>
        <w:tab/>
      </w:r>
      <w:r>
        <w:rPr>
          <w:rFonts w:ascii="Arial" w:hAnsi="Arial" w:cs="Arial"/>
        </w:rPr>
        <w:tab/>
      </w:r>
      <w:proofErr w:type="spellStart"/>
      <w:r>
        <w:rPr>
          <w:rFonts w:ascii="Arial" w:hAnsi="Arial" w:cs="Arial"/>
        </w:rPr>
        <w:t>S</w:t>
      </w:r>
      <w:r>
        <w:rPr>
          <w:rFonts w:ascii="Arial" w:hAnsi="Arial" w:cs="Arial"/>
          <w:vertAlign w:val="superscript"/>
        </w:rPr>
        <w:t>θ</w:t>
      </w:r>
      <w:proofErr w:type="spellEnd"/>
      <w:r>
        <w:rPr>
          <w:rFonts w:ascii="Arial" w:hAnsi="Arial" w:cs="Arial"/>
        </w:rPr>
        <w:t xml:space="preserve"> H</w:t>
      </w:r>
      <w:r>
        <w:rPr>
          <w:rFonts w:ascii="Arial" w:hAnsi="Arial" w:cs="Arial"/>
          <w:vertAlign w:val="subscript"/>
        </w:rPr>
        <w:t>2</w:t>
      </w:r>
      <w:r>
        <w:rPr>
          <w:rFonts w:ascii="Arial" w:hAnsi="Arial" w:cs="Arial"/>
        </w:rPr>
        <w:t>O= 69.9</w:t>
      </w:r>
    </w:p>
    <w:p w14:paraId="61C3166F" w14:textId="77777777" w:rsidR="00E50CAE" w:rsidRPr="00CB17D4" w:rsidRDefault="00E50CAE" w:rsidP="00E50CAE">
      <w:pPr>
        <w:pStyle w:val="NoSpacing"/>
        <w:rPr>
          <w:rFonts w:ascii="Arial" w:hAnsi="Arial" w:cs="Arial"/>
          <w:sz w:val="20"/>
        </w:rPr>
      </w:pPr>
    </w:p>
    <w:p w14:paraId="14408B66" w14:textId="77777777" w:rsidR="00E50CAE" w:rsidRPr="002A7630" w:rsidRDefault="00E50CAE" w:rsidP="00E50CAE">
      <w:pPr>
        <w:shd w:val="clear" w:color="auto" w:fill="FFFFFF"/>
        <w:outlineLvl w:val="3"/>
        <w:rPr>
          <w:rFonts w:ascii="Arial" w:hAnsi="Arial" w:cs="Arial"/>
          <w:color w:val="FF0000"/>
        </w:rPr>
      </w:pPr>
      <w:r w:rsidRPr="002A7630">
        <w:rPr>
          <w:rFonts w:ascii="Arial" w:hAnsi="Arial" w:cs="Arial"/>
          <w:color w:val="FF0000"/>
        </w:rPr>
        <w:t>Method</w:t>
      </w:r>
    </w:p>
    <w:p w14:paraId="0B309130" w14:textId="77777777" w:rsidR="00E50CAE" w:rsidRPr="00CB17D4" w:rsidRDefault="00E50CAE" w:rsidP="00E50CAE">
      <w:pPr>
        <w:pStyle w:val="NoSpacing"/>
        <w:rPr>
          <w:rFonts w:ascii="Arial" w:hAnsi="Arial" w:cs="Arial"/>
        </w:rPr>
      </w:pPr>
      <w:r w:rsidRPr="00CB17D4">
        <w:rPr>
          <w:rFonts w:ascii="Arial" w:hAnsi="Arial" w:cs="Arial"/>
        </w:rPr>
        <w:t>Reaction:</w:t>
      </w:r>
      <w:r w:rsidRPr="00CB17D4">
        <w:rPr>
          <w:rFonts w:ascii="Arial" w:hAnsi="Arial" w:cs="Arial"/>
        </w:rPr>
        <w:tab/>
      </w:r>
      <w:proofErr w:type="spellStart"/>
      <w:r w:rsidRPr="00CB17D4">
        <w:rPr>
          <w:rFonts w:ascii="Arial" w:hAnsi="Arial" w:cs="Arial"/>
        </w:rPr>
        <w:t>C</w:t>
      </w:r>
      <w:r w:rsidR="00C55E85">
        <w:rPr>
          <w:rFonts w:ascii="Arial" w:hAnsi="Arial" w:cs="Arial"/>
        </w:rPr>
        <w:t>H</w:t>
      </w:r>
      <w:r w:rsidR="00C55E85" w:rsidRPr="00C55E85">
        <w:rPr>
          <w:rFonts w:ascii="Arial" w:hAnsi="Arial" w:cs="Arial"/>
          <w:vertAlign w:val="subscript"/>
        </w:rPr>
        <w:t>4</w:t>
      </w:r>
      <w:proofErr w:type="spellEnd"/>
      <w:r w:rsidRPr="00CB17D4">
        <w:rPr>
          <w:rFonts w:ascii="Arial" w:hAnsi="Arial" w:cs="Arial"/>
        </w:rPr>
        <w:t>(</w:t>
      </w:r>
      <w:r w:rsidR="00C55E85">
        <w:rPr>
          <w:rFonts w:ascii="Arial" w:hAnsi="Arial" w:cs="Arial"/>
        </w:rPr>
        <w:t>g</w:t>
      </w:r>
      <w:r w:rsidRPr="00CB17D4">
        <w:rPr>
          <w:rFonts w:ascii="Arial" w:hAnsi="Arial" w:cs="Arial"/>
        </w:rPr>
        <w:t xml:space="preserve">) + </w:t>
      </w:r>
      <w:proofErr w:type="spellStart"/>
      <w:r w:rsidR="00C55E85">
        <w:rPr>
          <w:rFonts w:ascii="Arial" w:hAnsi="Arial" w:cs="Arial"/>
        </w:rPr>
        <w:t>2</w:t>
      </w:r>
      <w:r w:rsidRPr="00CB17D4">
        <w:rPr>
          <w:rFonts w:ascii="Arial" w:hAnsi="Arial" w:cs="Arial"/>
        </w:rPr>
        <w:t>O</w:t>
      </w:r>
      <w:r w:rsidRPr="00CB17D4">
        <w:rPr>
          <w:rFonts w:ascii="Arial" w:hAnsi="Arial" w:cs="Arial"/>
          <w:vertAlign w:val="subscript"/>
        </w:rPr>
        <w:t>2</w:t>
      </w:r>
      <w:proofErr w:type="spellEnd"/>
      <w:r w:rsidRPr="00CB17D4">
        <w:rPr>
          <w:rFonts w:ascii="Arial" w:hAnsi="Arial" w:cs="Arial"/>
        </w:rPr>
        <w:t xml:space="preserve">(g) </w:t>
      </w:r>
      <w:r w:rsidRPr="00CB17D4">
        <w:rPr>
          <w:rFonts w:ascii="Calibri" w:hAnsi="Calibri" w:cs="Arial"/>
        </w:rPr>
        <w:t>→</w:t>
      </w:r>
      <w:r w:rsidRPr="00CB17D4">
        <w:rPr>
          <w:rFonts w:ascii="Arial" w:hAnsi="Arial" w:cs="Arial"/>
        </w:rPr>
        <w:t xml:space="preserve"> CO</w:t>
      </w:r>
      <w:r w:rsidRPr="00CB17D4">
        <w:rPr>
          <w:rFonts w:ascii="Arial" w:hAnsi="Arial" w:cs="Arial"/>
          <w:vertAlign w:val="subscript"/>
        </w:rPr>
        <w:t>2</w:t>
      </w:r>
      <w:r w:rsidRPr="00CB17D4">
        <w:rPr>
          <w:rFonts w:ascii="Arial" w:hAnsi="Arial" w:cs="Arial"/>
        </w:rPr>
        <w:t>(g)</w:t>
      </w:r>
      <w:r w:rsidR="00C55E85">
        <w:rPr>
          <w:rFonts w:ascii="Arial" w:hAnsi="Arial" w:cs="Arial"/>
        </w:rPr>
        <w:t xml:space="preserve"> + </w:t>
      </w:r>
      <w:proofErr w:type="spellStart"/>
      <w:r w:rsidR="00C55E85">
        <w:rPr>
          <w:rFonts w:ascii="Arial" w:hAnsi="Arial" w:cs="Arial"/>
        </w:rPr>
        <w:t>2H</w:t>
      </w:r>
      <w:r w:rsidR="00C55E85" w:rsidRPr="00C55E85">
        <w:rPr>
          <w:rFonts w:ascii="Arial" w:hAnsi="Arial" w:cs="Arial"/>
          <w:vertAlign w:val="subscript"/>
        </w:rPr>
        <w:t>2</w:t>
      </w:r>
      <w:r w:rsidR="00C55E85">
        <w:rPr>
          <w:rFonts w:ascii="Arial" w:hAnsi="Arial" w:cs="Arial"/>
        </w:rPr>
        <w:t>O</w:t>
      </w:r>
      <w:proofErr w:type="spellEnd"/>
      <w:r w:rsidR="00C55E85">
        <w:rPr>
          <w:rFonts w:ascii="Arial" w:hAnsi="Arial" w:cs="Arial"/>
        </w:rPr>
        <w:t>(l)</w:t>
      </w:r>
    </w:p>
    <w:p w14:paraId="613E9CB4" w14:textId="77777777" w:rsidR="00E50CAE" w:rsidRPr="00CB17D4" w:rsidRDefault="00E50CAE" w:rsidP="00E50CAE">
      <w:pPr>
        <w:pStyle w:val="NoSpacing"/>
        <w:rPr>
          <w:rFonts w:ascii="Arial" w:hAnsi="Arial" w:cs="Arial"/>
          <w:sz w:val="20"/>
        </w:rPr>
      </w:pPr>
    </w:p>
    <w:p w14:paraId="3A0E7D0F" w14:textId="77777777" w:rsidR="00E50CAE" w:rsidRPr="002A7630" w:rsidRDefault="00E50CAE" w:rsidP="00E50CAE">
      <w:pPr>
        <w:shd w:val="clear" w:color="auto" w:fill="FFFFFF"/>
        <w:outlineLvl w:val="3"/>
        <w:rPr>
          <w:rFonts w:ascii="Arial" w:hAnsi="Arial" w:cs="Arial"/>
          <w:color w:val="FF0000"/>
        </w:rPr>
      </w:pPr>
      <w:r w:rsidRPr="002A7630">
        <w:rPr>
          <w:rFonts w:ascii="Arial" w:hAnsi="Arial" w:cs="Arial"/>
          <w:color w:val="FF0000"/>
        </w:rPr>
        <w:t>Answer</w:t>
      </w:r>
    </w:p>
    <w:p w14:paraId="58E06FDB" w14:textId="77777777" w:rsidR="00E50CAE" w:rsidRPr="00CB17D4" w:rsidRDefault="00E50CAE" w:rsidP="00E50CAE">
      <w:pPr>
        <w:pStyle w:val="NoSpacing"/>
        <w:rPr>
          <w:rFonts w:ascii="Arial" w:hAnsi="Arial" w:cs="Arial"/>
        </w:rPr>
      </w:pPr>
      <w:r w:rsidRPr="00CB17D4">
        <w:rPr>
          <w:rFonts w:ascii="Arial" w:hAnsi="Arial" w:cs="Arial"/>
        </w:rPr>
        <w:t>ΔS</w:t>
      </w:r>
      <w:r w:rsidRPr="00CB17D4">
        <w:rPr>
          <w:rFonts w:ascii="Arial" w:hAnsi="Arial" w:cs="Arial"/>
          <w:vertAlign w:val="superscript"/>
        </w:rPr>
        <w:t>θ</w:t>
      </w:r>
      <w:r w:rsidRPr="00CB17D4">
        <w:rPr>
          <w:rFonts w:ascii="Arial" w:hAnsi="Arial" w:cs="Arial"/>
        </w:rPr>
        <w:t xml:space="preserve"> </w:t>
      </w:r>
      <w:r w:rsidRPr="00CB17D4">
        <w:rPr>
          <w:rFonts w:ascii="Arial" w:hAnsi="Arial" w:cs="Arial"/>
        </w:rPr>
        <w:tab/>
        <w:t xml:space="preserve">= </w:t>
      </w:r>
      <w:r w:rsidRPr="00CB17D4">
        <w:rPr>
          <w:rFonts w:ascii="Calibri" w:hAnsi="Calibri" w:cs="Arial"/>
        </w:rPr>
        <w:t>∑</w:t>
      </w:r>
      <w:r w:rsidRPr="00CB17D4">
        <w:rPr>
          <w:rFonts w:ascii="Arial" w:hAnsi="Arial" w:cs="Arial"/>
        </w:rPr>
        <w:t>ΔS</w:t>
      </w:r>
      <w:r w:rsidRPr="00CB17D4">
        <w:rPr>
          <w:rFonts w:ascii="Arial" w:hAnsi="Arial" w:cs="Arial"/>
          <w:vertAlign w:val="superscript"/>
        </w:rPr>
        <w:t>θ</w:t>
      </w:r>
      <w:r w:rsidRPr="00CB17D4">
        <w:rPr>
          <w:rFonts w:ascii="Arial" w:hAnsi="Arial" w:cs="Arial"/>
        </w:rPr>
        <w:t xml:space="preserve"> </w:t>
      </w:r>
      <w:r w:rsidRPr="00CB17D4">
        <w:rPr>
          <w:rFonts w:ascii="Arial" w:hAnsi="Arial" w:cs="Arial"/>
          <w:vertAlign w:val="subscript"/>
        </w:rPr>
        <w:t>products</w:t>
      </w:r>
      <w:r w:rsidRPr="00CB17D4">
        <w:rPr>
          <w:rFonts w:ascii="Arial" w:hAnsi="Arial" w:cs="Arial"/>
        </w:rPr>
        <w:t xml:space="preserve"> - </w:t>
      </w:r>
      <w:r w:rsidRPr="00CB17D4">
        <w:rPr>
          <w:rFonts w:ascii="Calibri" w:hAnsi="Calibri" w:cs="Arial"/>
        </w:rPr>
        <w:t>∑</w:t>
      </w:r>
      <w:r w:rsidRPr="00CB17D4">
        <w:rPr>
          <w:rFonts w:ascii="Arial" w:hAnsi="Arial" w:cs="Arial"/>
        </w:rPr>
        <w:t>ΔS</w:t>
      </w:r>
      <w:r w:rsidRPr="00CB17D4">
        <w:rPr>
          <w:rFonts w:ascii="Arial" w:hAnsi="Arial" w:cs="Arial"/>
          <w:vertAlign w:val="superscript"/>
        </w:rPr>
        <w:t>θ</w:t>
      </w:r>
      <w:r w:rsidRPr="00CB17D4">
        <w:rPr>
          <w:rFonts w:ascii="Arial" w:hAnsi="Arial" w:cs="Arial"/>
        </w:rPr>
        <w:t xml:space="preserve"> </w:t>
      </w:r>
      <w:r w:rsidRPr="00CB17D4">
        <w:rPr>
          <w:rFonts w:ascii="Arial" w:hAnsi="Arial" w:cs="Arial"/>
          <w:vertAlign w:val="subscript"/>
        </w:rPr>
        <w:t>reactants</w:t>
      </w:r>
    </w:p>
    <w:p w14:paraId="3530025F" w14:textId="77777777" w:rsidR="00E50CAE" w:rsidRPr="00CB17D4" w:rsidRDefault="00E50CAE" w:rsidP="00E50CAE">
      <w:pPr>
        <w:pStyle w:val="NoSpacing"/>
        <w:rPr>
          <w:rFonts w:ascii="Arial" w:hAnsi="Arial" w:cs="Arial"/>
          <w:sz w:val="20"/>
        </w:rPr>
      </w:pPr>
    </w:p>
    <w:p w14:paraId="0DD7B9E0" w14:textId="77777777" w:rsidR="00E50CAE" w:rsidRPr="00CB17D4" w:rsidRDefault="00E50CAE" w:rsidP="00E50CAE">
      <w:pPr>
        <w:pStyle w:val="NoSpacing"/>
        <w:rPr>
          <w:rFonts w:ascii="Arial" w:hAnsi="Arial" w:cs="Arial"/>
        </w:rPr>
      </w:pPr>
      <w:r w:rsidRPr="00CB17D4">
        <w:rPr>
          <w:rFonts w:ascii="Arial" w:hAnsi="Arial" w:cs="Arial"/>
        </w:rPr>
        <w:tab/>
        <w:t>= (</w:t>
      </w:r>
      <w:r w:rsidR="00737F55">
        <w:rPr>
          <w:rFonts w:ascii="Arial" w:hAnsi="Arial" w:cs="Arial"/>
        </w:rPr>
        <w:t>214</w:t>
      </w:r>
      <w:r w:rsidR="00C55E85">
        <w:rPr>
          <w:rFonts w:ascii="Arial" w:hAnsi="Arial" w:cs="Arial"/>
        </w:rPr>
        <w:t xml:space="preserve"> + (2 x 69.9)) – (186 + (2 x </w:t>
      </w:r>
      <w:r w:rsidRPr="00CB17D4">
        <w:rPr>
          <w:rFonts w:ascii="Arial" w:hAnsi="Arial" w:cs="Arial"/>
        </w:rPr>
        <w:t>205)</w:t>
      </w:r>
      <w:r w:rsidR="00C55E85">
        <w:rPr>
          <w:rFonts w:ascii="Arial" w:hAnsi="Arial" w:cs="Arial"/>
        </w:rPr>
        <w:t>)</w:t>
      </w:r>
    </w:p>
    <w:p w14:paraId="2802852B" w14:textId="77777777" w:rsidR="00E50CAE" w:rsidRPr="00CB17D4" w:rsidRDefault="00E50CAE" w:rsidP="00E50CAE">
      <w:pPr>
        <w:pStyle w:val="NoSpacing"/>
        <w:rPr>
          <w:rFonts w:ascii="Arial" w:hAnsi="Arial" w:cs="Arial"/>
          <w:sz w:val="20"/>
        </w:rPr>
      </w:pPr>
    </w:p>
    <w:p w14:paraId="03BB7E58" w14:textId="77777777" w:rsidR="00E50CAE" w:rsidRPr="00793419" w:rsidRDefault="00C55E85" w:rsidP="00E50CAE">
      <w:pPr>
        <w:pStyle w:val="NoSpacing"/>
        <w:rPr>
          <w:rFonts w:ascii="Arial" w:hAnsi="Arial" w:cs="Arial"/>
          <w:b/>
        </w:rPr>
      </w:pPr>
      <w:r>
        <w:rPr>
          <w:rFonts w:ascii="Arial" w:hAnsi="Arial" w:cs="Arial"/>
          <w:b/>
        </w:rPr>
        <w:tab/>
        <w:t>= -242.2</w:t>
      </w:r>
      <w:r w:rsidR="00E50CAE" w:rsidRPr="00CB17D4">
        <w:rPr>
          <w:rFonts w:ascii="Arial" w:hAnsi="Arial" w:cs="Arial"/>
          <w:b/>
        </w:rPr>
        <w:t xml:space="preserve"> J K</w:t>
      </w:r>
      <w:r w:rsidR="00E50CAE" w:rsidRPr="00CB17D4">
        <w:rPr>
          <w:rFonts w:ascii="Arial" w:hAnsi="Arial" w:cs="Arial"/>
          <w:b/>
          <w:vertAlign w:val="superscript"/>
        </w:rPr>
        <w:t>-1</w:t>
      </w:r>
      <w:r w:rsidR="00E50CAE" w:rsidRPr="00CB17D4">
        <w:rPr>
          <w:rFonts w:ascii="Arial" w:hAnsi="Arial" w:cs="Arial"/>
          <w:b/>
        </w:rPr>
        <w:t xml:space="preserve"> mol</w:t>
      </w:r>
      <w:r w:rsidR="00E50CAE" w:rsidRPr="00CB17D4">
        <w:rPr>
          <w:rFonts w:ascii="Arial" w:hAnsi="Arial" w:cs="Arial"/>
          <w:b/>
          <w:vertAlign w:val="superscript"/>
        </w:rPr>
        <w:t>-1</w:t>
      </w:r>
      <w:r w:rsidR="00E50CAE">
        <w:rPr>
          <w:rFonts w:ascii="Arial" w:hAnsi="Arial" w:cs="Arial"/>
          <w:b/>
        </w:rPr>
        <w:tab/>
      </w:r>
      <w:r w:rsidR="00E50CAE">
        <w:rPr>
          <w:rFonts w:ascii="Arial" w:hAnsi="Arial" w:cs="Arial"/>
          <w:b/>
        </w:rPr>
        <w:tab/>
      </w:r>
    </w:p>
    <w:p w14:paraId="4AEAA087" w14:textId="77777777" w:rsidR="00E50CAE" w:rsidRPr="002A7630" w:rsidRDefault="00E50CAE" w:rsidP="00E50CAE">
      <w:pPr>
        <w:shd w:val="clear" w:color="auto" w:fill="FFFFFF"/>
        <w:outlineLvl w:val="3"/>
        <w:rPr>
          <w:rFonts w:ascii="Arial" w:hAnsi="Arial" w:cs="Arial"/>
          <w:color w:val="FF0000"/>
          <w:sz w:val="20"/>
        </w:rPr>
      </w:pPr>
    </w:p>
    <w:p w14:paraId="261D3B7A" w14:textId="77777777" w:rsidR="00E50CAE" w:rsidRPr="002A7630" w:rsidRDefault="00E50CAE" w:rsidP="00E50CAE">
      <w:pPr>
        <w:shd w:val="clear" w:color="auto" w:fill="FFFFFF"/>
        <w:outlineLvl w:val="3"/>
        <w:rPr>
          <w:rFonts w:ascii="Arial" w:hAnsi="Arial" w:cs="Arial"/>
          <w:color w:val="FF0000"/>
        </w:rPr>
      </w:pPr>
      <w:r w:rsidRPr="002A7630">
        <w:rPr>
          <w:rFonts w:ascii="Arial" w:hAnsi="Arial" w:cs="Arial"/>
          <w:color w:val="FF0000"/>
        </w:rPr>
        <w:t>Comment</w:t>
      </w:r>
    </w:p>
    <w:p w14:paraId="4A7F8864" w14:textId="77777777" w:rsidR="00AD21C5" w:rsidRDefault="00A47089" w:rsidP="00AD21C5">
      <w:pPr>
        <w:pStyle w:val="NoSpacing"/>
        <w:rPr>
          <w:rFonts w:ascii="Arial" w:hAnsi="Arial" w:cs="Arial"/>
        </w:rPr>
      </w:pPr>
      <w:r w:rsidRPr="00CB17D4">
        <w:rPr>
          <w:rFonts w:ascii="Arial" w:hAnsi="Arial" w:cs="Arial"/>
        </w:rPr>
        <w:t xml:space="preserve">Entropy change is quite </w:t>
      </w:r>
      <w:r>
        <w:rPr>
          <w:rFonts w:ascii="Arial" w:hAnsi="Arial" w:cs="Arial"/>
        </w:rPr>
        <w:t>large and negative</w:t>
      </w:r>
      <w:r w:rsidRPr="00CB17D4">
        <w:rPr>
          <w:rFonts w:ascii="Arial" w:hAnsi="Arial" w:cs="Arial"/>
        </w:rPr>
        <w:t xml:space="preserve"> because </w:t>
      </w:r>
      <w:r>
        <w:rPr>
          <w:rFonts w:ascii="Arial" w:hAnsi="Arial" w:cs="Arial"/>
        </w:rPr>
        <w:t>same number of moles of reactants and products, with 2 gases becoming a gas and a liquid so there is a decrease in disorder</w:t>
      </w:r>
      <w:r w:rsidRPr="00CB17D4">
        <w:rPr>
          <w:rFonts w:ascii="Arial" w:hAnsi="Arial" w:cs="Arial"/>
        </w:rPr>
        <w:t>.</w:t>
      </w:r>
      <w:r>
        <w:rPr>
          <w:rFonts w:ascii="Arial" w:hAnsi="Arial" w:cs="Arial"/>
        </w:rPr>
        <w:t xml:space="preserve"> </w:t>
      </w:r>
    </w:p>
    <w:p w14:paraId="19A052B3" w14:textId="77777777" w:rsidR="000B3B0F" w:rsidRDefault="000B3B0F" w:rsidP="00E50CAE">
      <w:pPr>
        <w:pStyle w:val="NoSpacing"/>
        <w:rPr>
          <w:rFonts w:ascii="Arial" w:hAnsi="Arial" w:cs="Arial"/>
        </w:rPr>
      </w:pPr>
    </w:p>
    <w:p w14:paraId="369165DC" w14:textId="77777777" w:rsidR="00034FCA" w:rsidRPr="0076257E" w:rsidRDefault="0076257E" w:rsidP="00066811">
      <w:pPr>
        <w:pStyle w:val="NoSpacing"/>
        <w:rPr>
          <w:rFonts w:ascii="Arial" w:hAnsi="Arial" w:cs="Arial"/>
          <w:b/>
          <w:i/>
        </w:rPr>
      </w:pPr>
      <w:r w:rsidRPr="0076257E">
        <w:rPr>
          <w:rFonts w:ascii="Arial" w:hAnsi="Arial" w:cs="Arial"/>
          <w:b/>
          <w:i/>
        </w:rPr>
        <w:t>Starter: 10.4 Entropy</w:t>
      </w:r>
    </w:p>
    <w:p w14:paraId="02FD71AE" w14:textId="77777777" w:rsidR="0076257E" w:rsidRPr="0076257E" w:rsidRDefault="0076257E" w:rsidP="00066811">
      <w:pPr>
        <w:pStyle w:val="NoSpacing"/>
        <w:rPr>
          <w:rFonts w:ascii="Arial" w:hAnsi="Arial" w:cs="Arial"/>
        </w:rPr>
      </w:pPr>
    </w:p>
    <w:p w14:paraId="4FFEE1FF" w14:textId="77777777" w:rsidR="00896BE4" w:rsidRPr="00896BE4" w:rsidRDefault="00896BE4" w:rsidP="00896BE4">
      <w:pPr>
        <w:rPr>
          <w:rFonts w:ascii="Arial" w:hAnsi="Arial" w:cs="Arial"/>
          <w:b/>
          <w:i/>
          <w:color w:val="FF0000"/>
        </w:rPr>
      </w:pPr>
      <w:r>
        <w:rPr>
          <w:rFonts w:ascii="Arial" w:hAnsi="Arial" w:cs="Arial"/>
          <w:b/>
          <w:i/>
          <w:color w:val="FF0000"/>
        </w:rPr>
        <w:t xml:space="preserve">Application: </w:t>
      </w:r>
      <w:proofErr w:type="spellStart"/>
      <w:r>
        <w:rPr>
          <w:rFonts w:ascii="Arial" w:hAnsi="Arial" w:cs="Arial"/>
          <w:b/>
          <w:i/>
          <w:color w:val="FF0000"/>
        </w:rPr>
        <w:t>CGP32</w:t>
      </w:r>
      <w:proofErr w:type="spellEnd"/>
      <w:r>
        <w:rPr>
          <w:rFonts w:ascii="Arial" w:hAnsi="Arial" w:cs="Arial"/>
          <w:b/>
          <w:i/>
          <w:color w:val="FF0000"/>
        </w:rPr>
        <w:t xml:space="preserve"> </w:t>
      </w:r>
      <w:proofErr w:type="spellStart"/>
      <w:r>
        <w:rPr>
          <w:rFonts w:ascii="Arial" w:hAnsi="Arial" w:cs="Arial"/>
          <w:b/>
          <w:i/>
          <w:color w:val="FF0000"/>
        </w:rPr>
        <w:t>PQ1</w:t>
      </w:r>
      <w:proofErr w:type="spellEnd"/>
      <w:r>
        <w:rPr>
          <w:rFonts w:ascii="Arial" w:hAnsi="Arial" w:cs="Arial"/>
          <w:b/>
          <w:i/>
          <w:color w:val="FF0000"/>
        </w:rPr>
        <w:t>-3</w:t>
      </w:r>
    </w:p>
    <w:p w14:paraId="0030DFEA" w14:textId="77777777" w:rsidR="00896BE4" w:rsidRPr="00896BE4" w:rsidRDefault="00896BE4" w:rsidP="00896BE4">
      <w:pPr>
        <w:rPr>
          <w:rFonts w:ascii="Arial" w:hAnsi="Arial" w:cs="Arial"/>
          <w:b/>
          <w:i/>
          <w:sz w:val="12"/>
        </w:rPr>
      </w:pPr>
    </w:p>
    <w:p w14:paraId="6E0ACA2E" w14:textId="77777777" w:rsidR="00896BE4" w:rsidRPr="006C7B28" w:rsidRDefault="00896BE4" w:rsidP="00896BE4">
      <w:pPr>
        <w:rPr>
          <w:rFonts w:ascii="Arial" w:hAnsi="Arial" w:cs="Arial"/>
          <w:b/>
          <w:i/>
        </w:rPr>
      </w:pPr>
      <w:r>
        <w:rPr>
          <w:rFonts w:ascii="Arial" w:hAnsi="Arial" w:cs="Arial"/>
          <w:b/>
          <w:i/>
        </w:rPr>
        <w:t xml:space="preserve">Fact recall: </w:t>
      </w:r>
      <w:proofErr w:type="spellStart"/>
      <w:r>
        <w:rPr>
          <w:rFonts w:ascii="Arial" w:hAnsi="Arial" w:cs="Arial"/>
          <w:b/>
          <w:i/>
        </w:rPr>
        <w:t>CGP32</w:t>
      </w:r>
      <w:proofErr w:type="spellEnd"/>
      <w:r>
        <w:rPr>
          <w:rFonts w:ascii="Arial" w:hAnsi="Arial" w:cs="Arial"/>
          <w:b/>
          <w:i/>
        </w:rPr>
        <w:t xml:space="preserve"> </w:t>
      </w:r>
      <w:proofErr w:type="spellStart"/>
      <w:r>
        <w:rPr>
          <w:rFonts w:ascii="Arial" w:hAnsi="Arial" w:cs="Arial"/>
          <w:b/>
          <w:i/>
        </w:rPr>
        <w:t>Q1</w:t>
      </w:r>
      <w:proofErr w:type="spellEnd"/>
      <w:r>
        <w:rPr>
          <w:rFonts w:ascii="Arial" w:hAnsi="Arial" w:cs="Arial"/>
          <w:b/>
          <w:i/>
        </w:rPr>
        <w:t>-2</w:t>
      </w:r>
    </w:p>
    <w:p w14:paraId="2EFB2D11" w14:textId="77777777" w:rsidR="00896BE4" w:rsidRDefault="00896BE4" w:rsidP="00066811">
      <w:pPr>
        <w:pStyle w:val="NoSpacing"/>
        <w:rPr>
          <w:rFonts w:ascii="Arial" w:hAnsi="Arial" w:cs="Arial"/>
          <w:u w:val="single"/>
        </w:rPr>
      </w:pPr>
    </w:p>
    <w:p w14:paraId="74FCABAE" w14:textId="77777777" w:rsidR="00953586" w:rsidRPr="000B3B0F" w:rsidRDefault="00A47089" w:rsidP="00066811">
      <w:pPr>
        <w:pStyle w:val="NoSpacing"/>
        <w:rPr>
          <w:rFonts w:ascii="Arial" w:hAnsi="Arial" w:cs="Arial"/>
          <w:b/>
          <w:u w:val="single"/>
        </w:rPr>
      </w:pPr>
      <w:r>
        <w:rPr>
          <w:rFonts w:ascii="Arial" w:hAnsi="Arial" w:cs="Arial"/>
          <w:b/>
          <w:u w:val="single"/>
        </w:rPr>
        <w:br w:type="page"/>
      </w:r>
      <w:r w:rsidR="00565633">
        <w:rPr>
          <w:b/>
          <w:noProof/>
        </w:rPr>
        <w:lastRenderedPageBreak/>
        <w:pict w14:anchorId="3A729A72">
          <v:shape id="Picture 2" o:spid="_x0000_s1207" type="#_x0000_t75" alt="http://upload.wikimedia.org/wikipedia/commons/thumb/c/c7/Josiah_Willard_Gibbs_-from_MMS-.jpg/235px-Josiah_Willard_Gibbs_-from_MMS-.jpg" style="position:absolute;margin-left:354.75pt;margin-top:-6.85pt;width:61.5pt;height:75pt;z-index:-1;visibility:visible" wrapcoords="-164 0 -164 21466 21600 21466 21600 0 -164 0">
            <v:imagedata r:id="rId34" o:title="235px-Josiah_Willard_Gibbs_-from_MMS-" croptop="6437f" cropbottom="17408f" cropleft="10128f" cropright="8937f"/>
            <w10:wrap type="through"/>
          </v:shape>
        </w:pict>
      </w:r>
      <w:r w:rsidR="007E7575" w:rsidRPr="000B3B0F">
        <w:rPr>
          <w:rFonts w:ascii="Arial" w:hAnsi="Arial" w:cs="Arial"/>
          <w:b/>
          <w:u w:val="single"/>
        </w:rPr>
        <w:t>Gibbs free energy change, ΔG</w:t>
      </w:r>
      <w:r w:rsidR="007E7575" w:rsidRPr="000B3B0F">
        <w:rPr>
          <w:rFonts w:ascii="Arial" w:hAnsi="Arial" w:cs="Arial"/>
          <w:b/>
          <w:u w:val="single"/>
          <w:vertAlign w:val="superscript"/>
        </w:rPr>
        <w:t>θ</w:t>
      </w:r>
    </w:p>
    <w:p w14:paraId="1C532F7E" w14:textId="77777777" w:rsidR="007E7575" w:rsidRPr="00CD0F9F" w:rsidRDefault="007E7575" w:rsidP="00066811">
      <w:pPr>
        <w:pStyle w:val="NoSpacing"/>
        <w:rPr>
          <w:rFonts w:ascii="Arial" w:hAnsi="Arial" w:cs="Arial"/>
        </w:rPr>
      </w:pPr>
    </w:p>
    <w:p w14:paraId="35E31040" w14:textId="65C86485" w:rsidR="00855DAF" w:rsidRPr="0080586C" w:rsidRDefault="00855DAF" w:rsidP="00855DAF">
      <w:pPr>
        <w:pStyle w:val="NoSpacing"/>
        <w:rPr>
          <w:rFonts w:ascii="Arial" w:hAnsi="Arial" w:cs="Arial"/>
          <w:sz w:val="20"/>
        </w:rPr>
      </w:pPr>
      <w:r>
        <w:rPr>
          <w:rFonts w:ascii="Arial" w:hAnsi="Arial" w:cs="Arial"/>
          <w:noProof/>
          <w:sz w:val="20"/>
          <w:lang w:eastAsia="en-GB"/>
        </w:rPr>
        <w:pict w14:anchorId="599BD14B">
          <v:shape id="_x0000_s1296" type="#_x0000_t202" style="position:absolute;margin-left:.85pt;margin-top:1.75pt;width:183.65pt;height:27.75pt;z-index:24;mso-width-relative:margin;mso-height-relative:margin" strokecolor="red" strokeweight="1.5pt">
            <v:textbox>
              <w:txbxContent>
                <w:p w14:paraId="723F05A9" w14:textId="77777777" w:rsidR="002A7630" w:rsidRPr="004C3B9C" w:rsidRDefault="002A7630" w:rsidP="005B5BBE">
                  <w:pPr>
                    <w:pStyle w:val="NoSpacing"/>
                    <w:rPr>
                      <w:rFonts w:ascii="Arial" w:hAnsi="Arial" w:cs="Arial"/>
                      <w:b/>
                    </w:rPr>
                  </w:pPr>
                  <w:r>
                    <w:rPr>
                      <w:rFonts w:ascii="Arial" w:hAnsi="Arial" w:cs="Arial"/>
                      <w:b/>
                    </w:rPr>
                    <w:t>ΔG</w:t>
                  </w:r>
                  <w:r w:rsidRPr="004C3B9C">
                    <w:rPr>
                      <w:rFonts w:ascii="Arial" w:hAnsi="Arial" w:cs="Arial"/>
                      <w:b/>
                      <w:vertAlign w:val="superscript"/>
                    </w:rPr>
                    <w:t>θ</w:t>
                  </w:r>
                  <w:r w:rsidRPr="004C3B9C">
                    <w:rPr>
                      <w:rFonts w:ascii="Arial" w:hAnsi="Arial" w:cs="Arial"/>
                      <w:b/>
                    </w:rPr>
                    <w:t xml:space="preserve"> = </w:t>
                  </w:r>
                  <w:r w:rsidRPr="004C3B9C">
                    <w:rPr>
                      <w:rFonts w:ascii="Calibri" w:hAnsi="Calibri" w:cs="Arial"/>
                      <w:b/>
                    </w:rPr>
                    <w:t>∑</w:t>
                  </w:r>
                  <w:proofErr w:type="spellStart"/>
                  <w:r>
                    <w:rPr>
                      <w:rFonts w:ascii="Arial" w:hAnsi="Arial" w:cs="Arial"/>
                      <w:b/>
                    </w:rPr>
                    <w:t>G</w:t>
                  </w:r>
                  <w:r w:rsidRPr="004C3B9C">
                    <w:rPr>
                      <w:rFonts w:ascii="Arial" w:hAnsi="Arial" w:cs="Arial"/>
                      <w:b/>
                      <w:vertAlign w:val="superscript"/>
                    </w:rPr>
                    <w:t>θ</w:t>
                  </w:r>
                  <w:proofErr w:type="spellEnd"/>
                  <w:r w:rsidRPr="004C3B9C">
                    <w:rPr>
                      <w:rFonts w:ascii="Arial" w:hAnsi="Arial" w:cs="Arial"/>
                      <w:b/>
                    </w:rPr>
                    <w:t xml:space="preserve"> </w:t>
                  </w:r>
                  <w:r w:rsidRPr="004C3B9C">
                    <w:rPr>
                      <w:rFonts w:ascii="Arial" w:hAnsi="Arial" w:cs="Arial"/>
                      <w:b/>
                      <w:vertAlign w:val="subscript"/>
                    </w:rPr>
                    <w:t>products</w:t>
                  </w:r>
                  <w:r w:rsidRPr="004C3B9C">
                    <w:rPr>
                      <w:rFonts w:ascii="Arial" w:hAnsi="Arial" w:cs="Arial"/>
                      <w:b/>
                    </w:rPr>
                    <w:t xml:space="preserve"> - </w:t>
                  </w:r>
                  <w:r w:rsidRPr="004C3B9C">
                    <w:rPr>
                      <w:rFonts w:ascii="Calibri" w:hAnsi="Calibri" w:cs="Arial"/>
                      <w:b/>
                    </w:rPr>
                    <w:t>∑</w:t>
                  </w:r>
                  <w:proofErr w:type="spellStart"/>
                  <w:r>
                    <w:rPr>
                      <w:rFonts w:ascii="Arial" w:hAnsi="Arial" w:cs="Arial"/>
                      <w:b/>
                    </w:rPr>
                    <w:t>G</w:t>
                  </w:r>
                  <w:r w:rsidRPr="004C3B9C">
                    <w:rPr>
                      <w:rFonts w:ascii="Arial" w:hAnsi="Arial" w:cs="Arial"/>
                      <w:b/>
                      <w:vertAlign w:val="superscript"/>
                    </w:rPr>
                    <w:t>θ</w:t>
                  </w:r>
                  <w:proofErr w:type="spellEnd"/>
                  <w:r w:rsidRPr="004C3B9C">
                    <w:rPr>
                      <w:rFonts w:ascii="Arial" w:hAnsi="Arial" w:cs="Arial"/>
                      <w:b/>
                    </w:rPr>
                    <w:t xml:space="preserve"> </w:t>
                  </w:r>
                  <w:r>
                    <w:rPr>
                      <w:rFonts w:ascii="Arial" w:hAnsi="Arial" w:cs="Arial"/>
                      <w:b/>
                      <w:vertAlign w:val="subscript"/>
                    </w:rPr>
                    <w:t>reactants</w:t>
                  </w:r>
                </w:p>
                <w:p w14:paraId="76C921F9" w14:textId="77777777" w:rsidR="002A7630" w:rsidRPr="004C3B9C" w:rsidRDefault="002A7630" w:rsidP="005B5BBE">
                  <w:pPr>
                    <w:pStyle w:val="NoSpacing"/>
                    <w:rPr>
                      <w:rFonts w:ascii="Arial" w:hAnsi="Arial" w:cs="Arial"/>
                      <w:b/>
                    </w:rPr>
                  </w:pPr>
                </w:p>
                <w:p w14:paraId="1D2937C8" w14:textId="77777777" w:rsidR="002A7630" w:rsidRPr="004C3B9C" w:rsidRDefault="002A7630" w:rsidP="005B5BBE"/>
              </w:txbxContent>
            </v:textbox>
          </v:shape>
        </w:pict>
      </w:r>
    </w:p>
    <w:p w14:paraId="62F33F4A" w14:textId="77777777" w:rsidR="00855DAF" w:rsidRDefault="00855DAF" w:rsidP="00855DAF">
      <w:pPr>
        <w:pStyle w:val="NoSpacing"/>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Units: </w:t>
      </w:r>
      <w:r w:rsidRPr="005B5BBE">
        <w:rPr>
          <w:rFonts w:ascii="Arial" w:hAnsi="Arial" w:cs="Arial"/>
          <w:b/>
          <w:bCs/>
        </w:rPr>
        <w:t>kJ mol</w:t>
      </w:r>
      <w:r w:rsidRPr="005B5BBE">
        <w:rPr>
          <w:rFonts w:ascii="Arial" w:hAnsi="Arial" w:cs="Arial"/>
          <w:b/>
          <w:bCs/>
          <w:vertAlign w:val="superscript"/>
        </w:rPr>
        <w:t>-1</w:t>
      </w:r>
      <w:r w:rsidRPr="005B5BBE">
        <w:rPr>
          <w:rFonts w:ascii="Arial" w:hAnsi="Arial" w:cs="Arial"/>
        </w:rPr>
        <w:t xml:space="preserve"> </w:t>
      </w:r>
    </w:p>
    <w:p w14:paraId="2630B6D7" w14:textId="77777777" w:rsidR="00855DAF" w:rsidRDefault="00855DAF" w:rsidP="00066811">
      <w:pPr>
        <w:pStyle w:val="NoSpacing"/>
        <w:rPr>
          <w:rFonts w:ascii="Arial" w:hAnsi="Arial" w:cs="Arial"/>
        </w:rPr>
      </w:pPr>
    </w:p>
    <w:p w14:paraId="3E51C339" w14:textId="3AA9FBE1" w:rsidR="007E7575" w:rsidRPr="00CD0F9F" w:rsidRDefault="00CB17D4" w:rsidP="00066811">
      <w:pPr>
        <w:pStyle w:val="NoSpacing"/>
        <w:rPr>
          <w:rFonts w:ascii="Arial" w:hAnsi="Arial" w:cs="Arial"/>
        </w:rPr>
      </w:pPr>
      <w:r>
        <w:rPr>
          <w:rFonts w:ascii="Arial" w:hAnsi="Arial" w:cs="Arial"/>
        </w:rPr>
        <w:t>These</w:t>
      </w:r>
      <w:r w:rsidR="007E7575" w:rsidRPr="00CD0F9F">
        <w:rPr>
          <w:rFonts w:ascii="Arial" w:hAnsi="Arial" w:cs="Arial"/>
        </w:rPr>
        <w:t xml:space="preserve"> factors govern </w:t>
      </w:r>
      <w:r w:rsidR="00040634" w:rsidRPr="00CD0F9F">
        <w:rPr>
          <w:rFonts w:ascii="Arial" w:hAnsi="Arial" w:cs="Arial"/>
        </w:rPr>
        <w:t>the</w:t>
      </w:r>
      <w:r w:rsidR="007E7575" w:rsidRPr="00CD0F9F">
        <w:rPr>
          <w:rFonts w:ascii="Arial" w:hAnsi="Arial" w:cs="Arial"/>
        </w:rPr>
        <w:t xml:space="preserve"> </w:t>
      </w:r>
      <w:r w:rsidR="007E7575" w:rsidRPr="00793419">
        <w:rPr>
          <w:rFonts w:ascii="Arial" w:hAnsi="Arial" w:cs="Arial"/>
          <w:b/>
        </w:rPr>
        <w:t>feasibility</w:t>
      </w:r>
      <w:r w:rsidR="007E7575" w:rsidRPr="00CD0F9F">
        <w:rPr>
          <w:rFonts w:ascii="Arial" w:hAnsi="Arial" w:cs="Arial"/>
        </w:rPr>
        <w:t xml:space="preserve"> of a chemical reaction:</w:t>
      </w:r>
      <w:r w:rsidR="00D74D12" w:rsidRPr="00D74D12">
        <w:rPr>
          <w:noProof/>
          <w:lang w:eastAsia="en-GB"/>
        </w:rPr>
        <w:t xml:space="preserve"> </w:t>
      </w:r>
    </w:p>
    <w:p w14:paraId="61BB425D" w14:textId="77777777" w:rsidR="007E7575" w:rsidRPr="00CD0F9F" w:rsidRDefault="007E7575" w:rsidP="007E7575">
      <w:pPr>
        <w:pStyle w:val="NoSpacing"/>
        <w:numPr>
          <w:ilvl w:val="0"/>
          <w:numId w:val="23"/>
        </w:numPr>
        <w:rPr>
          <w:rFonts w:ascii="Arial" w:hAnsi="Arial" w:cs="Arial"/>
        </w:rPr>
      </w:pPr>
      <w:r w:rsidRPr="00CD0F9F">
        <w:rPr>
          <w:rFonts w:ascii="Arial" w:hAnsi="Arial" w:cs="Arial"/>
        </w:rPr>
        <w:t>Enthalpy</w:t>
      </w:r>
      <w:r w:rsidR="000B3B0F">
        <w:rPr>
          <w:rFonts w:ascii="Arial" w:hAnsi="Arial" w:cs="Arial"/>
        </w:rPr>
        <w:t xml:space="preserve"> (release of energy)</w:t>
      </w:r>
    </w:p>
    <w:p w14:paraId="67EDCFC3" w14:textId="77777777" w:rsidR="007E7575" w:rsidRDefault="007E7575" w:rsidP="007E7575">
      <w:pPr>
        <w:pStyle w:val="NoSpacing"/>
        <w:numPr>
          <w:ilvl w:val="0"/>
          <w:numId w:val="23"/>
        </w:numPr>
        <w:rPr>
          <w:rFonts w:ascii="Arial" w:hAnsi="Arial" w:cs="Arial"/>
        </w:rPr>
      </w:pPr>
      <w:r w:rsidRPr="00CD0F9F">
        <w:rPr>
          <w:rFonts w:ascii="Arial" w:hAnsi="Arial" w:cs="Arial"/>
        </w:rPr>
        <w:t>Entropy</w:t>
      </w:r>
      <w:r w:rsidR="000B3B0F">
        <w:rPr>
          <w:rFonts w:ascii="Arial" w:hAnsi="Arial" w:cs="Arial"/>
        </w:rPr>
        <w:t xml:space="preserve"> (increase in disorder)</w:t>
      </w:r>
    </w:p>
    <w:p w14:paraId="29484DD9" w14:textId="77777777" w:rsidR="00CB17D4" w:rsidRPr="00CD0F9F" w:rsidRDefault="00CB17D4" w:rsidP="007E7575">
      <w:pPr>
        <w:pStyle w:val="NoSpacing"/>
        <w:numPr>
          <w:ilvl w:val="0"/>
          <w:numId w:val="23"/>
        </w:numPr>
        <w:rPr>
          <w:rFonts w:ascii="Arial" w:hAnsi="Arial" w:cs="Arial"/>
        </w:rPr>
      </w:pPr>
      <w:r>
        <w:rPr>
          <w:rFonts w:ascii="Arial" w:hAnsi="Arial" w:cs="Arial"/>
        </w:rPr>
        <w:t>Temperature</w:t>
      </w:r>
    </w:p>
    <w:p w14:paraId="55DF47C9" w14:textId="77777777" w:rsidR="007E7575" w:rsidRPr="00CD0F9F" w:rsidRDefault="007E7575" w:rsidP="00066811">
      <w:pPr>
        <w:pStyle w:val="NoSpacing"/>
        <w:rPr>
          <w:rFonts w:ascii="Arial" w:hAnsi="Arial" w:cs="Arial"/>
        </w:rPr>
      </w:pPr>
    </w:p>
    <w:p w14:paraId="71D1CE92" w14:textId="77777777" w:rsidR="007E7575" w:rsidRPr="00CD0F9F" w:rsidRDefault="007E7575" w:rsidP="00066811">
      <w:pPr>
        <w:pStyle w:val="NoSpacing"/>
        <w:rPr>
          <w:rFonts w:ascii="Arial" w:hAnsi="Arial" w:cs="Arial"/>
        </w:rPr>
      </w:pPr>
      <w:r w:rsidRPr="00CD0F9F">
        <w:rPr>
          <w:rFonts w:ascii="Arial" w:hAnsi="Arial" w:cs="Arial"/>
        </w:rPr>
        <w:t>So</w:t>
      </w:r>
      <w:r w:rsidRPr="00CD0F9F">
        <w:rPr>
          <w:rFonts w:ascii="Arial" w:hAnsi="Arial" w:cs="Arial"/>
          <w:b/>
        </w:rPr>
        <w:t xml:space="preserve"> exothermic</w:t>
      </w:r>
      <w:r w:rsidRPr="00CD0F9F">
        <w:rPr>
          <w:rFonts w:ascii="Arial" w:hAnsi="Arial" w:cs="Arial"/>
        </w:rPr>
        <w:t xml:space="preserve"> reactions give a </w:t>
      </w:r>
      <w:r w:rsidRPr="00CD0F9F">
        <w:rPr>
          <w:rFonts w:ascii="Arial" w:hAnsi="Arial" w:cs="Arial"/>
          <w:b/>
        </w:rPr>
        <w:t>release of energy</w:t>
      </w:r>
      <w:r w:rsidRPr="00CD0F9F">
        <w:rPr>
          <w:rFonts w:ascii="Arial" w:hAnsi="Arial" w:cs="Arial"/>
        </w:rPr>
        <w:t xml:space="preserve"> (</w:t>
      </w:r>
      <w:proofErr w:type="spellStart"/>
      <w:r w:rsidRPr="00CD0F9F">
        <w:rPr>
          <w:rFonts w:ascii="Arial" w:hAnsi="Arial" w:cs="Arial"/>
        </w:rPr>
        <w:t>ΔH</w:t>
      </w:r>
      <w:proofErr w:type="spellEnd"/>
      <w:r w:rsidRPr="00CD0F9F">
        <w:rPr>
          <w:rFonts w:ascii="Arial" w:hAnsi="Arial" w:cs="Arial"/>
        </w:rPr>
        <w:t xml:space="preserve"> = -</w:t>
      </w:r>
      <w:proofErr w:type="spellStart"/>
      <w:r w:rsidRPr="00CD0F9F">
        <w:rPr>
          <w:rFonts w:ascii="Arial" w:hAnsi="Arial" w:cs="Arial"/>
        </w:rPr>
        <w:t>ve</w:t>
      </w:r>
      <w:proofErr w:type="spellEnd"/>
      <w:r w:rsidRPr="00CD0F9F">
        <w:rPr>
          <w:rFonts w:ascii="Arial" w:hAnsi="Arial" w:cs="Arial"/>
        </w:rPr>
        <w:t xml:space="preserve">) and </w:t>
      </w:r>
      <w:r w:rsidRPr="00CD0F9F">
        <w:rPr>
          <w:rFonts w:ascii="Arial" w:hAnsi="Arial" w:cs="Arial"/>
          <w:b/>
        </w:rPr>
        <w:t>endothermic</w:t>
      </w:r>
      <w:r w:rsidRPr="00CD0F9F">
        <w:rPr>
          <w:rFonts w:ascii="Arial" w:hAnsi="Arial" w:cs="Arial"/>
        </w:rPr>
        <w:t xml:space="preserve"> reactions which lead to an </w:t>
      </w:r>
      <w:r w:rsidRPr="00CD0F9F">
        <w:rPr>
          <w:rFonts w:ascii="Arial" w:hAnsi="Arial" w:cs="Arial"/>
          <w:b/>
        </w:rPr>
        <w:t>increase in entropy</w:t>
      </w:r>
      <w:r w:rsidRPr="00CD0F9F">
        <w:rPr>
          <w:rFonts w:ascii="Arial" w:hAnsi="Arial" w:cs="Arial"/>
        </w:rPr>
        <w:t xml:space="preserve"> (</w:t>
      </w:r>
      <w:proofErr w:type="spellStart"/>
      <w:r w:rsidRPr="00CD0F9F">
        <w:rPr>
          <w:rFonts w:ascii="Arial" w:hAnsi="Arial" w:cs="Arial"/>
        </w:rPr>
        <w:t>ΔS</w:t>
      </w:r>
      <w:proofErr w:type="spellEnd"/>
      <w:r w:rsidRPr="00CD0F9F">
        <w:rPr>
          <w:rFonts w:ascii="Arial" w:hAnsi="Arial" w:cs="Arial"/>
        </w:rPr>
        <w:t xml:space="preserve"> = +</w:t>
      </w:r>
      <w:proofErr w:type="spellStart"/>
      <w:r w:rsidR="00D74D12">
        <w:rPr>
          <w:rFonts w:ascii="Arial" w:hAnsi="Arial" w:cs="Arial"/>
        </w:rPr>
        <w:t>ve</w:t>
      </w:r>
      <w:proofErr w:type="spellEnd"/>
      <w:r w:rsidRPr="00CD0F9F">
        <w:rPr>
          <w:rFonts w:ascii="Arial" w:hAnsi="Arial" w:cs="Arial"/>
        </w:rPr>
        <w:t xml:space="preserve">) </w:t>
      </w:r>
      <w:r w:rsidRPr="00CD0F9F">
        <w:rPr>
          <w:rFonts w:ascii="Arial" w:hAnsi="Arial" w:cs="Arial"/>
          <w:b/>
        </w:rPr>
        <w:t>happen quite often</w:t>
      </w:r>
      <w:r w:rsidRPr="00CD0F9F">
        <w:rPr>
          <w:rFonts w:ascii="Arial" w:hAnsi="Arial" w:cs="Arial"/>
        </w:rPr>
        <w:t xml:space="preserve">. </w:t>
      </w:r>
    </w:p>
    <w:p w14:paraId="18EEAE1A" w14:textId="77777777" w:rsidR="007E7575" w:rsidRPr="00CD0F9F" w:rsidRDefault="007E7575" w:rsidP="00066811">
      <w:pPr>
        <w:pStyle w:val="NoSpacing"/>
        <w:rPr>
          <w:rFonts w:ascii="Arial" w:hAnsi="Arial" w:cs="Arial"/>
        </w:rPr>
      </w:pPr>
    </w:p>
    <w:p w14:paraId="1799E70D" w14:textId="77777777" w:rsidR="000B3B0F" w:rsidRPr="000B3B0F" w:rsidRDefault="007E7575" w:rsidP="00066811">
      <w:pPr>
        <w:pStyle w:val="NoSpacing"/>
        <w:rPr>
          <w:rFonts w:ascii="Arial" w:hAnsi="Arial" w:cs="Arial"/>
        </w:rPr>
      </w:pPr>
      <w:r w:rsidRPr="00CD0F9F">
        <w:rPr>
          <w:rFonts w:ascii="Arial" w:hAnsi="Arial" w:cs="Arial"/>
        </w:rPr>
        <w:t>The conflict</w:t>
      </w:r>
      <w:r w:rsidR="00D74D12">
        <w:rPr>
          <w:rFonts w:ascii="Arial" w:hAnsi="Arial" w:cs="Arial"/>
        </w:rPr>
        <w:t xml:space="preserve">ing demands of </w:t>
      </w:r>
      <w:r w:rsidRPr="00CD0F9F">
        <w:rPr>
          <w:rFonts w:ascii="Arial" w:hAnsi="Arial" w:cs="Arial"/>
        </w:rPr>
        <w:t xml:space="preserve">enthalpy and entropy are brought together in a quantity called </w:t>
      </w:r>
      <w:r w:rsidRPr="00CD0F9F">
        <w:rPr>
          <w:rFonts w:ascii="Arial" w:hAnsi="Arial" w:cs="Arial"/>
          <w:b/>
        </w:rPr>
        <w:t>Gibbs free energy, G</w:t>
      </w:r>
      <w:r w:rsidR="000B3B0F">
        <w:rPr>
          <w:rFonts w:ascii="Arial" w:hAnsi="Arial" w:cs="Arial"/>
        </w:rPr>
        <w:t xml:space="preserve">. The </w:t>
      </w:r>
      <w:r w:rsidR="000B3B0F" w:rsidRPr="000B3B0F">
        <w:rPr>
          <w:rFonts w:ascii="Arial" w:hAnsi="Arial" w:cs="Arial"/>
          <w:b/>
        </w:rPr>
        <w:t>change in Gibbs free energy</w:t>
      </w:r>
      <w:r w:rsidR="000B3B0F">
        <w:rPr>
          <w:rFonts w:ascii="Arial" w:hAnsi="Arial" w:cs="Arial"/>
        </w:rPr>
        <w:t xml:space="preserve">, </w:t>
      </w:r>
      <w:proofErr w:type="spellStart"/>
      <w:r w:rsidR="000B3B0F" w:rsidRPr="000B3B0F">
        <w:rPr>
          <w:rFonts w:ascii="Arial" w:hAnsi="Arial" w:cs="Arial"/>
        </w:rPr>
        <w:t>ΔG</w:t>
      </w:r>
      <w:proofErr w:type="spellEnd"/>
      <w:r w:rsidR="000B3B0F">
        <w:rPr>
          <w:rFonts w:ascii="Arial" w:hAnsi="Arial" w:cs="Arial"/>
        </w:rPr>
        <w:t xml:space="preserve">, is a measure used to </w:t>
      </w:r>
      <w:r w:rsidR="000B3B0F" w:rsidRPr="000B3B0F">
        <w:rPr>
          <w:rFonts w:ascii="Arial" w:hAnsi="Arial" w:cs="Arial"/>
          <w:b/>
        </w:rPr>
        <w:t>predict</w:t>
      </w:r>
      <w:r w:rsidR="000B3B0F">
        <w:rPr>
          <w:rFonts w:ascii="Arial" w:hAnsi="Arial" w:cs="Arial"/>
        </w:rPr>
        <w:t xml:space="preserve"> whether a </w:t>
      </w:r>
      <w:r w:rsidR="000B3B0F" w:rsidRPr="000B3B0F">
        <w:rPr>
          <w:rFonts w:ascii="Arial" w:hAnsi="Arial" w:cs="Arial"/>
          <w:b/>
        </w:rPr>
        <w:t>reaction is</w:t>
      </w:r>
      <w:r w:rsidR="000B3B0F">
        <w:rPr>
          <w:rFonts w:ascii="Arial" w:hAnsi="Arial" w:cs="Arial"/>
        </w:rPr>
        <w:t xml:space="preserve"> </w:t>
      </w:r>
      <w:r w:rsidR="000B3B0F" w:rsidRPr="000B3B0F">
        <w:rPr>
          <w:rFonts w:ascii="Arial" w:hAnsi="Arial" w:cs="Arial"/>
          <w:b/>
        </w:rPr>
        <w:t>feasible</w:t>
      </w:r>
      <w:r w:rsidR="000B3B0F">
        <w:rPr>
          <w:rFonts w:ascii="Arial" w:hAnsi="Arial" w:cs="Arial"/>
        </w:rPr>
        <w:t>.</w:t>
      </w:r>
      <w:r w:rsidR="005B5BBE">
        <w:rPr>
          <w:rFonts w:ascii="Arial" w:hAnsi="Arial" w:cs="Arial"/>
        </w:rPr>
        <w:t xml:space="preserve"> It takes into account the </w:t>
      </w:r>
      <w:r w:rsidR="005B5BBE" w:rsidRPr="005B5BBE">
        <w:rPr>
          <w:rFonts w:ascii="Arial" w:hAnsi="Arial" w:cs="Arial"/>
          <w:b/>
        </w:rPr>
        <w:t>changes in enthalpy</w:t>
      </w:r>
      <w:r w:rsidR="005B5BBE">
        <w:rPr>
          <w:rFonts w:ascii="Arial" w:hAnsi="Arial" w:cs="Arial"/>
        </w:rPr>
        <w:t xml:space="preserve"> and </w:t>
      </w:r>
      <w:r w:rsidR="005B5BBE" w:rsidRPr="005B5BBE">
        <w:rPr>
          <w:rFonts w:ascii="Arial" w:hAnsi="Arial" w:cs="Arial"/>
          <w:b/>
        </w:rPr>
        <w:t>changes in entropy</w:t>
      </w:r>
      <w:r w:rsidR="005B5BBE">
        <w:rPr>
          <w:rFonts w:ascii="Arial" w:hAnsi="Arial" w:cs="Arial"/>
        </w:rPr>
        <w:t>.</w:t>
      </w:r>
    </w:p>
    <w:p w14:paraId="06419BC4" w14:textId="77777777" w:rsidR="000B3B0F" w:rsidRDefault="000B3B0F" w:rsidP="00066811">
      <w:pPr>
        <w:pStyle w:val="NoSpacing"/>
        <w:rPr>
          <w:rFonts w:ascii="Arial" w:hAnsi="Arial" w:cs="Arial"/>
        </w:rPr>
      </w:pPr>
    </w:p>
    <w:p w14:paraId="10F61631" w14:textId="4F2FAF5D" w:rsidR="005B5BBE" w:rsidRDefault="005B5BBE" w:rsidP="005B5BBE">
      <w:pPr>
        <w:pStyle w:val="NoSpacing"/>
        <w:rPr>
          <w:rFonts w:ascii="Arial" w:hAnsi="Arial" w:cs="Arial"/>
        </w:rPr>
      </w:pPr>
      <w:r>
        <w:rPr>
          <w:rFonts w:ascii="Arial" w:hAnsi="Arial" w:cs="Arial"/>
        </w:rPr>
        <w:t xml:space="preserve">If the </w:t>
      </w:r>
      <w:r w:rsidRPr="005B5BBE">
        <w:rPr>
          <w:rFonts w:ascii="Arial" w:hAnsi="Arial" w:cs="Arial"/>
          <w:b/>
        </w:rPr>
        <w:t xml:space="preserve">Gibbs free energies of the reactants and products are </w:t>
      </w:r>
      <w:proofErr w:type="spellStart"/>
      <w:r w:rsidRPr="005B5BBE">
        <w:rPr>
          <w:rFonts w:ascii="Arial" w:hAnsi="Arial" w:cs="Arial"/>
          <w:b/>
        </w:rPr>
        <w:t>know</w:t>
      </w:r>
      <w:proofErr w:type="spellEnd"/>
      <w:r>
        <w:rPr>
          <w:rFonts w:ascii="Arial" w:hAnsi="Arial" w:cs="Arial"/>
        </w:rPr>
        <w:t xml:space="preserve"> then the change in Gibbs free energy can be calculate using this equation.</w:t>
      </w:r>
      <w:r>
        <w:rPr>
          <w:rFonts w:ascii="Arial" w:hAnsi="Arial" w:cs="Arial"/>
        </w:rPr>
        <w:tab/>
      </w:r>
      <w:r w:rsidR="0076257E">
        <w:rPr>
          <w:rFonts w:ascii="Arial" w:hAnsi="Arial" w:cs="Arial"/>
        </w:rPr>
        <w:tab/>
      </w:r>
      <w:r w:rsidRPr="005B5BBE">
        <w:rPr>
          <w:rFonts w:ascii="Arial" w:hAnsi="Arial" w:cs="Arial"/>
        </w:rPr>
        <w:t xml:space="preserve"> </w:t>
      </w:r>
    </w:p>
    <w:p w14:paraId="52ADAF07" w14:textId="77777777" w:rsidR="005B5BBE" w:rsidRPr="00855DAF" w:rsidRDefault="005B5BBE" w:rsidP="005B5BBE">
      <w:pPr>
        <w:pStyle w:val="NoSpacing"/>
        <w:rPr>
          <w:rFonts w:ascii="Arial" w:hAnsi="Arial" w:cs="Arial"/>
          <w:szCs w:val="40"/>
        </w:rPr>
      </w:pPr>
    </w:p>
    <w:p w14:paraId="6C207C01" w14:textId="77777777" w:rsidR="007E7575" w:rsidRPr="00CD0F9F" w:rsidRDefault="005B5BBE" w:rsidP="00066811">
      <w:pPr>
        <w:pStyle w:val="NoSpacing"/>
        <w:rPr>
          <w:rFonts w:ascii="Arial" w:hAnsi="Arial" w:cs="Arial"/>
        </w:rPr>
      </w:pPr>
      <w:r w:rsidRPr="005B5BBE">
        <w:rPr>
          <w:rFonts w:ascii="Arial" w:hAnsi="Arial" w:cs="Arial"/>
        </w:rPr>
        <w:t>Gibbs derived this equation to calculate the free energy change which</w:t>
      </w:r>
      <w:r>
        <w:rPr>
          <w:rFonts w:ascii="Arial" w:hAnsi="Arial" w:cs="Arial"/>
          <w:b/>
        </w:rPr>
        <w:t xml:space="preserve"> </w:t>
      </w:r>
      <w:r w:rsidR="007E7575" w:rsidRPr="000B3B0F">
        <w:rPr>
          <w:rFonts w:ascii="Arial" w:hAnsi="Arial" w:cs="Arial"/>
          <w:b/>
        </w:rPr>
        <w:t xml:space="preserve">combines </w:t>
      </w:r>
      <w:r w:rsidR="007E7575" w:rsidRPr="005B5BBE">
        <w:rPr>
          <w:rFonts w:ascii="Arial" w:hAnsi="Arial" w:cs="Arial"/>
        </w:rPr>
        <w:t>the</w:t>
      </w:r>
      <w:r w:rsidR="007E7575" w:rsidRPr="000B3B0F">
        <w:rPr>
          <w:rFonts w:ascii="Arial" w:hAnsi="Arial" w:cs="Arial"/>
          <w:b/>
        </w:rPr>
        <w:t xml:space="preserve"> entropy change </w:t>
      </w:r>
      <w:r w:rsidR="007E7575" w:rsidRPr="005B5BBE">
        <w:rPr>
          <w:rFonts w:ascii="Arial" w:hAnsi="Arial" w:cs="Arial"/>
        </w:rPr>
        <w:t>and the</w:t>
      </w:r>
      <w:r w:rsidR="007E7575" w:rsidRPr="000B3B0F">
        <w:rPr>
          <w:rFonts w:ascii="Arial" w:hAnsi="Arial" w:cs="Arial"/>
          <w:b/>
        </w:rPr>
        <w:t xml:space="preserve"> enthalpy change</w:t>
      </w:r>
      <w:r w:rsidR="007E7575" w:rsidRPr="00CD0F9F">
        <w:rPr>
          <w:rFonts w:ascii="Arial" w:hAnsi="Arial" w:cs="Arial"/>
        </w:rPr>
        <w:t>:</w:t>
      </w:r>
    </w:p>
    <w:p w14:paraId="354211BF" w14:textId="77777777" w:rsidR="007E7575" w:rsidRPr="00CD0F9F" w:rsidRDefault="00565633" w:rsidP="00066811">
      <w:pPr>
        <w:pStyle w:val="NoSpacing"/>
        <w:rPr>
          <w:rFonts w:ascii="Arial" w:hAnsi="Arial" w:cs="Arial"/>
        </w:rPr>
      </w:pPr>
      <w:r>
        <w:rPr>
          <w:rFonts w:ascii="Arial" w:hAnsi="Arial" w:cs="Arial"/>
          <w:noProof/>
          <w:lang w:eastAsia="en-GB"/>
        </w:rPr>
        <w:pict w14:anchorId="49B907D5">
          <v:shape id="_x0000_s1199" type="#_x0000_t202" style="position:absolute;margin-left:134.25pt;margin-top:10.8pt;width:370.5pt;height:21.9pt;z-index:9">
            <v:textbox>
              <w:txbxContent>
                <w:p w14:paraId="2F61635D" w14:textId="77777777" w:rsidR="002A7630" w:rsidRPr="005B5BBE" w:rsidRDefault="002A7630">
                  <w:pPr>
                    <w:rPr>
                      <w:rFonts w:ascii="Arial" w:hAnsi="Arial" w:cs="Arial"/>
                    </w:rPr>
                  </w:pPr>
                  <w:r>
                    <w:rPr>
                      <w:rFonts w:ascii="Arial" w:hAnsi="Arial" w:cs="Arial"/>
                    </w:rPr>
                    <w:t>Since units</w:t>
                  </w:r>
                  <w:r w:rsidRPr="007E7575">
                    <w:rPr>
                      <w:rFonts w:ascii="Arial" w:hAnsi="Arial" w:cs="Arial"/>
                    </w:rPr>
                    <w:t xml:space="preserve"> </w:t>
                  </w:r>
                  <w:r>
                    <w:rPr>
                      <w:rFonts w:ascii="Arial" w:hAnsi="Arial" w:cs="Arial"/>
                    </w:rPr>
                    <w:t xml:space="preserve">are </w:t>
                  </w:r>
                  <w:r w:rsidRPr="005B5BBE">
                    <w:rPr>
                      <w:rFonts w:ascii="Arial" w:hAnsi="Arial" w:cs="Arial"/>
                      <w:b/>
                      <w:bCs/>
                    </w:rPr>
                    <w:t>kJ mol</w:t>
                  </w:r>
                  <w:r w:rsidRPr="005B5BBE">
                    <w:rPr>
                      <w:rFonts w:ascii="Arial" w:hAnsi="Arial" w:cs="Arial"/>
                      <w:b/>
                      <w:bCs/>
                      <w:vertAlign w:val="superscript"/>
                    </w:rPr>
                    <w:t>-1</w:t>
                  </w:r>
                  <w:r w:rsidRPr="005B5BBE">
                    <w:rPr>
                      <w:rFonts w:ascii="Arial" w:hAnsi="Arial" w:cs="Arial"/>
                    </w:rPr>
                    <w:t xml:space="preserve"> </w:t>
                  </w:r>
                  <w:r>
                    <w:rPr>
                      <w:rFonts w:ascii="Arial" w:hAnsi="Arial" w:cs="Arial"/>
                    </w:rPr>
                    <w:t xml:space="preserve">must </w:t>
                  </w:r>
                  <w:r w:rsidRPr="007E7575">
                    <w:rPr>
                      <w:rFonts w:ascii="Arial" w:hAnsi="Arial" w:cs="Arial"/>
                    </w:rPr>
                    <w:t xml:space="preserve">multiply </w:t>
                  </w:r>
                  <w:proofErr w:type="spellStart"/>
                  <w:r w:rsidRPr="007E7575">
                    <w:rPr>
                      <w:rFonts w:ascii="Arial" w:hAnsi="Arial" w:cs="Arial"/>
                    </w:rPr>
                    <w:t>ΔS</w:t>
                  </w:r>
                  <w:proofErr w:type="spellEnd"/>
                  <w:r w:rsidRPr="007E7575">
                    <w:rPr>
                      <w:rFonts w:ascii="Arial" w:hAnsi="Arial" w:cs="Arial"/>
                    </w:rPr>
                    <w:t xml:space="preserve"> by 10</w:t>
                  </w:r>
                  <w:r w:rsidRPr="007E7575">
                    <w:rPr>
                      <w:rFonts w:ascii="Arial" w:hAnsi="Arial" w:cs="Arial"/>
                      <w:vertAlign w:val="superscript"/>
                    </w:rPr>
                    <w:t>-3</w:t>
                  </w:r>
                  <w:r>
                    <w:rPr>
                      <w:rFonts w:ascii="Arial" w:hAnsi="Arial" w:cs="Arial"/>
                    </w:rPr>
                    <w:t xml:space="preserve"> to convert J to kJ</w:t>
                  </w:r>
                </w:p>
              </w:txbxContent>
            </v:textbox>
          </v:shape>
        </w:pict>
      </w:r>
      <w:r>
        <w:rPr>
          <w:rFonts w:ascii="Arial" w:hAnsi="Arial" w:cs="Arial"/>
          <w:noProof/>
          <w:lang w:eastAsia="en-GB"/>
        </w:rPr>
        <w:pict w14:anchorId="5A6E4B32">
          <v:shape id="_x0000_s1198" type="#_x0000_t202" style="position:absolute;margin-left:.85pt;margin-top:8.55pt;width:116.15pt;height:23.25pt;z-index:8;mso-width-relative:margin;mso-height-relative:margin" strokecolor="red" strokeweight="1.5pt">
            <v:textbox>
              <w:txbxContent>
                <w:p w14:paraId="62C25D20" w14:textId="77777777" w:rsidR="002A7630" w:rsidRPr="004C3B9C" w:rsidRDefault="002A7630" w:rsidP="007E7575">
                  <w:pPr>
                    <w:pStyle w:val="NoSpacing"/>
                    <w:rPr>
                      <w:rFonts w:ascii="Arial" w:hAnsi="Arial" w:cs="Arial"/>
                      <w:b/>
                    </w:rPr>
                  </w:pPr>
                  <w:r>
                    <w:rPr>
                      <w:rFonts w:ascii="Arial" w:hAnsi="Arial" w:cs="Arial"/>
                      <w:b/>
                    </w:rPr>
                    <w:t>ΔG</w:t>
                  </w:r>
                  <w:r w:rsidRPr="004C3B9C">
                    <w:rPr>
                      <w:rFonts w:ascii="Arial" w:hAnsi="Arial" w:cs="Arial"/>
                      <w:b/>
                      <w:vertAlign w:val="superscript"/>
                    </w:rPr>
                    <w:t>θ</w:t>
                  </w:r>
                  <w:r w:rsidRPr="004C3B9C">
                    <w:rPr>
                      <w:rFonts w:ascii="Arial" w:hAnsi="Arial" w:cs="Arial"/>
                      <w:b/>
                    </w:rPr>
                    <w:t xml:space="preserve"> = </w:t>
                  </w:r>
                  <w:r>
                    <w:rPr>
                      <w:rFonts w:ascii="Arial" w:hAnsi="Arial" w:cs="Arial"/>
                      <w:b/>
                    </w:rPr>
                    <w:t>ΔH</w:t>
                  </w:r>
                  <w:r w:rsidRPr="004C3B9C">
                    <w:rPr>
                      <w:rFonts w:ascii="Arial" w:hAnsi="Arial" w:cs="Arial"/>
                      <w:b/>
                      <w:vertAlign w:val="superscript"/>
                    </w:rPr>
                    <w:t>θ</w:t>
                  </w:r>
                  <w:r w:rsidRPr="004C3B9C">
                    <w:rPr>
                      <w:rFonts w:ascii="Arial" w:hAnsi="Arial" w:cs="Arial"/>
                      <w:b/>
                    </w:rPr>
                    <w:t xml:space="preserve"> - </w:t>
                  </w:r>
                  <w:proofErr w:type="spellStart"/>
                  <w:r>
                    <w:rPr>
                      <w:rFonts w:ascii="Arial" w:hAnsi="Arial" w:cs="Arial"/>
                      <w:b/>
                    </w:rPr>
                    <w:t>T</w:t>
                  </w:r>
                  <w:r w:rsidRPr="004C3B9C">
                    <w:rPr>
                      <w:rFonts w:ascii="Arial" w:hAnsi="Arial" w:cs="Arial"/>
                      <w:b/>
                    </w:rPr>
                    <w:t>ΔS</w:t>
                  </w:r>
                  <w:r w:rsidRPr="004C3B9C">
                    <w:rPr>
                      <w:rFonts w:ascii="Arial" w:hAnsi="Arial" w:cs="Arial"/>
                      <w:b/>
                      <w:vertAlign w:val="superscript"/>
                    </w:rPr>
                    <w:t>θ</w:t>
                  </w:r>
                  <w:proofErr w:type="spellEnd"/>
                </w:p>
                <w:p w14:paraId="557B7D26" w14:textId="77777777" w:rsidR="002A7630" w:rsidRPr="004C3B9C" w:rsidRDefault="002A7630" w:rsidP="007E7575">
                  <w:pPr>
                    <w:pStyle w:val="NoSpacing"/>
                    <w:rPr>
                      <w:rFonts w:ascii="Arial" w:hAnsi="Arial" w:cs="Arial"/>
                      <w:b/>
                    </w:rPr>
                  </w:pPr>
                </w:p>
                <w:p w14:paraId="7D7D038D" w14:textId="77777777" w:rsidR="002A7630" w:rsidRPr="004C3B9C" w:rsidRDefault="002A7630" w:rsidP="007E7575"/>
              </w:txbxContent>
            </v:textbox>
          </v:shape>
        </w:pict>
      </w:r>
    </w:p>
    <w:p w14:paraId="42AFAF11" w14:textId="77777777" w:rsidR="007E7575" w:rsidRDefault="007E7575" w:rsidP="00066811">
      <w:pPr>
        <w:pStyle w:val="NoSpacing"/>
        <w:rPr>
          <w:rFonts w:ascii="Arial" w:hAnsi="Arial" w:cs="Arial"/>
        </w:rPr>
      </w:pPr>
    </w:p>
    <w:p w14:paraId="68DC017B" w14:textId="77777777" w:rsidR="0080586C" w:rsidRDefault="0080586C" w:rsidP="00066811">
      <w:pPr>
        <w:pStyle w:val="NoSpacing"/>
        <w:rPr>
          <w:rFonts w:ascii="Arial" w:hAnsi="Arial" w:cs="Arial"/>
        </w:rPr>
      </w:pPr>
    </w:p>
    <w:p w14:paraId="5B31B183" w14:textId="77777777" w:rsidR="007E7575" w:rsidRDefault="008C5AD2" w:rsidP="008C5AD2">
      <w:pPr>
        <w:pStyle w:val="NoSpacing"/>
        <w:rPr>
          <w:rFonts w:ascii="Arial" w:hAnsi="Arial" w:cs="Arial"/>
        </w:rPr>
      </w:pPr>
      <w:r>
        <w:rPr>
          <w:rFonts w:ascii="Arial" w:hAnsi="Arial" w:cs="Arial"/>
        </w:rPr>
        <w:t xml:space="preserve">If </w:t>
      </w:r>
      <w:r w:rsidRPr="008C5AD2">
        <w:rPr>
          <w:rFonts w:ascii="Arial" w:hAnsi="Arial" w:cs="Arial"/>
        </w:rPr>
        <w:t>the</w:t>
      </w:r>
      <w:r>
        <w:rPr>
          <w:rFonts w:ascii="Arial" w:hAnsi="Arial" w:cs="Arial"/>
          <w:b/>
        </w:rPr>
        <w:t xml:space="preserve"> change in entropy</w:t>
      </w:r>
      <w:r w:rsidRPr="00CD0F9F">
        <w:rPr>
          <w:rFonts w:ascii="Arial" w:hAnsi="Arial" w:cs="Arial"/>
        </w:rPr>
        <w:t xml:space="preserve"> </w:t>
      </w:r>
      <w:r>
        <w:rPr>
          <w:rFonts w:ascii="Arial" w:hAnsi="Arial" w:cs="Arial"/>
        </w:rPr>
        <w:t>is</w:t>
      </w:r>
      <w:r w:rsidR="00040634" w:rsidRPr="00CD0F9F">
        <w:rPr>
          <w:rFonts w:ascii="Arial" w:hAnsi="Arial" w:cs="Arial"/>
        </w:rPr>
        <w:t xml:space="preserve"> </w:t>
      </w:r>
      <w:r>
        <w:rPr>
          <w:rFonts w:ascii="Arial" w:hAnsi="Arial" w:cs="Arial"/>
          <w:b/>
        </w:rPr>
        <w:t xml:space="preserve">positive </w:t>
      </w:r>
      <w:r>
        <w:rPr>
          <w:rFonts w:ascii="Arial" w:hAnsi="Arial" w:cs="Arial"/>
        </w:rPr>
        <w:t>and the reaction is exothermic (</w:t>
      </w:r>
      <w:proofErr w:type="spellStart"/>
      <w:r w:rsidRPr="008C5AD2">
        <w:rPr>
          <w:rFonts w:ascii="Arial" w:hAnsi="Arial" w:cs="Arial"/>
        </w:rPr>
        <w:t>ΔH</w:t>
      </w:r>
      <w:proofErr w:type="spellEnd"/>
      <w:r w:rsidRPr="008C5AD2">
        <w:rPr>
          <w:rFonts w:ascii="Arial" w:hAnsi="Arial" w:cs="Arial"/>
        </w:rPr>
        <w:t xml:space="preserve"> –</w:t>
      </w:r>
      <w:proofErr w:type="spellStart"/>
      <w:r w:rsidRPr="008C5AD2">
        <w:rPr>
          <w:rFonts w:ascii="Arial" w:hAnsi="Arial" w:cs="Arial"/>
        </w:rPr>
        <w:t>ve</w:t>
      </w:r>
      <w:proofErr w:type="spellEnd"/>
      <w:r w:rsidRPr="008C5AD2">
        <w:rPr>
          <w:rFonts w:ascii="Arial" w:hAnsi="Arial" w:cs="Arial"/>
        </w:rPr>
        <w:t>)</w:t>
      </w:r>
      <w:r>
        <w:rPr>
          <w:rFonts w:ascii="Arial" w:hAnsi="Arial" w:cs="Arial"/>
        </w:rPr>
        <w:t xml:space="preserve"> then</w:t>
      </w:r>
      <w:r w:rsidR="00040634" w:rsidRPr="00CD0F9F">
        <w:rPr>
          <w:rFonts w:ascii="Arial" w:hAnsi="Arial" w:cs="Arial"/>
        </w:rPr>
        <w:t xml:space="preserve"> </w:t>
      </w:r>
      <w:r>
        <w:rPr>
          <w:rFonts w:ascii="Arial" w:hAnsi="Arial" w:cs="Arial"/>
        </w:rPr>
        <w:t xml:space="preserve">the </w:t>
      </w:r>
      <w:r w:rsidRPr="008C5AD2">
        <w:rPr>
          <w:rFonts w:ascii="Arial" w:hAnsi="Arial" w:cs="Arial"/>
          <w:b/>
        </w:rPr>
        <w:t>change in Gibbs free energy</w:t>
      </w:r>
      <w:r>
        <w:rPr>
          <w:rFonts w:ascii="Arial" w:hAnsi="Arial" w:cs="Arial"/>
        </w:rPr>
        <w:t xml:space="preserve"> will be </w:t>
      </w:r>
      <w:r w:rsidRPr="008C5AD2">
        <w:rPr>
          <w:rFonts w:ascii="Arial" w:hAnsi="Arial" w:cs="Arial"/>
          <w:b/>
        </w:rPr>
        <w:t>more negative</w:t>
      </w:r>
      <w:r>
        <w:rPr>
          <w:rFonts w:ascii="Arial" w:hAnsi="Arial" w:cs="Arial"/>
        </w:rPr>
        <w:t xml:space="preserve">. So the </w:t>
      </w:r>
      <w:r w:rsidRPr="008C5AD2">
        <w:rPr>
          <w:rFonts w:ascii="Arial" w:hAnsi="Arial" w:cs="Arial"/>
          <w:b/>
        </w:rPr>
        <w:t>greater</w:t>
      </w:r>
      <w:r>
        <w:rPr>
          <w:rFonts w:ascii="Arial" w:hAnsi="Arial" w:cs="Arial"/>
        </w:rPr>
        <w:t xml:space="preserve"> the </w:t>
      </w:r>
      <w:r w:rsidRPr="008C5AD2">
        <w:rPr>
          <w:rFonts w:ascii="Arial" w:hAnsi="Arial" w:cs="Arial"/>
          <w:b/>
        </w:rPr>
        <w:t>increase in entropy</w:t>
      </w:r>
      <w:r>
        <w:rPr>
          <w:rFonts w:ascii="Arial" w:hAnsi="Arial" w:cs="Arial"/>
        </w:rPr>
        <w:t xml:space="preserve"> and the </w:t>
      </w:r>
      <w:r w:rsidRPr="008C5AD2">
        <w:rPr>
          <w:rFonts w:ascii="Arial" w:hAnsi="Arial" w:cs="Arial"/>
          <w:b/>
        </w:rPr>
        <w:t>more exothermic</w:t>
      </w:r>
      <w:r>
        <w:rPr>
          <w:rFonts w:ascii="Arial" w:hAnsi="Arial" w:cs="Arial"/>
        </w:rPr>
        <w:t xml:space="preserve"> the </w:t>
      </w:r>
      <w:r w:rsidRPr="008C5AD2">
        <w:rPr>
          <w:rFonts w:ascii="Arial" w:hAnsi="Arial" w:cs="Arial"/>
          <w:b/>
        </w:rPr>
        <w:t>smaller</w:t>
      </w:r>
      <w:r>
        <w:rPr>
          <w:rFonts w:ascii="Arial" w:hAnsi="Arial" w:cs="Arial"/>
        </w:rPr>
        <w:t xml:space="preserve"> the value of </w:t>
      </w:r>
      <w:r>
        <w:rPr>
          <w:rFonts w:ascii="Arial" w:hAnsi="Arial" w:cs="Arial"/>
          <w:b/>
        </w:rPr>
        <w:t xml:space="preserve">Gibbs free energy. </w:t>
      </w:r>
      <w:r w:rsidR="007E7575" w:rsidRPr="00CD0F9F">
        <w:rPr>
          <w:rFonts w:ascii="Arial" w:hAnsi="Arial" w:cs="Arial"/>
        </w:rPr>
        <w:t xml:space="preserve">If </w:t>
      </w:r>
      <w:proofErr w:type="spellStart"/>
      <w:r w:rsidR="007E7575" w:rsidRPr="00CD0F9F">
        <w:rPr>
          <w:rFonts w:ascii="Arial" w:hAnsi="Arial" w:cs="Arial"/>
          <w:b/>
        </w:rPr>
        <w:t>ΔG</w:t>
      </w:r>
      <w:proofErr w:type="spellEnd"/>
      <w:r w:rsidR="007E7575" w:rsidRPr="00CD0F9F">
        <w:rPr>
          <w:rFonts w:ascii="Arial" w:hAnsi="Arial" w:cs="Arial"/>
          <w:b/>
        </w:rPr>
        <w:t xml:space="preserve"> is negative</w:t>
      </w:r>
      <w:r w:rsidR="00040634" w:rsidRPr="00CD0F9F">
        <w:rPr>
          <w:rFonts w:ascii="Arial" w:hAnsi="Arial" w:cs="Arial"/>
          <w:b/>
        </w:rPr>
        <w:t xml:space="preserve"> (or zero)</w:t>
      </w:r>
      <w:r w:rsidR="007E7575" w:rsidRPr="00CD0F9F">
        <w:rPr>
          <w:rFonts w:ascii="Arial" w:hAnsi="Arial" w:cs="Arial"/>
        </w:rPr>
        <w:t xml:space="preserve"> then the reaction will be </w:t>
      </w:r>
      <w:r w:rsidR="007E7575" w:rsidRPr="00CD0F9F">
        <w:rPr>
          <w:rFonts w:ascii="Arial" w:hAnsi="Arial" w:cs="Arial"/>
          <w:b/>
        </w:rPr>
        <w:t>feasible</w:t>
      </w:r>
      <w:r w:rsidR="00040634" w:rsidRPr="00CD0F9F">
        <w:rPr>
          <w:rFonts w:ascii="Arial" w:hAnsi="Arial" w:cs="Arial"/>
        </w:rPr>
        <w:t xml:space="preserve">, i.e. </w:t>
      </w:r>
      <w:r>
        <w:rPr>
          <w:rFonts w:ascii="Arial" w:hAnsi="Arial" w:cs="Arial"/>
          <w:b/>
        </w:rPr>
        <w:t>it will occur</w:t>
      </w:r>
      <w:r>
        <w:rPr>
          <w:rFonts w:ascii="Arial" w:hAnsi="Arial" w:cs="Arial"/>
        </w:rPr>
        <w:t>.</w:t>
      </w:r>
    </w:p>
    <w:p w14:paraId="1C73C2A9" w14:textId="77777777" w:rsidR="007E7575" w:rsidRDefault="008C5AD2" w:rsidP="008C5AD2">
      <w:pPr>
        <w:pStyle w:val="NoSpacing"/>
        <w:rPr>
          <w:rFonts w:ascii="Arial" w:hAnsi="Arial" w:cs="Arial"/>
        </w:rPr>
      </w:pPr>
      <w:r>
        <w:rPr>
          <w:rFonts w:ascii="Arial" w:hAnsi="Arial" w:cs="Arial"/>
        </w:rPr>
        <w:t xml:space="preserve">However the change in Gibbs free energy is </w:t>
      </w:r>
      <w:r w:rsidRPr="00CD0F9F">
        <w:rPr>
          <w:rFonts w:ascii="Arial" w:hAnsi="Arial" w:cs="Arial"/>
          <w:b/>
        </w:rPr>
        <w:t>depend</w:t>
      </w:r>
      <w:r>
        <w:rPr>
          <w:rFonts w:ascii="Arial" w:hAnsi="Arial" w:cs="Arial"/>
          <w:b/>
        </w:rPr>
        <w:t>ent</w:t>
      </w:r>
      <w:r w:rsidR="007E7575" w:rsidRPr="00CD0F9F">
        <w:rPr>
          <w:rFonts w:ascii="Arial" w:hAnsi="Arial" w:cs="Arial"/>
          <w:b/>
        </w:rPr>
        <w:t xml:space="preserve"> on temperature</w:t>
      </w:r>
      <w:r>
        <w:rPr>
          <w:rFonts w:ascii="Arial" w:hAnsi="Arial" w:cs="Arial"/>
        </w:rPr>
        <w:t xml:space="preserve">, so </w:t>
      </w:r>
      <w:r w:rsidR="007E7575" w:rsidRPr="00CD0F9F">
        <w:rPr>
          <w:rFonts w:ascii="Arial" w:hAnsi="Arial" w:cs="Arial"/>
        </w:rPr>
        <w:t xml:space="preserve">some reactions may be </w:t>
      </w:r>
      <w:r w:rsidR="007E7575" w:rsidRPr="008C5AD2">
        <w:rPr>
          <w:rFonts w:ascii="Arial" w:hAnsi="Arial" w:cs="Arial"/>
          <w:b/>
        </w:rPr>
        <w:t>feasible at one temperature but not at another</w:t>
      </w:r>
      <w:r>
        <w:rPr>
          <w:rFonts w:ascii="Arial" w:hAnsi="Arial" w:cs="Arial"/>
        </w:rPr>
        <w:t>. An</w:t>
      </w:r>
      <w:r w:rsidR="009075FF" w:rsidRPr="00CD0F9F">
        <w:rPr>
          <w:rFonts w:ascii="Arial" w:hAnsi="Arial" w:cs="Arial"/>
        </w:rPr>
        <w:t xml:space="preserve"> </w:t>
      </w:r>
      <w:r w:rsidR="009075FF" w:rsidRPr="008C5AD2">
        <w:rPr>
          <w:rFonts w:ascii="Arial" w:hAnsi="Arial" w:cs="Arial"/>
          <w:b/>
        </w:rPr>
        <w:t>endothermic</w:t>
      </w:r>
      <w:r w:rsidR="009075FF" w:rsidRPr="00CD0F9F">
        <w:rPr>
          <w:rFonts w:ascii="Arial" w:hAnsi="Arial" w:cs="Arial"/>
        </w:rPr>
        <w:t xml:space="preserve"> </w:t>
      </w:r>
      <w:r w:rsidR="009075FF" w:rsidRPr="008C5AD2">
        <w:rPr>
          <w:rFonts w:ascii="Arial" w:hAnsi="Arial" w:cs="Arial"/>
          <w:b/>
        </w:rPr>
        <w:t>reaction</w:t>
      </w:r>
      <w:r w:rsidR="009075FF" w:rsidRPr="00CD0F9F">
        <w:rPr>
          <w:rFonts w:ascii="Arial" w:hAnsi="Arial" w:cs="Arial"/>
        </w:rPr>
        <w:t xml:space="preserve"> can </w:t>
      </w:r>
      <w:r w:rsidR="009075FF" w:rsidRPr="008C5AD2">
        <w:rPr>
          <w:rFonts w:ascii="Arial" w:hAnsi="Arial" w:cs="Arial"/>
          <w:b/>
        </w:rPr>
        <w:t>become feasible</w:t>
      </w:r>
      <w:r w:rsidR="009075FF" w:rsidRPr="00CD0F9F">
        <w:rPr>
          <w:rFonts w:ascii="Arial" w:hAnsi="Arial" w:cs="Arial"/>
        </w:rPr>
        <w:t xml:space="preserve"> when </w:t>
      </w:r>
      <w:r w:rsidR="009075FF" w:rsidRPr="008C5AD2">
        <w:rPr>
          <w:rFonts w:ascii="Arial" w:hAnsi="Arial" w:cs="Arial"/>
          <w:b/>
        </w:rPr>
        <w:t>temperature is increased</w:t>
      </w:r>
      <w:r w:rsidR="009075FF" w:rsidRPr="00CD0F9F">
        <w:rPr>
          <w:rFonts w:ascii="Arial" w:hAnsi="Arial" w:cs="Arial"/>
        </w:rPr>
        <w:t xml:space="preserve"> </w:t>
      </w:r>
      <w:r>
        <w:rPr>
          <w:rFonts w:ascii="Arial" w:hAnsi="Arial" w:cs="Arial"/>
        </w:rPr>
        <w:t xml:space="preserve">and </w:t>
      </w:r>
      <w:r w:rsidR="009075FF" w:rsidRPr="00CD0F9F">
        <w:rPr>
          <w:rFonts w:ascii="Arial" w:hAnsi="Arial" w:cs="Arial"/>
        </w:rPr>
        <w:t>there is a large enough positive entropy change</w:t>
      </w:r>
      <w:r>
        <w:rPr>
          <w:rFonts w:ascii="Arial" w:hAnsi="Arial" w:cs="Arial"/>
        </w:rPr>
        <w:t>.</w:t>
      </w:r>
    </w:p>
    <w:p w14:paraId="1FFF9F98" w14:textId="77777777" w:rsidR="0080586C" w:rsidRDefault="0080586C" w:rsidP="00D97927">
      <w:pPr>
        <w:pStyle w:val="NoSpacing"/>
        <w:rPr>
          <w:rFonts w:ascii="Arial" w:hAnsi="Arial" w:cs="Arial"/>
        </w:rPr>
      </w:pPr>
    </w:p>
    <w:p w14:paraId="2C9A47A9" w14:textId="77777777" w:rsidR="00D97927" w:rsidRDefault="00565633" w:rsidP="00D97927">
      <w:pPr>
        <w:pStyle w:val="NoSpacing"/>
        <w:rPr>
          <w:rFonts w:ascii="Arial" w:hAnsi="Arial" w:cs="Arial"/>
        </w:rPr>
      </w:pPr>
      <w:r>
        <w:rPr>
          <w:rFonts w:ascii="Arial" w:hAnsi="Arial" w:cs="Arial"/>
          <w:noProof/>
          <w:lang w:val="en-US" w:eastAsia="zh-TW"/>
        </w:rPr>
        <w:pict w14:anchorId="5447AEAE">
          <v:shape id="_x0000_s1213" type="#_x0000_t202" style="position:absolute;margin-left:206.45pt;margin-top:0;width:83.9pt;height:21pt;z-index:11;mso-height-percent:200;mso-height-percent:200;mso-width-relative:margin;mso-height-relative:margin" stroked="f">
            <v:textbox style="mso-fit-shape-to-text:t">
              <w:txbxContent>
                <w:p w14:paraId="1665C3BF" w14:textId="77777777" w:rsidR="002A7630" w:rsidRPr="00793419" w:rsidRDefault="002A7630">
                  <w:pPr>
                    <w:rPr>
                      <w:rFonts w:ascii="Arial" w:hAnsi="Arial" w:cs="Arial"/>
                    </w:rPr>
                  </w:pPr>
                  <w:r w:rsidRPr="00793419">
                    <w:rPr>
                      <w:rFonts w:ascii="Arial" w:hAnsi="Arial" w:cs="Arial"/>
                    </w:rPr>
                    <w:t>i.e. feasible</w:t>
                  </w:r>
                </w:p>
              </w:txbxContent>
            </v:textbox>
          </v:shape>
        </w:pict>
      </w:r>
      <w:r>
        <w:rPr>
          <w:rFonts w:ascii="Arial" w:hAnsi="Arial" w:cs="Arial"/>
          <w:noProof/>
          <w:lang w:eastAsia="en-GB"/>
        </w:rPr>
        <w:pict w14:anchorId="5D052A2B">
          <v:shape id="_x0000_s1208" type="#_x0000_t202" style="position:absolute;margin-left:.85pt;margin-top:.65pt;width:197.9pt;height:23.25pt;z-index:10;mso-width-relative:margin;mso-height-relative:margin" strokecolor="#e36c0a" strokeweight="1.5pt">
            <v:textbox>
              <w:txbxContent>
                <w:p w14:paraId="4E3440BA" w14:textId="77777777" w:rsidR="002A7630" w:rsidRPr="004C3B9C" w:rsidRDefault="002A7630" w:rsidP="00D74D12">
                  <w:pPr>
                    <w:pStyle w:val="NoSpacing"/>
                    <w:rPr>
                      <w:rFonts w:ascii="Arial" w:hAnsi="Arial" w:cs="Arial"/>
                      <w:b/>
                    </w:rPr>
                  </w:pPr>
                  <w:proofErr w:type="spellStart"/>
                  <w:r>
                    <w:rPr>
                      <w:rFonts w:ascii="Arial" w:hAnsi="Arial" w:cs="Arial"/>
                      <w:b/>
                    </w:rPr>
                    <w:t>ΔG</w:t>
                  </w:r>
                  <w:proofErr w:type="spellEnd"/>
                  <w:r>
                    <w:rPr>
                      <w:rFonts w:ascii="Arial" w:hAnsi="Arial" w:cs="Arial"/>
                      <w:b/>
                      <w:vertAlign w:val="superscript"/>
                    </w:rPr>
                    <w:t xml:space="preserve"> </w:t>
                  </w:r>
                  <w:r>
                    <w:rPr>
                      <w:rFonts w:ascii="Arial" w:hAnsi="Arial" w:cs="Arial"/>
                      <w:b/>
                    </w:rPr>
                    <w:t>≤ 0 for spontaneous change</w:t>
                  </w:r>
                </w:p>
                <w:p w14:paraId="45A3F058" w14:textId="77777777" w:rsidR="002A7630" w:rsidRPr="004C3B9C" w:rsidRDefault="002A7630" w:rsidP="00D74D12">
                  <w:pPr>
                    <w:pStyle w:val="NoSpacing"/>
                    <w:rPr>
                      <w:rFonts w:ascii="Arial" w:hAnsi="Arial" w:cs="Arial"/>
                      <w:b/>
                    </w:rPr>
                  </w:pPr>
                </w:p>
                <w:p w14:paraId="3D483277" w14:textId="77777777" w:rsidR="002A7630" w:rsidRPr="004C3B9C" w:rsidRDefault="002A7630" w:rsidP="00D74D12"/>
              </w:txbxContent>
            </v:textbox>
          </v:shape>
        </w:pict>
      </w:r>
    </w:p>
    <w:p w14:paraId="35BBF623" w14:textId="77777777" w:rsidR="00D97927" w:rsidRPr="00CD0F9F" w:rsidRDefault="00D97927" w:rsidP="00D97927">
      <w:pPr>
        <w:pStyle w:val="NoSpacing"/>
        <w:rPr>
          <w:rFonts w:ascii="Arial" w:hAnsi="Arial" w:cs="Arial"/>
        </w:rPr>
      </w:pPr>
    </w:p>
    <w:p w14:paraId="06DE6B18" w14:textId="77777777" w:rsidR="009075FF" w:rsidRPr="00793419" w:rsidRDefault="009075FF" w:rsidP="009075FF">
      <w:pPr>
        <w:pStyle w:val="NoSpacing"/>
        <w:rPr>
          <w:rFonts w:ascii="Arial" w:hAnsi="Arial" w:cs="Arial"/>
          <w:sz w:val="18"/>
        </w:rPr>
      </w:pPr>
    </w:p>
    <w:p w14:paraId="1DBF2B0C" w14:textId="77777777" w:rsidR="00D74D12" w:rsidRPr="00CD0F9F" w:rsidRDefault="00C86D37" w:rsidP="009075FF">
      <w:pPr>
        <w:pStyle w:val="NoSpacing"/>
        <w:rPr>
          <w:rFonts w:ascii="Arial" w:hAnsi="Arial" w:cs="Arial"/>
        </w:rPr>
      </w:pPr>
      <w:r>
        <w:rPr>
          <w:rFonts w:ascii="Arial" w:hAnsi="Arial" w:cs="Arial"/>
        </w:rPr>
        <w:t xml:space="preserve">A very </w:t>
      </w:r>
      <w:r w:rsidRPr="00C86D37">
        <w:rPr>
          <w:rFonts w:ascii="Arial" w:hAnsi="Arial" w:cs="Arial"/>
          <w:b/>
        </w:rPr>
        <w:t>negative</w:t>
      </w:r>
      <w:r>
        <w:rPr>
          <w:rFonts w:ascii="Arial" w:hAnsi="Arial" w:cs="Arial"/>
        </w:rPr>
        <w:t xml:space="preserve"> </w:t>
      </w:r>
      <w:proofErr w:type="spellStart"/>
      <w:r>
        <w:rPr>
          <w:rFonts w:ascii="Arial" w:hAnsi="Arial" w:cs="Arial"/>
          <w:b/>
        </w:rPr>
        <w:t>ΔG</w:t>
      </w:r>
      <w:proofErr w:type="spellEnd"/>
      <w:r w:rsidRPr="00CD0F9F">
        <w:rPr>
          <w:rFonts w:ascii="Arial" w:hAnsi="Arial" w:cs="Arial"/>
        </w:rPr>
        <w:t xml:space="preserve"> </w:t>
      </w:r>
      <w:r>
        <w:rPr>
          <w:rFonts w:ascii="Arial" w:hAnsi="Arial" w:cs="Arial"/>
        </w:rPr>
        <w:t>doesn’t always guarantee a reaction will happen. The r</w:t>
      </w:r>
      <w:r w:rsidR="009075FF" w:rsidRPr="00CD0F9F">
        <w:rPr>
          <w:rFonts w:ascii="Arial" w:hAnsi="Arial" w:cs="Arial"/>
        </w:rPr>
        <w:t xml:space="preserve">eaction between hydrogen and oxygen at room temperature is classed as </w:t>
      </w:r>
      <w:r w:rsidR="009075FF" w:rsidRPr="00CD0F9F">
        <w:rPr>
          <w:rFonts w:ascii="Arial" w:hAnsi="Arial" w:cs="Arial"/>
          <w:b/>
        </w:rPr>
        <w:t>spontaneous</w:t>
      </w:r>
      <w:r w:rsidR="009075FF" w:rsidRPr="00CD0F9F">
        <w:rPr>
          <w:rFonts w:ascii="Arial" w:hAnsi="Arial" w:cs="Arial"/>
        </w:rPr>
        <w:t xml:space="preserve"> because </w:t>
      </w:r>
      <w:proofErr w:type="spellStart"/>
      <w:r w:rsidR="009075FF" w:rsidRPr="00CD0F9F">
        <w:rPr>
          <w:rFonts w:ascii="Arial" w:hAnsi="Arial" w:cs="Arial"/>
          <w:b/>
        </w:rPr>
        <w:t>ΔG</w:t>
      </w:r>
      <w:proofErr w:type="spellEnd"/>
      <w:r w:rsidR="009075FF" w:rsidRPr="00CD0F9F">
        <w:rPr>
          <w:rFonts w:ascii="Arial" w:hAnsi="Arial" w:cs="Arial"/>
          <w:b/>
        </w:rPr>
        <w:t xml:space="preserve"> is very negative</w:t>
      </w:r>
      <w:r w:rsidR="009075FF" w:rsidRPr="00CD0F9F">
        <w:rPr>
          <w:rFonts w:ascii="Arial" w:hAnsi="Arial" w:cs="Arial"/>
        </w:rPr>
        <w:t>. So the reaction can go but it will not go unless a spark or flame is supplied</w:t>
      </w:r>
      <w:r w:rsidR="00D000D4" w:rsidRPr="00CD0F9F">
        <w:rPr>
          <w:rFonts w:ascii="Arial" w:hAnsi="Arial" w:cs="Arial"/>
        </w:rPr>
        <w:t xml:space="preserve">; the </w:t>
      </w:r>
      <w:r w:rsidR="00D000D4" w:rsidRPr="00CD0F9F">
        <w:rPr>
          <w:rFonts w:ascii="Arial" w:hAnsi="Arial" w:cs="Arial"/>
          <w:b/>
        </w:rPr>
        <w:t>activation energy</w:t>
      </w:r>
      <w:r w:rsidR="00D97927">
        <w:rPr>
          <w:rFonts w:ascii="Arial" w:hAnsi="Arial" w:cs="Arial"/>
        </w:rPr>
        <w:t xml:space="preserve"> </w:t>
      </w:r>
      <w:r w:rsidR="00D97927" w:rsidRPr="00C86D37">
        <w:rPr>
          <w:rFonts w:ascii="Arial" w:hAnsi="Arial" w:cs="Arial"/>
          <w:b/>
        </w:rPr>
        <w:t>must be overcome before the reaction can occur</w:t>
      </w:r>
      <w:r w:rsidR="00D97927">
        <w:rPr>
          <w:rFonts w:ascii="Arial" w:hAnsi="Arial" w:cs="Arial"/>
        </w:rPr>
        <w:t>.</w:t>
      </w:r>
    </w:p>
    <w:p w14:paraId="49E32F18" w14:textId="77777777" w:rsidR="00D000D4" w:rsidRPr="00CD0F9F" w:rsidRDefault="00D000D4" w:rsidP="009075FF">
      <w:pPr>
        <w:pStyle w:val="NoSpacing"/>
        <w:rPr>
          <w:rFonts w:ascii="Arial" w:hAnsi="Arial" w:cs="Arial"/>
        </w:rPr>
      </w:pPr>
    </w:p>
    <w:p w14:paraId="2B928D5A" w14:textId="77777777" w:rsidR="00D000D4" w:rsidRPr="00CD0F9F" w:rsidRDefault="00D000D4" w:rsidP="009075FF">
      <w:pPr>
        <w:pStyle w:val="NoSpacing"/>
        <w:rPr>
          <w:rFonts w:ascii="Arial" w:hAnsi="Arial" w:cs="Arial"/>
          <w:u w:val="single"/>
        </w:rPr>
      </w:pPr>
      <w:r w:rsidRPr="00CD0F9F">
        <w:rPr>
          <w:rFonts w:ascii="Arial" w:hAnsi="Arial" w:cs="Arial"/>
          <w:u w:val="single"/>
        </w:rPr>
        <w:t>Spontaneous ≡ feasible</w:t>
      </w:r>
    </w:p>
    <w:p w14:paraId="3045832C" w14:textId="77777777" w:rsidR="00D000D4" w:rsidRPr="00C86D37" w:rsidRDefault="00D000D4" w:rsidP="009075FF">
      <w:pPr>
        <w:pStyle w:val="NoSpacing"/>
        <w:rPr>
          <w:rFonts w:ascii="Arial" w:hAnsi="Arial" w:cs="Arial"/>
          <w:sz w:val="20"/>
        </w:rPr>
      </w:pPr>
    </w:p>
    <w:p w14:paraId="75C601C7" w14:textId="77777777" w:rsidR="00C86D37" w:rsidRDefault="0023456E" w:rsidP="0023456E">
      <w:pPr>
        <w:pStyle w:val="NoSpacing"/>
        <w:rPr>
          <w:rFonts w:ascii="Arial" w:hAnsi="Arial" w:cs="Arial"/>
        </w:rPr>
      </w:pPr>
      <w:r w:rsidRPr="00C86D37">
        <w:rPr>
          <w:rFonts w:ascii="Arial" w:hAnsi="Arial" w:cs="Arial"/>
          <w:b/>
        </w:rPr>
        <w:t>Spontaneous and feasible</w:t>
      </w:r>
      <w:r w:rsidRPr="00CD0F9F">
        <w:rPr>
          <w:rFonts w:ascii="Arial" w:hAnsi="Arial" w:cs="Arial"/>
        </w:rPr>
        <w:t xml:space="preserve"> have the </w:t>
      </w:r>
      <w:r w:rsidRPr="00C86D37">
        <w:rPr>
          <w:rFonts w:ascii="Arial" w:hAnsi="Arial" w:cs="Arial"/>
          <w:b/>
        </w:rPr>
        <w:t>same meaning in thermodynamics</w:t>
      </w:r>
      <w:r w:rsidRPr="00CD0F9F">
        <w:rPr>
          <w:rFonts w:ascii="Arial" w:hAnsi="Arial" w:cs="Arial"/>
        </w:rPr>
        <w:t xml:space="preserve">, but be careful because spontaneous gives the meaning that it is inevitable, it must happen. In thermodynamics </w:t>
      </w:r>
      <w:r w:rsidRPr="00CD0F9F">
        <w:rPr>
          <w:rFonts w:ascii="Arial" w:hAnsi="Arial" w:cs="Arial"/>
          <w:b/>
        </w:rPr>
        <w:t>spontaneity is the tendency for something to happen</w:t>
      </w:r>
      <w:r w:rsidRPr="00CD0F9F">
        <w:rPr>
          <w:rFonts w:ascii="Arial" w:hAnsi="Arial" w:cs="Arial"/>
        </w:rPr>
        <w:t xml:space="preserve"> it </w:t>
      </w:r>
      <w:r w:rsidRPr="00C86D37">
        <w:rPr>
          <w:rFonts w:ascii="Arial" w:hAnsi="Arial" w:cs="Arial"/>
          <w:b/>
        </w:rPr>
        <w:t>does not mean it will actually happen</w:t>
      </w:r>
      <w:r w:rsidRPr="00CD0F9F">
        <w:rPr>
          <w:rFonts w:ascii="Arial" w:hAnsi="Arial" w:cs="Arial"/>
        </w:rPr>
        <w:t xml:space="preserve">. </w:t>
      </w:r>
    </w:p>
    <w:p w14:paraId="483F247B" w14:textId="77777777" w:rsidR="00C86D37" w:rsidRPr="00C86D37" w:rsidRDefault="00C86D37" w:rsidP="0023456E">
      <w:pPr>
        <w:pStyle w:val="NoSpacing"/>
        <w:rPr>
          <w:rFonts w:ascii="Arial" w:hAnsi="Arial" w:cs="Arial"/>
          <w:sz w:val="20"/>
        </w:rPr>
      </w:pPr>
    </w:p>
    <w:p w14:paraId="39675FD2" w14:textId="77777777" w:rsidR="0023456E" w:rsidRPr="00CD0F9F" w:rsidRDefault="0023456E" w:rsidP="0023456E">
      <w:pPr>
        <w:pStyle w:val="NoSpacing"/>
        <w:rPr>
          <w:rFonts w:ascii="Arial" w:hAnsi="Arial" w:cs="Arial"/>
        </w:rPr>
      </w:pPr>
      <w:r w:rsidRPr="00CD0F9F">
        <w:rPr>
          <w:rFonts w:ascii="Arial" w:hAnsi="Arial" w:cs="Arial"/>
        </w:rPr>
        <w:t xml:space="preserve">So the term </w:t>
      </w:r>
      <w:r w:rsidRPr="00CD0F9F">
        <w:rPr>
          <w:rFonts w:ascii="Arial" w:hAnsi="Arial" w:cs="Arial"/>
          <w:b/>
        </w:rPr>
        <w:t xml:space="preserve">feasible is preferred </w:t>
      </w:r>
      <w:r w:rsidRPr="00CD0F9F">
        <w:rPr>
          <w:rFonts w:ascii="Arial" w:hAnsi="Arial" w:cs="Arial"/>
        </w:rPr>
        <w:t xml:space="preserve">as it </w:t>
      </w:r>
      <w:r w:rsidRPr="00CD0F9F">
        <w:rPr>
          <w:rFonts w:ascii="Arial" w:hAnsi="Arial" w:cs="Arial"/>
          <w:b/>
        </w:rPr>
        <w:t>implies that something is possible but not inevitable</w:t>
      </w:r>
      <w:r w:rsidRPr="00CD0F9F">
        <w:rPr>
          <w:rFonts w:ascii="Arial" w:hAnsi="Arial" w:cs="Arial"/>
        </w:rPr>
        <w:t>.</w:t>
      </w:r>
    </w:p>
    <w:p w14:paraId="4DD3CCA9" w14:textId="77777777" w:rsidR="0023456E" w:rsidRPr="00C86D37" w:rsidRDefault="0023456E" w:rsidP="0023456E">
      <w:pPr>
        <w:pStyle w:val="NoSpacing"/>
        <w:rPr>
          <w:rFonts w:ascii="Arial" w:hAnsi="Arial" w:cs="Arial"/>
          <w:sz w:val="20"/>
        </w:rPr>
      </w:pPr>
    </w:p>
    <w:p w14:paraId="515F5346" w14:textId="77777777" w:rsidR="0023456E" w:rsidRPr="00CD0F9F" w:rsidRDefault="00A47089" w:rsidP="0023456E">
      <w:pPr>
        <w:pStyle w:val="NoSpacing"/>
        <w:rPr>
          <w:rFonts w:ascii="Arial" w:hAnsi="Arial" w:cs="Arial"/>
        </w:rPr>
      </w:pPr>
      <w:r>
        <w:rPr>
          <w:rFonts w:ascii="Arial" w:hAnsi="Arial" w:cs="Arial"/>
        </w:rPr>
        <w:br w:type="page"/>
      </w:r>
      <w:r w:rsidR="0023456E" w:rsidRPr="00CD0F9F">
        <w:rPr>
          <w:rFonts w:ascii="Arial" w:hAnsi="Arial" w:cs="Arial"/>
        </w:rPr>
        <w:lastRenderedPageBreak/>
        <w:t xml:space="preserve">Thermodynamics </w:t>
      </w:r>
      <w:r w:rsidR="0023456E" w:rsidRPr="000C0299">
        <w:rPr>
          <w:rFonts w:ascii="Arial" w:hAnsi="Arial" w:cs="Arial"/>
          <w:b/>
        </w:rPr>
        <w:t>doesn’t tell</w:t>
      </w:r>
      <w:r w:rsidR="0023456E" w:rsidRPr="00CD0F9F">
        <w:rPr>
          <w:rFonts w:ascii="Arial" w:hAnsi="Arial" w:cs="Arial"/>
        </w:rPr>
        <w:t xml:space="preserve"> you anything about the </w:t>
      </w:r>
      <w:r w:rsidR="0023456E" w:rsidRPr="000C0299">
        <w:rPr>
          <w:rFonts w:ascii="Arial" w:hAnsi="Arial" w:cs="Arial"/>
          <w:b/>
        </w:rPr>
        <w:t>speed</w:t>
      </w:r>
      <w:r w:rsidR="0023456E" w:rsidRPr="00CD0F9F">
        <w:rPr>
          <w:rFonts w:ascii="Arial" w:hAnsi="Arial" w:cs="Arial"/>
        </w:rPr>
        <w:t xml:space="preserve"> of the change.  The </w:t>
      </w:r>
      <w:r w:rsidR="0023456E" w:rsidRPr="00CD0F9F">
        <w:rPr>
          <w:rFonts w:ascii="Arial" w:hAnsi="Arial" w:cs="Arial"/>
          <w:b/>
        </w:rPr>
        <w:t>speed</w:t>
      </w:r>
      <w:r w:rsidR="0023456E" w:rsidRPr="00CD0F9F">
        <w:rPr>
          <w:rFonts w:ascii="Arial" w:hAnsi="Arial" w:cs="Arial"/>
        </w:rPr>
        <w:t xml:space="preserve"> of a feasible change can be very </w:t>
      </w:r>
      <w:r w:rsidR="0023456E" w:rsidRPr="00CD0F9F">
        <w:rPr>
          <w:rFonts w:ascii="Arial" w:hAnsi="Arial" w:cs="Arial"/>
          <w:b/>
        </w:rPr>
        <w:t>slow</w:t>
      </w:r>
      <w:r w:rsidR="0023456E" w:rsidRPr="00CD0F9F">
        <w:rPr>
          <w:rFonts w:ascii="Arial" w:hAnsi="Arial" w:cs="Arial"/>
        </w:rPr>
        <w:t xml:space="preserve">, e.g. a hot coffee cooling – it is </w:t>
      </w:r>
      <w:r w:rsidR="0023456E" w:rsidRPr="00CD0F9F">
        <w:rPr>
          <w:rFonts w:ascii="Arial" w:hAnsi="Arial" w:cs="Arial"/>
          <w:b/>
        </w:rPr>
        <w:t>feasible because there is a decrease in free energy</w:t>
      </w:r>
      <w:r w:rsidR="0023456E" w:rsidRPr="00CD0F9F">
        <w:rPr>
          <w:rFonts w:ascii="Arial" w:hAnsi="Arial" w:cs="Arial"/>
        </w:rPr>
        <w:t xml:space="preserve">. It only tells you about </w:t>
      </w:r>
      <w:r w:rsidR="0023456E" w:rsidRPr="00C86D37">
        <w:rPr>
          <w:rFonts w:ascii="Arial" w:hAnsi="Arial" w:cs="Arial"/>
          <w:b/>
        </w:rPr>
        <w:t>whether a change can happen</w:t>
      </w:r>
      <w:r w:rsidR="0023456E" w:rsidRPr="00CD0F9F">
        <w:rPr>
          <w:rFonts w:ascii="Arial" w:hAnsi="Arial" w:cs="Arial"/>
        </w:rPr>
        <w:t>.</w:t>
      </w:r>
    </w:p>
    <w:p w14:paraId="510A8323" w14:textId="77777777" w:rsidR="0023456E" w:rsidRPr="00C86D37" w:rsidRDefault="0023456E" w:rsidP="0023456E">
      <w:pPr>
        <w:pStyle w:val="NoSpacing"/>
        <w:rPr>
          <w:rFonts w:ascii="Arial" w:hAnsi="Arial" w:cs="Arial"/>
          <w:sz w:val="20"/>
        </w:rPr>
      </w:pPr>
    </w:p>
    <w:p w14:paraId="1B55C656" w14:textId="77777777" w:rsidR="0023456E" w:rsidRPr="00CD0F9F" w:rsidRDefault="0023456E" w:rsidP="0023456E">
      <w:pPr>
        <w:pStyle w:val="NoSpacing"/>
        <w:rPr>
          <w:rFonts w:ascii="Arial" w:hAnsi="Arial" w:cs="Arial"/>
        </w:rPr>
      </w:pPr>
      <w:r w:rsidRPr="00CD0F9F">
        <w:rPr>
          <w:rFonts w:ascii="Arial" w:hAnsi="Arial" w:cs="Arial"/>
        </w:rPr>
        <w:t>So these questions must be asked in this order:</w:t>
      </w:r>
    </w:p>
    <w:p w14:paraId="44A684F1" w14:textId="77777777" w:rsidR="0023456E" w:rsidRPr="00CD0F9F" w:rsidRDefault="0023456E" w:rsidP="0023456E">
      <w:pPr>
        <w:pStyle w:val="NoSpacing"/>
        <w:numPr>
          <w:ilvl w:val="0"/>
          <w:numId w:val="26"/>
        </w:numPr>
        <w:rPr>
          <w:rFonts w:ascii="Arial" w:hAnsi="Arial" w:cs="Arial"/>
          <w:b/>
        </w:rPr>
      </w:pPr>
      <w:r w:rsidRPr="00CD0F9F">
        <w:rPr>
          <w:rFonts w:ascii="Arial" w:hAnsi="Arial" w:cs="Arial"/>
          <w:b/>
        </w:rPr>
        <w:t>Can it go?</w:t>
      </w:r>
      <w:r w:rsidR="001B4A50">
        <w:rPr>
          <w:rFonts w:ascii="Arial" w:hAnsi="Arial" w:cs="Arial"/>
          <w:b/>
        </w:rPr>
        <w:t xml:space="preserve"> </w:t>
      </w:r>
      <w:r w:rsidR="001B4A50" w:rsidRPr="001B4A50">
        <w:rPr>
          <w:rFonts w:ascii="Arial" w:hAnsi="Arial" w:cs="Arial"/>
        </w:rPr>
        <w:t>(thermodynamics)</w:t>
      </w:r>
    </w:p>
    <w:p w14:paraId="4346F821" w14:textId="77777777" w:rsidR="0023456E" w:rsidRPr="00CD0F9F" w:rsidRDefault="0023456E" w:rsidP="0023456E">
      <w:pPr>
        <w:pStyle w:val="NoSpacing"/>
        <w:numPr>
          <w:ilvl w:val="0"/>
          <w:numId w:val="26"/>
        </w:numPr>
        <w:rPr>
          <w:rFonts w:ascii="Arial" w:hAnsi="Arial" w:cs="Arial"/>
          <w:b/>
        </w:rPr>
      </w:pPr>
      <w:r w:rsidRPr="00CD0F9F">
        <w:rPr>
          <w:rFonts w:ascii="Arial" w:hAnsi="Arial" w:cs="Arial"/>
          <w:b/>
        </w:rPr>
        <w:t>How fast will it go?</w:t>
      </w:r>
      <w:r w:rsidR="001B4A50">
        <w:rPr>
          <w:rFonts w:ascii="Arial" w:hAnsi="Arial" w:cs="Arial"/>
          <w:b/>
        </w:rPr>
        <w:t xml:space="preserve"> </w:t>
      </w:r>
      <w:r w:rsidR="001B4A50" w:rsidRPr="001B4A50">
        <w:rPr>
          <w:rFonts w:ascii="Arial" w:hAnsi="Arial" w:cs="Arial"/>
        </w:rPr>
        <w:t>(kinetics)</w:t>
      </w:r>
    </w:p>
    <w:p w14:paraId="14A9D704" w14:textId="77777777" w:rsidR="0023456E" w:rsidRPr="00CD0F9F" w:rsidRDefault="0023456E" w:rsidP="0023456E">
      <w:pPr>
        <w:pStyle w:val="NoSpacing"/>
        <w:rPr>
          <w:rFonts w:ascii="Arial" w:hAnsi="Arial" w:cs="Arial"/>
        </w:rPr>
      </w:pPr>
      <w:r w:rsidRPr="00CD0F9F">
        <w:rPr>
          <w:rFonts w:ascii="Arial" w:hAnsi="Arial" w:cs="Arial"/>
        </w:rPr>
        <w:t>A chemical or physical change is:</w:t>
      </w:r>
    </w:p>
    <w:p w14:paraId="52AA83CD" w14:textId="77777777" w:rsidR="0023456E" w:rsidRPr="00CD0F9F" w:rsidRDefault="0023456E" w:rsidP="0023456E">
      <w:pPr>
        <w:pStyle w:val="NoSpacing"/>
        <w:numPr>
          <w:ilvl w:val="0"/>
          <w:numId w:val="27"/>
        </w:numPr>
        <w:rPr>
          <w:rFonts w:ascii="Arial" w:hAnsi="Arial" w:cs="Arial"/>
          <w:b/>
        </w:rPr>
      </w:pPr>
      <w:r w:rsidRPr="00CD0F9F">
        <w:rPr>
          <w:rFonts w:ascii="Arial" w:hAnsi="Arial" w:cs="Arial"/>
          <w:b/>
        </w:rPr>
        <w:t xml:space="preserve">feasible if </w:t>
      </w:r>
      <w:proofErr w:type="spellStart"/>
      <w:r w:rsidRPr="00CD0F9F">
        <w:rPr>
          <w:rFonts w:ascii="Arial" w:hAnsi="Arial" w:cs="Arial"/>
          <w:b/>
        </w:rPr>
        <w:t>ΔG</w:t>
      </w:r>
      <w:proofErr w:type="spellEnd"/>
      <w:r w:rsidRPr="00CD0F9F">
        <w:rPr>
          <w:rFonts w:ascii="Arial" w:hAnsi="Arial" w:cs="Arial"/>
          <w:b/>
        </w:rPr>
        <w:t xml:space="preserve"> ≤ 0</w:t>
      </w:r>
    </w:p>
    <w:p w14:paraId="728F3705" w14:textId="77777777" w:rsidR="0023456E" w:rsidRPr="00CD0F9F" w:rsidRDefault="0023456E" w:rsidP="0023456E">
      <w:pPr>
        <w:pStyle w:val="NoSpacing"/>
        <w:numPr>
          <w:ilvl w:val="0"/>
          <w:numId w:val="27"/>
        </w:numPr>
        <w:rPr>
          <w:rFonts w:ascii="Arial" w:hAnsi="Arial" w:cs="Arial"/>
          <w:b/>
        </w:rPr>
      </w:pPr>
      <w:r w:rsidRPr="00CD0F9F">
        <w:rPr>
          <w:rFonts w:ascii="Arial" w:hAnsi="Arial" w:cs="Arial"/>
          <w:b/>
        </w:rPr>
        <w:t xml:space="preserve">unfeasible if </w:t>
      </w:r>
      <w:proofErr w:type="spellStart"/>
      <w:r w:rsidRPr="00CD0F9F">
        <w:rPr>
          <w:rFonts w:ascii="Arial" w:hAnsi="Arial" w:cs="Arial"/>
          <w:b/>
        </w:rPr>
        <w:t>ΔG</w:t>
      </w:r>
      <w:proofErr w:type="spellEnd"/>
      <w:r w:rsidRPr="00CD0F9F">
        <w:rPr>
          <w:rFonts w:ascii="Arial" w:hAnsi="Arial" w:cs="Arial"/>
          <w:b/>
        </w:rPr>
        <w:t xml:space="preserve"> ≥ 0</w:t>
      </w:r>
    </w:p>
    <w:p w14:paraId="7B3EBC10" w14:textId="77777777" w:rsidR="00A46AE1" w:rsidRPr="00A47089" w:rsidRDefault="00A46AE1" w:rsidP="009075FF">
      <w:pPr>
        <w:pStyle w:val="NoSpacing"/>
        <w:rPr>
          <w:rFonts w:ascii="Arial" w:hAnsi="Arial" w:cs="Arial"/>
          <w:sz w:val="20"/>
        </w:rPr>
      </w:pPr>
    </w:p>
    <w:p w14:paraId="30C1BEC1" w14:textId="77777777" w:rsidR="00C97D9D" w:rsidRDefault="00D91FA1" w:rsidP="009075FF">
      <w:pPr>
        <w:pStyle w:val="NoSpacing"/>
        <w:rPr>
          <w:rFonts w:ascii="Arial" w:hAnsi="Arial" w:cs="Arial"/>
        </w:rPr>
      </w:pPr>
      <w:proofErr w:type="spellStart"/>
      <w:r w:rsidRPr="00CD0F9F">
        <w:rPr>
          <w:rFonts w:ascii="Arial" w:hAnsi="Arial" w:cs="Arial"/>
        </w:rPr>
        <w:t>ΔG</w:t>
      </w:r>
      <w:proofErr w:type="spellEnd"/>
      <w:r w:rsidRPr="00CD0F9F">
        <w:rPr>
          <w:rFonts w:ascii="Arial" w:hAnsi="Arial" w:cs="Arial"/>
        </w:rPr>
        <w:t xml:space="preserve"> marks a </w:t>
      </w:r>
      <w:r w:rsidRPr="00CD0F9F">
        <w:rPr>
          <w:rFonts w:ascii="Arial" w:hAnsi="Arial" w:cs="Arial"/>
          <w:b/>
        </w:rPr>
        <w:t>break-point</w:t>
      </w:r>
      <w:r w:rsidRPr="00CD0F9F">
        <w:rPr>
          <w:rFonts w:ascii="Arial" w:hAnsi="Arial" w:cs="Arial"/>
        </w:rPr>
        <w:t xml:space="preserve"> where there will be </w:t>
      </w:r>
      <w:r w:rsidRPr="009A2351">
        <w:rPr>
          <w:rFonts w:ascii="Arial" w:hAnsi="Arial" w:cs="Arial"/>
          <w:b/>
        </w:rPr>
        <w:t>similar concentrations of reactants</w:t>
      </w:r>
      <w:r w:rsidRPr="00CD0F9F">
        <w:rPr>
          <w:rFonts w:ascii="Arial" w:hAnsi="Arial" w:cs="Arial"/>
        </w:rPr>
        <w:t xml:space="preserve"> and </w:t>
      </w:r>
      <w:r w:rsidRPr="009A2351">
        <w:rPr>
          <w:rFonts w:ascii="Arial" w:hAnsi="Arial" w:cs="Arial"/>
          <w:b/>
        </w:rPr>
        <w:t>products</w:t>
      </w:r>
      <w:r w:rsidRPr="00CD0F9F">
        <w:rPr>
          <w:rFonts w:ascii="Arial" w:hAnsi="Arial" w:cs="Arial"/>
        </w:rPr>
        <w:t xml:space="preserve"> present at </w:t>
      </w:r>
      <w:r w:rsidRPr="009A2351">
        <w:rPr>
          <w:rFonts w:ascii="Arial" w:hAnsi="Arial" w:cs="Arial"/>
          <w:b/>
        </w:rPr>
        <w:t>equilibrium</w:t>
      </w:r>
      <w:r w:rsidRPr="00CD0F9F">
        <w:rPr>
          <w:rFonts w:ascii="Arial" w:hAnsi="Arial" w:cs="Arial"/>
        </w:rPr>
        <w:t>:</w:t>
      </w:r>
    </w:p>
    <w:p w14:paraId="13BFBF38" w14:textId="77777777" w:rsidR="00A46AE1" w:rsidRPr="003114BD" w:rsidRDefault="00A46AE1" w:rsidP="009075FF">
      <w:pPr>
        <w:pStyle w:val="NoSpacing"/>
        <w:rPr>
          <w:rFonts w:ascii="Arial" w:hAnsi="Arial" w:cs="Arial"/>
          <w:sz w:val="18"/>
        </w:rPr>
      </w:pPr>
    </w:p>
    <w:p w14:paraId="3E17774C" w14:textId="77777777" w:rsidR="00D91FA1" w:rsidRPr="00CD0F9F" w:rsidRDefault="00D91FA1" w:rsidP="00D91FA1">
      <w:pPr>
        <w:pStyle w:val="NoSpacing"/>
        <w:numPr>
          <w:ilvl w:val="0"/>
          <w:numId w:val="27"/>
        </w:numPr>
        <w:rPr>
          <w:rFonts w:ascii="Arial" w:hAnsi="Arial" w:cs="Arial"/>
          <w:b/>
        </w:rPr>
      </w:pPr>
      <w:r w:rsidRPr="00CD0F9F">
        <w:rPr>
          <w:rFonts w:ascii="Arial" w:hAnsi="Arial" w:cs="Arial"/>
          <w:b/>
        </w:rPr>
        <w:t xml:space="preserve">if </w:t>
      </w:r>
      <w:proofErr w:type="spellStart"/>
      <w:r w:rsidRPr="00CD0F9F">
        <w:rPr>
          <w:rFonts w:ascii="Arial" w:hAnsi="Arial" w:cs="Arial"/>
          <w:b/>
        </w:rPr>
        <w:t>ΔG</w:t>
      </w:r>
      <w:proofErr w:type="spellEnd"/>
      <w:r w:rsidRPr="00CD0F9F">
        <w:rPr>
          <w:rFonts w:ascii="Arial" w:hAnsi="Arial" w:cs="Arial"/>
          <w:b/>
        </w:rPr>
        <w:t xml:space="preserve"> </w:t>
      </w:r>
      <w:r w:rsidR="009A2351">
        <w:rPr>
          <w:rFonts w:ascii="Arial" w:hAnsi="Arial" w:cs="Arial"/>
          <w:b/>
        </w:rPr>
        <w:t xml:space="preserve">&lt; </w:t>
      </w:r>
      <w:r w:rsidRPr="00CD0F9F">
        <w:rPr>
          <w:rFonts w:ascii="Arial" w:hAnsi="Arial" w:cs="Arial"/>
          <w:b/>
        </w:rPr>
        <w:t>0 – more products</w:t>
      </w:r>
    </w:p>
    <w:p w14:paraId="2548820B" w14:textId="77777777" w:rsidR="00D91FA1" w:rsidRDefault="00D91FA1" w:rsidP="00D91FA1">
      <w:pPr>
        <w:pStyle w:val="NoSpacing"/>
        <w:numPr>
          <w:ilvl w:val="0"/>
          <w:numId w:val="27"/>
        </w:numPr>
        <w:rPr>
          <w:rFonts w:ascii="Arial" w:hAnsi="Arial" w:cs="Arial"/>
          <w:b/>
        </w:rPr>
      </w:pPr>
      <w:r w:rsidRPr="00CD0F9F">
        <w:rPr>
          <w:rFonts w:ascii="Arial" w:hAnsi="Arial" w:cs="Arial"/>
          <w:b/>
        </w:rPr>
        <w:t xml:space="preserve">if </w:t>
      </w:r>
      <w:proofErr w:type="spellStart"/>
      <w:r w:rsidRPr="00CD0F9F">
        <w:rPr>
          <w:rFonts w:ascii="Arial" w:hAnsi="Arial" w:cs="Arial"/>
          <w:b/>
        </w:rPr>
        <w:t>ΔG</w:t>
      </w:r>
      <w:proofErr w:type="spellEnd"/>
      <w:r w:rsidRPr="00CD0F9F">
        <w:rPr>
          <w:rFonts w:ascii="Arial" w:hAnsi="Arial" w:cs="Arial"/>
          <w:b/>
        </w:rPr>
        <w:t xml:space="preserve"> </w:t>
      </w:r>
      <w:r w:rsidR="007B6FEC">
        <w:rPr>
          <w:rFonts w:ascii="Arial" w:hAnsi="Arial" w:cs="Arial"/>
          <w:b/>
        </w:rPr>
        <w:t>&gt;</w:t>
      </w:r>
      <w:r w:rsidRPr="00CD0F9F">
        <w:rPr>
          <w:rFonts w:ascii="Arial" w:hAnsi="Arial" w:cs="Arial"/>
          <w:b/>
        </w:rPr>
        <w:t xml:space="preserve"> 0 – more reactants</w:t>
      </w:r>
    </w:p>
    <w:p w14:paraId="69B194E5" w14:textId="77777777" w:rsidR="00A46AE1" w:rsidRPr="00A47089" w:rsidRDefault="00A46AE1" w:rsidP="00A46AE1">
      <w:pPr>
        <w:pStyle w:val="NoSpacing"/>
        <w:rPr>
          <w:rFonts w:ascii="Arial" w:hAnsi="Arial" w:cs="Arial"/>
          <w:b/>
          <w:sz w:val="14"/>
        </w:rPr>
      </w:pPr>
    </w:p>
    <w:tbl>
      <w:tblPr>
        <w:tblW w:w="0" w:type="auto"/>
        <w:tblLook w:val="04A0" w:firstRow="1" w:lastRow="0" w:firstColumn="1" w:lastColumn="0" w:noHBand="0" w:noVBand="1"/>
      </w:tblPr>
      <w:tblGrid>
        <w:gridCol w:w="3794"/>
        <w:gridCol w:w="6028"/>
      </w:tblGrid>
      <w:tr w:rsidR="00A46AE1" w:rsidRPr="003114BD" w14:paraId="5E335F91" w14:textId="77777777" w:rsidTr="00A47089">
        <w:tc>
          <w:tcPr>
            <w:tcW w:w="3794" w:type="dxa"/>
            <w:vAlign w:val="center"/>
          </w:tcPr>
          <w:p w14:paraId="5CA9F82C" w14:textId="77777777" w:rsidR="00A46AE1" w:rsidRPr="003114BD" w:rsidRDefault="00565633" w:rsidP="003114BD">
            <w:pPr>
              <w:pStyle w:val="NoSpacing"/>
              <w:rPr>
                <w:rFonts w:ascii="Arial" w:hAnsi="Arial" w:cs="Arial"/>
              </w:rPr>
            </w:pPr>
            <w:r>
              <w:rPr>
                <w:rFonts w:ascii="Arial" w:hAnsi="Arial" w:cs="Arial"/>
                <w:noProof/>
                <w:lang w:eastAsia="en-GB"/>
              </w:rPr>
              <w:pict w14:anchorId="2A2F8F1C">
                <v:shape id="_x0000_i1051" type="#_x0000_t75" style="width:133.8pt;height:56.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">
                  <v:imagedata r:id="rId35" o:title="" croptop="-15662f" cropbottom="-9590f" cropleft="-6537f" cropright="-7081f"/>
                  <o:lock v:ext="edit" aspectratio="f"/>
                </v:shape>
              </w:pict>
            </w:r>
          </w:p>
        </w:tc>
        <w:tc>
          <w:tcPr>
            <w:tcW w:w="6028" w:type="dxa"/>
          </w:tcPr>
          <w:p w14:paraId="7FA287CC" w14:textId="77777777" w:rsidR="00A47089" w:rsidRDefault="00A47089" w:rsidP="00A47089">
            <w:pPr>
              <w:pStyle w:val="NoSpacing"/>
              <w:rPr>
                <w:rFonts w:ascii="Arial" w:hAnsi="Arial" w:cs="Arial"/>
                <w:noProof/>
                <w:lang w:eastAsia="en-GB"/>
              </w:rPr>
            </w:pPr>
            <w:r>
              <w:rPr>
                <w:rFonts w:ascii="Arial" w:hAnsi="Arial" w:cs="Arial"/>
                <w:noProof/>
                <w:lang w:eastAsia="en-GB"/>
              </w:rPr>
              <w:t>The following is true when there is an equal concentration of reactants and products:</w:t>
            </w:r>
          </w:p>
          <w:p w14:paraId="194098D2" w14:textId="77777777" w:rsidR="00A46AE1" w:rsidRPr="003114BD" w:rsidRDefault="00565633" w:rsidP="00A47089">
            <w:pPr>
              <w:pStyle w:val="NoSpacing"/>
              <w:rPr>
                <w:rFonts w:ascii="Arial" w:hAnsi="Arial" w:cs="Arial"/>
              </w:rPr>
            </w:pPr>
            <w:r>
              <w:rPr>
                <w:rFonts w:ascii="Arial" w:hAnsi="Arial" w:cs="Arial"/>
                <w:noProof/>
                <w:lang w:eastAsia="en-GB"/>
              </w:rPr>
              <w:pict w14:anchorId="7D91F6B1">
                <v:shape id="_x0000_i1052" type="#_x0000_t75" style="width:142.8pt;height:25.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">
                  <v:imagedata r:id="rId36" o:title="" croptop="-42484f" cropbottom="-15412f" cropleft="-6930f" cropright="-6552f"/>
                  <o:lock v:ext="edit" aspectratio="f"/>
                </v:shape>
              </w:pict>
            </w:r>
          </w:p>
        </w:tc>
      </w:tr>
    </w:tbl>
    <w:p w14:paraId="73E62F1D" w14:textId="77777777" w:rsidR="00D91FA1" w:rsidRPr="00CD0F9F" w:rsidRDefault="00D91FA1" w:rsidP="00D91FA1">
      <w:pPr>
        <w:pStyle w:val="NoSpacing"/>
        <w:rPr>
          <w:rFonts w:ascii="Arial" w:hAnsi="Arial" w:cs="Arial"/>
        </w:rPr>
      </w:pPr>
    </w:p>
    <w:p w14:paraId="60AA6BE3" w14:textId="77777777" w:rsidR="00CB2246" w:rsidRPr="00CB2246" w:rsidRDefault="00CB2246" w:rsidP="00CB2246">
      <w:pPr>
        <w:pStyle w:val="NoSpacing"/>
        <w:rPr>
          <w:rFonts w:ascii="Arial" w:hAnsi="Arial" w:cs="Arial"/>
          <w:u w:val="single"/>
        </w:rPr>
      </w:pPr>
      <w:r w:rsidRPr="00CB2246">
        <w:rPr>
          <w:rFonts w:ascii="Arial" w:hAnsi="Arial" w:cs="Arial"/>
          <w:u w:val="single"/>
        </w:rPr>
        <w:t>Calculations involving, ΔG</w:t>
      </w:r>
      <w:r w:rsidRPr="00CB2246">
        <w:rPr>
          <w:rFonts w:ascii="Arial" w:hAnsi="Arial" w:cs="Arial"/>
          <w:u w:val="single"/>
          <w:vertAlign w:val="superscript"/>
        </w:rPr>
        <w:t>θ</w:t>
      </w:r>
    </w:p>
    <w:p w14:paraId="04F9C327" w14:textId="77777777" w:rsidR="00D91FA1" w:rsidRPr="003114BD" w:rsidRDefault="00D91FA1" w:rsidP="009075FF">
      <w:pPr>
        <w:pStyle w:val="NoSpacing"/>
        <w:rPr>
          <w:rFonts w:ascii="Arial" w:hAnsi="Arial" w:cs="Arial"/>
          <w:sz w:val="20"/>
        </w:rPr>
      </w:pPr>
    </w:p>
    <w:p w14:paraId="7CC060EB" w14:textId="77777777" w:rsidR="00C97D9D" w:rsidRDefault="00CB2246" w:rsidP="009075FF">
      <w:pPr>
        <w:pStyle w:val="NoSpacing"/>
        <w:rPr>
          <w:rFonts w:ascii="Arial" w:hAnsi="Arial" w:cs="Arial"/>
        </w:rPr>
      </w:pPr>
      <w:r>
        <w:rPr>
          <w:rFonts w:ascii="Arial" w:hAnsi="Arial" w:cs="Arial"/>
        </w:rPr>
        <w:t>Using standard enthalpy and standard entropy values the change in standard free-energy can be calculated an</w:t>
      </w:r>
      <w:r w:rsidR="00C86D37">
        <w:rPr>
          <w:rFonts w:ascii="Arial" w:hAnsi="Arial" w:cs="Arial"/>
        </w:rPr>
        <w:t xml:space="preserve">d so the </w:t>
      </w:r>
      <w:r w:rsidR="00C86D37" w:rsidRPr="00C86D37">
        <w:rPr>
          <w:rFonts w:ascii="Arial" w:hAnsi="Arial" w:cs="Arial"/>
          <w:b/>
        </w:rPr>
        <w:t>feasibility determined</w:t>
      </w:r>
      <w:r w:rsidR="00C86D37">
        <w:rPr>
          <w:rFonts w:ascii="Arial" w:hAnsi="Arial" w:cs="Arial"/>
        </w:rPr>
        <w:t>.</w:t>
      </w:r>
    </w:p>
    <w:p w14:paraId="7B530896" w14:textId="77777777" w:rsidR="00CB2246" w:rsidRPr="003114BD" w:rsidRDefault="00CB2246" w:rsidP="009075FF">
      <w:pPr>
        <w:pStyle w:val="NoSpacing"/>
        <w:rPr>
          <w:rFonts w:ascii="Arial" w:hAnsi="Arial" w:cs="Arial"/>
          <w:sz w:val="20"/>
        </w:rPr>
      </w:pPr>
    </w:p>
    <w:p w14:paraId="3B7D4E04" w14:textId="77777777" w:rsidR="00CB2246" w:rsidRPr="004C3B9C" w:rsidRDefault="00CB2246" w:rsidP="00CB2246">
      <w:pPr>
        <w:pStyle w:val="NoSpacing"/>
        <w:rPr>
          <w:rFonts w:ascii="Arial" w:hAnsi="Arial" w:cs="Arial"/>
          <w:b/>
        </w:rPr>
      </w:pPr>
      <w:r>
        <w:rPr>
          <w:rFonts w:ascii="Arial" w:hAnsi="Arial" w:cs="Arial"/>
          <w:b/>
        </w:rPr>
        <w:t>ΔG</w:t>
      </w:r>
      <w:r w:rsidRPr="004C3B9C">
        <w:rPr>
          <w:rFonts w:ascii="Arial" w:hAnsi="Arial" w:cs="Arial"/>
          <w:b/>
          <w:vertAlign w:val="superscript"/>
        </w:rPr>
        <w:t>θ</w:t>
      </w:r>
      <w:r w:rsidRPr="004C3B9C">
        <w:rPr>
          <w:rFonts w:ascii="Arial" w:hAnsi="Arial" w:cs="Arial"/>
          <w:b/>
        </w:rPr>
        <w:t xml:space="preserve"> = </w:t>
      </w:r>
      <w:r>
        <w:rPr>
          <w:rFonts w:ascii="Arial" w:hAnsi="Arial" w:cs="Arial"/>
          <w:b/>
        </w:rPr>
        <w:t>ΔH</w:t>
      </w:r>
      <w:r w:rsidRPr="004C3B9C">
        <w:rPr>
          <w:rFonts w:ascii="Arial" w:hAnsi="Arial" w:cs="Arial"/>
          <w:b/>
          <w:vertAlign w:val="superscript"/>
        </w:rPr>
        <w:t>θ</w:t>
      </w:r>
      <w:r w:rsidRPr="004C3B9C">
        <w:rPr>
          <w:rFonts w:ascii="Arial" w:hAnsi="Arial" w:cs="Arial"/>
          <w:b/>
        </w:rPr>
        <w:t xml:space="preserve"> - </w:t>
      </w:r>
      <w:proofErr w:type="spellStart"/>
      <w:r>
        <w:rPr>
          <w:rFonts w:ascii="Arial" w:hAnsi="Arial" w:cs="Arial"/>
          <w:b/>
        </w:rPr>
        <w:t>T</w:t>
      </w:r>
      <w:r w:rsidRPr="004C3B9C">
        <w:rPr>
          <w:rFonts w:ascii="Arial" w:hAnsi="Arial" w:cs="Arial"/>
          <w:b/>
        </w:rPr>
        <w:t>ΔS</w:t>
      </w:r>
      <w:r w:rsidRPr="004C3B9C">
        <w:rPr>
          <w:rFonts w:ascii="Arial" w:hAnsi="Arial" w:cs="Arial"/>
          <w:b/>
          <w:vertAlign w:val="superscript"/>
        </w:rPr>
        <w:t>θ</w:t>
      </w:r>
      <w:proofErr w:type="spellEnd"/>
    </w:p>
    <w:p w14:paraId="5126BC1B" w14:textId="77777777" w:rsidR="00AD21C5" w:rsidRPr="00A47089" w:rsidRDefault="00AD21C5" w:rsidP="00CB2246">
      <w:pPr>
        <w:rPr>
          <w:rFonts w:ascii="Arial" w:hAnsi="Arial" w:cs="Arial"/>
          <w:b/>
          <w:color w:val="0000CC"/>
          <w:sz w:val="20"/>
          <w:szCs w:val="16"/>
        </w:rPr>
      </w:pPr>
    </w:p>
    <w:p w14:paraId="560B2AAE" w14:textId="77777777" w:rsidR="00CC1349" w:rsidRDefault="00CC1349" w:rsidP="00CC1349">
      <w:pPr>
        <w:rPr>
          <w:rFonts w:ascii="Arial" w:hAnsi="Arial" w:cs="Arial"/>
          <w:szCs w:val="16"/>
        </w:rPr>
      </w:pPr>
      <w:r w:rsidRPr="00F65EEE">
        <w:rPr>
          <w:rFonts w:ascii="Arial" w:hAnsi="Arial" w:cs="Arial"/>
          <w:b/>
          <w:color w:val="0000CC"/>
          <w:szCs w:val="16"/>
        </w:rPr>
        <w:t>Example</w:t>
      </w:r>
      <w:r>
        <w:rPr>
          <w:rFonts w:ascii="Arial" w:hAnsi="Arial" w:cs="Arial"/>
          <w:b/>
          <w:color w:val="0000CC"/>
          <w:szCs w:val="16"/>
        </w:rPr>
        <w:t xml:space="preserve"> </w:t>
      </w:r>
      <w:proofErr w:type="spellStart"/>
      <w:r>
        <w:rPr>
          <w:rFonts w:ascii="Arial" w:hAnsi="Arial" w:cs="Arial"/>
          <w:b/>
          <w:color w:val="0000CC"/>
          <w:szCs w:val="16"/>
        </w:rPr>
        <w:t>CGP33</w:t>
      </w:r>
      <w:proofErr w:type="spellEnd"/>
    </w:p>
    <w:p w14:paraId="05712B02" w14:textId="77777777" w:rsidR="00CC1349" w:rsidRDefault="00CC1349" w:rsidP="00CC1349">
      <w:pPr>
        <w:pStyle w:val="NoSpacing"/>
        <w:rPr>
          <w:rFonts w:ascii="Arial" w:hAnsi="Arial" w:cs="Arial"/>
        </w:rPr>
      </w:pPr>
      <w:r>
        <w:rPr>
          <w:rFonts w:ascii="Arial" w:hAnsi="Arial" w:cs="Arial"/>
        </w:rPr>
        <w:t xml:space="preserve">Calculate the free-energy change for the following reaction at </w:t>
      </w:r>
      <w:proofErr w:type="spellStart"/>
      <w:r>
        <w:rPr>
          <w:rFonts w:ascii="Arial" w:hAnsi="Arial" w:cs="Arial"/>
        </w:rPr>
        <w:t>298K</w:t>
      </w:r>
      <w:proofErr w:type="spellEnd"/>
      <w:r>
        <w:rPr>
          <w:rFonts w:ascii="Arial" w:hAnsi="Arial" w:cs="Arial"/>
        </w:rPr>
        <w:t>.</w:t>
      </w:r>
    </w:p>
    <w:p w14:paraId="618B9E60" w14:textId="77777777" w:rsidR="00CC1349" w:rsidRDefault="00CC1349" w:rsidP="00CC1349">
      <w:pPr>
        <w:pStyle w:val="NoSpacing"/>
        <w:rPr>
          <w:rFonts w:ascii="Arial" w:hAnsi="Arial" w:cs="Arial"/>
        </w:rPr>
      </w:pPr>
    </w:p>
    <w:p w14:paraId="4447C0FC" w14:textId="73674F5C" w:rsidR="00CC1349" w:rsidRDefault="00CC1349" w:rsidP="00CC1349">
      <w:pPr>
        <w:shd w:val="clear" w:color="auto" w:fill="FFFFFF"/>
        <w:outlineLvl w:val="3"/>
        <w:rPr>
          <w:rFonts w:ascii="Arial" w:hAnsi="Arial" w:cs="Arial"/>
        </w:rPr>
      </w:pPr>
      <w:proofErr w:type="spellStart"/>
      <w:r>
        <w:rPr>
          <w:rFonts w:ascii="Arial" w:hAnsi="Arial" w:cs="Arial"/>
        </w:rPr>
        <w:t>MgCO</w:t>
      </w:r>
      <w:r w:rsidRPr="00CC1349">
        <w:rPr>
          <w:rFonts w:ascii="Arial" w:hAnsi="Arial" w:cs="Arial"/>
          <w:vertAlign w:val="subscript"/>
        </w:rPr>
        <w:t>3</w:t>
      </w:r>
      <w:proofErr w:type="spellEnd"/>
      <w:r>
        <w:rPr>
          <w:rFonts w:ascii="Arial" w:hAnsi="Arial" w:cs="Arial"/>
        </w:rPr>
        <w:t xml:space="preserve"> (s) </w:t>
      </w:r>
      <w:r>
        <w:rPr>
          <w:rFonts w:ascii="Calibri" w:hAnsi="Calibri" w:cs="Arial"/>
        </w:rPr>
        <w:t>→</w:t>
      </w:r>
      <w:r>
        <w:rPr>
          <w:rFonts w:ascii="Arial" w:hAnsi="Arial" w:cs="Arial"/>
        </w:rPr>
        <w:t xml:space="preserve"> MgO</w:t>
      </w:r>
      <w:r w:rsidRPr="00CC1349">
        <w:rPr>
          <w:rFonts w:ascii="Arial" w:hAnsi="Arial" w:cs="Arial"/>
          <w:vertAlign w:val="subscript"/>
        </w:rPr>
        <w:t xml:space="preserve"> </w:t>
      </w:r>
      <w:r>
        <w:rPr>
          <w:rFonts w:ascii="Arial" w:hAnsi="Arial" w:cs="Arial"/>
        </w:rPr>
        <w:t>(s) +CO</w:t>
      </w:r>
      <w:r w:rsidRPr="004C3B9C">
        <w:rPr>
          <w:rFonts w:ascii="Arial" w:hAnsi="Arial" w:cs="Arial"/>
          <w:vertAlign w:val="subscript"/>
        </w:rPr>
        <w:t>2</w:t>
      </w:r>
      <w:r>
        <w:rPr>
          <w:rFonts w:ascii="Arial" w:hAnsi="Arial" w:cs="Arial"/>
        </w:rPr>
        <w:t>(g)</w:t>
      </w:r>
      <w:r>
        <w:rPr>
          <w:rFonts w:ascii="Arial" w:hAnsi="Arial" w:cs="Arial"/>
        </w:rPr>
        <w:tab/>
      </w:r>
    </w:p>
    <w:p w14:paraId="0FC363E8" w14:textId="77777777" w:rsidR="00CC1349" w:rsidRDefault="00CC1349" w:rsidP="00CC1349">
      <w:pPr>
        <w:shd w:val="clear" w:color="auto" w:fill="FFFFFF"/>
        <w:outlineLvl w:val="3"/>
        <w:rPr>
          <w:rFonts w:ascii="Arial" w:hAnsi="Arial" w:cs="Arial"/>
        </w:rPr>
      </w:pPr>
    </w:p>
    <w:p w14:paraId="55DC8562" w14:textId="77777777" w:rsidR="00CC1349" w:rsidRDefault="00CC1349" w:rsidP="00CC1349">
      <w:pPr>
        <w:pStyle w:val="NoSpacing"/>
        <w:rPr>
          <w:rFonts w:ascii="Arial" w:hAnsi="Arial" w:cs="Arial"/>
        </w:rPr>
      </w:pPr>
      <w:r w:rsidRPr="00CB2246">
        <w:rPr>
          <w:rFonts w:ascii="Arial" w:hAnsi="Arial" w:cs="Arial"/>
        </w:rPr>
        <w:t>ΔH</w:t>
      </w:r>
      <w:r w:rsidRPr="00CB2246">
        <w:rPr>
          <w:rFonts w:ascii="Arial" w:hAnsi="Arial" w:cs="Arial"/>
          <w:vertAlign w:val="superscript"/>
        </w:rPr>
        <w:t>θ</w:t>
      </w:r>
      <w:r w:rsidRPr="00CB2246">
        <w:rPr>
          <w:rFonts w:ascii="Arial" w:hAnsi="Arial" w:cs="Arial"/>
        </w:rPr>
        <w:t xml:space="preserve"> </w:t>
      </w:r>
      <w:r>
        <w:rPr>
          <w:rFonts w:ascii="Arial" w:hAnsi="Arial" w:cs="Arial"/>
        </w:rPr>
        <w:t>= +117 kJ mol</w:t>
      </w:r>
      <w:r w:rsidRPr="00CB2246">
        <w:rPr>
          <w:rFonts w:ascii="Arial" w:hAnsi="Arial" w:cs="Arial"/>
          <w:vertAlign w:val="superscript"/>
        </w:rPr>
        <w:t>-1</w:t>
      </w:r>
      <w:r>
        <w:rPr>
          <w:rFonts w:ascii="Arial" w:hAnsi="Arial" w:cs="Arial"/>
        </w:rPr>
        <w:tab/>
      </w:r>
    </w:p>
    <w:p w14:paraId="07F5F319" w14:textId="77777777" w:rsidR="00CC1349" w:rsidRPr="00CB2246" w:rsidRDefault="00CC1349" w:rsidP="00CC1349">
      <w:pPr>
        <w:pStyle w:val="NoSpacing"/>
        <w:rPr>
          <w:rFonts w:ascii="Arial" w:hAnsi="Arial" w:cs="Arial"/>
        </w:rPr>
      </w:pPr>
      <w:r w:rsidRPr="00CB2246">
        <w:rPr>
          <w:rFonts w:ascii="Arial" w:hAnsi="Arial" w:cs="Arial"/>
        </w:rPr>
        <w:t>ΔS</w:t>
      </w:r>
      <w:r w:rsidRPr="00CB2246">
        <w:rPr>
          <w:rFonts w:ascii="Arial" w:hAnsi="Arial" w:cs="Arial"/>
          <w:vertAlign w:val="superscript"/>
        </w:rPr>
        <w:t>θ</w:t>
      </w:r>
      <w:r>
        <w:rPr>
          <w:rFonts w:ascii="Arial" w:hAnsi="Arial" w:cs="Arial"/>
        </w:rPr>
        <w:t xml:space="preserve"> = +175 J K</w:t>
      </w:r>
      <w:r w:rsidRPr="00CB2246">
        <w:rPr>
          <w:rFonts w:ascii="Arial" w:hAnsi="Arial" w:cs="Arial"/>
          <w:vertAlign w:val="superscript"/>
        </w:rPr>
        <w:t>-1</w:t>
      </w:r>
      <w:r>
        <w:rPr>
          <w:rFonts w:ascii="Arial" w:hAnsi="Arial" w:cs="Arial"/>
        </w:rPr>
        <w:t xml:space="preserve"> mol</w:t>
      </w:r>
      <w:r w:rsidRPr="00CB2246">
        <w:rPr>
          <w:rFonts w:ascii="Arial" w:hAnsi="Arial" w:cs="Arial"/>
          <w:vertAlign w:val="superscript"/>
        </w:rPr>
        <w:t>-1</w:t>
      </w:r>
    </w:p>
    <w:p w14:paraId="017BA82E" w14:textId="77777777" w:rsidR="00CC1349" w:rsidRDefault="00CC1349" w:rsidP="00CC1349">
      <w:pPr>
        <w:shd w:val="clear" w:color="auto" w:fill="FFFFFF"/>
        <w:outlineLvl w:val="3"/>
        <w:rPr>
          <w:rFonts w:ascii="Arial" w:hAnsi="Arial" w:cs="Arial"/>
        </w:rPr>
      </w:pPr>
    </w:p>
    <w:p w14:paraId="7FEF929F" w14:textId="77777777" w:rsidR="00CC1349" w:rsidRPr="00CB2246" w:rsidRDefault="00CC1349" w:rsidP="00CC1349">
      <w:pPr>
        <w:pStyle w:val="NoSpacing"/>
        <w:rPr>
          <w:rFonts w:ascii="Arial" w:hAnsi="Arial" w:cs="Arial"/>
        </w:rPr>
      </w:pPr>
      <w:r w:rsidRPr="00CB2246">
        <w:rPr>
          <w:rFonts w:ascii="Arial" w:hAnsi="Arial" w:cs="Arial"/>
        </w:rPr>
        <w:t>ΔG</w:t>
      </w:r>
      <w:r w:rsidRPr="00CB2246">
        <w:rPr>
          <w:rFonts w:ascii="Arial" w:hAnsi="Arial" w:cs="Arial"/>
          <w:vertAlign w:val="superscript"/>
        </w:rPr>
        <w:t>θ</w:t>
      </w:r>
      <w:r w:rsidRPr="00CB2246">
        <w:rPr>
          <w:rFonts w:ascii="Arial" w:hAnsi="Arial" w:cs="Arial"/>
        </w:rPr>
        <w:t xml:space="preserve"> = ΔH</w:t>
      </w:r>
      <w:r w:rsidRPr="00CB2246">
        <w:rPr>
          <w:rFonts w:ascii="Arial" w:hAnsi="Arial" w:cs="Arial"/>
          <w:vertAlign w:val="superscript"/>
        </w:rPr>
        <w:t>θ</w:t>
      </w:r>
      <w:r w:rsidRPr="00CB2246">
        <w:rPr>
          <w:rFonts w:ascii="Arial" w:hAnsi="Arial" w:cs="Arial"/>
        </w:rPr>
        <w:t xml:space="preserve"> - </w:t>
      </w:r>
      <w:proofErr w:type="spellStart"/>
      <w:r w:rsidRPr="00CB2246">
        <w:rPr>
          <w:rFonts w:ascii="Arial" w:hAnsi="Arial" w:cs="Arial"/>
        </w:rPr>
        <w:t>TΔS</w:t>
      </w:r>
      <w:r w:rsidRPr="00CB2246">
        <w:rPr>
          <w:rFonts w:ascii="Arial" w:hAnsi="Arial" w:cs="Arial"/>
          <w:vertAlign w:val="superscript"/>
        </w:rPr>
        <w:t>θ</w:t>
      </w:r>
      <w:proofErr w:type="spellEnd"/>
      <w:r>
        <w:rPr>
          <w:rFonts w:ascii="Arial" w:hAnsi="Arial" w:cs="Arial"/>
        </w:rPr>
        <w:tab/>
      </w:r>
      <w:r>
        <w:rPr>
          <w:rFonts w:ascii="Arial" w:hAnsi="Arial" w:cs="Arial"/>
        </w:rPr>
        <w:tab/>
      </w:r>
      <w:proofErr w:type="spellStart"/>
      <w:r>
        <w:rPr>
          <w:rFonts w:ascii="Arial" w:hAnsi="Arial" w:cs="Arial"/>
        </w:rPr>
        <w:t>N.B</w:t>
      </w:r>
      <w:proofErr w:type="spellEnd"/>
      <w:r>
        <w:rPr>
          <w:rFonts w:ascii="Arial" w:hAnsi="Arial" w:cs="Arial"/>
        </w:rPr>
        <w:t xml:space="preserve"> units different:</w:t>
      </w:r>
      <w:r w:rsidRPr="00CB2246">
        <w:rPr>
          <w:rFonts w:ascii="Arial" w:hAnsi="Arial" w:cs="Arial"/>
        </w:rPr>
        <w:t xml:space="preserve"> ΔH</w:t>
      </w:r>
      <w:r w:rsidRPr="00CB2246">
        <w:rPr>
          <w:rFonts w:ascii="Arial" w:hAnsi="Arial" w:cs="Arial"/>
          <w:vertAlign w:val="superscript"/>
        </w:rPr>
        <w:t>θ</w:t>
      </w:r>
      <w:r w:rsidRPr="00CB2246">
        <w:rPr>
          <w:rFonts w:ascii="Arial" w:hAnsi="Arial" w:cs="Arial"/>
        </w:rPr>
        <w:t xml:space="preserve"> </w:t>
      </w:r>
      <w:r>
        <w:rPr>
          <w:rFonts w:ascii="Arial" w:hAnsi="Arial" w:cs="Arial"/>
        </w:rPr>
        <w:t>kJ mol</w:t>
      </w:r>
      <w:r w:rsidRPr="00CB2246">
        <w:rPr>
          <w:rFonts w:ascii="Arial" w:hAnsi="Arial" w:cs="Arial"/>
          <w:vertAlign w:val="superscript"/>
        </w:rPr>
        <w:t>-1</w:t>
      </w:r>
      <w:r>
        <w:rPr>
          <w:rFonts w:ascii="Arial" w:hAnsi="Arial" w:cs="Arial"/>
        </w:rPr>
        <w:tab/>
      </w:r>
      <w:r w:rsidRPr="00CB2246">
        <w:rPr>
          <w:rFonts w:ascii="Arial" w:hAnsi="Arial" w:cs="Arial"/>
        </w:rPr>
        <w:t>ΔS</w:t>
      </w:r>
      <w:r w:rsidRPr="00CB2246">
        <w:rPr>
          <w:rFonts w:ascii="Arial" w:hAnsi="Arial" w:cs="Arial"/>
          <w:vertAlign w:val="superscript"/>
        </w:rPr>
        <w:t>θ</w:t>
      </w:r>
      <w:r>
        <w:rPr>
          <w:rFonts w:ascii="Arial" w:hAnsi="Arial" w:cs="Arial"/>
        </w:rPr>
        <w:t xml:space="preserve"> J K</w:t>
      </w:r>
      <w:r w:rsidRPr="00CB2246">
        <w:rPr>
          <w:rFonts w:ascii="Arial" w:hAnsi="Arial" w:cs="Arial"/>
          <w:vertAlign w:val="superscript"/>
        </w:rPr>
        <w:t>-1</w:t>
      </w:r>
      <w:r>
        <w:rPr>
          <w:rFonts w:ascii="Arial" w:hAnsi="Arial" w:cs="Arial"/>
        </w:rPr>
        <w:t xml:space="preserve"> mol</w:t>
      </w:r>
      <w:r w:rsidRPr="00CB2246">
        <w:rPr>
          <w:rFonts w:ascii="Arial" w:hAnsi="Arial" w:cs="Arial"/>
          <w:vertAlign w:val="superscript"/>
        </w:rPr>
        <w:t>-1</w:t>
      </w:r>
    </w:p>
    <w:p w14:paraId="24D8DA85" w14:textId="77777777" w:rsidR="00CC1349" w:rsidRPr="00665DC0" w:rsidRDefault="00CC1349" w:rsidP="00CC1349">
      <w:pPr>
        <w:pStyle w:val="NoSpacing"/>
        <w:rPr>
          <w:rFonts w:ascii="Arial" w:hAnsi="Arial" w:cs="Arial"/>
          <w:sz w:val="12"/>
        </w:rPr>
      </w:pPr>
    </w:p>
    <w:p w14:paraId="2E43EFF7" w14:textId="77777777" w:rsidR="00CC1349" w:rsidRDefault="00CC1349" w:rsidP="00CC1349">
      <w:pPr>
        <w:pStyle w:val="NoSpacing"/>
        <w:rPr>
          <w:rFonts w:ascii="Arial" w:hAnsi="Arial" w:cs="Arial"/>
        </w:rPr>
      </w:pPr>
      <w:r w:rsidRPr="00CB2246">
        <w:rPr>
          <w:rFonts w:ascii="Arial" w:hAnsi="Arial" w:cs="Arial"/>
        </w:rPr>
        <w:t>ΔG</w:t>
      </w:r>
      <w:r w:rsidRPr="00CB2246">
        <w:rPr>
          <w:rFonts w:ascii="Arial" w:hAnsi="Arial" w:cs="Arial"/>
          <w:vertAlign w:val="superscript"/>
        </w:rPr>
        <w:t>θ</w:t>
      </w:r>
      <w:r>
        <w:rPr>
          <w:rFonts w:ascii="Arial" w:hAnsi="Arial" w:cs="Arial"/>
          <w:vertAlign w:val="superscript"/>
        </w:rPr>
        <w:t xml:space="preserve"> </w:t>
      </w:r>
      <w:r w:rsidRPr="004C3B9C">
        <w:rPr>
          <w:rFonts w:ascii="Arial" w:hAnsi="Arial" w:cs="Arial"/>
        </w:rPr>
        <w:t xml:space="preserve">= </w:t>
      </w:r>
      <w:r>
        <w:rPr>
          <w:rFonts w:ascii="Arial" w:hAnsi="Arial" w:cs="Arial"/>
        </w:rPr>
        <w:t>+117 –</w:t>
      </w:r>
      <w:r w:rsidRPr="004C3B9C">
        <w:rPr>
          <w:rFonts w:ascii="Arial" w:hAnsi="Arial" w:cs="Arial"/>
        </w:rPr>
        <w:t xml:space="preserve"> </w:t>
      </w:r>
      <w:r>
        <w:rPr>
          <w:rFonts w:ascii="Arial" w:hAnsi="Arial" w:cs="Arial"/>
        </w:rPr>
        <w:t>(298 x 175 x 10</w:t>
      </w:r>
      <w:r w:rsidRPr="00CB2246">
        <w:rPr>
          <w:rFonts w:ascii="Arial" w:hAnsi="Arial" w:cs="Arial"/>
          <w:vertAlign w:val="superscript"/>
        </w:rPr>
        <w:t>-3</w:t>
      </w:r>
      <w:r>
        <w:rPr>
          <w:rFonts w:ascii="Arial" w:hAnsi="Arial" w:cs="Arial"/>
        </w:rPr>
        <w:t>)</w:t>
      </w:r>
    </w:p>
    <w:p w14:paraId="7F59B3CA" w14:textId="77777777" w:rsidR="00CC1349" w:rsidRPr="00665DC0" w:rsidRDefault="00CC1349" w:rsidP="00CC1349">
      <w:pPr>
        <w:pStyle w:val="NoSpacing"/>
        <w:rPr>
          <w:rFonts w:ascii="Arial" w:hAnsi="Arial" w:cs="Arial"/>
          <w:sz w:val="12"/>
        </w:rPr>
      </w:pPr>
    </w:p>
    <w:p w14:paraId="2F533D27" w14:textId="5A0C9B26" w:rsidR="00CC1349" w:rsidRPr="004C3B9C" w:rsidRDefault="00CC1349" w:rsidP="00CC1349">
      <w:pPr>
        <w:pStyle w:val="NoSpacing"/>
        <w:rPr>
          <w:rFonts w:ascii="Arial" w:hAnsi="Arial" w:cs="Arial"/>
          <w:b/>
        </w:rPr>
      </w:pPr>
      <w:r>
        <w:rPr>
          <w:rFonts w:ascii="Arial" w:hAnsi="Arial" w:cs="Arial"/>
          <w:b/>
        </w:rPr>
        <w:tab/>
      </w:r>
      <w:r>
        <w:rPr>
          <w:rFonts w:ascii="Arial" w:hAnsi="Arial" w:cs="Arial"/>
          <w:b/>
        </w:rPr>
        <w:tab/>
        <w:t>= +64</w:t>
      </w:r>
      <w:r w:rsidR="002A7630">
        <w:rPr>
          <w:rFonts w:ascii="Arial" w:hAnsi="Arial" w:cs="Arial"/>
          <w:b/>
        </w:rPr>
        <w:t>.</w:t>
      </w:r>
      <w:r>
        <w:rPr>
          <w:rFonts w:ascii="Arial" w:hAnsi="Arial" w:cs="Arial"/>
          <w:b/>
        </w:rPr>
        <w:t>9 k</w:t>
      </w:r>
      <w:r w:rsidRPr="004C3B9C">
        <w:rPr>
          <w:rFonts w:ascii="Arial" w:hAnsi="Arial" w:cs="Arial"/>
          <w:b/>
        </w:rPr>
        <w:t>J mol</w:t>
      </w:r>
      <w:r w:rsidRPr="004C3B9C">
        <w:rPr>
          <w:rFonts w:ascii="Arial" w:hAnsi="Arial" w:cs="Arial"/>
          <w:b/>
          <w:vertAlign w:val="superscript"/>
        </w:rPr>
        <w:t>-1</w:t>
      </w:r>
    </w:p>
    <w:p w14:paraId="275DC2E2" w14:textId="77777777" w:rsidR="00CC1349" w:rsidRDefault="00CC1349" w:rsidP="00CC1349">
      <w:pPr>
        <w:shd w:val="clear" w:color="auto" w:fill="FFFFFF"/>
        <w:outlineLvl w:val="3"/>
        <w:rPr>
          <w:rFonts w:ascii="Arial" w:hAnsi="Arial" w:cs="Arial"/>
          <w:color w:val="0000CC"/>
          <w:szCs w:val="16"/>
        </w:rPr>
      </w:pPr>
    </w:p>
    <w:p w14:paraId="530A170A" w14:textId="77777777" w:rsidR="00CC1349" w:rsidRPr="00A71B5E" w:rsidRDefault="00CC1349" w:rsidP="00CC1349">
      <w:pPr>
        <w:shd w:val="clear" w:color="auto" w:fill="FFFFFF"/>
        <w:outlineLvl w:val="3"/>
        <w:rPr>
          <w:rFonts w:ascii="Arial" w:hAnsi="Arial" w:cs="Arial"/>
          <w:color w:val="0000CC"/>
          <w:szCs w:val="16"/>
        </w:rPr>
      </w:pPr>
      <w:r>
        <w:rPr>
          <w:rFonts w:ascii="Arial" w:hAnsi="Arial" w:cs="Arial"/>
          <w:color w:val="0000CC"/>
          <w:szCs w:val="16"/>
        </w:rPr>
        <w:t>Comment</w:t>
      </w:r>
    </w:p>
    <w:p w14:paraId="4522CAA7" w14:textId="77777777" w:rsidR="00CC1349" w:rsidRDefault="00CC1349" w:rsidP="00CC1349">
      <w:pPr>
        <w:pStyle w:val="NoSpacing"/>
        <w:rPr>
          <w:rFonts w:ascii="Arial" w:hAnsi="Arial" w:cs="Arial"/>
        </w:rPr>
      </w:pPr>
      <w:r w:rsidRPr="00CB2246">
        <w:rPr>
          <w:rFonts w:ascii="Arial" w:hAnsi="Arial" w:cs="Arial"/>
        </w:rPr>
        <w:t>ΔG</w:t>
      </w:r>
      <w:r w:rsidRPr="00CB2246">
        <w:rPr>
          <w:rFonts w:ascii="Arial" w:hAnsi="Arial" w:cs="Arial"/>
          <w:vertAlign w:val="superscript"/>
        </w:rPr>
        <w:t>θ</w:t>
      </w:r>
      <w:r>
        <w:rPr>
          <w:rFonts w:ascii="Arial" w:hAnsi="Arial" w:cs="Arial"/>
        </w:rPr>
        <w:t xml:space="preserve"> is positive so the reaction isn’t feasible even though the entropy change is very large.</w:t>
      </w:r>
    </w:p>
    <w:p w14:paraId="62C53159" w14:textId="77777777" w:rsidR="00CC1349" w:rsidRPr="00E27A20" w:rsidRDefault="00CC1349" w:rsidP="00CC1349">
      <w:pPr>
        <w:pStyle w:val="NoSpacing"/>
        <w:rPr>
          <w:rFonts w:ascii="Arial" w:hAnsi="Arial" w:cs="Arial"/>
          <w:sz w:val="12"/>
        </w:rPr>
      </w:pPr>
    </w:p>
    <w:p w14:paraId="42030484" w14:textId="77777777" w:rsidR="00CB2246" w:rsidRDefault="00CB2246" w:rsidP="00CB2246">
      <w:pPr>
        <w:rPr>
          <w:rFonts w:ascii="Arial" w:hAnsi="Arial" w:cs="Arial"/>
          <w:szCs w:val="16"/>
        </w:rPr>
      </w:pPr>
      <w:r w:rsidRPr="00F65EEE">
        <w:rPr>
          <w:rFonts w:ascii="Arial" w:hAnsi="Arial" w:cs="Arial"/>
          <w:b/>
          <w:color w:val="0000CC"/>
          <w:szCs w:val="16"/>
        </w:rPr>
        <w:t>Example</w:t>
      </w:r>
    </w:p>
    <w:p w14:paraId="08D105FC" w14:textId="77777777" w:rsidR="00CB2246" w:rsidRDefault="00CB2246" w:rsidP="00CB2246">
      <w:pPr>
        <w:pStyle w:val="NoSpacing"/>
        <w:rPr>
          <w:rFonts w:ascii="Arial" w:hAnsi="Arial" w:cs="Arial"/>
        </w:rPr>
      </w:pPr>
      <w:r>
        <w:rPr>
          <w:rFonts w:ascii="Arial" w:hAnsi="Arial" w:cs="Arial"/>
        </w:rPr>
        <w:t xml:space="preserve">Calculate the standard free-energy change for the combustion of graphite at </w:t>
      </w:r>
      <w:proofErr w:type="spellStart"/>
      <w:r>
        <w:rPr>
          <w:rFonts w:ascii="Arial" w:hAnsi="Arial" w:cs="Arial"/>
        </w:rPr>
        <w:t>298K</w:t>
      </w:r>
      <w:proofErr w:type="spellEnd"/>
      <w:r>
        <w:rPr>
          <w:rFonts w:ascii="Arial" w:hAnsi="Arial" w:cs="Arial"/>
        </w:rPr>
        <w:t>.</w:t>
      </w:r>
    </w:p>
    <w:p w14:paraId="55DF59B4" w14:textId="77777777" w:rsidR="00CB2246" w:rsidRPr="00E27A20" w:rsidRDefault="00CB2246" w:rsidP="00CB2246">
      <w:pPr>
        <w:pStyle w:val="NoSpacing"/>
        <w:rPr>
          <w:rFonts w:ascii="Arial" w:hAnsi="Arial" w:cs="Arial"/>
          <w:sz w:val="12"/>
        </w:rPr>
      </w:pPr>
    </w:p>
    <w:p w14:paraId="74814154" w14:textId="77777777" w:rsidR="00CB2246" w:rsidRDefault="00CB2246" w:rsidP="00CE5DEE">
      <w:pPr>
        <w:shd w:val="clear" w:color="auto" w:fill="FFFFFF"/>
        <w:outlineLvl w:val="3"/>
        <w:rPr>
          <w:rFonts w:ascii="Arial" w:hAnsi="Arial" w:cs="Arial"/>
        </w:rPr>
      </w:pPr>
      <w:r w:rsidRPr="00CE5DEE">
        <w:rPr>
          <w:rFonts w:ascii="Arial" w:hAnsi="Arial" w:cs="Arial"/>
          <w:color w:val="0000CC"/>
          <w:szCs w:val="16"/>
        </w:rPr>
        <w:t>Reaction</w:t>
      </w:r>
      <w:r>
        <w:rPr>
          <w:rFonts w:ascii="Arial" w:hAnsi="Arial" w:cs="Arial"/>
        </w:rPr>
        <w:t>:</w:t>
      </w:r>
      <w:r>
        <w:rPr>
          <w:rFonts w:ascii="Arial" w:hAnsi="Arial" w:cs="Arial"/>
        </w:rPr>
        <w:tab/>
        <w:t xml:space="preserve">C(s) + </w:t>
      </w:r>
      <w:proofErr w:type="spellStart"/>
      <w:r>
        <w:rPr>
          <w:rFonts w:ascii="Arial" w:hAnsi="Arial" w:cs="Arial"/>
        </w:rPr>
        <w:t>O</w:t>
      </w:r>
      <w:r w:rsidRPr="004C3B9C">
        <w:rPr>
          <w:rFonts w:ascii="Arial" w:hAnsi="Arial" w:cs="Arial"/>
          <w:vertAlign w:val="subscript"/>
        </w:rPr>
        <w:t>2</w:t>
      </w:r>
      <w:proofErr w:type="spellEnd"/>
      <w:r>
        <w:rPr>
          <w:rFonts w:ascii="Arial" w:hAnsi="Arial" w:cs="Arial"/>
        </w:rPr>
        <w:t xml:space="preserve">(g) </w:t>
      </w:r>
      <w:r>
        <w:rPr>
          <w:rFonts w:ascii="Calibri" w:hAnsi="Calibri" w:cs="Arial"/>
        </w:rPr>
        <w:t>→</w:t>
      </w:r>
      <w:r>
        <w:rPr>
          <w:rFonts w:ascii="Arial" w:hAnsi="Arial" w:cs="Arial"/>
        </w:rPr>
        <w:t xml:space="preserve"> CO</w:t>
      </w:r>
      <w:r w:rsidRPr="004C3B9C">
        <w:rPr>
          <w:rFonts w:ascii="Arial" w:hAnsi="Arial" w:cs="Arial"/>
          <w:vertAlign w:val="subscript"/>
        </w:rPr>
        <w:t>2</w:t>
      </w:r>
      <w:r>
        <w:rPr>
          <w:rFonts w:ascii="Arial" w:hAnsi="Arial" w:cs="Arial"/>
        </w:rPr>
        <w:t>(g)</w:t>
      </w:r>
    </w:p>
    <w:p w14:paraId="1DB425C9" w14:textId="77777777" w:rsidR="00CC1349" w:rsidRDefault="00CC1349" w:rsidP="00CE5DEE">
      <w:pPr>
        <w:shd w:val="clear" w:color="auto" w:fill="FFFFFF"/>
        <w:outlineLvl w:val="3"/>
        <w:rPr>
          <w:rFonts w:ascii="Arial" w:hAnsi="Arial" w:cs="Arial"/>
        </w:rPr>
      </w:pPr>
    </w:p>
    <w:p w14:paraId="231A43A6" w14:textId="77777777" w:rsidR="00CC1349" w:rsidRDefault="00CC1349" w:rsidP="00CC1349">
      <w:pPr>
        <w:pStyle w:val="NoSpacing"/>
        <w:rPr>
          <w:rFonts w:ascii="Arial" w:hAnsi="Arial" w:cs="Arial"/>
        </w:rPr>
      </w:pPr>
      <w:r w:rsidRPr="00CB2246">
        <w:rPr>
          <w:rFonts w:ascii="Arial" w:hAnsi="Arial" w:cs="Arial"/>
        </w:rPr>
        <w:t>ΔH</w:t>
      </w:r>
      <w:r w:rsidRPr="00CB2246">
        <w:rPr>
          <w:rFonts w:ascii="Arial" w:hAnsi="Arial" w:cs="Arial"/>
          <w:vertAlign w:val="superscript"/>
        </w:rPr>
        <w:t>θ</w:t>
      </w:r>
      <w:r w:rsidRPr="00CB2246">
        <w:rPr>
          <w:rFonts w:ascii="Arial" w:hAnsi="Arial" w:cs="Arial"/>
        </w:rPr>
        <w:t xml:space="preserve"> </w:t>
      </w:r>
      <w:r>
        <w:rPr>
          <w:rFonts w:ascii="Arial" w:hAnsi="Arial" w:cs="Arial"/>
        </w:rPr>
        <w:t>= -394</w:t>
      </w:r>
      <w:r w:rsidRPr="004C3B9C">
        <w:rPr>
          <w:rFonts w:ascii="Arial" w:hAnsi="Arial" w:cs="Arial"/>
        </w:rPr>
        <w:t xml:space="preserve"> </w:t>
      </w:r>
      <w:r>
        <w:rPr>
          <w:rFonts w:ascii="Arial" w:hAnsi="Arial" w:cs="Arial"/>
        </w:rPr>
        <w:t xml:space="preserve"> kJ mol</w:t>
      </w:r>
      <w:r w:rsidRPr="00CB2246">
        <w:rPr>
          <w:rFonts w:ascii="Arial" w:hAnsi="Arial" w:cs="Arial"/>
          <w:vertAlign w:val="superscript"/>
        </w:rPr>
        <w:t>-1</w:t>
      </w:r>
      <w:r>
        <w:rPr>
          <w:rFonts w:ascii="Arial" w:hAnsi="Arial" w:cs="Arial"/>
        </w:rPr>
        <w:tab/>
      </w:r>
    </w:p>
    <w:p w14:paraId="41A1F08D" w14:textId="77777777" w:rsidR="00CC1349" w:rsidRPr="00CB2246" w:rsidRDefault="00CC1349" w:rsidP="00CC1349">
      <w:pPr>
        <w:pStyle w:val="NoSpacing"/>
        <w:rPr>
          <w:rFonts w:ascii="Arial" w:hAnsi="Arial" w:cs="Arial"/>
        </w:rPr>
      </w:pPr>
      <w:r w:rsidRPr="00CB2246">
        <w:rPr>
          <w:rFonts w:ascii="Arial" w:hAnsi="Arial" w:cs="Arial"/>
        </w:rPr>
        <w:t>ΔS</w:t>
      </w:r>
      <w:r w:rsidRPr="00CB2246">
        <w:rPr>
          <w:rFonts w:ascii="Arial" w:hAnsi="Arial" w:cs="Arial"/>
          <w:vertAlign w:val="superscript"/>
        </w:rPr>
        <w:t>θ</w:t>
      </w:r>
      <w:r>
        <w:rPr>
          <w:rFonts w:ascii="Arial" w:hAnsi="Arial" w:cs="Arial"/>
        </w:rPr>
        <w:t xml:space="preserve"> = 3.3 J K</w:t>
      </w:r>
      <w:r w:rsidRPr="00CB2246">
        <w:rPr>
          <w:rFonts w:ascii="Arial" w:hAnsi="Arial" w:cs="Arial"/>
          <w:vertAlign w:val="superscript"/>
        </w:rPr>
        <w:t>-1</w:t>
      </w:r>
      <w:r>
        <w:rPr>
          <w:rFonts w:ascii="Arial" w:hAnsi="Arial" w:cs="Arial"/>
        </w:rPr>
        <w:t xml:space="preserve"> mol</w:t>
      </w:r>
      <w:r w:rsidRPr="00CB2246">
        <w:rPr>
          <w:rFonts w:ascii="Arial" w:hAnsi="Arial" w:cs="Arial"/>
          <w:vertAlign w:val="superscript"/>
        </w:rPr>
        <w:t>-1</w:t>
      </w:r>
    </w:p>
    <w:p w14:paraId="7C96225E" w14:textId="77777777" w:rsidR="00CC1349" w:rsidRDefault="00CC1349" w:rsidP="00CE5DEE">
      <w:pPr>
        <w:shd w:val="clear" w:color="auto" w:fill="FFFFFF"/>
        <w:outlineLvl w:val="3"/>
        <w:rPr>
          <w:rFonts w:ascii="Arial" w:hAnsi="Arial" w:cs="Arial"/>
        </w:rPr>
      </w:pPr>
    </w:p>
    <w:p w14:paraId="26B1657D" w14:textId="77777777" w:rsidR="00CB2246" w:rsidRPr="00665DC0" w:rsidRDefault="00CB2246" w:rsidP="00CB2246">
      <w:pPr>
        <w:pStyle w:val="NoSpacing"/>
        <w:rPr>
          <w:rFonts w:ascii="Arial" w:hAnsi="Arial" w:cs="Arial"/>
          <w:sz w:val="12"/>
        </w:rPr>
      </w:pPr>
    </w:p>
    <w:p w14:paraId="7E8F3144" w14:textId="308FDA4F" w:rsidR="00CB2246" w:rsidRPr="00A71B5E" w:rsidRDefault="00A450BD" w:rsidP="00CB2246">
      <w:pPr>
        <w:shd w:val="clear" w:color="auto" w:fill="FFFFFF"/>
        <w:outlineLvl w:val="3"/>
        <w:rPr>
          <w:rFonts w:ascii="Arial" w:hAnsi="Arial" w:cs="Arial"/>
          <w:color w:val="0000CC"/>
          <w:szCs w:val="16"/>
        </w:rPr>
      </w:pPr>
      <w:r>
        <w:rPr>
          <w:rFonts w:ascii="Arial" w:hAnsi="Arial" w:cs="Arial"/>
          <w:color w:val="0000CC"/>
          <w:szCs w:val="16"/>
        </w:rPr>
        <w:br w:type="page"/>
      </w:r>
      <w:r w:rsidR="00CB2246" w:rsidRPr="00A71B5E">
        <w:rPr>
          <w:rFonts w:ascii="Arial" w:hAnsi="Arial" w:cs="Arial"/>
          <w:color w:val="0000CC"/>
          <w:szCs w:val="16"/>
        </w:rPr>
        <w:lastRenderedPageBreak/>
        <w:t>Answer</w:t>
      </w:r>
    </w:p>
    <w:p w14:paraId="5661FB22" w14:textId="77777777" w:rsidR="00CB2246" w:rsidRPr="00CB2246" w:rsidRDefault="00CB2246" w:rsidP="00CB2246">
      <w:pPr>
        <w:pStyle w:val="NoSpacing"/>
        <w:rPr>
          <w:rFonts w:ascii="Arial" w:hAnsi="Arial" w:cs="Arial"/>
        </w:rPr>
      </w:pPr>
      <w:r w:rsidRPr="00CB2246">
        <w:rPr>
          <w:rFonts w:ascii="Arial" w:hAnsi="Arial" w:cs="Arial"/>
        </w:rPr>
        <w:t>ΔG</w:t>
      </w:r>
      <w:r w:rsidRPr="00CB2246">
        <w:rPr>
          <w:rFonts w:ascii="Arial" w:hAnsi="Arial" w:cs="Arial"/>
          <w:vertAlign w:val="superscript"/>
        </w:rPr>
        <w:t>θ</w:t>
      </w:r>
      <w:r w:rsidRPr="00CB2246">
        <w:rPr>
          <w:rFonts w:ascii="Arial" w:hAnsi="Arial" w:cs="Arial"/>
        </w:rPr>
        <w:t xml:space="preserve"> </w:t>
      </w:r>
      <w:r>
        <w:rPr>
          <w:rFonts w:ascii="Arial" w:hAnsi="Arial" w:cs="Arial"/>
        </w:rPr>
        <w:tab/>
      </w:r>
      <w:r>
        <w:rPr>
          <w:rFonts w:ascii="Arial" w:hAnsi="Arial" w:cs="Arial"/>
        </w:rPr>
        <w:tab/>
      </w:r>
      <w:r w:rsidRPr="00CB2246">
        <w:rPr>
          <w:rFonts w:ascii="Arial" w:hAnsi="Arial" w:cs="Arial"/>
        </w:rPr>
        <w:t>= ΔH</w:t>
      </w:r>
      <w:r w:rsidRPr="00CB2246">
        <w:rPr>
          <w:rFonts w:ascii="Arial" w:hAnsi="Arial" w:cs="Arial"/>
          <w:vertAlign w:val="superscript"/>
        </w:rPr>
        <w:t>θ</w:t>
      </w:r>
      <w:r w:rsidRPr="00CB2246">
        <w:rPr>
          <w:rFonts w:ascii="Arial" w:hAnsi="Arial" w:cs="Arial"/>
        </w:rPr>
        <w:t xml:space="preserve"> - </w:t>
      </w:r>
      <w:proofErr w:type="spellStart"/>
      <w:r w:rsidRPr="00CB2246">
        <w:rPr>
          <w:rFonts w:ascii="Arial" w:hAnsi="Arial" w:cs="Arial"/>
        </w:rPr>
        <w:t>TΔS</w:t>
      </w:r>
      <w:r w:rsidRPr="00CB2246">
        <w:rPr>
          <w:rFonts w:ascii="Arial" w:hAnsi="Arial" w:cs="Arial"/>
          <w:vertAlign w:val="superscript"/>
        </w:rPr>
        <w:t>θ</w:t>
      </w:r>
      <w:proofErr w:type="spellEnd"/>
      <w:r>
        <w:rPr>
          <w:rFonts w:ascii="Arial" w:hAnsi="Arial" w:cs="Arial"/>
        </w:rPr>
        <w:tab/>
      </w:r>
    </w:p>
    <w:p w14:paraId="07EC23E4" w14:textId="77777777" w:rsidR="00CB2246" w:rsidRPr="00665DC0" w:rsidRDefault="00CB2246" w:rsidP="00CB2246">
      <w:pPr>
        <w:pStyle w:val="NoSpacing"/>
        <w:rPr>
          <w:rFonts w:ascii="Arial" w:hAnsi="Arial" w:cs="Arial"/>
          <w:sz w:val="12"/>
        </w:rPr>
      </w:pPr>
    </w:p>
    <w:p w14:paraId="0929A1D2" w14:textId="77777777" w:rsidR="00CB2246" w:rsidRDefault="00CB2246" w:rsidP="00CB2246">
      <w:pPr>
        <w:pStyle w:val="NoSpacing"/>
        <w:rPr>
          <w:rFonts w:ascii="Arial" w:hAnsi="Arial" w:cs="Arial"/>
        </w:rPr>
      </w:pPr>
      <w:r w:rsidRPr="00CB2246">
        <w:rPr>
          <w:rFonts w:ascii="Arial" w:hAnsi="Arial" w:cs="Arial"/>
        </w:rPr>
        <w:t>ΔG</w:t>
      </w:r>
      <w:r w:rsidRPr="00CB2246">
        <w:rPr>
          <w:rFonts w:ascii="Arial" w:hAnsi="Arial" w:cs="Arial"/>
          <w:vertAlign w:val="superscript"/>
        </w:rPr>
        <w:t>θ</w:t>
      </w:r>
      <w:r>
        <w:rPr>
          <w:rFonts w:ascii="Arial" w:hAnsi="Arial" w:cs="Arial"/>
          <w:vertAlign w:val="superscript"/>
        </w:rPr>
        <w:t xml:space="preserve"> </w:t>
      </w:r>
      <w:r>
        <w:rPr>
          <w:rFonts w:ascii="Arial" w:hAnsi="Arial" w:cs="Arial"/>
          <w:vertAlign w:val="subscript"/>
        </w:rPr>
        <w:t>298</w:t>
      </w:r>
      <w:r>
        <w:rPr>
          <w:rFonts w:ascii="Arial" w:hAnsi="Arial" w:cs="Arial"/>
          <w:vertAlign w:val="subscript"/>
        </w:rPr>
        <w:tab/>
      </w:r>
      <w:r w:rsidRPr="004C3B9C">
        <w:rPr>
          <w:rFonts w:ascii="Arial" w:hAnsi="Arial" w:cs="Arial"/>
        </w:rPr>
        <w:t xml:space="preserve">= </w:t>
      </w:r>
      <w:r>
        <w:rPr>
          <w:rFonts w:ascii="Arial" w:hAnsi="Arial" w:cs="Arial"/>
        </w:rPr>
        <w:t>-394</w:t>
      </w:r>
      <w:r w:rsidRPr="004C3B9C">
        <w:rPr>
          <w:rFonts w:ascii="Arial" w:hAnsi="Arial" w:cs="Arial"/>
        </w:rPr>
        <w:t xml:space="preserve"> </w:t>
      </w:r>
      <w:r>
        <w:rPr>
          <w:rFonts w:ascii="Arial" w:hAnsi="Arial" w:cs="Arial"/>
        </w:rPr>
        <w:t>–</w:t>
      </w:r>
      <w:r w:rsidRPr="004C3B9C">
        <w:rPr>
          <w:rFonts w:ascii="Arial" w:hAnsi="Arial" w:cs="Arial"/>
        </w:rPr>
        <w:t xml:space="preserve"> </w:t>
      </w:r>
      <w:r>
        <w:rPr>
          <w:rFonts w:ascii="Arial" w:hAnsi="Arial" w:cs="Arial"/>
        </w:rPr>
        <w:t>(298 x 3.3 x 10</w:t>
      </w:r>
      <w:r w:rsidRPr="00CB2246">
        <w:rPr>
          <w:rFonts w:ascii="Arial" w:hAnsi="Arial" w:cs="Arial"/>
          <w:vertAlign w:val="superscript"/>
        </w:rPr>
        <w:t>-3</w:t>
      </w:r>
      <w:r>
        <w:rPr>
          <w:rFonts w:ascii="Arial" w:hAnsi="Arial" w:cs="Arial"/>
        </w:rPr>
        <w:t>)</w:t>
      </w:r>
    </w:p>
    <w:p w14:paraId="1D31AD6A" w14:textId="77777777" w:rsidR="00CB2246" w:rsidRPr="00665DC0" w:rsidRDefault="00CB2246" w:rsidP="00CB2246">
      <w:pPr>
        <w:pStyle w:val="NoSpacing"/>
        <w:rPr>
          <w:rFonts w:ascii="Arial" w:hAnsi="Arial" w:cs="Arial"/>
          <w:sz w:val="12"/>
        </w:rPr>
      </w:pPr>
    </w:p>
    <w:p w14:paraId="15D670DC" w14:textId="77777777" w:rsidR="00CB2246" w:rsidRPr="004C3B9C" w:rsidRDefault="00CB2246" w:rsidP="00CB2246">
      <w:pPr>
        <w:pStyle w:val="NoSpacing"/>
        <w:rPr>
          <w:rFonts w:ascii="Arial" w:hAnsi="Arial" w:cs="Arial"/>
          <w:b/>
        </w:rPr>
      </w:pPr>
      <w:r>
        <w:rPr>
          <w:rFonts w:ascii="Arial" w:hAnsi="Arial" w:cs="Arial"/>
          <w:b/>
        </w:rPr>
        <w:tab/>
      </w:r>
      <w:r>
        <w:rPr>
          <w:rFonts w:ascii="Arial" w:hAnsi="Arial" w:cs="Arial"/>
          <w:b/>
        </w:rPr>
        <w:tab/>
        <w:t>= -395 k</w:t>
      </w:r>
      <w:r w:rsidRPr="004C3B9C">
        <w:rPr>
          <w:rFonts w:ascii="Arial" w:hAnsi="Arial" w:cs="Arial"/>
          <w:b/>
        </w:rPr>
        <w:t>J mol</w:t>
      </w:r>
      <w:r w:rsidRPr="004C3B9C">
        <w:rPr>
          <w:rFonts w:ascii="Arial" w:hAnsi="Arial" w:cs="Arial"/>
          <w:b/>
          <w:vertAlign w:val="superscript"/>
        </w:rPr>
        <w:t>-1</w:t>
      </w:r>
    </w:p>
    <w:p w14:paraId="5EB467FC" w14:textId="77777777" w:rsidR="00CB2246" w:rsidRPr="00CE5DEE" w:rsidRDefault="00CB2246" w:rsidP="00CB2246">
      <w:pPr>
        <w:shd w:val="clear" w:color="auto" w:fill="FFFFFF"/>
        <w:outlineLvl w:val="3"/>
        <w:rPr>
          <w:rFonts w:ascii="Arial" w:hAnsi="Arial" w:cs="Arial"/>
          <w:color w:val="0000CC"/>
          <w:sz w:val="16"/>
          <w:szCs w:val="16"/>
        </w:rPr>
      </w:pPr>
    </w:p>
    <w:p w14:paraId="4A061400" w14:textId="77777777" w:rsidR="00CB2246" w:rsidRPr="00A71B5E" w:rsidRDefault="00CB2246" w:rsidP="00CB2246">
      <w:pPr>
        <w:shd w:val="clear" w:color="auto" w:fill="FFFFFF"/>
        <w:outlineLvl w:val="3"/>
        <w:rPr>
          <w:rFonts w:ascii="Arial" w:hAnsi="Arial" w:cs="Arial"/>
          <w:color w:val="0000CC"/>
          <w:szCs w:val="16"/>
        </w:rPr>
      </w:pPr>
      <w:r>
        <w:rPr>
          <w:rFonts w:ascii="Arial" w:hAnsi="Arial" w:cs="Arial"/>
          <w:color w:val="0000CC"/>
          <w:szCs w:val="16"/>
        </w:rPr>
        <w:t>Comment</w:t>
      </w:r>
    </w:p>
    <w:p w14:paraId="663A1B97" w14:textId="77777777" w:rsidR="00CB2246" w:rsidRPr="00CB2246" w:rsidRDefault="00CB2246" w:rsidP="00CB2246">
      <w:pPr>
        <w:pStyle w:val="NoSpacing"/>
        <w:rPr>
          <w:rFonts w:ascii="Arial" w:hAnsi="Arial" w:cs="Arial"/>
        </w:rPr>
      </w:pPr>
      <w:r w:rsidRPr="00CB2246">
        <w:rPr>
          <w:rFonts w:ascii="Arial" w:hAnsi="Arial" w:cs="Arial"/>
        </w:rPr>
        <w:t>ΔG</w:t>
      </w:r>
      <w:r w:rsidRPr="00CB2246">
        <w:rPr>
          <w:rFonts w:ascii="Arial" w:hAnsi="Arial" w:cs="Arial"/>
          <w:vertAlign w:val="superscript"/>
        </w:rPr>
        <w:t>θ</w:t>
      </w:r>
      <w:r>
        <w:rPr>
          <w:rFonts w:ascii="Arial" w:hAnsi="Arial" w:cs="Arial"/>
        </w:rPr>
        <w:t xml:space="preserve"> is negative therefore this reaction is feasible.</w:t>
      </w:r>
      <w:r w:rsidR="008A1A24">
        <w:rPr>
          <w:rFonts w:ascii="Arial" w:hAnsi="Arial" w:cs="Arial"/>
        </w:rPr>
        <w:t xml:space="preserve"> The entropy change is very small therefore </w:t>
      </w:r>
      <w:proofErr w:type="spellStart"/>
      <w:r w:rsidR="008A1A24" w:rsidRPr="00CB2246">
        <w:rPr>
          <w:rFonts w:ascii="Arial" w:hAnsi="Arial" w:cs="Arial"/>
        </w:rPr>
        <w:t>ΔG</w:t>
      </w:r>
      <w:proofErr w:type="spellEnd"/>
      <w:r w:rsidR="008A1A24">
        <w:rPr>
          <w:rFonts w:ascii="Arial" w:hAnsi="Arial" w:cs="Arial"/>
          <w:vertAlign w:val="superscript"/>
        </w:rPr>
        <w:t xml:space="preserve"> </w:t>
      </w:r>
      <w:r w:rsidR="008A1A24">
        <w:rPr>
          <w:rFonts w:ascii="Arial" w:hAnsi="Arial" w:cs="Arial"/>
        </w:rPr>
        <w:t xml:space="preserve">is approximately equivalent to </w:t>
      </w:r>
      <w:proofErr w:type="spellStart"/>
      <w:r w:rsidR="008A1A24" w:rsidRPr="00CB2246">
        <w:rPr>
          <w:rFonts w:ascii="Arial" w:hAnsi="Arial" w:cs="Arial"/>
        </w:rPr>
        <w:t>Δ</w:t>
      </w:r>
      <w:r w:rsidR="008A1A24">
        <w:rPr>
          <w:rFonts w:ascii="Arial" w:hAnsi="Arial" w:cs="Arial"/>
        </w:rPr>
        <w:t>H</w:t>
      </w:r>
      <w:proofErr w:type="spellEnd"/>
      <w:r w:rsidR="008A1A24">
        <w:rPr>
          <w:rFonts w:ascii="Arial" w:hAnsi="Arial" w:cs="Arial"/>
        </w:rPr>
        <w:t xml:space="preserve"> and </w:t>
      </w:r>
      <w:proofErr w:type="spellStart"/>
      <w:r w:rsidR="008A1A24" w:rsidRPr="00CB2246">
        <w:rPr>
          <w:rFonts w:ascii="Arial" w:hAnsi="Arial" w:cs="Arial"/>
        </w:rPr>
        <w:t>ΔG</w:t>
      </w:r>
      <w:proofErr w:type="spellEnd"/>
      <w:r w:rsidR="008A1A24">
        <w:rPr>
          <w:rFonts w:ascii="Arial" w:hAnsi="Arial" w:cs="Arial"/>
          <w:vertAlign w:val="superscript"/>
        </w:rPr>
        <w:t xml:space="preserve"> </w:t>
      </w:r>
      <w:r w:rsidR="008A1A24">
        <w:rPr>
          <w:rFonts w:ascii="Arial" w:hAnsi="Arial" w:cs="Arial"/>
        </w:rPr>
        <w:t>will not vary much with temperature. This reaction is extremely slow and has a high activation energy.</w:t>
      </w:r>
    </w:p>
    <w:p w14:paraId="5E4156A8" w14:textId="77777777" w:rsidR="00CB2246" w:rsidRPr="00A47089" w:rsidRDefault="00CB2246" w:rsidP="00CB2246">
      <w:pPr>
        <w:pStyle w:val="NoSpacing"/>
        <w:rPr>
          <w:rFonts w:ascii="Arial" w:hAnsi="Arial" w:cs="Arial"/>
          <w:sz w:val="20"/>
        </w:rPr>
      </w:pPr>
    </w:p>
    <w:p w14:paraId="0BA64CF7" w14:textId="77777777" w:rsidR="00CB2246" w:rsidRDefault="00CB2246" w:rsidP="00CB2246">
      <w:pPr>
        <w:pStyle w:val="NoSpacing"/>
        <w:rPr>
          <w:rFonts w:ascii="Arial" w:hAnsi="Arial" w:cs="Arial"/>
          <w:b/>
          <w:i/>
        </w:rPr>
      </w:pPr>
      <w:r w:rsidRPr="00665DC0">
        <w:rPr>
          <w:rFonts w:ascii="Arial" w:hAnsi="Arial" w:cs="Arial"/>
          <w:b/>
          <w:i/>
        </w:rPr>
        <w:t xml:space="preserve">Task: Calculate the </w:t>
      </w:r>
      <w:r w:rsidR="008A1A24">
        <w:rPr>
          <w:rFonts w:ascii="Arial" w:hAnsi="Arial" w:cs="Arial"/>
          <w:b/>
          <w:i/>
        </w:rPr>
        <w:t>standard free-energy</w:t>
      </w:r>
      <w:r w:rsidRPr="00665DC0">
        <w:rPr>
          <w:rFonts w:ascii="Arial" w:hAnsi="Arial" w:cs="Arial"/>
          <w:b/>
          <w:i/>
        </w:rPr>
        <w:t xml:space="preserve"> change </w:t>
      </w:r>
      <w:r w:rsidR="008A1A24">
        <w:rPr>
          <w:rFonts w:ascii="Arial" w:hAnsi="Arial" w:cs="Arial"/>
          <w:b/>
          <w:i/>
        </w:rPr>
        <w:t xml:space="preserve">for iron rusting at </w:t>
      </w:r>
      <w:proofErr w:type="spellStart"/>
      <w:r w:rsidR="008A1A24">
        <w:rPr>
          <w:rFonts w:ascii="Arial" w:hAnsi="Arial" w:cs="Arial"/>
          <w:b/>
          <w:i/>
        </w:rPr>
        <w:t>298K</w:t>
      </w:r>
      <w:proofErr w:type="spellEnd"/>
    </w:p>
    <w:p w14:paraId="05E362B8" w14:textId="77777777" w:rsidR="003E4104" w:rsidRPr="003E4104" w:rsidRDefault="003E4104" w:rsidP="00CB2246">
      <w:pPr>
        <w:pStyle w:val="NoSpacing"/>
        <w:rPr>
          <w:rFonts w:ascii="Arial" w:hAnsi="Arial" w:cs="Arial"/>
          <w:b/>
          <w:i/>
          <w:sz w:val="16"/>
        </w:rPr>
      </w:pPr>
    </w:p>
    <w:p w14:paraId="7F4EEF27" w14:textId="77777777" w:rsidR="001B4A50" w:rsidRPr="001B4A50" w:rsidRDefault="001B4A50" w:rsidP="00CB2246">
      <w:pPr>
        <w:pStyle w:val="NoSpacing"/>
        <w:rPr>
          <w:rFonts w:ascii="Arial" w:hAnsi="Arial" w:cs="Arial"/>
          <w:b/>
          <w:i/>
        </w:rPr>
      </w:pPr>
      <w:r w:rsidRPr="001B4A50">
        <w:rPr>
          <w:rFonts w:ascii="Arial" w:hAnsi="Arial" w:cs="Arial"/>
          <w:b/>
          <w:i/>
        </w:rPr>
        <w:t>ΔH</w:t>
      </w:r>
      <w:r w:rsidRPr="001B4A50">
        <w:rPr>
          <w:rFonts w:ascii="Arial" w:hAnsi="Arial" w:cs="Arial"/>
          <w:b/>
          <w:i/>
          <w:vertAlign w:val="superscript"/>
        </w:rPr>
        <w:t>θ</w:t>
      </w:r>
      <w:r w:rsidRPr="001B4A50">
        <w:rPr>
          <w:rFonts w:ascii="Arial" w:hAnsi="Arial" w:cs="Arial"/>
          <w:b/>
          <w:i/>
        </w:rPr>
        <w:t xml:space="preserve"> </w:t>
      </w:r>
      <w:r>
        <w:rPr>
          <w:rFonts w:ascii="Arial" w:hAnsi="Arial" w:cs="Arial"/>
          <w:b/>
          <w:i/>
        </w:rPr>
        <w:t>= -825 kJ mol</w:t>
      </w:r>
      <w:r w:rsidRPr="001B4A50">
        <w:rPr>
          <w:rFonts w:ascii="Arial" w:hAnsi="Arial" w:cs="Arial"/>
          <w:b/>
          <w:i/>
          <w:vertAlign w:val="superscript"/>
        </w:rPr>
        <w:t>-1</w:t>
      </w:r>
      <w:r w:rsidR="003E4104">
        <w:rPr>
          <w:rFonts w:ascii="Arial" w:hAnsi="Arial" w:cs="Arial"/>
          <w:b/>
          <w:i/>
        </w:rPr>
        <w:tab/>
      </w:r>
      <w:r w:rsidR="003E4104">
        <w:rPr>
          <w:rFonts w:ascii="Arial" w:hAnsi="Arial" w:cs="Arial"/>
          <w:b/>
          <w:i/>
        </w:rPr>
        <w:tab/>
      </w:r>
      <w:r w:rsidRPr="001B4A50">
        <w:rPr>
          <w:rFonts w:ascii="Arial" w:hAnsi="Arial" w:cs="Arial"/>
          <w:b/>
          <w:i/>
        </w:rPr>
        <w:t>ΔS</w:t>
      </w:r>
      <w:r w:rsidRPr="001B4A50">
        <w:rPr>
          <w:rFonts w:ascii="Arial" w:hAnsi="Arial" w:cs="Arial"/>
          <w:b/>
          <w:i/>
          <w:vertAlign w:val="superscript"/>
        </w:rPr>
        <w:t>θ</w:t>
      </w:r>
      <w:r>
        <w:rPr>
          <w:rFonts w:ascii="Arial" w:hAnsi="Arial" w:cs="Arial"/>
          <w:b/>
          <w:i/>
          <w:vertAlign w:val="superscript"/>
        </w:rPr>
        <w:t xml:space="preserve"> </w:t>
      </w:r>
      <w:r>
        <w:rPr>
          <w:rFonts w:ascii="Arial" w:hAnsi="Arial" w:cs="Arial"/>
          <w:b/>
          <w:i/>
        </w:rPr>
        <w:t xml:space="preserve">= -272 </w:t>
      </w:r>
      <w:r w:rsidRPr="001B4A50">
        <w:rPr>
          <w:rFonts w:ascii="Arial" w:hAnsi="Arial" w:cs="Arial"/>
          <w:b/>
          <w:i/>
        </w:rPr>
        <w:t>J K</w:t>
      </w:r>
      <w:r w:rsidRPr="001B4A50">
        <w:rPr>
          <w:rFonts w:ascii="Arial" w:hAnsi="Arial" w:cs="Arial"/>
          <w:b/>
          <w:i/>
          <w:vertAlign w:val="superscript"/>
        </w:rPr>
        <w:t>-1</w:t>
      </w:r>
      <w:r w:rsidRPr="001B4A50">
        <w:rPr>
          <w:rFonts w:ascii="Arial" w:hAnsi="Arial" w:cs="Arial"/>
          <w:b/>
          <w:i/>
        </w:rPr>
        <w:t xml:space="preserve"> mol</w:t>
      </w:r>
      <w:r w:rsidRPr="001B4A50">
        <w:rPr>
          <w:rFonts w:ascii="Arial" w:hAnsi="Arial" w:cs="Arial"/>
          <w:b/>
          <w:i/>
          <w:vertAlign w:val="superscript"/>
        </w:rPr>
        <w:t>-1</w:t>
      </w:r>
      <w:r w:rsidRPr="001B4A50">
        <w:rPr>
          <w:rFonts w:ascii="Arial" w:hAnsi="Arial" w:cs="Arial"/>
          <w:b/>
          <w:i/>
        </w:rPr>
        <w:tab/>
      </w:r>
    </w:p>
    <w:p w14:paraId="1239A1DC" w14:textId="77777777" w:rsidR="008A1A24" w:rsidRPr="00A47089" w:rsidRDefault="008A1A24" w:rsidP="00CB2246">
      <w:pPr>
        <w:pStyle w:val="NoSpacing"/>
        <w:rPr>
          <w:rFonts w:ascii="Arial" w:hAnsi="Arial" w:cs="Arial"/>
          <w:color w:val="FF0000"/>
          <w:sz w:val="16"/>
        </w:rPr>
      </w:pPr>
    </w:p>
    <w:tbl>
      <w:tblPr>
        <w:tblW w:w="0" w:type="auto"/>
        <w:tblLook w:val="04A0" w:firstRow="1" w:lastRow="0" w:firstColumn="1" w:lastColumn="0" w:noHBand="0" w:noVBand="1"/>
      </w:tblPr>
      <w:tblGrid>
        <w:gridCol w:w="5070"/>
        <w:gridCol w:w="4752"/>
      </w:tblGrid>
      <w:tr w:rsidR="00A47089" w:rsidRPr="00C8660D" w14:paraId="0DFA40D8" w14:textId="77777777" w:rsidTr="00C8660D">
        <w:tc>
          <w:tcPr>
            <w:tcW w:w="5070" w:type="dxa"/>
          </w:tcPr>
          <w:p w14:paraId="48031D9C" w14:textId="77777777" w:rsidR="00A47089" w:rsidRPr="00C8660D" w:rsidRDefault="00A47089" w:rsidP="00A47089">
            <w:pPr>
              <w:pStyle w:val="NoSpacing"/>
              <w:rPr>
                <w:rFonts w:ascii="Arial" w:hAnsi="Arial" w:cs="Arial"/>
              </w:rPr>
            </w:pPr>
            <w:r w:rsidRPr="00C8660D">
              <w:rPr>
                <w:rFonts w:ascii="Arial" w:hAnsi="Arial" w:cs="Arial"/>
                <w:color w:val="FF0000"/>
              </w:rPr>
              <w:t>Reaction</w:t>
            </w:r>
            <w:r w:rsidRPr="00C8660D">
              <w:rPr>
                <w:rFonts w:ascii="Arial" w:hAnsi="Arial" w:cs="Arial"/>
              </w:rPr>
              <w:t>:</w:t>
            </w:r>
            <w:r w:rsidRPr="00C8660D">
              <w:rPr>
                <w:rFonts w:ascii="Arial" w:hAnsi="Arial" w:cs="Arial"/>
              </w:rPr>
              <w:tab/>
            </w:r>
            <w:proofErr w:type="spellStart"/>
            <w:r w:rsidRPr="00C8660D">
              <w:rPr>
                <w:rFonts w:ascii="Arial" w:hAnsi="Arial" w:cs="Arial"/>
              </w:rPr>
              <w:t>2Fe</w:t>
            </w:r>
            <w:proofErr w:type="spellEnd"/>
            <w:r w:rsidRPr="00C8660D">
              <w:rPr>
                <w:rFonts w:ascii="Arial" w:hAnsi="Arial" w:cs="Arial"/>
              </w:rPr>
              <w:t xml:space="preserve"> (s) + </w:t>
            </w:r>
            <w:r w:rsidRPr="00C8660D">
              <w:rPr>
                <w:rFonts w:ascii="Arial" w:hAnsi="Arial" w:cs="Arial"/>
                <w:vertAlign w:val="superscript"/>
              </w:rPr>
              <w:t>3</w:t>
            </w:r>
            <w:r w:rsidRPr="00C8660D">
              <w:rPr>
                <w:rFonts w:ascii="Arial" w:hAnsi="Arial" w:cs="Arial"/>
              </w:rPr>
              <w:t>/</w:t>
            </w:r>
            <w:r w:rsidRPr="00C8660D">
              <w:rPr>
                <w:rFonts w:ascii="Arial" w:hAnsi="Arial" w:cs="Arial"/>
                <w:vertAlign w:val="subscript"/>
              </w:rPr>
              <w:t>2</w:t>
            </w:r>
            <w:r w:rsidRPr="00C8660D">
              <w:rPr>
                <w:rFonts w:ascii="Arial" w:hAnsi="Arial" w:cs="Arial"/>
              </w:rPr>
              <w:t xml:space="preserve"> </w:t>
            </w:r>
            <w:proofErr w:type="spellStart"/>
            <w:r w:rsidRPr="00C8660D">
              <w:rPr>
                <w:rFonts w:ascii="Arial" w:hAnsi="Arial" w:cs="Arial"/>
              </w:rPr>
              <w:t>O</w:t>
            </w:r>
            <w:r w:rsidRPr="00C8660D">
              <w:rPr>
                <w:rFonts w:ascii="Arial" w:hAnsi="Arial" w:cs="Arial"/>
                <w:vertAlign w:val="subscript"/>
              </w:rPr>
              <w:t>2</w:t>
            </w:r>
            <w:proofErr w:type="spellEnd"/>
            <w:r w:rsidRPr="00C8660D">
              <w:rPr>
                <w:rFonts w:ascii="Arial" w:hAnsi="Arial" w:cs="Arial"/>
              </w:rPr>
              <w:t xml:space="preserve"> (g) </w:t>
            </w:r>
            <w:r w:rsidRPr="00C8660D">
              <w:rPr>
                <w:rFonts w:ascii="Calibri" w:hAnsi="Calibri" w:cs="Arial"/>
              </w:rPr>
              <w:t>→</w:t>
            </w:r>
            <w:r w:rsidRPr="00C8660D">
              <w:rPr>
                <w:rFonts w:ascii="Arial" w:hAnsi="Arial" w:cs="Arial"/>
              </w:rPr>
              <w:t xml:space="preserve"> </w:t>
            </w:r>
            <w:proofErr w:type="spellStart"/>
            <w:r w:rsidRPr="00C8660D">
              <w:rPr>
                <w:rFonts w:ascii="Arial" w:hAnsi="Arial" w:cs="Arial"/>
              </w:rPr>
              <w:t>Fe</w:t>
            </w:r>
            <w:r w:rsidRPr="00C8660D">
              <w:rPr>
                <w:rFonts w:ascii="Arial" w:hAnsi="Arial" w:cs="Arial"/>
                <w:vertAlign w:val="subscript"/>
              </w:rPr>
              <w:t>2</w:t>
            </w:r>
            <w:r w:rsidRPr="00C8660D">
              <w:rPr>
                <w:rFonts w:ascii="Arial" w:hAnsi="Arial" w:cs="Arial"/>
              </w:rPr>
              <w:t>O</w:t>
            </w:r>
            <w:r w:rsidRPr="00C8660D">
              <w:rPr>
                <w:rFonts w:ascii="Arial" w:hAnsi="Arial" w:cs="Arial"/>
                <w:vertAlign w:val="subscript"/>
              </w:rPr>
              <w:t>3</w:t>
            </w:r>
            <w:proofErr w:type="spellEnd"/>
            <w:r w:rsidRPr="00C8660D">
              <w:rPr>
                <w:rFonts w:ascii="Arial" w:hAnsi="Arial" w:cs="Arial"/>
              </w:rPr>
              <w:t xml:space="preserve"> (s) </w:t>
            </w:r>
          </w:p>
          <w:p w14:paraId="3A93B55A" w14:textId="77777777" w:rsidR="00A47089" w:rsidRPr="00C8660D" w:rsidRDefault="00A47089" w:rsidP="00A47089">
            <w:pPr>
              <w:pStyle w:val="NoSpacing"/>
              <w:rPr>
                <w:rFonts w:ascii="Arial" w:hAnsi="Arial" w:cs="Arial"/>
                <w:sz w:val="14"/>
              </w:rPr>
            </w:pPr>
          </w:p>
          <w:p w14:paraId="4FA102B4" w14:textId="77777777" w:rsidR="00A47089" w:rsidRPr="00C8660D" w:rsidRDefault="00A47089" w:rsidP="00C8660D">
            <w:pPr>
              <w:shd w:val="clear" w:color="auto" w:fill="FFFFFF"/>
              <w:outlineLvl w:val="3"/>
              <w:rPr>
                <w:rFonts w:ascii="Arial" w:hAnsi="Arial" w:cs="Arial"/>
                <w:color w:val="FF0000"/>
                <w:szCs w:val="16"/>
              </w:rPr>
            </w:pPr>
            <w:r w:rsidRPr="00C8660D">
              <w:rPr>
                <w:rFonts w:ascii="Arial" w:hAnsi="Arial" w:cs="Arial"/>
                <w:color w:val="FF0000"/>
                <w:szCs w:val="16"/>
              </w:rPr>
              <w:t>Answer</w:t>
            </w:r>
          </w:p>
          <w:p w14:paraId="6EF19864" w14:textId="77777777" w:rsidR="00A47089" w:rsidRPr="00C8660D" w:rsidRDefault="00A47089" w:rsidP="00A47089">
            <w:pPr>
              <w:pStyle w:val="NoSpacing"/>
              <w:rPr>
                <w:rFonts w:ascii="Arial" w:hAnsi="Arial" w:cs="Arial"/>
              </w:rPr>
            </w:pPr>
            <w:r w:rsidRPr="00C8660D">
              <w:rPr>
                <w:rFonts w:ascii="Arial" w:hAnsi="Arial" w:cs="Arial"/>
              </w:rPr>
              <w:t>ΔG</w:t>
            </w:r>
            <w:r w:rsidRPr="00C8660D">
              <w:rPr>
                <w:rFonts w:ascii="Arial" w:hAnsi="Arial" w:cs="Arial"/>
                <w:vertAlign w:val="superscript"/>
              </w:rPr>
              <w:t>θ</w:t>
            </w:r>
            <w:r w:rsidRPr="00C8660D">
              <w:rPr>
                <w:rFonts w:ascii="Arial" w:hAnsi="Arial" w:cs="Arial"/>
              </w:rPr>
              <w:t xml:space="preserve"> </w:t>
            </w:r>
            <w:r w:rsidRPr="00C8660D">
              <w:rPr>
                <w:rFonts w:ascii="Arial" w:hAnsi="Arial" w:cs="Arial"/>
              </w:rPr>
              <w:tab/>
            </w:r>
            <w:r w:rsidRPr="00C8660D">
              <w:rPr>
                <w:rFonts w:ascii="Arial" w:hAnsi="Arial" w:cs="Arial"/>
              </w:rPr>
              <w:tab/>
              <w:t>= ΔH</w:t>
            </w:r>
            <w:r w:rsidRPr="00C8660D">
              <w:rPr>
                <w:rFonts w:ascii="Arial" w:hAnsi="Arial" w:cs="Arial"/>
                <w:vertAlign w:val="superscript"/>
              </w:rPr>
              <w:t>θ</w:t>
            </w:r>
            <w:r w:rsidRPr="00C8660D">
              <w:rPr>
                <w:rFonts w:ascii="Arial" w:hAnsi="Arial" w:cs="Arial"/>
              </w:rPr>
              <w:t xml:space="preserve"> - </w:t>
            </w:r>
            <w:proofErr w:type="spellStart"/>
            <w:r w:rsidRPr="00C8660D">
              <w:rPr>
                <w:rFonts w:ascii="Arial" w:hAnsi="Arial" w:cs="Arial"/>
              </w:rPr>
              <w:t>TΔS</w:t>
            </w:r>
            <w:r w:rsidRPr="00C8660D">
              <w:rPr>
                <w:rFonts w:ascii="Arial" w:hAnsi="Arial" w:cs="Arial"/>
                <w:vertAlign w:val="superscript"/>
              </w:rPr>
              <w:t>θ</w:t>
            </w:r>
            <w:proofErr w:type="spellEnd"/>
            <w:r w:rsidRPr="00C8660D">
              <w:rPr>
                <w:rFonts w:ascii="Arial" w:hAnsi="Arial" w:cs="Arial"/>
              </w:rPr>
              <w:tab/>
            </w:r>
            <w:r w:rsidRPr="00C8660D">
              <w:rPr>
                <w:rFonts w:ascii="Arial" w:hAnsi="Arial" w:cs="Arial"/>
              </w:rPr>
              <w:tab/>
            </w:r>
          </w:p>
          <w:p w14:paraId="45702ED6" w14:textId="77777777" w:rsidR="00A47089" w:rsidRPr="00C8660D" w:rsidRDefault="00A47089" w:rsidP="00A47089">
            <w:pPr>
              <w:pStyle w:val="NoSpacing"/>
              <w:rPr>
                <w:rFonts w:ascii="Arial" w:hAnsi="Arial" w:cs="Arial"/>
                <w:sz w:val="12"/>
              </w:rPr>
            </w:pPr>
          </w:p>
          <w:p w14:paraId="7BC1A0FA" w14:textId="77777777" w:rsidR="00A47089" w:rsidRPr="00C8660D" w:rsidRDefault="00A47089" w:rsidP="00A47089">
            <w:pPr>
              <w:pStyle w:val="NoSpacing"/>
              <w:rPr>
                <w:rFonts w:ascii="Arial" w:hAnsi="Arial" w:cs="Arial"/>
              </w:rPr>
            </w:pPr>
            <w:r w:rsidRPr="00C8660D">
              <w:rPr>
                <w:rFonts w:ascii="Arial" w:hAnsi="Arial" w:cs="Arial"/>
              </w:rPr>
              <w:t>ΔG</w:t>
            </w:r>
            <w:r w:rsidRPr="00C8660D">
              <w:rPr>
                <w:rFonts w:ascii="Arial" w:hAnsi="Arial" w:cs="Arial"/>
                <w:vertAlign w:val="superscript"/>
              </w:rPr>
              <w:t xml:space="preserve">θ </w:t>
            </w:r>
            <w:r w:rsidRPr="00C8660D">
              <w:rPr>
                <w:rFonts w:ascii="Arial" w:hAnsi="Arial" w:cs="Arial"/>
                <w:vertAlign w:val="subscript"/>
              </w:rPr>
              <w:t>298</w:t>
            </w:r>
            <w:r w:rsidRPr="00C8660D">
              <w:rPr>
                <w:rFonts w:ascii="Arial" w:hAnsi="Arial" w:cs="Arial"/>
                <w:vertAlign w:val="subscript"/>
              </w:rPr>
              <w:tab/>
            </w:r>
            <w:r w:rsidRPr="00C8660D">
              <w:rPr>
                <w:rFonts w:ascii="Arial" w:hAnsi="Arial" w:cs="Arial"/>
              </w:rPr>
              <w:t>= -825 – (298 x -272 x 10</w:t>
            </w:r>
            <w:r w:rsidRPr="00C8660D">
              <w:rPr>
                <w:rFonts w:ascii="Arial" w:hAnsi="Arial" w:cs="Arial"/>
                <w:vertAlign w:val="superscript"/>
              </w:rPr>
              <w:t>-3</w:t>
            </w:r>
            <w:r w:rsidRPr="00C8660D">
              <w:rPr>
                <w:rFonts w:ascii="Arial" w:hAnsi="Arial" w:cs="Arial"/>
              </w:rPr>
              <w:t>)</w:t>
            </w:r>
          </w:p>
          <w:p w14:paraId="4E49A3D6" w14:textId="77777777" w:rsidR="00A47089" w:rsidRPr="00C8660D" w:rsidRDefault="00A47089" w:rsidP="00A47089">
            <w:pPr>
              <w:pStyle w:val="NoSpacing"/>
              <w:rPr>
                <w:rFonts w:ascii="Arial" w:hAnsi="Arial" w:cs="Arial"/>
                <w:sz w:val="12"/>
              </w:rPr>
            </w:pPr>
          </w:p>
          <w:p w14:paraId="7A1F1CE2" w14:textId="77777777" w:rsidR="00A47089" w:rsidRPr="00C8660D" w:rsidRDefault="00A47089" w:rsidP="00A47089">
            <w:pPr>
              <w:pStyle w:val="NoSpacing"/>
              <w:rPr>
                <w:rFonts w:ascii="Arial" w:hAnsi="Arial" w:cs="Arial"/>
                <w:color w:val="FF0000"/>
              </w:rPr>
            </w:pPr>
            <w:r w:rsidRPr="00C8660D">
              <w:rPr>
                <w:rFonts w:ascii="Arial" w:hAnsi="Arial" w:cs="Arial"/>
                <w:b/>
              </w:rPr>
              <w:tab/>
            </w:r>
            <w:r w:rsidRPr="00C8660D">
              <w:rPr>
                <w:rFonts w:ascii="Arial" w:hAnsi="Arial" w:cs="Arial"/>
                <w:b/>
              </w:rPr>
              <w:tab/>
              <w:t>= -744 kJ mol</w:t>
            </w:r>
            <w:r w:rsidRPr="00C8660D">
              <w:rPr>
                <w:rFonts w:ascii="Arial" w:hAnsi="Arial" w:cs="Arial"/>
                <w:b/>
                <w:vertAlign w:val="superscript"/>
              </w:rPr>
              <w:t>-1</w:t>
            </w:r>
          </w:p>
        </w:tc>
        <w:tc>
          <w:tcPr>
            <w:tcW w:w="4752" w:type="dxa"/>
          </w:tcPr>
          <w:p w14:paraId="16A409A2" w14:textId="77777777" w:rsidR="00A47089" w:rsidRPr="00C8660D" w:rsidRDefault="00A47089" w:rsidP="00A47089">
            <w:pPr>
              <w:pStyle w:val="NoSpacing"/>
              <w:rPr>
                <w:rFonts w:ascii="Arial" w:hAnsi="Arial" w:cs="Arial"/>
                <w:color w:val="FF0000"/>
                <w:sz w:val="22"/>
              </w:rPr>
            </w:pPr>
            <w:r w:rsidRPr="00C8660D">
              <w:rPr>
                <w:rFonts w:ascii="Arial" w:hAnsi="Arial" w:cs="Arial"/>
                <w:color w:val="FF0000"/>
                <w:sz w:val="22"/>
              </w:rPr>
              <w:t>Comment</w:t>
            </w:r>
          </w:p>
          <w:p w14:paraId="2E124553" w14:textId="77777777" w:rsidR="00A47089" w:rsidRPr="00C8660D" w:rsidRDefault="00A47089" w:rsidP="00A47089">
            <w:pPr>
              <w:pStyle w:val="NoSpacing"/>
              <w:rPr>
                <w:rFonts w:ascii="Arial" w:hAnsi="Arial" w:cs="Arial"/>
                <w:color w:val="FF0000"/>
              </w:rPr>
            </w:pPr>
            <w:proofErr w:type="spellStart"/>
            <w:r w:rsidRPr="00C8660D">
              <w:rPr>
                <w:rFonts w:ascii="Arial" w:hAnsi="Arial" w:cs="Arial"/>
                <w:sz w:val="22"/>
              </w:rPr>
              <w:t>ΔG</w:t>
            </w:r>
            <w:proofErr w:type="spellEnd"/>
            <w:r w:rsidRPr="00C8660D">
              <w:rPr>
                <w:rFonts w:ascii="Arial" w:hAnsi="Arial" w:cs="Arial"/>
                <w:sz w:val="22"/>
              </w:rPr>
              <w:t xml:space="preserve"> is very negative so the reaction is highly feasible and is favoured by low temperatures. The entropy change is negative because the disorder in the oxygen gas is lost when the solid is formed. </w:t>
            </w:r>
            <w:proofErr w:type="spellStart"/>
            <w:r w:rsidRPr="00C8660D">
              <w:rPr>
                <w:rFonts w:ascii="Arial" w:hAnsi="Arial" w:cs="Arial"/>
                <w:sz w:val="22"/>
              </w:rPr>
              <w:t>ΔG</w:t>
            </w:r>
            <w:proofErr w:type="spellEnd"/>
            <w:r w:rsidRPr="00C8660D">
              <w:rPr>
                <w:rFonts w:ascii="Arial" w:hAnsi="Arial" w:cs="Arial"/>
                <w:sz w:val="22"/>
              </w:rPr>
              <w:t xml:space="preserve"> is negative because the exothermic value of </w:t>
            </w:r>
            <w:proofErr w:type="spellStart"/>
            <w:r w:rsidRPr="00C8660D">
              <w:rPr>
                <w:rFonts w:ascii="Arial" w:hAnsi="Arial" w:cs="Arial"/>
                <w:sz w:val="22"/>
              </w:rPr>
              <w:t>ΔH</w:t>
            </w:r>
            <w:proofErr w:type="spellEnd"/>
            <w:r w:rsidRPr="00C8660D">
              <w:rPr>
                <w:rFonts w:ascii="Arial" w:hAnsi="Arial" w:cs="Arial"/>
                <w:sz w:val="22"/>
              </w:rPr>
              <w:t xml:space="preserve"> dominates.</w:t>
            </w:r>
          </w:p>
        </w:tc>
      </w:tr>
    </w:tbl>
    <w:p w14:paraId="54966114" w14:textId="77777777" w:rsidR="00CC1349" w:rsidRDefault="00CC1349" w:rsidP="00CE5DEE">
      <w:pPr>
        <w:pStyle w:val="NoSpacing"/>
        <w:rPr>
          <w:rFonts w:ascii="Arial" w:hAnsi="Arial" w:cs="Arial"/>
          <w:b/>
          <w:u w:val="single"/>
        </w:rPr>
      </w:pPr>
    </w:p>
    <w:p w14:paraId="28172877" w14:textId="77777777" w:rsidR="00CE5DEE" w:rsidRPr="00CE5DEE" w:rsidRDefault="00CE5DEE" w:rsidP="00CE5DEE">
      <w:pPr>
        <w:pStyle w:val="NoSpacing"/>
        <w:rPr>
          <w:rFonts w:ascii="Arial" w:hAnsi="Arial" w:cs="Arial"/>
          <w:b/>
          <w:u w:val="single"/>
        </w:rPr>
      </w:pPr>
      <w:r w:rsidRPr="00CE5DEE">
        <w:rPr>
          <w:rFonts w:ascii="Arial" w:hAnsi="Arial" w:cs="Arial"/>
          <w:b/>
          <w:u w:val="single"/>
        </w:rPr>
        <w:t>Effect of temperature on feasibility</w:t>
      </w:r>
    </w:p>
    <w:p w14:paraId="1B781BCC" w14:textId="77777777" w:rsidR="00CE5DEE" w:rsidRPr="00C662E8" w:rsidRDefault="00CE5DEE" w:rsidP="00CE5DEE">
      <w:pPr>
        <w:pStyle w:val="NoSpacing"/>
        <w:rPr>
          <w:rFonts w:ascii="Arial" w:hAnsi="Arial" w:cs="Arial"/>
          <w:sz w:val="20"/>
        </w:rPr>
      </w:pPr>
    </w:p>
    <w:p w14:paraId="69CF2E49" w14:textId="77777777" w:rsidR="00CE5DEE" w:rsidRDefault="00CE5DEE" w:rsidP="00CE5DEE">
      <w:pPr>
        <w:pStyle w:val="NoSpacing"/>
        <w:rPr>
          <w:rFonts w:ascii="Arial" w:hAnsi="Arial" w:cs="Arial"/>
        </w:rPr>
      </w:pPr>
      <w:r w:rsidRPr="00863B6B">
        <w:rPr>
          <w:rFonts w:ascii="Arial" w:hAnsi="Arial" w:cs="Arial"/>
        </w:rPr>
        <w:t xml:space="preserve">The </w:t>
      </w:r>
      <w:r w:rsidRPr="00AC2A1C">
        <w:rPr>
          <w:rFonts w:ascii="Arial" w:hAnsi="Arial" w:cs="Arial"/>
          <w:b/>
        </w:rPr>
        <w:t>feasibility temperature</w:t>
      </w:r>
      <w:r w:rsidRPr="00863B6B">
        <w:rPr>
          <w:rFonts w:ascii="Arial" w:hAnsi="Arial" w:cs="Arial"/>
        </w:rPr>
        <w:t xml:space="preserve"> gives the </w:t>
      </w:r>
      <w:r w:rsidRPr="00AC2A1C">
        <w:rPr>
          <w:rFonts w:ascii="Arial" w:hAnsi="Arial" w:cs="Arial"/>
          <w:b/>
        </w:rPr>
        <w:t>breakeven point</w:t>
      </w:r>
      <w:r w:rsidRPr="00863B6B">
        <w:rPr>
          <w:rFonts w:ascii="Arial" w:hAnsi="Arial" w:cs="Arial"/>
        </w:rPr>
        <w:t xml:space="preserve"> at which the </w:t>
      </w:r>
      <w:r w:rsidRPr="00AC2A1C">
        <w:rPr>
          <w:rFonts w:ascii="Arial" w:hAnsi="Arial" w:cs="Arial"/>
          <w:b/>
        </w:rPr>
        <w:t>concentration</w:t>
      </w:r>
      <w:r w:rsidRPr="00863B6B">
        <w:rPr>
          <w:rFonts w:ascii="Arial" w:hAnsi="Arial" w:cs="Arial"/>
        </w:rPr>
        <w:t xml:space="preserve"> of the </w:t>
      </w:r>
      <w:r w:rsidRPr="00AC2A1C">
        <w:rPr>
          <w:rFonts w:ascii="Arial" w:hAnsi="Arial" w:cs="Arial"/>
          <w:b/>
        </w:rPr>
        <w:t>reactants</w:t>
      </w:r>
      <w:r w:rsidRPr="00863B6B">
        <w:rPr>
          <w:rFonts w:ascii="Arial" w:hAnsi="Arial" w:cs="Arial"/>
        </w:rPr>
        <w:t xml:space="preserve"> and </w:t>
      </w:r>
      <w:r w:rsidRPr="00AC2A1C">
        <w:rPr>
          <w:rFonts w:ascii="Arial" w:hAnsi="Arial" w:cs="Arial"/>
          <w:b/>
        </w:rPr>
        <w:t>products</w:t>
      </w:r>
      <w:r w:rsidRPr="00863B6B">
        <w:rPr>
          <w:rFonts w:ascii="Arial" w:hAnsi="Arial" w:cs="Arial"/>
        </w:rPr>
        <w:t xml:space="preserve"> are </w:t>
      </w:r>
      <w:r w:rsidRPr="00AC2A1C">
        <w:rPr>
          <w:rFonts w:ascii="Arial" w:hAnsi="Arial" w:cs="Arial"/>
          <w:b/>
        </w:rPr>
        <w:t>roughly equal</w:t>
      </w:r>
      <w:r w:rsidRPr="00863B6B">
        <w:rPr>
          <w:rFonts w:ascii="Arial" w:hAnsi="Arial" w:cs="Arial"/>
        </w:rPr>
        <w:t xml:space="preserve">. So the </w:t>
      </w:r>
      <w:r w:rsidRPr="00AC2A1C">
        <w:rPr>
          <w:rFonts w:ascii="Arial" w:hAnsi="Arial" w:cs="Arial"/>
          <w:b/>
        </w:rPr>
        <w:t>temperature</w:t>
      </w:r>
      <w:r w:rsidRPr="00863B6B">
        <w:rPr>
          <w:rFonts w:ascii="Arial" w:hAnsi="Arial" w:cs="Arial"/>
        </w:rPr>
        <w:t xml:space="preserve"> must be </w:t>
      </w:r>
      <w:r w:rsidRPr="00AC2A1C">
        <w:rPr>
          <w:rFonts w:ascii="Arial" w:hAnsi="Arial" w:cs="Arial"/>
          <w:b/>
        </w:rPr>
        <w:t>above</w:t>
      </w:r>
      <w:r w:rsidRPr="00863B6B">
        <w:rPr>
          <w:rFonts w:ascii="Arial" w:hAnsi="Arial" w:cs="Arial"/>
        </w:rPr>
        <w:t xml:space="preserve"> the </w:t>
      </w:r>
      <w:r w:rsidRPr="00AC2A1C">
        <w:rPr>
          <w:rFonts w:ascii="Arial" w:hAnsi="Arial" w:cs="Arial"/>
          <w:b/>
        </w:rPr>
        <w:t>feasibility temperature</w:t>
      </w:r>
      <w:r w:rsidRPr="00863B6B">
        <w:rPr>
          <w:rFonts w:ascii="Arial" w:hAnsi="Arial" w:cs="Arial"/>
        </w:rPr>
        <w:t xml:space="preserve"> in order </w:t>
      </w:r>
      <w:r w:rsidRPr="00AC2A1C">
        <w:rPr>
          <w:rFonts w:ascii="Arial" w:hAnsi="Arial" w:cs="Arial"/>
          <w:b/>
        </w:rPr>
        <w:t xml:space="preserve">to produce </w:t>
      </w:r>
      <w:r w:rsidRPr="00FC506F">
        <w:rPr>
          <w:rFonts w:ascii="Arial" w:hAnsi="Arial" w:cs="Arial"/>
        </w:rPr>
        <w:t>substantially</w:t>
      </w:r>
      <w:r w:rsidRPr="00AC2A1C">
        <w:rPr>
          <w:rFonts w:ascii="Arial" w:hAnsi="Arial" w:cs="Arial"/>
          <w:b/>
        </w:rPr>
        <w:t xml:space="preserve"> more product</w:t>
      </w:r>
      <w:r w:rsidRPr="00863B6B">
        <w:rPr>
          <w:rFonts w:ascii="Arial" w:hAnsi="Arial" w:cs="Arial"/>
        </w:rPr>
        <w:t xml:space="preserve"> than reactants. This </w:t>
      </w:r>
      <w:r w:rsidRPr="00AC2A1C">
        <w:rPr>
          <w:rFonts w:ascii="Arial" w:hAnsi="Arial" w:cs="Arial"/>
          <w:b/>
        </w:rPr>
        <w:t>moves the equilibrium towards the product</w:t>
      </w:r>
      <w:r w:rsidRPr="00863B6B">
        <w:rPr>
          <w:rFonts w:ascii="Arial" w:hAnsi="Arial" w:cs="Arial"/>
        </w:rPr>
        <w:t xml:space="preserve"> side (Le Chatelier effect) and leads to an </w:t>
      </w:r>
      <w:r w:rsidRPr="00AC2A1C">
        <w:rPr>
          <w:rFonts w:ascii="Arial" w:hAnsi="Arial" w:cs="Arial"/>
          <w:b/>
        </w:rPr>
        <w:t>increase in the rate</w:t>
      </w:r>
      <w:r w:rsidRPr="00863B6B">
        <w:rPr>
          <w:rFonts w:ascii="Arial" w:hAnsi="Arial" w:cs="Arial"/>
        </w:rPr>
        <w:t xml:space="preserve"> (kinetic effect). Both these will </w:t>
      </w:r>
      <w:r w:rsidRPr="00AC2A1C">
        <w:rPr>
          <w:rFonts w:ascii="Arial" w:hAnsi="Arial" w:cs="Arial"/>
          <w:b/>
        </w:rPr>
        <w:t>make</w:t>
      </w:r>
      <w:r w:rsidRPr="00863B6B">
        <w:rPr>
          <w:rFonts w:ascii="Arial" w:hAnsi="Arial" w:cs="Arial"/>
        </w:rPr>
        <w:t xml:space="preserve"> the </w:t>
      </w:r>
      <w:r w:rsidRPr="00AC2A1C">
        <w:rPr>
          <w:rFonts w:ascii="Arial" w:hAnsi="Arial" w:cs="Arial"/>
          <w:b/>
        </w:rPr>
        <w:t>process</w:t>
      </w:r>
      <w:r w:rsidRPr="00863B6B">
        <w:rPr>
          <w:rFonts w:ascii="Arial" w:hAnsi="Arial" w:cs="Arial"/>
        </w:rPr>
        <w:t xml:space="preserve"> </w:t>
      </w:r>
      <w:r w:rsidRPr="00AC2A1C">
        <w:rPr>
          <w:rFonts w:ascii="Arial" w:hAnsi="Arial" w:cs="Arial"/>
          <w:b/>
        </w:rPr>
        <w:t>more</w:t>
      </w:r>
      <w:r w:rsidRPr="00863B6B">
        <w:rPr>
          <w:rFonts w:ascii="Arial" w:hAnsi="Arial" w:cs="Arial"/>
        </w:rPr>
        <w:t xml:space="preserve"> </w:t>
      </w:r>
      <w:r w:rsidRPr="00AC2A1C">
        <w:rPr>
          <w:rFonts w:ascii="Arial" w:hAnsi="Arial" w:cs="Arial"/>
          <w:b/>
        </w:rPr>
        <w:t>viable</w:t>
      </w:r>
      <w:r w:rsidRPr="00863B6B">
        <w:rPr>
          <w:rFonts w:ascii="Arial" w:hAnsi="Arial" w:cs="Arial"/>
        </w:rPr>
        <w:t xml:space="preserve">. </w:t>
      </w:r>
    </w:p>
    <w:p w14:paraId="4C2F83CE" w14:textId="77777777" w:rsidR="00CE5DEE" w:rsidRPr="009B2F14" w:rsidRDefault="00CE5DEE" w:rsidP="00CE5DEE">
      <w:pPr>
        <w:pStyle w:val="NoSpacing"/>
        <w:rPr>
          <w:rFonts w:ascii="Arial" w:hAnsi="Arial" w:cs="Arial"/>
          <w:sz w:val="18"/>
        </w:rPr>
      </w:pPr>
    </w:p>
    <w:p w14:paraId="55E05525" w14:textId="77777777" w:rsidR="009B2F14" w:rsidRDefault="009B2F14" w:rsidP="009B2F14">
      <w:pPr>
        <w:rPr>
          <w:rFonts w:ascii="Arial" w:hAnsi="Arial" w:cs="Arial"/>
          <w:szCs w:val="16"/>
        </w:rPr>
      </w:pPr>
      <w:r w:rsidRPr="00F65EEE">
        <w:rPr>
          <w:rFonts w:ascii="Arial" w:hAnsi="Arial" w:cs="Arial"/>
          <w:b/>
          <w:color w:val="0000CC"/>
          <w:szCs w:val="16"/>
        </w:rPr>
        <w:t>Example</w:t>
      </w:r>
      <w:r>
        <w:rPr>
          <w:rFonts w:ascii="Arial" w:hAnsi="Arial" w:cs="Arial"/>
          <w:b/>
          <w:color w:val="0000CC"/>
          <w:szCs w:val="16"/>
        </w:rPr>
        <w:t xml:space="preserve"> </w:t>
      </w:r>
      <w:proofErr w:type="spellStart"/>
      <w:r>
        <w:rPr>
          <w:rFonts w:ascii="Arial" w:hAnsi="Arial" w:cs="Arial"/>
          <w:b/>
          <w:color w:val="0000CC"/>
          <w:szCs w:val="16"/>
        </w:rPr>
        <w:t>CGP34</w:t>
      </w:r>
      <w:proofErr w:type="spellEnd"/>
    </w:p>
    <w:p w14:paraId="1A2F4815" w14:textId="77777777" w:rsidR="009B2F14" w:rsidRPr="00C662E8" w:rsidRDefault="009B2F14" w:rsidP="009B2F14">
      <w:pPr>
        <w:shd w:val="clear" w:color="auto" w:fill="FFFFFF"/>
        <w:outlineLvl w:val="3"/>
        <w:rPr>
          <w:rFonts w:ascii="Arial" w:hAnsi="Arial" w:cs="Arial"/>
          <w:sz w:val="32"/>
        </w:rPr>
      </w:pPr>
      <w:proofErr w:type="spellStart"/>
      <w:r w:rsidRPr="00CE5DEE">
        <w:rPr>
          <w:rFonts w:ascii="Arial" w:hAnsi="Arial" w:cs="Arial"/>
          <w:szCs w:val="16"/>
        </w:rPr>
        <w:t>Reaction</w:t>
      </w:r>
      <w:r>
        <w:rPr>
          <w:rFonts w:ascii="Arial" w:hAnsi="Arial" w:cs="Arial"/>
          <w:szCs w:val="16"/>
        </w:rPr>
        <w:t>1</w:t>
      </w:r>
      <w:proofErr w:type="spellEnd"/>
      <w:r w:rsidRPr="00CE5DEE">
        <w:rPr>
          <w:rFonts w:ascii="Arial" w:hAnsi="Arial" w:cs="Arial"/>
        </w:rPr>
        <w:t>:</w:t>
      </w:r>
      <w:r w:rsidRPr="00CE5DEE">
        <w:rPr>
          <w:rFonts w:ascii="Arial" w:hAnsi="Arial" w:cs="Arial"/>
        </w:rPr>
        <w:tab/>
      </w:r>
      <w:r w:rsidRPr="00C662E8">
        <w:rPr>
          <w:rFonts w:ascii="Arial" w:hAnsi="Arial" w:cs="Arial"/>
          <w:color w:val="0000CC"/>
        </w:rPr>
        <w:t>ΔH</w:t>
      </w:r>
      <w:r w:rsidRPr="00C662E8">
        <w:rPr>
          <w:rFonts w:ascii="Arial" w:hAnsi="Arial" w:cs="Arial"/>
          <w:color w:val="0000CC"/>
          <w:vertAlign w:val="superscript"/>
        </w:rPr>
        <w:t xml:space="preserve">θ </w:t>
      </w:r>
      <w:r w:rsidRPr="00C662E8">
        <w:rPr>
          <w:rFonts w:ascii="Arial" w:hAnsi="Arial" w:cs="Arial"/>
          <w:color w:val="0000CC"/>
        </w:rPr>
        <w:t xml:space="preserve">= </w:t>
      </w:r>
      <w:r w:rsidRPr="00C662E8">
        <w:rPr>
          <w:rFonts w:ascii="Arial" w:hAnsi="Arial" w:cs="Arial"/>
          <w:b/>
          <w:color w:val="0000CC"/>
        </w:rPr>
        <w:t>+</w:t>
      </w:r>
      <w:r w:rsidRPr="00C662E8">
        <w:rPr>
          <w:rFonts w:ascii="Arial" w:hAnsi="Arial" w:cs="Arial"/>
          <w:color w:val="0000CC"/>
        </w:rPr>
        <w:t>10 kJ mol</w:t>
      </w:r>
      <w:r w:rsidRPr="00C662E8">
        <w:rPr>
          <w:rFonts w:ascii="Arial" w:hAnsi="Arial" w:cs="Arial"/>
          <w:color w:val="0000CC"/>
          <w:vertAlign w:val="superscript"/>
        </w:rPr>
        <w:t>-1</w:t>
      </w:r>
      <w:r w:rsidRPr="00C662E8">
        <w:rPr>
          <w:rFonts w:ascii="Arial" w:hAnsi="Arial" w:cs="Arial"/>
          <w:color w:val="0000CC"/>
        </w:rPr>
        <w:tab/>
        <w:t xml:space="preserve"> ΔS</w:t>
      </w:r>
      <w:r w:rsidRPr="00C662E8">
        <w:rPr>
          <w:rFonts w:ascii="Arial" w:hAnsi="Arial" w:cs="Arial"/>
          <w:color w:val="0000CC"/>
          <w:vertAlign w:val="superscript"/>
        </w:rPr>
        <w:t>θ</w:t>
      </w:r>
      <w:r w:rsidRPr="00C662E8">
        <w:rPr>
          <w:rFonts w:ascii="Arial" w:hAnsi="Arial" w:cs="Arial"/>
          <w:color w:val="0000CC"/>
        </w:rPr>
        <w:t xml:space="preserve"> = </w:t>
      </w:r>
      <w:r w:rsidRPr="00C662E8">
        <w:rPr>
          <w:rFonts w:ascii="Arial" w:hAnsi="Arial" w:cs="Arial"/>
          <w:b/>
          <w:color w:val="0000CC"/>
        </w:rPr>
        <w:t>+</w:t>
      </w:r>
      <w:r w:rsidRPr="00C662E8">
        <w:rPr>
          <w:rFonts w:ascii="Arial" w:hAnsi="Arial" w:cs="Arial"/>
          <w:color w:val="0000CC"/>
        </w:rPr>
        <w:t>10 J K</w:t>
      </w:r>
      <w:r w:rsidRPr="00C662E8">
        <w:rPr>
          <w:rFonts w:ascii="Arial" w:hAnsi="Arial" w:cs="Arial"/>
          <w:color w:val="0000CC"/>
          <w:vertAlign w:val="superscript"/>
        </w:rPr>
        <w:t>-1</w:t>
      </w:r>
      <w:r w:rsidRPr="00C662E8">
        <w:rPr>
          <w:rFonts w:ascii="Arial" w:hAnsi="Arial" w:cs="Arial"/>
          <w:color w:val="0000CC"/>
        </w:rPr>
        <w:t xml:space="preserve"> mol</w:t>
      </w:r>
      <w:r w:rsidRPr="00C662E8">
        <w:rPr>
          <w:rFonts w:ascii="Arial" w:hAnsi="Arial" w:cs="Arial"/>
          <w:color w:val="0000CC"/>
          <w:vertAlign w:val="superscript"/>
        </w:rPr>
        <w:t>-1</w:t>
      </w:r>
      <w:r>
        <w:rPr>
          <w:rFonts w:ascii="Arial" w:hAnsi="Arial" w:cs="Arial"/>
        </w:rPr>
        <w:tab/>
      </w:r>
      <w:proofErr w:type="spellStart"/>
      <w:r w:rsidRPr="00C662E8">
        <w:rPr>
          <w:rFonts w:ascii="Arial" w:hAnsi="Arial" w:cs="Arial"/>
        </w:rPr>
        <w:t>N.B</w:t>
      </w:r>
      <w:proofErr w:type="spellEnd"/>
      <w:r w:rsidRPr="00C662E8">
        <w:rPr>
          <w:rFonts w:ascii="Arial" w:hAnsi="Arial" w:cs="Arial"/>
        </w:rPr>
        <w:t xml:space="preserve"> units</w:t>
      </w:r>
    </w:p>
    <w:p w14:paraId="22ED06BA" w14:textId="77777777" w:rsidR="009B2F14" w:rsidRPr="00665DC0" w:rsidRDefault="009B2F14" w:rsidP="009B2F14">
      <w:pPr>
        <w:pStyle w:val="NoSpacing"/>
        <w:rPr>
          <w:rFonts w:ascii="Arial" w:hAnsi="Arial" w:cs="Arial"/>
          <w:sz w:val="12"/>
        </w:rPr>
      </w:pPr>
    </w:p>
    <w:tbl>
      <w:tblPr>
        <w:tblW w:w="9822" w:type="dxa"/>
        <w:tblLook w:val="04A0" w:firstRow="1" w:lastRow="0" w:firstColumn="1" w:lastColumn="0" w:noHBand="0" w:noVBand="1"/>
      </w:tblPr>
      <w:tblGrid>
        <w:gridCol w:w="4911"/>
        <w:gridCol w:w="4911"/>
      </w:tblGrid>
      <w:tr w:rsidR="009B2F14" w:rsidRPr="00A014CE" w14:paraId="6E58AE99" w14:textId="77777777" w:rsidTr="00830E40">
        <w:tc>
          <w:tcPr>
            <w:tcW w:w="4911" w:type="dxa"/>
          </w:tcPr>
          <w:p w14:paraId="7A27D0C7" w14:textId="77777777" w:rsidR="009B2F14" w:rsidRPr="00A014CE" w:rsidRDefault="009B2F14" w:rsidP="00830E40">
            <w:pPr>
              <w:shd w:val="clear" w:color="auto" w:fill="FFFFFF"/>
              <w:outlineLvl w:val="3"/>
              <w:rPr>
                <w:rFonts w:ascii="Arial" w:hAnsi="Arial" w:cs="Arial"/>
                <w:color w:val="0000CC"/>
                <w:szCs w:val="16"/>
              </w:rPr>
            </w:pPr>
            <w:r w:rsidRPr="00A014CE">
              <w:rPr>
                <w:rFonts w:ascii="Arial" w:hAnsi="Arial" w:cs="Arial"/>
                <w:color w:val="0000CC"/>
                <w:szCs w:val="16"/>
              </w:rPr>
              <w:t>At 300 K</w:t>
            </w:r>
          </w:p>
          <w:p w14:paraId="64815FDF" w14:textId="77777777" w:rsidR="009B2F14" w:rsidRPr="00A014CE" w:rsidRDefault="009B2F14" w:rsidP="00830E40">
            <w:pPr>
              <w:pStyle w:val="NoSpacing"/>
              <w:rPr>
                <w:rFonts w:ascii="Arial" w:hAnsi="Arial" w:cs="Arial"/>
                <w:sz w:val="20"/>
              </w:rPr>
            </w:pPr>
            <w:r w:rsidRPr="00A014CE">
              <w:rPr>
                <w:rFonts w:ascii="Arial" w:hAnsi="Arial" w:cs="Arial"/>
              </w:rPr>
              <w:t>ΔG</w:t>
            </w:r>
            <w:r w:rsidRPr="00A014CE">
              <w:rPr>
                <w:rFonts w:ascii="Arial" w:hAnsi="Arial" w:cs="Arial"/>
                <w:vertAlign w:val="superscript"/>
              </w:rPr>
              <w:t>θ</w:t>
            </w:r>
            <w:r w:rsidRPr="00A014CE">
              <w:rPr>
                <w:rFonts w:ascii="Arial" w:hAnsi="Arial" w:cs="Arial"/>
              </w:rPr>
              <w:t xml:space="preserve"> </w:t>
            </w:r>
            <w:r w:rsidRPr="00A014CE">
              <w:rPr>
                <w:rFonts w:ascii="Arial" w:hAnsi="Arial" w:cs="Arial"/>
              </w:rPr>
              <w:tab/>
              <w:t>= ΔH</w:t>
            </w:r>
            <w:r w:rsidRPr="00A014CE">
              <w:rPr>
                <w:rFonts w:ascii="Arial" w:hAnsi="Arial" w:cs="Arial"/>
                <w:vertAlign w:val="superscript"/>
              </w:rPr>
              <w:t>θ</w:t>
            </w:r>
            <w:r w:rsidRPr="00A014CE">
              <w:rPr>
                <w:rFonts w:ascii="Arial" w:hAnsi="Arial" w:cs="Arial"/>
              </w:rPr>
              <w:t xml:space="preserve"> - </w:t>
            </w:r>
            <w:proofErr w:type="spellStart"/>
            <w:r w:rsidRPr="00A014CE">
              <w:rPr>
                <w:rFonts w:ascii="Arial" w:hAnsi="Arial" w:cs="Arial"/>
              </w:rPr>
              <w:t>TΔS</w:t>
            </w:r>
            <w:r w:rsidRPr="00A014CE">
              <w:rPr>
                <w:rFonts w:ascii="Arial" w:hAnsi="Arial" w:cs="Arial"/>
                <w:vertAlign w:val="superscript"/>
              </w:rPr>
              <w:t>θ</w:t>
            </w:r>
            <w:proofErr w:type="spellEnd"/>
            <w:r w:rsidRPr="00A014CE">
              <w:rPr>
                <w:rFonts w:ascii="Arial" w:hAnsi="Arial" w:cs="Arial"/>
              </w:rPr>
              <w:tab/>
            </w:r>
            <w:r w:rsidRPr="00A014CE">
              <w:rPr>
                <w:rFonts w:ascii="Arial" w:hAnsi="Arial" w:cs="Arial"/>
              </w:rPr>
              <w:tab/>
            </w:r>
          </w:p>
          <w:p w14:paraId="5247D856" w14:textId="77777777" w:rsidR="009B2F14" w:rsidRPr="00A014CE" w:rsidRDefault="009B2F14" w:rsidP="00830E40">
            <w:pPr>
              <w:pStyle w:val="NoSpacing"/>
              <w:rPr>
                <w:rFonts w:ascii="Arial" w:hAnsi="Arial" w:cs="Arial"/>
                <w:sz w:val="12"/>
              </w:rPr>
            </w:pPr>
          </w:p>
          <w:p w14:paraId="29432B6B" w14:textId="77777777" w:rsidR="009B2F14" w:rsidRPr="00A014CE" w:rsidRDefault="009B2F14" w:rsidP="00830E40">
            <w:pPr>
              <w:pStyle w:val="NoSpacing"/>
              <w:ind w:firstLine="720"/>
              <w:rPr>
                <w:rFonts w:ascii="Arial" w:hAnsi="Arial" w:cs="Arial"/>
              </w:rPr>
            </w:pPr>
            <w:r w:rsidRPr="00A014CE">
              <w:rPr>
                <w:rFonts w:ascii="Arial" w:hAnsi="Arial" w:cs="Arial"/>
              </w:rPr>
              <w:t>= 10 – (300 x 10 x 10</w:t>
            </w:r>
            <w:r w:rsidRPr="00A014CE">
              <w:rPr>
                <w:rFonts w:ascii="Arial" w:hAnsi="Arial" w:cs="Arial"/>
                <w:vertAlign w:val="superscript"/>
              </w:rPr>
              <w:t>-3</w:t>
            </w:r>
            <w:r w:rsidRPr="00A014CE">
              <w:rPr>
                <w:rFonts w:ascii="Arial" w:hAnsi="Arial" w:cs="Arial"/>
              </w:rPr>
              <w:t>)</w:t>
            </w:r>
          </w:p>
          <w:p w14:paraId="10E568FD" w14:textId="77777777" w:rsidR="009B2F14" w:rsidRPr="00A014CE" w:rsidRDefault="009B2F14" w:rsidP="00830E40">
            <w:pPr>
              <w:pStyle w:val="NoSpacing"/>
              <w:rPr>
                <w:rFonts w:ascii="Arial" w:hAnsi="Arial" w:cs="Arial"/>
                <w:sz w:val="12"/>
              </w:rPr>
            </w:pPr>
          </w:p>
          <w:p w14:paraId="4BF95F77" w14:textId="77777777" w:rsidR="009B2F14" w:rsidRPr="00A014CE" w:rsidRDefault="009B2F14" w:rsidP="00830E40">
            <w:pPr>
              <w:pStyle w:val="NoSpacing"/>
              <w:rPr>
                <w:rFonts w:ascii="Arial" w:hAnsi="Arial" w:cs="Arial"/>
                <w:b/>
              </w:rPr>
            </w:pPr>
            <w:r w:rsidRPr="00A014CE">
              <w:rPr>
                <w:rFonts w:ascii="Arial" w:hAnsi="Arial" w:cs="Arial"/>
                <w:b/>
              </w:rPr>
              <w:tab/>
            </w:r>
            <w:r w:rsidRPr="00A014CE">
              <w:rPr>
                <w:rFonts w:ascii="Arial" w:hAnsi="Arial" w:cs="Arial"/>
              </w:rPr>
              <w:t>=</w:t>
            </w:r>
            <w:r w:rsidRPr="00A014CE">
              <w:rPr>
                <w:rFonts w:ascii="Arial" w:hAnsi="Arial" w:cs="Arial"/>
                <w:b/>
              </w:rPr>
              <w:t xml:space="preserve"> </w:t>
            </w:r>
            <w:r w:rsidRPr="00A014CE">
              <w:rPr>
                <w:rFonts w:ascii="Arial" w:hAnsi="Arial" w:cs="Arial"/>
                <w:b/>
                <w:color w:val="0000CC"/>
              </w:rPr>
              <w:t>+7 kJ mol</w:t>
            </w:r>
            <w:r w:rsidRPr="00A014CE">
              <w:rPr>
                <w:rFonts w:ascii="Arial" w:hAnsi="Arial" w:cs="Arial"/>
                <w:b/>
                <w:color w:val="0000CC"/>
                <w:vertAlign w:val="superscript"/>
              </w:rPr>
              <w:t>-1</w:t>
            </w:r>
          </w:p>
        </w:tc>
        <w:tc>
          <w:tcPr>
            <w:tcW w:w="4911" w:type="dxa"/>
          </w:tcPr>
          <w:p w14:paraId="38D042DB" w14:textId="77777777" w:rsidR="009B2F14" w:rsidRPr="00A014CE" w:rsidRDefault="009B2F14" w:rsidP="00830E40">
            <w:pPr>
              <w:shd w:val="clear" w:color="auto" w:fill="FFFFFF"/>
              <w:outlineLvl w:val="3"/>
              <w:rPr>
                <w:rFonts w:ascii="Arial" w:hAnsi="Arial" w:cs="Arial"/>
                <w:color w:val="0000CC"/>
                <w:szCs w:val="16"/>
              </w:rPr>
            </w:pPr>
            <w:r w:rsidRPr="00A014CE">
              <w:rPr>
                <w:rFonts w:ascii="Arial" w:hAnsi="Arial" w:cs="Arial"/>
                <w:color w:val="0000CC"/>
                <w:szCs w:val="16"/>
              </w:rPr>
              <w:t>At 1500 K</w:t>
            </w:r>
          </w:p>
          <w:p w14:paraId="28A1913E" w14:textId="77777777" w:rsidR="009B2F14" w:rsidRPr="00A014CE" w:rsidRDefault="009B2F14" w:rsidP="00830E40">
            <w:pPr>
              <w:pStyle w:val="NoSpacing"/>
              <w:rPr>
                <w:rFonts w:ascii="Arial" w:hAnsi="Arial" w:cs="Arial"/>
                <w:sz w:val="20"/>
              </w:rPr>
            </w:pPr>
            <w:r w:rsidRPr="00A014CE">
              <w:rPr>
                <w:rFonts w:ascii="Arial" w:hAnsi="Arial" w:cs="Arial"/>
              </w:rPr>
              <w:t>ΔG</w:t>
            </w:r>
            <w:r w:rsidRPr="00A014CE">
              <w:rPr>
                <w:rFonts w:ascii="Arial" w:hAnsi="Arial" w:cs="Arial"/>
                <w:vertAlign w:val="superscript"/>
              </w:rPr>
              <w:t>θ</w:t>
            </w:r>
            <w:r w:rsidRPr="00A014CE">
              <w:rPr>
                <w:rFonts w:ascii="Arial" w:hAnsi="Arial" w:cs="Arial"/>
              </w:rPr>
              <w:t xml:space="preserve"> </w:t>
            </w:r>
            <w:r w:rsidRPr="00A014CE">
              <w:rPr>
                <w:rFonts w:ascii="Arial" w:hAnsi="Arial" w:cs="Arial"/>
              </w:rPr>
              <w:tab/>
              <w:t>= ΔH</w:t>
            </w:r>
            <w:r w:rsidRPr="00A014CE">
              <w:rPr>
                <w:rFonts w:ascii="Arial" w:hAnsi="Arial" w:cs="Arial"/>
                <w:vertAlign w:val="superscript"/>
              </w:rPr>
              <w:t>θ</w:t>
            </w:r>
            <w:r w:rsidRPr="00A014CE">
              <w:rPr>
                <w:rFonts w:ascii="Arial" w:hAnsi="Arial" w:cs="Arial"/>
              </w:rPr>
              <w:t xml:space="preserve"> - </w:t>
            </w:r>
            <w:proofErr w:type="spellStart"/>
            <w:r w:rsidRPr="00A014CE">
              <w:rPr>
                <w:rFonts w:ascii="Arial" w:hAnsi="Arial" w:cs="Arial"/>
              </w:rPr>
              <w:t>TΔS</w:t>
            </w:r>
            <w:r w:rsidRPr="00A014CE">
              <w:rPr>
                <w:rFonts w:ascii="Arial" w:hAnsi="Arial" w:cs="Arial"/>
                <w:vertAlign w:val="superscript"/>
              </w:rPr>
              <w:t>θ</w:t>
            </w:r>
            <w:proofErr w:type="spellEnd"/>
            <w:r w:rsidRPr="00A014CE">
              <w:rPr>
                <w:rFonts w:ascii="Arial" w:hAnsi="Arial" w:cs="Arial"/>
              </w:rPr>
              <w:tab/>
            </w:r>
            <w:r w:rsidRPr="00A014CE">
              <w:rPr>
                <w:rFonts w:ascii="Arial" w:hAnsi="Arial" w:cs="Arial"/>
              </w:rPr>
              <w:tab/>
            </w:r>
          </w:p>
          <w:p w14:paraId="594DCE84" w14:textId="77777777" w:rsidR="009B2F14" w:rsidRPr="00A014CE" w:rsidRDefault="009B2F14" w:rsidP="00830E40">
            <w:pPr>
              <w:pStyle w:val="NoSpacing"/>
              <w:rPr>
                <w:rFonts w:ascii="Arial" w:hAnsi="Arial" w:cs="Arial"/>
                <w:sz w:val="12"/>
              </w:rPr>
            </w:pPr>
          </w:p>
          <w:p w14:paraId="18F87360" w14:textId="77777777" w:rsidR="009B2F14" w:rsidRPr="00A014CE" w:rsidRDefault="009B2F14" w:rsidP="00830E40">
            <w:pPr>
              <w:pStyle w:val="NoSpacing"/>
              <w:ind w:firstLine="720"/>
              <w:rPr>
                <w:rFonts w:ascii="Arial" w:hAnsi="Arial" w:cs="Arial"/>
              </w:rPr>
            </w:pPr>
            <w:r w:rsidRPr="00A014CE">
              <w:rPr>
                <w:rFonts w:ascii="Arial" w:hAnsi="Arial" w:cs="Arial"/>
              </w:rPr>
              <w:t>= 10 – (1500 x 10 x 10</w:t>
            </w:r>
            <w:r w:rsidRPr="00A014CE">
              <w:rPr>
                <w:rFonts w:ascii="Arial" w:hAnsi="Arial" w:cs="Arial"/>
                <w:vertAlign w:val="superscript"/>
              </w:rPr>
              <w:t>-3</w:t>
            </w:r>
            <w:r w:rsidRPr="00A014CE">
              <w:rPr>
                <w:rFonts w:ascii="Arial" w:hAnsi="Arial" w:cs="Arial"/>
              </w:rPr>
              <w:t>)</w:t>
            </w:r>
          </w:p>
          <w:p w14:paraId="0E6EE00D" w14:textId="77777777" w:rsidR="009B2F14" w:rsidRPr="00A014CE" w:rsidRDefault="009B2F14" w:rsidP="00830E40">
            <w:pPr>
              <w:pStyle w:val="NoSpacing"/>
              <w:rPr>
                <w:rFonts w:ascii="Arial" w:hAnsi="Arial" w:cs="Arial"/>
                <w:sz w:val="12"/>
              </w:rPr>
            </w:pPr>
          </w:p>
          <w:p w14:paraId="4E9612B6" w14:textId="77777777" w:rsidR="009B2F14" w:rsidRPr="00A014CE" w:rsidRDefault="009B2F14" w:rsidP="00830E40">
            <w:pPr>
              <w:pStyle w:val="NoSpacing"/>
              <w:rPr>
                <w:rFonts w:ascii="Arial" w:hAnsi="Arial" w:cs="Arial"/>
                <w:color w:val="0000CC"/>
                <w:szCs w:val="16"/>
              </w:rPr>
            </w:pPr>
            <w:r w:rsidRPr="00A014CE">
              <w:rPr>
                <w:rFonts w:ascii="Arial" w:hAnsi="Arial" w:cs="Arial"/>
                <w:b/>
              </w:rPr>
              <w:tab/>
            </w:r>
            <w:r w:rsidRPr="00A014CE">
              <w:rPr>
                <w:rFonts w:ascii="Arial" w:hAnsi="Arial" w:cs="Arial"/>
              </w:rPr>
              <w:t>=</w:t>
            </w:r>
            <w:r w:rsidRPr="00A014CE">
              <w:rPr>
                <w:rFonts w:ascii="Arial" w:hAnsi="Arial" w:cs="Arial"/>
                <w:b/>
              </w:rPr>
              <w:t xml:space="preserve"> </w:t>
            </w:r>
            <w:r w:rsidRPr="00A014CE">
              <w:rPr>
                <w:rFonts w:ascii="Arial" w:hAnsi="Arial" w:cs="Arial"/>
                <w:b/>
                <w:color w:val="0000CC"/>
              </w:rPr>
              <w:t>-5 kJ mol</w:t>
            </w:r>
            <w:r w:rsidRPr="00A014CE">
              <w:rPr>
                <w:rFonts w:ascii="Arial" w:hAnsi="Arial" w:cs="Arial"/>
                <w:b/>
                <w:color w:val="0000CC"/>
                <w:vertAlign w:val="superscript"/>
              </w:rPr>
              <w:t>-1</w:t>
            </w:r>
          </w:p>
        </w:tc>
      </w:tr>
      <w:tr w:rsidR="002A7630" w:rsidRPr="00A014CE" w14:paraId="5564AC4C" w14:textId="77777777" w:rsidTr="00830E40">
        <w:tc>
          <w:tcPr>
            <w:tcW w:w="4911" w:type="dxa"/>
          </w:tcPr>
          <w:p w14:paraId="431BCBC1" w14:textId="78D592BC" w:rsidR="002A7630" w:rsidRPr="00A014CE" w:rsidRDefault="002A7630" w:rsidP="002A7630">
            <w:pPr>
              <w:shd w:val="clear" w:color="auto" w:fill="FFFFFF"/>
              <w:outlineLvl w:val="3"/>
              <w:rPr>
                <w:rFonts w:ascii="Arial" w:hAnsi="Arial" w:cs="Arial"/>
                <w:color w:val="0000CC"/>
                <w:szCs w:val="16"/>
              </w:rPr>
            </w:pPr>
            <w:r>
              <w:rPr>
                <w:rFonts w:ascii="Arial" w:hAnsi="Arial" w:cs="Arial"/>
                <w:color w:val="0000CC"/>
                <w:szCs w:val="16"/>
              </w:rPr>
              <w:t>Comment</w:t>
            </w:r>
          </w:p>
        </w:tc>
        <w:tc>
          <w:tcPr>
            <w:tcW w:w="4911" w:type="dxa"/>
          </w:tcPr>
          <w:p w14:paraId="1C647838" w14:textId="77777777" w:rsidR="002A7630" w:rsidRPr="00A014CE" w:rsidRDefault="002A7630" w:rsidP="00830E40">
            <w:pPr>
              <w:shd w:val="clear" w:color="auto" w:fill="FFFFFF"/>
              <w:outlineLvl w:val="3"/>
              <w:rPr>
                <w:rFonts w:ascii="Arial" w:hAnsi="Arial" w:cs="Arial"/>
                <w:color w:val="0000CC"/>
                <w:szCs w:val="16"/>
              </w:rPr>
            </w:pPr>
          </w:p>
        </w:tc>
      </w:tr>
      <w:tr w:rsidR="002A7630" w:rsidRPr="00A014CE" w14:paraId="6F0DBBCB" w14:textId="77777777" w:rsidTr="00830E40">
        <w:tc>
          <w:tcPr>
            <w:tcW w:w="4911" w:type="dxa"/>
          </w:tcPr>
          <w:p w14:paraId="4A4D963C" w14:textId="5968924C" w:rsidR="002A7630" w:rsidRDefault="002A7630" w:rsidP="002A7630">
            <w:pPr>
              <w:pStyle w:val="NoSpacing"/>
              <w:rPr>
                <w:rFonts w:ascii="Arial" w:hAnsi="Arial" w:cs="Arial"/>
              </w:rPr>
            </w:pPr>
            <w:r w:rsidRPr="00CB2246">
              <w:rPr>
                <w:rFonts w:ascii="Arial" w:hAnsi="Arial" w:cs="Arial"/>
              </w:rPr>
              <w:t>ΔG</w:t>
            </w:r>
            <w:r w:rsidRPr="00CB2246">
              <w:rPr>
                <w:rFonts w:ascii="Arial" w:hAnsi="Arial" w:cs="Arial"/>
                <w:vertAlign w:val="superscript"/>
              </w:rPr>
              <w:t>θ</w:t>
            </w:r>
            <w:r>
              <w:rPr>
                <w:rFonts w:ascii="Arial" w:hAnsi="Arial" w:cs="Arial"/>
              </w:rPr>
              <w:t xml:space="preserve"> is positive, so reaction is not feasible at this temperature.</w:t>
            </w:r>
          </w:p>
          <w:p w14:paraId="126B4A90" w14:textId="77777777" w:rsidR="002A7630" w:rsidRPr="00A014CE" w:rsidRDefault="002A7630" w:rsidP="002A7630">
            <w:pPr>
              <w:shd w:val="clear" w:color="auto" w:fill="FFFFFF"/>
              <w:outlineLvl w:val="3"/>
              <w:rPr>
                <w:rFonts w:ascii="Arial" w:hAnsi="Arial" w:cs="Arial"/>
                <w:color w:val="0000CC"/>
                <w:szCs w:val="16"/>
              </w:rPr>
            </w:pPr>
          </w:p>
        </w:tc>
        <w:tc>
          <w:tcPr>
            <w:tcW w:w="4911" w:type="dxa"/>
          </w:tcPr>
          <w:p w14:paraId="391829F0" w14:textId="1BC15B02" w:rsidR="002A7630" w:rsidRDefault="002A7630" w:rsidP="002A7630">
            <w:pPr>
              <w:pStyle w:val="NoSpacing"/>
              <w:rPr>
                <w:rFonts w:ascii="Arial" w:hAnsi="Arial" w:cs="Arial"/>
                <w:color w:val="0000CC"/>
                <w:szCs w:val="16"/>
              </w:rPr>
            </w:pPr>
            <w:r w:rsidRPr="00CB2246">
              <w:rPr>
                <w:rFonts w:ascii="Arial" w:hAnsi="Arial" w:cs="Arial"/>
              </w:rPr>
              <w:t>ΔG</w:t>
            </w:r>
            <w:r w:rsidRPr="00CB2246">
              <w:rPr>
                <w:rFonts w:ascii="Arial" w:hAnsi="Arial" w:cs="Arial"/>
                <w:vertAlign w:val="superscript"/>
              </w:rPr>
              <w:t>θ</w:t>
            </w:r>
            <w:r>
              <w:rPr>
                <w:rFonts w:ascii="Arial" w:hAnsi="Arial" w:cs="Arial"/>
              </w:rPr>
              <w:t xml:space="preserve"> is only negative at the higher temperature so the reaction is feasible at 1500 K.</w:t>
            </w:r>
          </w:p>
        </w:tc>
      </w:tr>
    </w:tbl>
    <w:p w14:paraId="5B2F25A8" w14:textId="77777777" w:rsidR="009B2F14" w:rsidRPr="00481E95" w:rsidRDefault="009B2F14" w:rsidP="009B2F14">
      <w:pPr>
        <w:shd w:val="clear" w:color="auto" w:fill="FFFFFF"/>
        <w:outlineLvl w:val="3"/>
        <w:rPr>
          <w:rFonts w:ascii="Arial" w:hAnsi="Arial" w:cs="Arial"/>
          <w:color w:val="0000CC"/>
          <w:sz w:val="6"/>
          <w:szCs w:val="16"/>
        </w:rPr>
      </w:pPr>
    </w:p>
    <w:p w14:paraId="2F2CCB99" w14:textId="77777777" w:rsidR="009B2F14" w:rsidRPr="009B2F14" w:rsidRDefault="009B2F14" w:rsidP="00CE5DEE">
      <w:pPr>
        <w:pStyle w:val="NoSpacing"/>
        <w:rPr>
          <w:rFonts w:ascii="Arial" w:hAnsi="Arial" w:cs="Arial"/>
          <w:b/>
          <w:sz w:val="20"/>
        </w:rPr>
      </w:pPr>
    </w:p>
    <w:p w14:paraId="648B6D05" w14:textId="77777777" w:rsidR="009B2F14" w:rsidRPr="009B2F14" w:rsidRDefault="009B2F14" w:rsidP="00CE5DEE">
      <w:pPr>
        <w:pStyle w:val="NoSpacing"/>
        <w:rPr>
          <w:rFonts w:ascii="Arial" w:hAnsi="Arial" w:cs="Arial"/>
          <w:b/>
        </w:rPr>
      </w:pPr>
      <w:r w:rsidRPr="009B2F14">
        <w:rPr>
          <w:rFonts w:ascii="Arial" w:hAnsi="Arial" w:cs="Arial"/>
          <w:b/>
          <w:i/>
        </w:rPr>
        <w:t xml:space="preserve">Spreadsheet: </w:t>
      </w:r>
      <w:r>
        <w:rPr>
          <w:rFonts w:ascii="Arial" w:hAnsi="Arial" w:cs="Arial"/>
          <w:b/>
          <w:i/>
        </w:rPr>
        <w:t xml:space="preserve">Gibbs free-energy v temperature – effect </w:t>
      </w:r>
      <w:r w:rsidRPr="009B2F14">
        <w:rPr>
          <w:rFonts w:ascii="Arial" w:hAnsi="Arial" w:cs="Arial"/>
          <w:b/>
        </w:rPr>
        <w:t>on ΔH</w:t>
      </w:r>
      <w:r w:rsidRPr="009B2F14">
        <w:rPr>
          <w:rFonts w:ascii="Arial" w:hAnsi="Arial" w:cs="Arial"/>
          <w:b/>
          <w:vertAlign w:val="superscript"/>
        </w:rPr>
        <w:t xml:space="preserve">θ </w:t>
      </w:r>
      <w:r>
        <w:rPr>
          <w:rFonts w:ascii="Arial" w:hAnsi="Arial" w:cs="Arial"/>
          <w:b/>
        </w:rPr>
        <w:t xml:space="preserve">&amp; </w:t>
      </w:r>
      <w:r w:rsidRPr="009B2F14">
        <w:rPr>
          <w:rFonts w:ascii="Arial" w:hAnsi="Arial" w:cs="Arial"/>
          <w:b/>
        </w:rPr>
        <w:t>Δ</w:t>
      </w:r>
      <w:r>
        <w:rPr>
          <w:rFonts w:ascii="Arial" w:hAnsi="Arial" w:cs="Arial"/>
          <w:b/>
        </w:rPr>
        <w:t>S</w:t>
      </w:r>
      <w:r w:rsidRPr="009B2F14">
        <w:rPr>
          <w:rFonts w:ascii="Arial" w:hAnsi="Arial" w:cs="Arial"/>
          <w:b/>
          <w:vertAlign w:val="superscript"/>
        </w:rPr>
        <w:t>θ</w:t>
      </w:r>
    </w:p>
    <w:p w14:paraId="53E23ABF" w14:textId="77777777" w:rsidR="009B2F14" w:rsidRPr="009B2F14" w:rsidRDefault="009B2F14" w:rsidP="00CE5DEE">
      <w:pPr>
        <w:pStyle w:val="NoSpacing"/>
        <w:rPr>
          <w:rFonts w:ascii="Arial" w:hAnsi="Arial" w:cs="Arial"/>
          <w:b/>
          <w:sz w:val="20"/>
        </w:rPr>
      </w:pPr>
    </w:p>
    <w:p w14:paraId="28F49ABD" w14:textId="77777777" w:rsidR="00CE5DEE" w:rsidRDefault="00C662E8" w:rsidP="00CE5DEE">
      <w:pPr>
        <w:pStyle w:val="NoSpacing"/>
        <w:rPr>
          <w:rFonts w:ascii="Arial" w:hAnsi="Arial" w:cs="Arial"/>
        </w:rPr>
      </w:pPr>
      <w:r>
        <w:rPr>
          <w:rFonts w:ascii="Arial" w:hAnsi="Arial" w:cs="Arial"/>
          <w:b/>
        </w:rPr>
        <w:t>T</w:t>
      </w:r>
      <w:r w:rsidR="00CE5DEE">
        <w:rPr>
          <w:rFonts w:ascii="Arial" w:hAnsi="Arial" w:cs="Arial"/>
          <w:b/>
        </w:rPr>
        <w:t xml:space="preserve">he feasibility </w:t>
      </w:r>
      <w:r>
        <w:rPr>
          <w:rFonts w:ascii="Arial" w:hAnsi="Arial" w:cs="Arial"/>
          <w:b/>
        </w:rPr>
        <w:t xml:space="preserve">of reactions in </w:t>
      </w:r>
      <w:r w:rsidR="00CE5DEE" w:rsidRPr="00863B6B">
        <w:rPr>
          <w:rFonts w:ascii="Arial" w:hAnsi="Arial" w:cs="Arial"/>
          <w:b/>
        </w:rPr>
        <w:t>different conditions</w:t>
      </w:r>
      <w:r w:rsidR="00CE5DEE">
        <w:rPr>
          <w:rFonts w:ascii="Arial" w:hAnsi="Arial" w:cs="Arial"/>
          <w:b/>
        </w:rPr>
        <w:t xml:space="preserve"> </w:t>
      </w:r>
      <w:r>
        <w:rPr>
          <w:rFonts w:ascii="Arial" w:hAnsi="Arial" w:cs="Arial"/>
          <w:b/>
        </w:rPr>
        <w:t>can be summarised</w:t>
      </w:r>
      <w:r w:rsidR="00CE5DEE" w:rsidRPr="00863B6B">
        <w:rPr>
          <w:rFonts w:ascii="Arial" w:hAnsi="Arial" w:cs="Arial"/>
          <w:b/>
        </w:rPr>
        <w:t>:</w:t>
      </w:r>
    </w:p>
    <w:p w14:paraId="4AE106F9" w14:textId="77777777" w:rsidR="00CE5DEE" w:rsidRDefault="00CE5DEE" w:rsidP="00CE5DEE">
      <w:pPr>
        <w:pStyle w:val="NoSpacing"/>
        <w:numPr>
          <w:ilvl w:val="0"/>
          <w:numId w:val="37"/>
        </w:numPr>
        <w:rPr>
          <w:rFonts w:ascii="Arial" w:hAnsi="Arial" w:cs="Arial"/>
        </w:rPr>
      </w:pPr>
      <w:r>
        <w:rPr>
          <w:rFonts w:ascii="Arial" w:hAnsi="Arial" w:cs="Arial"/>
        </w:rPr>
        <w:t xml:space="preserve">Exothermic (negative </w:t>
      </w:r>
      <w:proofErr w:type="spellStart"/>
      <w:r w:rsidRPr="00863B6B">
        <w:rPr>
          <w:rFonts w:ascii="Arial" w:hAnsi="Arial" w:cs="Arial"/>
        </w:rPr>
        <w:t>ΔH</w:t>
      </w:r>
      <w:proofErr w:type="spellEnd"/>
      <w:r>
        <w:rPr>
          <w:rFonts w:ascii="Arial" w:hAnsi="Arial" w:cs="Arial"/>
        </w:rPr>
        <w:t xml:space="preserve">) and positive </w:t>
      </w:r>
      <w:proofErr w:type="spellStart"/>
      <w:r w:rsidRPr="00863B6B">
        <w:rPr>
          <w:rFonts w:ascii="Arial" w:hAnsi="Arial" w:cs="Arial"/>
        </w:rPr>
        <w:t>ΔS</w:t>
      </w:r>
      <w:proofErr w:type="spellEnd"/>
      <w:r>
        <w:rPr>
          <w:rFonts w:ascii="Arial" w:hAnsi="Arial" w:cs="Arial"/>
        </w:rPr>
        <w:t xml:space="preserve"> then </w:t>
      </w:r>
      <w:proofErr w:type="spellStart"/>
      <w:r>
        <w:rPr>
          <w:rFonts w:ascii="Arial" w:hAnsi="Arial" w:cs="Arial"/>
        </w:rPr>
        <w:t>ΔG</w:t>
      </w:r>
      <w:proofErr w:type="spellEnd"/>
      <w:r>
        <w:rPr>
          <w:rFonts w:ascii="Arial" w:hAnsi="Arial" w:cs="Arial"/>
        </w:rPr>
        <w:t xml:space="preserve"> always negative – feasible at any temperatures</w:t>
      </w:r>
    </w:p>
    <w:p w14:paraId="35D54EC8" w14:textId="77777777" w:rsidR="00CC1349" w:rsidRDefault="00CC1349" w:rsidP="00CC1349">
      <w:pPr>
        <w:pStyle w:val="NoSpacing"/>
        <w:ind w:left="360"/>
        <w:rPr>
          <w:rFonts w:ascii="Arial" w:hAnsi="Arial" w:cs="Arial"/>
        </w:rPr>
      </w:pPr>
    </w:p>
    <w:p w14:paraId="533C1DB4" w14:textId="77777777" w:rsidR="00CC1349" w:rsidRPr="00CC1349" w:rsidRDefault="00CE5DEE" w:rsidP="00A450BD">
      <w:pPr>
        <w:pStyle w:val="NoSpacing"/>
        <w:numPr>
          <w:ilvl w:val="0"/>
          <w:numId w:val="37"/>
        </w:numPr>
        <w:rPr>
          <w:rFonts w:ascii="Arial" w:hAnsi="Arial" w:cs="Arial"/>
        </w:rPr>
      </w:pPr>
      <w:r w:rsidRPr="00CC1349">
        <w:rPr>
          <w:rFonts w:ascii="Arial" w:hAnsi="Arial" w:cs="Arial"/>
        </w:rPr>
        <w:t xml:space="preserve">Exothermic (negative </w:t>
      </w:r>
      <w:proofErr w:type="spellStart"/>
      <w:r w:rsidRPr="00CC1349">
        <w:rPr>
          <w:rFonts w:ascii="Arial" w:hAnsi="Arial" w:cs="Arial"/>
        </w:rPr>
        <w:t>ΔH</w:t>
      </w:r>
      <w:proofErr w:type="spellEnd"/>
      <w:r w:rsidRPr="00CC1349">
        <w:rPr>
          <w:rFonts w:ascii="Arial" w:hAnsi="Arial" w:cs="Arial"/>
        </w:rPr>
        <w:t xml:space="preserve">) and negative </w:t>
      </w:r>
      <w:proofErr w:type="spellStart"/>
      <w:r w:rsidRPr="00CC1349">
        <w:rPr>
          <w:rFonts w:ascii="Arial" w:hAnsi="Arial" w:cs="Arial"/>
        </w:rPr>
        <w:t>ΔS</w:t>
      </w:r>
      <w:proofErr w:type="spellEnd"/>
      <w:r w:rsidRPr="00CC1349">
        <w:rPr>
          <w:rFonts w:ascii="Arial" w:hAnsi="Arial" w:cs="Arial"/>
        </w:rPr>
        <w:t xml:space="preserve"> then </w:t>
      </w:r>
      <w:proofErr w:type="spellStart"/>
      <w:r w:rsidRPr="00CC1349">
        <w:rPr>
          <w:rFonts w:ascii="Arial" w:hAnsi="Arial" w:cs="Arial"/>
        </w:rPr>
        <w:t>ΔG</w:t>
      </w:r>
      <w:proofErr w:type="spellEnd"/>
      <w:r w:rsidRPr="00CC1349">
        <w:rPr>
          <w:rFonts w:ascii="Arial" w:hAnsi="Arial" w:cs="Arial"/>
        </w:rPr>
        <w:t xml:space="preserve"> only negative at low temperatures – feasible below a certain temperature</w:t>
      </w:r>
    </w:p>
    <w:p w14:paraId="444C746E" w14:textId="77777777" w:rsidR="00CC1349" w:rsidRDefault="00CC1349" w:rsidP="00CC1349">
      <w:pPr>
        <w:pStyle w:val="NoSpacing"/>
        <w:ind w:left="360"/>
        <w:rPr>
          <w:rFonts w:ascii="Arial" w:hAnsi="Arial" w:cs="Arial"/>
        </w:rPr>
      </w:pPr>
    </w:p>
    <w:p w14:paraId="441B8B55" w14:textId="77777777" w:rsidR="00CE5DEE" w:rsidRDefault="00CE5DEE" w:rsidP="00CE5DEE">
      <w:pPr>
        <w:pStyle w:val="NoSpacing"/>
        <w:numPr>
          <w:ilvl w:val="0"/>
          <w:numId w:val="37"/>
        </w:numPr>
        <w:rPr>
          <w:rFonts w:ascii="Arial" w:hAnsi="Arial" w:cs="Arial"/>
        </w:rPr>
      </w:pPr>
      <w:r w:rsidRPr="00A851CB">
        <w:rPr>
          <w:rFonts w:ascii="Arial" w:hAnsi="Arial" w:cs="Arial"/>
        </w:rPr>
        <w:t xml:space="preserve">Endothermic (negative </w:t>
      </w:r>
      <w:proofErr w:type="spellStart"/>
      <w:r w:rsidRPr="00A851CB">
        <w:rPr>
          <w:rFonts w:ascii="Arial" w:hAnsi="Arial" w:cs="Arial"/>
        </w:rPr>
        <w:t>ΔH</w:t>
      </w:r>
      <w:proofErr w:type="spellEnd"/>
      <w:r w:rsidRPr="00A851CB">
        <w:rPr>
          <w:rFonts w:ascii="Arial" w:hAnsi="Arial" w:cs="Arial"/>
        </w:rPr>
        <w:t xml:space="preserve">) and positive </w:t>
      </w:r>
      <w:proofErr w:type="spellStart"/>
      <w:r w:rsidRPr="00A851CB">
        <w:rPr>
          <w:rFonts w:ascii="Arial" w:hAnsi="Arial" w:cs="Arial"/>
        </w:rPr>
        <w:t>ΔS</w:t>
      </w:r>
      <w:proofErr w:type="spellEnd"/>
      <w:r w:rsidRPr="00A851CB">
        <w:rPr>
          <w:rFonts w:ascii="Arial" w:hAnsi="Arial" w:cs="Arial"/>
        </w:rPr>
        <w:t xml:space="preserve"> then </w:t>
      </w:r>
      <w:proofErr w:type="spellStart"/>
      <w:r w:rsidRPr="00A851CB">
        <w:rPr>
          <w:rFonts w:ascii="Arial" w:hAnsi="Arial" w:cs="Arial"/>
        </w:rPr>
        <w:t>ΔG</w:t>
      </w:r>
      <w:proofErr w:type="spellEnd"/>
      <w:r w:rsidRPr="00A851CB">
        <w:rPr>
          <w:rFonts w:ascii="Arial" w:hAnsi="Arial" w:cs="Arial"/>
        </w:rPr>
        <w:t xml:space="preserve"> only negative at </w:t>
      </w:r>
      <w:r>
        <w:rPr>
          <w:rFonts w:ascii="Arial" w:hAnsi="Arial" w:cs="Arial"/>
        </w:rPr>
        <w:t>high</w:t>
      </w:r>
      <w:r w:rsidRPr="00A851CB">
        <w:rPr>
          <w:rFonts w:ascii="Arial" w:hAnsi="Arial" w:cs="Arial"/>
        </w:rPr>
        <w:t xml:space="preserve"> temperatures – feasible </w:t>
      </w:r>
      <w:r>
        <w:rPr>
          <w:rFonts w:ascii="Arial" w:hAnsi="Arial" w:cs="Arial"/>
        </w:rPr>
        <w:t>above</w:t>
      </w:r>
      <w:r w:rsidRPr="00A851CB">
        <w:rPr>
          <w:rFonts w:ascii="Arial" w:hAnsi="Arial" w:cs="Arial"/>
        </w:rPr>
        <w:t xml:space="preserve"> a certain temperature</w:t>
      </w:r>
    </w:p>
    <w:p w14:paraId="6FBD20E1" w14:textId="77777777" w:rsidR="00CC1349" w:rsidRPr="00A851CB" w:rsidRDefault="00CC1349" w:rsidP="00CC1349">
      <w:pPr>
        <w:pStyle w:val="NoSpacing"/>
        <w:rPr>
          <w:rFonts w:ascii="Arial" w:hAnsi="Arial" w:cs="Arial"/>
        </w:rPr>
      </w:pPr>
    </w:p>
    <w:p w14:paraId="45A3523F" w14:textId="77777777" w:rsidR="00CE5DEE" w:rsidRDefault="00CE5DEE" w:rsidP="00CE5DEE">
      <w:pPr>
        <w:pStyle w:val="NoSpacing"/>
        <w:numPr>
          <w:ilvl w:val="0"/>
          <w:numId w:val="37"/>
        </w:numPr>
        <w:rPr>
          <w:rFonts w:ascii="Arial" w:hAnsi="Arial" w:cs="Arial"/>
        </w:rPr>
      </w:pPr>
      <w:r w:rsidRPr="00CE5DEE">
        <w:rPr>
          <w:rFonts w:ascii="Arial" w:hAnsi="Arial" w:cs="Arial"/>
        </w:rPr>
        <w:lastRenderedPageBreak/>
        <w:t xml:space="preserve">Endothermic (positive </w:t>
      </w:r>
      <w:proofErr w:type="spellStart"/>
      <w:r w:rsidRPr="00CE5DEE">
        <w:rPr>
          <w:rFonts w:ascii="Arial" w:hAnsi="Arial" w:cs="Arial"/>
        </w:rPr>
        <w:t>ΔH</w:t>
      </w:r>
      <w:proofErr w:type="spellEnd"/>
      <w:r w:rsidRPr="00CE5DEE">
        <w:rPr>
          <w:rFonts w:ascii="Arial" w:hAnsi="Arial" w:cs="Arial"/>
        </w:rPr>
        <w:t xml:space="preserve">) and negative </w:t>
      </w:r>
      <w:proofErr w:type="spellStart"/>
      <w:r w:rsidRPr="00CE5DEE">
        <w:rPr>
          <w:rFonts w:ascii="Arial" w:hAnsi="Arial" w:cs="Arial"/>
        </w:rPr>
        <w:t>ΔS</w:t>
      </w:r>
      <w:proofErr w:type="spellEnd"/>
      <w:r w:rsidRPr="00CE5DEE">
        <w:rPr>
          <w:rFonts w:ascii="Arial" w:hAnsi="Arial" w:cs="Arial"/>
        </w:rPr>
        <w:t xml:space="preserve"> then </w:t>
      </w:r>
      <w:proofErr w:type="spellStart"/>
      <w:r w:rsidRPr="00CE5DEE">
        <w:rPr>
          <w:rFonts w:ascii="Arial" w:hAnsi="Arial" w:cs="Arial"/>
        </w:rPr>
        <w:t>ΔG</w:t>
      </w:r>
      <w:proofErr w:type="spellEnd"/>
      <w:r w:rsidRPr="00CE5DEE">
        <w:rPr>
          <w:rFonts w:ascii="Arial" w:hAnsi="Arial" w:cs="Arial"/>
        </w:rPr>
        <w:t xml:space="preserve"> always positive – not feasible at any temperatures (i.e. temperature has no effect).</w:t>
      </w:r>
    </w:p>
    <w:p w14:paraId="055C3DC6" w14:textId="77777777" w:rsidR="002A7630" w:rsidRDefault="002A7630" w:rsidP="00CE5DEE">
      <w:pPr>
        <w:pStyle w:val="NoSpacing"/>
        <w:rPr>
          <w:rFonts w:ascii="Arial" w:hAnsi="Arial" w:cs="Arial"/>
          <w:b/>
        </w:rPr>
      </w:pPr>
    </w:p>
    <w:p w14:paraId="2FEBF647" w14:textId="4DEC82A1" w:rsidR="00CE5DEE" w:rsidRDefault="00CE5DEE" w:rsidP="00CE5DEE">
      <w:pPr>
        <w:pStyle w:val="NoSpacing"/>
        <w:rPr>
          <w:rFonts w:ascii="Arial" w:hAnsi="Arial" w:cs="Arial"/>
          <w:b/>
        </w:rPr>
      </w:pPr>
      <w:r>
        <w:rPr>
          <w:rFonts w:ascii="Arial" w:hAnsi="Arial" w:cs="Arial"/>
          <w:b/>
        </w:rPr>
        <w:t>Summary table:</w:t>
      </w:r>
    </w:p>
    <w:p w14:paraId="0A53D5CB" w14:textId="77777777" w:rsidR="00AD21C5" w:rsidRPr="00AC2A1C" w:rsidRDefault="00AD21C5" w:rsidP="00CE5DEE">
      <w:pPr>
        <w:pStyle w:val="NoSpacing"/>
        <w:rPr>
          <w:rFonts w:ascii="Arial" w:hAnsi="Arial" w:cs="Arial"/>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4"/>
        <w:gridCol w:w="3274"/>
        <w:gridCol w:w="3274"/>
      </w:tblGrid>
      <w:tr w:rsidR="00CE5DEE" w:rsidRPr="00863B6B" w14:paraId="3C672D2D" w14:textId="77777777" w:rsidTr="00233A24">
        <w:trPr>
          <w:trHeight w:val="368"/>
        </w:trPr>
        <w:tc>
          <w:tcPr>
            <w:tcW w:w="3274" w:type="dxa"/>
            <w:vAlign w:val="center"/>
          </w:tcPr>
          <w:p w14:paraId="4D3D719C" w14:textId="77777777" w:rsidR="00CE5DEE" w:rsidRPr="00863B6B" w:rsidRDefault="00CE5DEE" w:rsidP="00233A24">
            <w:pPr>
              <w:pStyle w:val="NoSpacing"/>
              <w:jc w:val="center"/>
              <w:rPr>
                <w:rFonts w:ascii="Arial" w:hAnsi="Arial" w:cs="Arial"/>
                <w:b/>
              </w:rPr>
            </w:pPr>
            <w:r w:rsidRPr="00863B6B">
              <w:rPr>
                <w:rFonts w:ascii="Arial" w:hAnsi="Arial" w:cs="Arial"/>
              </w:rPr>
              <w:t xml:space="preserve"> ΔG</w:t>
            </w:r>
            <w:r w:rsidRPr="00863B6B">
              <w:rPr>
                <w:rFonts w:ascii="Arial" w:hAnsi="Arial" w:cs="Arial"/>
                <w:vertAlign w:val="superscript"/>
              </w:rPr>
              <w:t>θ</w:t>
            </w:r>
            <w:r w:rsidRPr="00863B6B">
              <w:rPr>
                <w:rFonts w:ascii="Arial" w:hAnsi="Arial" w:cs="Arial"/>
              </w:rPr>
              <w:t xml:space="preserve"> = ΔH</w:t>
            </w:r>
            <w:r w:rsidRPr="00863B6B">
              <w:rPr>
                <w:rFonts w:ascii="Arial" w:hAnsi="Arial" w:cs="Arial"/>
                <w:vertAlign w:val="superscript"/>
              </w:rPr>
              <w:t>θ</w:t>
            </w:r>
            <w:r w:rsidRPr="00863B6B">
              <w:rPr>
                <w:rFonts w:ascii="Arial" w:hAnsi="Arial" w:cs="Arial"/>
              </w:rPr>
              <w:t xml:space="preserve"> - </w:t>
            </w:r>
            <w:proofErr w:type="spellStart"/>
            <w:r w:rsidRPr="00863B6B">
              <w:rPr>
                <w:rFonts w:ascii="Arial" w:hAnsi="Arial" w:cs="Arial"/>
              </w:rPr>
              <w:t>TΔS</w:t>
            </w:r>
            <w:r w:rsidRPr="00863B6B">
              <w:rPr>
                <w:rFonts w:ascii="Arial" w:hAnsi="Arial" w:cs="Arial"/>
                <w:vertAlign w:val="superscript"/>
              </w:rPr>
              <w:t>θ</w:t>
            </w:r>
            <w:proofErr w:type="spellEnd"/>
          </w:p>
        </w:tc>
        <w:tc>
          <w:tcPr>
            <w:tcW w:w="3274" w:type="dxa"/>
            <w:vAlign w:val="center"/>
          </w:tcPr>
          <w:p w14:paraId="493C5599" w14:textId="77777777" w:rsidR="00CE5DEE" w:rsidRPr="00863B6B" w:rsidRDefault="00CE5DEE" w:rsidP="00233A24">
            <w:pPr>
              <w:pStyle w:val="NoSpacing"/>
              <w:jc w:val="center"/>
              <w:rPr>
                <w:rFonts w:ascii="Arial" w:hAnsi="Arial" w:cs="Arial"/>
                <w:b/>
              </w:rPr>
            </w:pPr>
            <w:proofErr w:type="spellStart"/>
            <w:r w:rsidRPr="00863B6B">
              <w:rPr>
                <w:rFonts w:ascii="Arial" w:hAnsi="Arial" w:cs="Arial"/>
                <w:b/>
              </w:rPr>
              <w:t>ΔS</w:t>
            </w:r>
            <w:proofErr w:type="spellEnd"/>
            <w:r w:rsidRPr="00863B6B">
              <w:rPr>
                <w:rFonts w:ascii="Arial" w:hAnsi="Arial" w:cs="Arial"/>
                <w:b/>
              </w:rPr>
              <w:t xml:space="preserve"> positive</w:t>
            </w:r>
          </w:p>
        </w:tc>
        <w:tc>
          <w:tcPr>
            <w:tcW w:w="3274" w:type="dxa"/>
            <w:vAlign w:val="center"/>
          </w:tcPr>
          <w:p w14:paraId="2AACA5F3" w14:textId="77777777" w:rsidR="00CE5DEE" w:rsidRPr="00863B6B" w:rsidRDefault="00CE5DEE" w:rsidP="00233A24">
            <w:pPr>
              <w:pStyle w:val="NoSpacing"/>
              <w:jc w:val="center"/>
              <w:rPr>
                <w:rFonts w:ascii="Arial" w:hAnsi="Arial" w:cs="Arial"/>
                <w:b/>
              </w:rPr>
            </w:pPr>
            <w:proofErr w:type="spellStart"/>
            <w:r w:rsidRPr="00863B6B">
              <w:rPr>
                <w:rFonts w:ascii="Arial" w:hAnsi="Arial" w:cs="Arial"/>
                <w:b/>
              </w:rPr>
              <w:t>ΔS</w:t>
            </w:r>
            <w:proofErr w:type="spellEnd"/>
            <w:r w:rsidRPr="00863B6B">
              <w:rPr>
                <w:rFonts w:ascii="Arial" w:hAnsi="Arial" w:cs="Arial"/>
                <w:b/>
              </w:rPr>
              <w:t xml:space="preserve"> negative</w:t>
            </w:r>
          </w:p>
        </w:tc>
      </w:tr>
      <w:tr w:rsidR="00CE5DEE" w:rsidRPr="00863B6B" w14:paraId="3B1C9114" w14:textId="77777777" w:rsidTr="00233A24">
        <w:trPr>
          <w:trHeight w:val="368"/>
        </w:trPr>
        <w:tc>
          <w:tcPr>
            <w:tcW w:w="3274" w:type="dxa"/>
            <w:vAlign w:val="center"/>
          </w:tcPr>
          <w:p w14:paraId="5D3CDF47" w14:textId="77777777" w:rsidR="00CE5DEE" w:rsidRPr="00863B6B" w:rsidRDefault="00CE5DEE" w:rsidP="00233A24">
            <w:pPr>
              <w:pStyle w:val="NoSpacing"/>
              <w:jc w:val="center"/>
              <w:rPr>
                <w:rFonts w:ascii="Arial" w:hAnsi="Arial" w:cs="Arial"/>
                <w:b/>
              </w:rPr>
            </w:pPr>
            <w:proofErr w:type="spellStart"/>
            <w:r w:rsidRPr="00863B6B">
              <w:rPr>
                <w:rFonts w:ascii="Arial" w:hAnsi="Arial" w:cs="Arial"/>
                <w:b/>
              </w:rPr>
              <w:t>ΔH</w:t>
            </w:r>
            <w:proofErr w:type="spellEnd"/>
            <w:r w:rsidRPr="00863B6B">
              <w:rPr>
                <w:rFonts w:ascii="Arial" w:hAnsi="Arial" w:cs="Arial"/>
                <w:b/>
              </w:rPr>
              <w:t xml:space="preserve"> negative (exothermic)</w:t>
            </w:r>
          </w:p>
        </w:tc>
        <w:tc>
          <w:tcPr>
            <w:tcW w:w="3274" w:type="dxa"/>
            <w:vAlign w:val="center"/>
          </w:tcPr>
          <w:p w14:paraId="034E8F06" w14:textId="77777777" w:rsidR="00CE5DEE" w:rsidRPr="00863B6B" w:rsidRDefault="00CE5DEE" w:rsidP="00233A24">
            <w:pPr>
              <w:pStyle w:val="NoSpacing"/>
              <w:jc w:val="center"/>
              <w:rPr>
                <w:rFonts w:ascii="Arial" w:hAnsi="Arial" w:cs="Arial"/>
              </w:rPr>
            </w:pPr>
            <w:r w:rsidRPr="00863B6B">
              <w:rPr>
                <w:rFonts w:ascii="Arial" w:hAnsi="Arial" w:cs="Arial"/>
              </w:rPr>
              <w:t>All T</w:t>
            </w:r>
          </w:p>
        </w:tc>
        <w:tc>
          <w:tcPr>
            <w:tcW w:w="3274" w:type="dxa"/>
            <w:vAlign w:val="center"/>
          </w:tcPr>
          <w:p w14:paraId="77D17FB1" w14:textId="77777777" w:rsidR="00CE5DEE" w:rsidRPr="00863B6B" w:rsidRDefault="00CE5DEE" w:rsidP="00233A24">
            <w:pPr>
              <w:pStyle w:val="NoSpacing"/>
              <w:jc w:val="center"/>
              <w:rPr>
                <w:rFonts w:ascii="Arial" w:hAnsi="Arial" w:cs="Arial"/>
              </w:rPr>
            </w:pPr>
            <w:r w:rsidRPr="00863B6B">
              <w:rPr>
                <w:rFonts w:ascii="Arial" w:hAnsi="Arial" w:cs="Arial"/>
              </w:rPr>
              <w:t>Low T</w:t>
            </w:r>
          </w:p>
        </w:tc>
      </w:tr>
      <w:tr w:rsidR="00CE5DEE" w:rsidRPr="00863B6B" w14:paraId="773F840B" w14:textId="77777777" w:rsidTr="00233A24">
        <w:trPr>
          <w:trHeight w:val="368"/>
        </w:trPr>
        <w:tc>
          <w:tcPr>
            <w:tcW w:w="3274" w:type="dxa"/>
            <w:vAlign w:val="center"/>
          </w:tcPr>
          <w:p w14:paraId="51F68CB3" w14:textId="77777777" w:rsidR="00CE5DEE" w:rsidRPr="00863B6B" w:rsidRDefault="00CE5DEE" w:rsidP="00233A24">
            <w:pPr>
              <w:pStyle w:val="NoSpacing"/>
              <w:jc w:val="center"/>
              <w:rPr>
                <w:rFonts w:ascii="Arial" w:hAnsi="Arial" w:cs="Arial"/>
                <w:b/>
              </w:rPr>
            </w:pPr>
            <w:proofErr w:type="spellStart"/>
            <w:r w:rsidRPr="00863B6B">
              <w:rPr>
                <w:rFonts w:ascii="Arial" w:hAnsi="Arial" w:cs="Arial"/>
                <w:b/>
              </w:rPr>
              <w:t>ΔH</w:t>
            </w:r>
            <w:proofErr w:type="spellEnd"/>
            <w:r w:rsidRPr="00863B6B">
              <w:rPr>
                <w:rFonts w:ascii="Arial" w:hAnsi="Arial" w:cs="Arial"/>
                <w:b/>
              </w:rPr>
              <w:t xml:space="preserve"> positive (endothermic)</w:t>
            </w:r>
          </w:p>
        </w:tc>
        <w:tc>
          <w:tcPr>
            <w:tcW w:w="3274" w:type="dxa"/>
            <w:vAlign w:val="center"/>
          </w:tcPr>
          <w:p w14:paraId="7A808019" w14:textId="77777777" w:rsidR="00CE5DEE" w:rsidRPr="00863B6B" w:rsidRDefault="00CE5DEE" w:rsidP="00233A24">
            <w:pPr>
              <w:pStyle w:val="NoSpacing"/>
              <w:jc w:val="center"/>
              <w:rPr>
                <w:rFonts w:ascii="Arial" w:hAnsi="Arial" w:cs="Arial"/>
              </w:rPr>
            </w:pPr>
            <w:r w:rsidRPr="00863B6B">
              <w:rPr>
                <w:rFonts w:ascii="Arial" w:hAnsi="Arial" w:cs="Arial"/>
              </w:rPr>
              <w:t>High T</w:t>
            </w:r>
          </w:p>
        </w:tc>
        <w:tc>
          <w:tcPr>
            <w:tcW w:w="3274" w:type="dxa"/>
            <w:vAlign w:val="center"/>
          </w:tcPr>
          <w:p w14:paraId="2EBF2D74" w14:textId="77777777" w:rsidR="00CE5DEE" w:rsidRPr="00863B6B" w:rsidRDefault="00CE5DEE" w:rsidP="00233A24">
            <w:pPr>
              <w:pStyle w:val="NoSpacing"/>
              <w:jc w:val="center"/>
              <w:rPr>
                <w:rFonts w:ascii="Arial" w:hAnsi="Arial" w:cs="Arial"/>
              </w:rPr>
            </w:pPr>
            <w:r w:rsidRPr="00863B6B">
              <w:rPr>
                <w:rFonts w:ascii="Arial" w:hAnsi="Arial" w:cs="Arial"/>
              </w:rPr>
              <w:t>No T</w:t>
            </w:r>
          </w:p>
        </w:tc>
      </w:tr>
    </w:tbl>
    <w:p w14:paraId="5AB99015" w14:textId="77777777" w:rsidR="00481E95" w:rsidRPr="003E4104" w:rsidRDefault="00481E95" w:rsidP="00481E95">
      <w:pPr>
        <w:pStyle w:val="NoSpacing"/>
        <w:rPr>
          <w:rFonts w:ascii="Arial" w:hAnsi="Arial" w:cs="Arial"/>
          <w:sz w:val="20"/>
        </w:rPr>
      </w:pPr>
    </w:p>
    <w:p w14:paraId="1BD959A9" w14:textId="77777777" w:rsidR="00CE5DEE" w:rsidRPr="00EF2105" w:rsidRDefault="00CE5DEE" w:rsidP="00CE5DEE">
      <w:pPr>
        <w:pStyle w:val="NoSpacing"/>
        <w:rPr>
          <w:rFonts w:ascii="Arial" w:hAnsi="Arial" w:cs="Arial"/>
          <w:u w:val="single"/>
        </w:rPr>
      </w:pPr>
      <w:r w:rsidRPr="007A4196">
        <w:rPr>
          <w:rFonts w:ascii="Arial" w:hAnsi="Arial" w:cs="Arial"/>
          <w:u w:val="single"/>
        </w:rPr>
        <w:t>Calculating the temperature at which a reaction becomes feasible</w:t>
      </w:r>
    </w:p>
    <w:p w14:paraId="7C516EAD" w14:textId="77777777" w:rsidR="00CE5DEE" w:rsidRPr="00DB71D0" w:rsidRDefault="00CE5DEE" w:rsidP="00CE5DEE">
      <w:pPr>
        <w:pStyle w:val="NoSpacing"/>
        <w:rPr>
          <w:rFonts w:ascii="Arial" w:hAnsi="Arial" w:cs="Arial"/>
          <w:sz w:val="20"/>
        </w:rPr>
      </w:pPr>
    </w:p>
    <w:p w14:paraId="5B0FCB39" w14:textId="77777777" w:rsidR="00CE5DEE" w:rsidRPr="00863B6B" w:rsidRDefault="00CE5DEE" w:rsidP="00CE5DEE">
      <w:pPr>
        <w:pStyle w:val="NoSpacing"/>
        <w:rPr>
          <w:rFonts w:ascii="Arial" w:hAnsi="Arial" w:cs="Arial"/>
        </w:rPr>
      </w:pPr>
      <w:r w:rsidRPr="00863B6B">
        <w:rPr>
          <w:rFonts w:ascii="Arial" w:hAnsi="Arial" w:cs="Arial"/>
          <w:b/>
        </w:rPr>
        <w:t>Feasibility</w:t>
      </w:r>
      <w:r w:rsidRPr="00863B6B">
        <w:rPr>
          <w:rFonts w:ascii="Arial" w:hAnsi="Arial" w:cs="Arial"/>
        </w:rPr>
        <w:t xml:space="preserve"> is </w:t>
      </w:r>
      <w:r w:rsidRPr="00863B6B">
        <w:rPr>
          <w:rFonts w:ascii="Arial" w:hAnsi="Arial" w:cs="Arial"/>
          <w:b/>
        </w:rPr>
        <w:t>dependent</w:t>
      </w:r>
      <w:r w:rsidRPr="00863B6B">
        <w:rPr>
          <w:rFonts w:ascii="Arial" w:hAnsi="Arial" w:cs="Arial"/>
        </w:rPr>
        <w:t xml:space="preserve"> on </w:t>
      </w:r>
      <w:r w:rsidRPr="00863B6B">
        <w:rPr>
          <w:rFonts w:ascii="Arial" w:hAnsi="Arial" w:cs="Arial"/>
          <w:b/>
        </w:rPr>
        <w:t>temperature</w:t>
      </w:r>
      <w:r w:rsidRPr="00863B6B">
        <w:rPr>
          <w:rFonts w:ascii="Arial" w:hAnsi="Arial" w:cs="Arial"/>
        </w:rPr>
        <w:t xml:space="preserve">, so a reaction may not be feasible at one temperature but may be at another. The </w:t>
      </w:r>
      <w:r w:rsidRPr="00863B6B">
        <w:rPr>
          <w:rFonts w:ascii="Arial" w:hAnsi="Arial" w:cs="Arial"/>
          <w:b/>
        </w:rPr>
        <w:t>temperature</w:t>
      </w:r>
      <w:r w:rsidRPr="00863B6B">
        <w:rPr>
          <w:rFonts w:ascii="Arial" w:hAnsi="Arial" w:cs="Arial"/>
        </w:rPr>
        <w:t xml:space="preserve"> at which </w:t>
      </w:r>
      <w:r w:rsidRPr="00863B6B">
        <w:rPr>
          <w:rFonts w:ascii="Arial" w:hAnsi="Arial" w:cs="Arial"/>
          <w:b/>
        </w:rPr>
        <w:t>feasibility is just achieved</w:t>
      </w:r>
      <w:r w:rsidRPr="00863B6B">
        <w:rPr>
          <w:rFonts w:ascii="Arial" w:hAnsi="Arial" w:cs="Arial"/>
        </w:rPr>
        <w:t xml:space="preserve"> is the </w:t>
      </w:r>
      <w:r w:rsidRPr="00863B6B">
        <w:rPr>
          <w:rFonts w:ascii="Arial" w:hAnsi="Arial" w:cs="Arial"/>
          <w:b/>
        </w:rPr>
        <w:t>temperature</w:t>
      </w:r>
      <w:r w:rsidRPr="00863B6B">
        <w:rPr>
          <w:rFonts w:ascii="Arial" w:hAnsi="Arial" w:cs="Arial"/>
        </w:rPr>
        <w:t xml:space="preserve"> at which there is </w:t>
      </w:r>
      <w:r w:rsidRPr="00863B6B">
        <w:rPr>
          <w:rFonts w:ascii="Arial" w:hAnsi="Arial" w:cs="Arial"/>
          <w:b/>
        </w:rPr>
        <w:t>no spontaneous tendency</w:t>
      </w:r>
      <w:r w:rsidRPr="00863B6B">
        <w:rPr>
          <w:rFonts w:ascii="Arial" w:hAnsi="Arial" w:cs="Arial"/>
        </w:rPr>
        <w:t xml:space="preserve"> </w:t>
      </w:r>
      <w:r w:rsidRPr="007A4196">
        <w:rPr>
          <w:rFonts w:ascii="Arial" w:hAnsi="Arial" w:cs="Arial"/>
          <w:b/>
        </w:rPr>
        <w:t>for the reaction to go</w:t>
      </w:r>
      <w:r w:rsidRPr="00863B6B">
        <w:rPr>
          <w:rFonts w:ascii="Arial" w:hAnsi="Arial" w:cs="Arial"/>
        </w:rPr>
        <w:t xml:space="preserve"> in either direction, i.e. </w:t>
      </w:r>
      <w:r w:rsidRPr="00863B6B">
        <w:rPr>
          <w:rFonts w:ascii="Arial" w:hAnsi="Arial" w:cs="Arial"/>
          <w:b/>
        </w:rPr>
        <w:t>it is at equilibrium</w:t>
      </w:r>
      <w:r w:rsidRPr="00863B6B">
        <w:rPr>
          <w:rFonts w:ascii="Arial" w:hAnsi="Arial" w:cs="Arial"/>
        </w:rPr>
        <w:t xml:space="preserve">. </w:t>
      </w:r>
    </w:p>
    <w:p w14:paraId="07F42499" w14:textId="77777777" w:rsidR="00CE5DEE" w:rsidRPr="003E4104" w:rsidRDefault="00CE5DEE" w:rsidP="00CE5DEE">
      <w:pPr>
        <w:pStyle w:val="NoSpacing"/>
        <w:rPr>
          <w:rFonts w:ascii="Arial" w:hAnsi="Arial" w:cs="Arial"/>
          <w:sz w:val="16"/>
        </w:rPr>
      </w:pPr>
    </w:p>
    <w:p w14:paraId="3C2CC1B9" w14:textId="77777777" w:rsidR="00CE5DEE" w:rsidRPr="00863B6B" w:rsidRDefault="00CE5DEE" w:rsidP="00CE5DEE">
      <w:pPr>
        <w:pStyle w:val="NoSpacing"/>
        <w:rPr>
          <w:rFonts w:ascii="Arial" w:hAnsi="Arial" w:cs="Arial"/>
          <w:b/>
        </w:rPr>
      </w:pPr>
      <w:r>
        <w:rPr>
          <w:rFonts w:ascii="Arial" w:hAnsi="Arial" w:cs="Arial"/>
        </w:rPr>
        <w:t>And</w:t>
      </w:r>
      <w:r w:rsidRPr="00863B6B">
        <w:rPr>
          <w:rFonts w:ascii="Arial" w:hAnsi="Arial" w:cs="Arial"/>
        </w:rPr>
        <w:t xml:space="preserve"> </w:t>
      </w:r>
      <w:proofErr w:type="spellStart"/>
      <w:r w:rsidRPr="00863B6B">
        <w:rPr>
          <w:rFonts w:ascii="Arial" w:hAnsi="Arial" w:cs="Arial"/>
          <w:b/>
        </w:rPr>
        <w:t>ΔG</w:t>
      </w:r>
      <w:proofErr w:type="spellEnd"/>
      <w:r w:rsidRPr="00863B6B">
        <w:rPr>
          <w:rFonts w:ascii="Arial" w:hAnsi="Arial" w:cs="Arial"/>
          <w:b/>
        </w:rPr>
        <w:t xml:space="preserve"> = 0</w:t>
      </w:r>
    </w:p>
    <w:p w14:paraId="1C109C44" w14:textId="77777777" w:rsidR="00CE5DEE" w:rsidRPr="003E4104" w:rsidRDefault="00CE5DEE" w:rsidP="00CE5DEE">
      <w:pPr>
        <w:pStyle w:val="NoSpacing"/>
        <w:rPr>
          <w:rFonts w:ascii="Arial" w:hAnsi="Arial" w:cs="Arial"/>
          <w:sz w:val="16"/>
        </w:rPr>
      </w:pPr>
    </w:p>
    <w:p w14:paraId="4447B02C" w14:textId="77777777" w:rsidR="00CE5DEE" w:rsidRPr="00863B6B" w:rsidRDefault="00CE5DEE" w:rsidP="00CE5DEE">
      <w:pPr>
        <w:pStyle w:val="NoSpacing"/>
        <w:rPr>
          <w:rFonts w:ascii="Arial" w:hAnsi="Arial" w:cs="Arial"/>
          <w:b/>
        </w:rPr>
      </w:pPr>
      <w:r w:rsidRPr="00863B6B">
        <w:rPr>
          <w:rFonts w:ascii="Arial" w:hAnsi="Arial" w:cs="Arial"/>
        </w:rPr>
        <w:t>Applying this to the equation</w:t>
      </w:r>
      <w:r w:rsidRPr="00863B6B">
        <w:rPr>
          <w:rFonts w:ascii="Arial" w:hAnsi="Arial" w:cs="Arial"/>
        </w:rPr>
        <w:tab/>
        <w:t>ΔG</w:t>
      </w:r>
      <w:r w:rsidRPr="00863B6B">
        <w:rPr>
          <w:rFonts w:ascii="Arial" w:hAnsi="Arial" w:cs="Arial"/>
          <w:vertAlign w:val="superscript"/>
        </w:rPr>
        <w:t>θ</w:t>
      </w:r>
      <w:r w:rsidRPr="00863B6B">
        <w:rPr>
          <w:rFonts w:ascii="Arial" w:hAnsi="Arial" w:cs="Arial"/>
        </w:rPr>
        <w:t xml:space="preserve"> = ΔH</w:t>
      </w:r>
      <w:r w:rsidRPr="00863B6B">
        <w:rPr>
          <w:rFonts w:ascii="Arial" w:hAnsi="Arial" w:cs="Arial"/>
          <w:vertAlign w:val="superscript"/>
        </w:rPr>
        <w:t>θ</w:t>
      </w:r>
      <w:r w:rsidRPr="00863B6B">
        <w:rPr>
          <w:rFonts w:ascii="Arial" w:hAnsi="Arial" w:cs="Arial"/>
        </w:rPr>
        <w:t xml:space="preserve"> - </w:t>
      </w:r>
      <w:proofErr w:type="spellStart"/>
      <w:r w:rsidRPr="00863B6B">
        <w:rPr>
          <w:rFonts w:ascii="Arial" w:hAnsi="Arial" w:cs="Arial"/>
        </w:rPr>
        <w:t>TΔS</w:t>
      </w:r>
      <w:r w:rsidRPr="00863B6B">
        <w:rPr>
          <w:rFonts w:ascii="Arial" w:hAnsi="Arial" w:cs="Arial"/>
          <w:vertAlign w:val="superscript"/>
        </w:rPr>
        <w:t>θ</w:t>
      </w:r>
      <w:proofErr w:type="spellEnd"/>
    </w:p>
    <w:p w14:paraId="0D3E6F2A" w14:textId="77777777" w:rsidR="00CE5DEE" w:rsidRPr="00FC506F" w:rsidRDefault="00CE5DEE" w:rsidP="00CE5DEE">
      <w:pPr>
        <w:pStyle w:val="NoSpacing"/>
        <w:rPr>
          <w:rFonts w:ascii="Arial" w:hAnsi="Arial" w:cs="Arial"/>
          <w:sz w:val="16"/>
        </w:rPr>
      </w:pPr>
    </w:p>
    <w:p w14:paraId="2F3B564E" w14:textId="77777777" w:rsidR="00CE5DEE" w:rsidRPr="00863B6B" w:rsidRDefault="00CE5DEE" w:rsidP="00CE5DEE">
      <w:pPr>
        <w:pStyle w:val="NoSpacing"/>
        <w:rPr>
          <w:rFonts w:ascii="Arial" w:hAnsi="Arial" w:cs="Arial"/>
          <w:b/>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0 </w:t>
      </w:r>
      <w:r w:rsidRPr="00863B6B">
        <w:rPr>
          <w:rFonts w:ascii="Arial" w:hAnsi="Arial" w:cs="Arial"/>
        </w:rPr>
        <w:t>= ΔH</w:t>
      </w:r>
      <w:r w:rsidRPr="00863B6B">
        <w:rPr>
          <w:rFonts w:ascii="Arial" w:hAnsi="Arial" w:cs="Arial"/>
          <w:vertAlign w:val="superscript"/>
        </w:rPr>
        <w:t>θ</w:t>
      </w:r>
      <w:r w:rsidRPr="00863B6B">
        <w:rPr>
          <w:rFonts w:ascii="Arial" w:hAnsi="Arial" w:cs="Arial"/>
        </w:rPr>
        <w:t xml:space="preserve"> - </w:t>
      </w:r>
      <w:proofErr w:type="spellStart"/>
      <w:r w:rsidRPr="00863B6B">
        <w:rPr>
          <w:rFonts w:ascii="Arial" w:hAnsi="Arial" w:cs="Arial"/>
        </w:rPr>
        <w:t>TΔS</w:t>
      </w:r>
      <w:r w:rsidRPr="00863B6B">
        <w:rPr>
          <w:rFonts w:ascii="Arial" w:hAnsi="Arial" w:cs="Arial"/>
          <w:vertAlign w:val="superscript"/>
        </w:rPr>
        <w:t>θ</w:t>
      </w:r>
      <w:proofErr w:type="spellEnd"/>
    </w:p>
    <w:p w14:paraId="126AC315" w14:textId="77777777" w:rsidR="00CE5DEE" w:rsidRPr="00FC506F" w:rsidRDefault="00CE5DEE" w:rsidP="00CE5DEE">
      <w:pPr>
        <w:pStyle w:val="NoSpacing"/>
        <w:rPr>
          <w:rFonts w:ascii="Arial" w:hAnsi="Arial" w:cs="Arial"/>
          <w:sz w:val="16"/>
        </w:rPr>
      </w:pPr>
    </w:p>
    <w:p w14:paraId="24CAC0D1" w14:textId="77777777" w:rsidR="00CE5DEE" w:rsidRPr="00863B6B" w:rsidRDefault="00565633" w:rsidP="00CE5DEE">
      <w:pPr>
        <w:pStyle w:val="NoSpacing"/>
        <w:rPr>
          <w:rFonts w:ascii="Arial" w:hAnsi="Arial" w:cs="Arial"/>
          <w:b/>
        </w:rPr>
      </w:pPr>
      <w:r>
        <w:rPr>
          <w:rFonts w:ascii="Arial" w:hAnsi="Arial" w:cs="Arial"/>
          <w:noProof/>
          <w:lang w:eastAsia="en-GB"/>
        </w:rPr>
        <w:pict w14:anchorId="63B1D61D">
          <v:shape id="_x0000_s1298" type="#_x0000_t202" style="position:absolute;margin-left:258.75pt;margin-top:4.35pt;width:135pt;height:48pt;z-index:26">
            <v:textbox>
              <w:txbxContent>
                <w:p w14:paraId="3BB43A1E" w14:textId="77777777" w:rsidR="002A7630" w:rsidRPr="00FC506F" w:rsidRDefault="002A7630" w:rsidP="00CE5DEE">
                  <w:pPr>
                    <w:rPr>
                      <w:rFonts w:ascii="Arial" w:hAnsi="Arial" w:cs="Arial"/>
                      <w:sz w:val="22"/>
                    </w:rPr>
                  </w:pPr>
                  <w:r w:rsidRPr="00FC506F">
                    <w:rPr>
                      <w:rFonts w:ascii="Arial" w:hAnsi="Arial" w:cs="Arial"/>
                      <w:sz w:val="22"/>
                    </w:rPr>
                    <w:t>N.B. Units are different:</w:t>
                  </w:r>
                </w:p>
                <w:p w14:paraId="0C2660C7" w14:textId="77777777" w:rsidR="002A7630" w:rsidRPr="00FC506F" w:rsidRDefault="002A7630" w:rsidP="00CE5DEE">
                  <w:pPr>
                    <w:pStyle w:val="NoSpacing"/>
                    <w:rPr>
                      <w:rFonts w:ascii="Arial" w:hAnsi="Arial" w:cs="Arial"/>
                      <w:sz w:val="22"/>
                    </w:rPr>
                  </w:pPr>
                  <w:r w:rsidRPr="00FC506F">
                    <w:rPr>
                      <w:rFonts w:ascii="Arial" w:hAnsi="Arial" w:cs="Arial"/>
                      <w:sz w:val="22"/>
                    </w:rPr>
                    <w:t>ΔH</w:t>
                  </w:r>
                  <w:r w:rsidRPr="00FC506F">
                    <w:rPr>
                      <w:rFonts w:ascii="Arial" w:hAnsi="Arial" w:cs="Arial"/>
                      <w:sz w:val="22"/>
                      <w:vertAlign w:val="superscript"/>
                    </w:rPr>
                    <w:t>θ</w:t>
                  </w:r>
                  <w:r w:rsidRPr="00FC506F">
                    <w:rPr>
                      <w:rFonts w:ascii="Arial" w:hAnsi="Arial" w:cs="Arial"/>
                      <w:sz w:val="22"/>
                    </w:rPr>
                    <w:t xml:space="preserve"> = kJ mol</w:t>
                  </w:r>
                  <w:r w:rsidRPr="00FC506F">
                    <w:rPr>
                      <w:rFonts w:ascii="Arial" w:hAnsi="Arial" w:cs="Arial"/>
                      <w:sz w:val="22"/>
                      <w:vertAlign w:val="superscript"/>
                    </w:rPr>
                    <w:t>-1</w:t>
                  </w:r>
                </w:p>
                <w:p w14:paraId="375B5788" w14:textId="77777777" w:rsidR="002A7630" w:rsidRPr="00FC506F" w:rsidRDefault="002A7630" w:rsidP="00CE5DEE">
                  <w:pPr>
                    <w:pStyle w:val="NoSpacing"/>
                    <w:rPr>
                      <w:rFonts w:ascii="Arial" w:hAnsi="Arial" w:cs="Arial"/>
                      <w:sz w:val="22"/>
                    </w:rPr>
                  </w:pPr>
                  <w:r w:rsidRPr="00FC506F">
                    <w:rPr>
                      <w:rFonts w:ascii="Arial" w:hAnsi="Arial" w:cs="Arial"/>
                      <w:sz w:val="22"/>
                    </w:rPr>
                    <w:t>ΔS</w:t>
                  </w:r>
                  <w:r w:rsidRPr="00FC506F">
                    <w:rPr>
                      <w:rFonts w:ascii="Arial" w:hAnsi="Arial" w:cs="Arial"/>
                      <w:sz w:val="22"/>
                      <w:vertAlign w:val="superscript"/>
                    </w:rPr>
                    <w:t>θ</w:t>
                  </w:r>
                  <w:r w:rsidRPr="00FC506F">
                    <w:rPr>
                      <w:rFonts w:ascii="Arial" w:hAnsi="Arial" w:cs="Arial"/>
                      <w:sz w:val="22"/>
                    </w:rPr>
                    <w:t xml:space="preserve"> = J K</w:t>
                  </w:r>
                  <w:r w:rsidRPr="00FC506F">
                    <w:rPr>
                      <w:rFonts w:ascii="Arial" w:hAnsi="Arial" w:cs="Arial"/>
                      <w:sz w:val="22"/>
                      <w:vertAlign w:val="superscript"/>
                    </w:rPr>
                    <w:t>-1</w:t>
                  </w:r>
                  <w:r w:rsidRPr="00FC506F">
                    <w:rPr>
                      <w:rFonts w:ascii="Arial" w:hAnsi="Arial" w:cs="Arial"/>
                      <w:sz w:val="22"/>
                    </w:rPr>
                    <w:t xml:space="preserve"> mol</w:t>
                  </w:r>
                  <w:r w:rsidRPr="00FC506F">
                    <w:rPr>
                      <w:rFonts w:ascii="Arial" w:hAnsi="Arial" w:cs="Arial"/>
                      <w:sz w:val="22"/>
                      <w:vertAlign w:val="superscript"/>
                    </w:rPr>
                    <w:t>-1</w:t>
                  </w:r>
                </w:p>
                <w:p w14:paraId="4639E0CF" w14:textId="77777777" w:rsidR="002A7630" w:rsidRPr="00FC506F" w:rsidRDefault="002A7630" w:rsidP="00CE5DEE">
                  <w:pPr>
                    <w:rPr>
                      <w:rFonts w:ascii="Arial" w:hAnsi="Arial" w:cs="Arial"/>
                      <w:sz w:val="22"/>
                    </w:rPr>
                  </w:pPr>
                </w:p>
              </w:txbxContent>
            </v:textbox>
          </v:shape>
        </w:pict>
      </w:r>
      <w:r w:rsidR="00CE5DEE" w:rsidRPr="00863B6B">
        <w:rPr>
          <w:rFonts w:ascii="Arial" w:hAnsi="Arial" w:cs="Arial"/>
        </w:rPr>
        <w:t>Leads to</w:t>
      </w:r>
      <w:r w:rsidR="00CE5DEE" w:rsidRPr="00863B6B">
        <w:rPr>
          <w:rFonts w:ascii="Arial" w:hAnsi="Arial" w:cs="Arial"/>
        </w:rPr>
        <w:tab/>
      </w:r>
      <w:r w:rsidR="00CE5DEE" w:rsidRPr="00863B6B">
        <w:rPr>
          <w:rFonts w:ascii="Arial" w:hAnsi="Arial" w:cs="Arial"/>
        </w:rPr>
        <w:tab/>
      </w:r>
      <w:r w:rsidR="00CE5DEE" w:rsidRPr="00863B6B">
        <w:rPr>
          <w:rFonts w:ascii="Arial" w:hAnsi="Arial" w:cs="Arial"/>
        </w:rPr>
        <w:tab/>
      </w:r>
      <w:r w:rsidR="00CE5DEE" w:rsidRPr="00863B6B">
        <w:rPr>
          <w:rFonts w:ascii="Arial" w:hAnsi="Arial" w:cs="Arial"/>
        </w:rPr>
        <w:tab/>
        <w:t>ΔH</w:t>
      </w:r>
      <w:r w:rsidR="00CE5DEE" w:rsidRPr="00863B6B">
        <w:rPr>
          <w:rFonts w:ascii="Arial" w:hAnsi="Arial" w:cs="Arial"/>
          <w:vertAlign w:val="superscript"/>
        </w:rPr>
        <w:t>θ</w:t>
      </w:r>
      <w:r w:rsidR="00CE5DEE" w:rsidRPr="00863B6B">
        <w:rPr>
          <w:rFonts w:ascii="Arial" w:hAnsi="Arial" w:cs="Arial"/>
        </w:rPr>
        <w:t xml:space="preserve"> = </w:t>
      </w:r>
      <w:proofErr w:type="spellStart"/>
      <w:r w:rsidR="00CE5DEE" w:rsidRPr="00863B6B">
        <w:rPr>
          <w:rFonts w:ascii="Arial" w:hAnsi="Arial" w:cs="Arial"/>
        </w:rPr>
        <w:t>TΔS</w:t>
      </w:r>
      <w:r w:rsidR="00CE5DEE" w:rsidRPr="00863B6B">
        <w:rPr>
          <w:rFonts w:ascii="Arial" w:hAnsi="Arial" w:cs="Arial"/>
          <w:vertAlign w:val="superscript"/>
        </w:rPr>
        <w:t>θ</w:t>
      </w:r>
      <w:proofErr w:type="spellEnd"/>
    </w:p>
    <w:p w14:paraId="1153D0A5" w14:textId="77777777" w:rsidR="00CE5DEE" w:rsidRPr="00FC506F" w:rsidRDefault="00CE5DEE" w:rsidP="00CE5DEE">
      <w:pPr>
        <w:pStyle w:val="NoSpacing"/>
        <w:rPr>
          <w:rFonts w:ascii="Arial" w:hAnsi="Arial" w:cs="Arial"/>
          <w:sz w:val="16"/>
        </w:rPr>
      </w:pPr>
    </w:p>
    <w:p w14:paraId="5777FEB1" w14:textId="77777777" w:rsidR="00CE5DEE" w:rsidRPr="00863B6B" w:rsidRDefault="00CE5DEE" w:rsidP="00CE5DEE">
      <w:pPr>
        <w:pStyle w:val="NoSpacing"/>
        <w:rPr>
          <w:rFonts w:ascii="Arial" w:hAnsi="Arial" w:cs="Arial"/>
          <w:vertAlign w:val="subscript"/>
        </w:rPr>
      </w:pPr>
      <w:r w:rsidRPr="00863B6B">
        <w:rPr>
          <w:rFonts w:ascii="Arial" w:hAnsi="Arial" w:cs="Arial"/>
        </w:rPr>
        <w:t>So temperature is</w:t>
      </w:r>
      <w:r w:rsidRPr="00863B6B">
        <w:rPr>
          <w:rFonts w:ascii="Arial" w:hAnsi="Arial" w:cs="Arial"/>
        </w:rPr>
        <w:tab/>
      </w:r>
      <w:r w:rsidRPr="00863B6B">
        <w:rPr>
          <w:rFonts w:ascii="Arial" w:hAnsi="Arial" w:cs="Arial"/>
        </w:rPr>
        <w:tab/>
      </w:r>
      <w:r>
        <w:rPr>
          <w:rFonts w:ascii="Arial" w:hAnsi="Arial" w:cs="Arial"/>
        </w:rPr>
        <w:tab/>
      </w:r>
      <w:r w:rsidRPr="00863B6B">
        <w:rPr>
          <w:rFonts w:ascii="Arial" w:hAnsi="Arial" w:cs="Arial"/>
        </w:rPr>
        <w:t>T</w:t>
      </w:r>
      <w:r w:rsidRPr="00863B6B">
        <w:rPr>
          <w:rFonts w:ascii="Arial" w:hAnsi="Arial" w:cs="Arial"/>
          <w:vertAlign w:val="superscript"/>
        </w:rPr>
        <w:t xml:space="preserve"> </w:t>
      </w:r>
      <w:r w:rsidRPr="00863B6B">
        <w:rPr>
          <w:rFonts w:ascii="Arial" w:hAnsi="Arial" w:cs="Arial"/>
        </w:rPr>
        <w:t xml:space="preserve">= </w:t>
      </w:r>
      <w:r w:rsidRPr="00863B6B">
        <w:rPr>
          <w:rFonts w:ascii="Arial" w:hAnsi="Arial" w:cs="Arial"/>
          <w:u w:val="single"/>
        </w:rPr>
        <w:t>ΔH</w:t>
      </w:r>
      <w:r w:rsidRPr="00863B6B">
        <w:rPr>
          <w:rFonts w:ascii="Arial" w:hAnsi="Arial" w:cs="Arial"/>
          <w:u w:val="single"/>
          <w:vertAlign w:val="superscript"/>
        </w:rPr>
        <w:t>θ</w:t>
      </w:r>
    </w:p>
    <w:p w14:paraId="3172A158" w14:textId="77777777" w:rsidR="00CE5DEE" w:rsidRPr="00863B6B" w:rsidRDefault="00CE5DEE" w:rsidP="00CE5DEE">
      <w:pPr>
        <w:pStyle w:val="NoSpacing"/>
        <w:ind w:left="2880" w:firstLine="720"/>
        <w:rPr>
          <w:rFonts w:ascii="Arial" w:hAnsi="Arial" w:cs="Arial"/>
          <w:vertAlign w:val="subscript"/>
        </w:rPr>
      </w:pPr>
      <w:r w:rsidRPr="00863B6B">
        <w:rPr>
          <w:rFonts w:ascii="Arial" w:hAnsi="Arial" w:cs="Arial"/>
          <w:vertAlign w:val="subscript"/>
        </w:rPr>
        <w:t xml:space="preserve">         </w:t>
      </w:r>
      <w:r w:rsidRPr="00863B6B">
        <w:rPr>
          <w:rFonts w:ascii="Arial" w:hAnsi="Arial" w:cs="Arial"/>
        </w:rPr>
        <w:t>ΔS</w:t>
      </w:r>
      <w:r w:rsidRPr="00863B6B">
        <w:rPr>
          <w:rFonts w:ascii="Arial" w:hAnsi="Arial" w:cs="Arial"/>
          <w:vertAlign w:val="superscript"/>
        </w:rPr>
        <w:t>θ</w:t>
      </w:r>
    </w:p>
    <w:p w14:paraId="15A48D08" w14:textId="77777777" w:rsidR="00CE5DEE" w:rsidRPr="003E4104" w:rsidRDefault="00CE5DEE" w:rsidP="00CE5DEE">
      <w:pPr>
        <w:pStyle w:val="NoSpacing"/>
        <w:rPr>
          <w:rFonts w:ascii="Arial" w:hAnsi="Arial" w:cs="Arial"/>
          <w:sz w:val="18"/>
        </w:rPr>
      </w:pPr>
    </w:p>
    <w:p w14:paraId="64C31A23" w14:textId="77777777" w:rsidR="00CE5DEE" w:rsidRPr="00863B6B" w:rsidRDefault="00CE5DEE" w:rsidP="00CE5DEE">
      <w:pPr>
        <w:pStyle w:val="NoSpacing"/>
        <w:rPr>
          <w:rFonts w:ascii="Arial" w:hAnsi="Arial" w:cs="Arial"/>
        </w:rPr>
      </w:pPr>
      <w:r w:rsidRPr="00863B6B">
        <w:rPr>
          <w:rFonts w:ascii="Arial" w:hAnsi="Arial" w:cs="Arial"/>
        </w:rPr>
        <w:t xml:space="preserve">The </w:t>
      </w:r>
      <w:r w:rsidRPr="00863B6B">
        <w:rPr>
          <w:rFonts w:ascii="Arial" w:hAnsi="Arial" w:cs="Arial"/>
          <w:b/>
        </w:rPr>
        <w:t>temperature of feasibility</w:t>
      </w:r>
      <w:r w:rsidRPr="00863B6B">
        <w:rPr>
          <w:rFonts w:ascii="Arial" w:hAnsi="Arial" w:cs="Arial"/>
        </w:rPr>
        <w:t xml:space="preserve"> can then be calculated.</w:t>
      </w:r>
    </w:p>
    <w:p w14:paraId="2BCE8D54" w14:textId="77777777" w:rsidR="00CE5DEE" w:rsidRPr="00863B6B" w:rsidRDefault="00CE5DEE" w:rsidP="00CE5DEE">
      <w:pPr>
        <w:rPr>
          <w:rFonts w:ascii="Arial" w:hAnsi="Arial" w:cs="Arial"/>
        </w:rPr>
      </w:pPr>
      <w:r w:rsidRPr="00863B6B">
        <w:rPr>
          <w:rFonts w:ascii="Arial" w:hAnsi="Arial" w:cs="Arial"/>
          <w:b/>
          <w:color w:val="0000CC"/>
        </w:rPr>
        <w:t>Example</w:t>
      </w:r>
    </w:p>
    <w:p w14:paraId="2E109679" w14:textId="77777777" w:rsidR="00CE5DEE" w:rsidRPr="00863B6B" w:rsidRDefault="00CE5DEE" w:rsidP="00CE5DEE">
      <w:pPr>
        <w:pStyle w:val="NoSpacing"/>
        <w:rPr>
          <w:rFonts w:ascii="Arial" w:hAnsi="Arial" w:cs="Arial"/>
        </w:rPr>
      </w:pPr>
      <w:r w:rsidRPr="00863B6B">
        <w:rPr>
          <w:rFonts w:ascii="Arial" w:hAnsi="Arial" w:cs="Arial"/>
        </w:rPr>
        <w:t xml:space="preserve">Calculate the temperature at which the thermal decomposition of sodium hydrogencarbonate becomes feasible. </w:t>
      </w:r>
    </w:p>
    <w:p w14:paraId="4D697A52" w14:textId="77777777" w:rsidR="00CE5DEE" w:rsidRPr="00863B6B" w:rsidRDefault="00CE5DEE" w:rsidP="00CE5DEE">
      <w:pPr>
        <w:pStyle w:val="NoSpacing"/>
        <w:rPr>
          <w:rFonts w:ascii="Arial" w:hAnsi="Arial" w:cs="Arial"/>
        </w:rPr>
      </w:pPr>
      <w:r w:rsidRPr="00863B6B">
        <w:rPr>
          <w:rFonts w:ascii="Arial" w:hAnsi="Arial" w:cs="Arial"/>
        </w:rPr>
        <w:t>ΔH</w:t>
      </w:r>
      <w:r w:rsidRPr="00863B6B">
        <w:rPr>
          <w:rFonts w:ascii="Arial" w:hAnsi="Arial" w:cs="Arial"/>
          <w:vertAlign w:val="superscript"/>
        </w:rPr>
        <w:t>θ</w:t>
      </w:r>
      <w:r w:rsidRPr="00863B6B">
        <w:rPr>
          <w:rFonts w:ascii="Arial" w:hAnsi="Arial" w:cs="Arial"/>
        </w:rPr>
        <w:t xml:space="preserve"> = +130 kJ mol</w:t>
      </w:r>
      <w:r w:rsidRPr="00863B6B">
        <w:rPr>
          <w:rFonts w:ascii="Arial" w:hAnsi="Arial" w:cs="Arial"/>
          <w:vertAlign w:val="superscript"/>
        </w:rPr>
        <w:t>-1</w:t>
      </w:r>
    </w:p>
    <w:p w14:paraId="628677E0" w14:textId="77777777" w:rsidR="00CE5DEE" w:rsidRPr="00863B6B" w:rsidRDefault="00CE5DEE" w:rsidP="00CE5DEE">
      <w:pPr>
        <w:pStyle w:val="NoSpacing"/>
        <w:rPr>
          <w:rFonts w:ascii="Arial" w:hAnsi="Arial" w:cs="Arial"/>
        </w:rPr>
      </w:pPr>
      <w:r w:rsidRPr="00863B6B">
        <w:rPr>
          <w:rFonts w:ascii="Arial" w:hAnsi="Arial" w:cs="Arial"/>
        </w:rPr>
        <w:t>ΔS</w:t>
      </w:r>
      <w:r w:rsidRPr="00863B6B">
        <w:rPr>
          <w:rFonts w:ascii="Arial" w:hAnsi="Arial" w:cs="Arial"/>
          <w:vertAlign w:val="superscript"/>
        </w:rPr>
        <w:t>θ</w:t>
      </w:r>
      <w:r w:rsidRPr="00863B6B">
        <w:rPr>
          <w:rFonts w:ascii="Arial" w:hAnsi="Arial" w:cs="Arial"/>
        </w:rPr>
        <w:t xml:space="preserve"> = +335 J K</w:t>
      </w:r>
      <w:r w:rsidRPr="00863B6B">
        <w:rPr>
          <w:rFonts w:ascii="Arial" w:hAnsi="Arial" w:cs="Arial"/>
          <w:vertAlign w:val="superscript"/>
        </w:rPr>
        <w:t>-1</w:t>
      </w:r>
      <w:r w:rsidRPr="00863B6B">
        <w:rPr>
          <w:rFonts w:ascii="Arial" w:hAnsi="Arial" w:cs="Arial"/>
        </w:rPr>
        <w:t xml:space="preserve"> mol</w:t>
      </w:r>
      <w:r w:rsidRPr="00863B6B">
        <w:rPr>
          <w:rFonts w:ascii="Arial" w:hAnsi="Arial" w:cs="Arial"/>
          <w:vertAlign w:val="superscript"/>
        </w:rPr>
        <w:t>-1</w:t>
      </w:r>
    </w:p>
    <w:p w14:paraId="5BB1AF47" w14:textId="77777777" w:rsidR="00CE5DEE" w:rsidRPr="009B2F14" w:rsidRDefault="00CE5DEE" w:rsidP="00CE5DEE">
      <w:pPr>
        <w:pStyle w:val="NoSpacing"/>
        <w:rPr>
          <w:rFonts w:ascii="Arial" w:hAnsi="Arial" w:cs="Arial"/>
          <w:sz w:val="18"/>
        </w:rPr>
      </w:pPr>
    </w:p>
    <w:p w14:paraId="4A9E2E01" w14:textId="77777777" w:rsidR="00CE5DEE" w:rsidRPr="00863B6B" w:rsidRDefault="00CE5DEE" w:rsidP="00CE5DEE">
      <w:pPr>
        <w:pStyle w:val="NoSpacing"/>
        <w:rPr>
          <w:rFonts w:ascii="Arial" w:hAnsi="Arial" w:cs="Arial"/>
          <w:color w:val="FF0000"/>
        </w:rPr>
      </w:pPr>
      <w:r w:rsidRPr="00336921">
        <w:rPr>
          <w:rFonts w:ascii="Arial" w:hAnsi="Arial" w:cs="Arial"/>
          <w:color w:val="0000CC"/>
        </w:rPr>
        <w:t>Reaction</w:t>
      </w:r>
      <w:r w:rsidRPr="00863B6B">
        <w:rPr>
          <w:rFonts w:ascii="Arial" w:hAnsi="Arial" w:cs="Arial"/>
        </w:rPr>
        <w:t>:</w:t>
      </w:r>
      <w:r w:rsidRPr="00863B6B">
        <w:rPr>
          <w:rFonts w:ascii="Arial" w:hAnsi="Arial" w:cs="Arial"/>
        </w:rPr>
        <w:tab/>
      </w:r>
      <w:proofErr w:type="spellStart"/>
      <w:r w:rsidRPr="00863B6B">
        <w:rPr>
          <w:rFonts w:ascii="Arial" w:hAnsi="Arial" w:cs="Arial"/>
        </w:rPr>
        <w:t>2NaHCO</w:t>
      </w:r>
      <w:r w:rsidRPr="00863B6B">
        <w:rPr>
          <w:rFonts w:ascii="Arial" w:hAnsi="Arial" w:cs="Arial"/>
          <w:vertAlign w:val="subscript"/>
        </w:rPr>
        <w:t>3</w:t>
      </w:r>
      <w:proofErr w:type="spellEnd"/>
      <w:r w:rsidRPr="00863B6B">
        <w:rPr>
          <w:rFonts w:ascii="Arial" w:hAnsi="Arial" w:cs="Arial"/>
        </w:rPr>
        <w:t xml:space="preserve"> (s) </w:t>
      </w:r>
      <w:r w:rsidRPr="00863B6B">
        <w:rPr>
          <w:rFonts w:ascii="Calibri" w:hAnsi="Calibri" w:cs="Arial"/>
        </w:rPr>
        <w:t>→</w:t>
      </w:r>
      <w:r w:rsidRPr="00863B6B">
        <w:rPr>
          <w:rFonts w:ascii="Arial" w:hAnsi="Arial" w:cs="Arial"/>
        </w:rPr>
        <w:t xml:space="preserve"> </w:t>
      </w:r>
      <w:proofErr w:type="spellStart"/>
      <w:r w:rsidRPr="00863B6B">
        <w:rPr>
          <w:rFonts w:ascii="Arial" w:hAnsi="Arial" w:cs="Arial"/>
        </w:rPr>
        <w:t>Na</w:t>
      </w:r>
      <w:r w:rsidRPr="00863B6B">
        <w:rPr>
          <w:rFonts w:ascii="Arial" w:hAnsi="Arial" w:cs="Arial"/>
          <w:vertAlign w:val="subscript"/>
        </w:rPr>
        <w:t>2</w:t>
      </w:r>
      <w:r w:rsidRPr="00863B6B">
        <w:rPr>
          <w:rFonts w:ascii="Arial" w:hAnsi="Arial" w:cs="Arial"/>
        </w:rPr>
        <w:t>CO</w:t>
      </w:r>
      <w:r w:rsidRPr="00863B6B">
        <w:rPr>
          <w:rFonts w:ascii="Arial" w:hAnsi="Arial" w:cs="Arial"/>
          <w:vertAlign w:val="subscript"/>
        </w:rPr>
        <w:t>3</w:t>
      </w:r>
      <w:proofErr w:type="spellEnd"/>
      <w:r w:rsidRPr="00863B6B">
        <w:rPr>
          <w:rFonts w:ascii="Arial" w:hAnsi="Arial" w:cs="Arial"/>
        </w:rPr>
        <w:t xml:space="preserve"> (s) + CO</w:t>
      </w:r>
      <w:r w:rsidRPr="00863B6B">
        <w:rPr>
          <w:rFonts w:ascii="Arial" w:hAnsi="Arial" w:cs="Arial"/>
          <w:vertAlign w:val="subscript"/>
        </w:rPr>
        <w:t xml:space="preserve">2 </w:t>
      </w:r>
      <w:r w:rsidRPr="00863B6B">
        <w:rPr>
          <w:rFonts w:ascii="Arial" w:hAnsi="Arial" w:cs="Arial"/>
        </w:rPr>
        <w:t>(g) + H</w:t>
      </w:r>
      <w:r w:rsidRPr="00863B6B">
        <w:rPr>
          <w:rFonts w:ascii="Arial" w:hAnsi="Arial" w:cs="Arial"/>
          <w:vertAlign w:val="subscript"/>
        </w:rPr>
        <w:t>2</w:t>
      </w:r>
      <w:r w:rsidR="009B2F14">
        <w:rPr>
          <w:rFonts w:ascii="Arial" w:hAnsi="Arial" w:cs="Arial"/>
        </w:rPr>
        <w:t>O (l</w:t>
      </w:r>
      <w:r w:rsidRPr="00863B6B">
        <w:rPr>
          <w:rFonts w:ascii="Arial" w:hAnsi="Arial" w:cs="Arial"/>
        </w:rPr>
        <w:t>)</w:t>
      </w:r>
    </w:p>
    <w:p w14:paraId="3157B5D4" w14:textId="77777777" w:rsidR="00CE5DEE" w:rsidRPr="009B2F14" w:rsidRDefault="00CE5DEE" w:rsidP="00CE5DEE">
      <w:pPr>
        <w:pStyle w:val="NoSpacing"/>
        <w:rPr>
          <w:rFonts w:ascii="Arial" w:hAnsi="Arial" w:cs="Arial"/>
          <w:sz w:val="18"/>
        </w:rPr>
      </w:pPr>
    </w:p>
    <w:p w14:paraId="0CE75B36" w14:textId="77777777" w:rsidR="00CE5DEE" w:rsidRPr="00863B6B" w:rsidRDefault="00CE5DEE" w:rsidP="00CE5DEE">
      <w:pPr>
        <w:shd w:val="clear" w:color="auto" w:fill="FFFFFF"/>
        <w:outlineLvl w:val="3"/>
        <w:rPr>
          <w:rFonts w:ascii="Arial" w:hAnsi="Arial" w:cs="Arial"/>
          <w:color w:val="0000CC"/>
          <w:lang w:val="fr-FR"/>
        </w:rPr>
      </w:pPr>
      <w:proofErr w:type="spellStart"/>
      <w:r w:rsidRPr="00863B6B">
        <w:rPr>
          <w:rFonts w:ascii="Arial" w:hAnsi="Arial" w:cs="Arial"/>
          <w:color w:val="0000CC"/>
          <w:lang w:val="fr-FR"/>
        </w:rPr>
        <w:t>Answer</w:t>
      </w:r>
      <w:proofErr w:type="spellEnd"/>
    </w:p>
    <w:p w14:paraId="22A2EE40" w14:textId="77777777" w:rsidR="00CE5DEE" w:rsidRPr="00863B6B" w:rsidRDefault="00565633" w:rsidP="00CE5DEE">
      <w:pPr>
        <w:pStyle w:val="NoSpacing"/>
        <w:rPr>
          <w:rFonts w:ascii="Arial" w:hAnsi="Arial" w:cs="Arial"/>
          <w:vertAlign w:val="subscript"/>
          <w:lang w:val="fr-FR"/>
        </w:rPr>
      </w:pPr>
      <w:r>
        <w:rPr>
          <w:rFonts w:ascii="Arial" w:hAnsi="Arial" w:cs="Arial"/>
          <w:noProof/>
          <w:color w:val="0000CC"/>
          <w:lang w:eastAsia="en-GB"/>
        </w:rPr>
        <w:pict w14:anchorId="38701371">
          <v:shape id="_x0000_s1299" type="#_x0000_t202" style="position:absolute;margin-left:70.5pt;margin-top:1.9pt;width:252pt;height:23.25pt;z-index:27">
            <v:textbox style="mso-next-textbox:#_x0000_s1299">
              <w:txbxContent>
                <w:p w14:paraId="7D3399EB" w14:textId="77777777" w:rsidR="002A7630" w:rsidRPr="0023456E" w:rsidRDefault="002A7630" w:rsidP="00CE5DEE">
                  <w:pPr>
                    <w:rPr>
                      <w:rFonts w:ascii="Arial" w:hAnsi="Arial" w:cs="Arial"/>
                    </w:rPr>
                  </w:pPr>
                  <w:r w:rsidRPr="007E7575">
                    <w:rPr>
                      <w:rFonts w:ascii="Arial" w:hAnsi="Arial" w:cs="Arial"/>
                    </w:rPr>
                    <w:t xml:space="preserve">N.B. </w:t>
                  </w:r>
                  <w:r>
                    <w:rPr>
                      <w:rFonts w:ascii="Arial" w:hAnsi="Arial" w:cs="Arial"/>
                    </w:rPr>
                    <w:t xml:space="preserve">Convert </w:t>
                  </w:r>
                  <w:proofErr w:type="spellStart"/>
                  <w:r>
                    <w:rPr>
                      <w:rFonts w:ascii="Arial" w:hAnsi="Arial" w:cs="Arial"/>
                    </w:rPr>
                    <w:t>ΔS</w:t>
                  </w:r>
                  <w:proofErr w:type="spellEnd"/>
                  <w:r w:rsidRPr="007E7575">
                    <w:rPr>
                      <w:rFonts w:ascii="Arial" w:hAnsi="Arial" w:cs="Arial"/>
                    </w:rPr>
                    <w:t xml:space="preserve"> </w:t>
                  </w:r>
                  <w:r>
                    <w:rPr>
                      <w:rFonts w:ascii="Arial" w:hAnsi="Arial" w:cs="Arial"/>
                    </w:rPr>
                    <w:t>to</w:t>
                  </w:r>
                  <w:r w:rsidRPr="007E7575">
                    <w:rPr>
                      <w:rFonts w:ascii="Arial" w:hAnsi="Arial" w:cs="Arial"/>
                    </w:rPr>
                    <w:t xml:space="preserve"> </w:t>
                  </w:r>
                  <w:r>
                    <w:rPr>
                      <w:rFonts w:ascii="Arial" w:hAnsi="Arial" w:cs="Arial"/>
                    </w:rPr>
                    <w:t>k</w:t>
                  </w:r>
                  <w:r w:rsidRPr="007E7575">
                    <w:rPr>
                      <w:rFonts w:ascii="Arial" w:hAnsi="Arial" w:cs="Arial"/>
                    </w:rPr>
                    <w:t xml:space="preserve">J </w:t>
                  </w:r>
                  <w:r>
                    <w:rPr>
                      <w:rFonts w:ascii="Arial" w:hAnsi="Arial" w:cs="Arial"/>
                    </w:rPr>
                    <w:t xml:space="preserve">by multiplying </w:t>
                  </w:r>
                  <w:r w:rsidRPr="007E7575">
                    <w:rPr>
                      <w:rFonts w:ascii="Arial" w:hAnsi="Arial" w:cs="Arial"/>
                    </w:rPr>
                    <w:t>by 10</w:t>
                  </w:r>
                  <w:r>
                    <w:rPr>
                      <w:rFonts w:ascii="Arial" w:hAnsi="Arial" w:cs="Arial"/>
                      <w:vertAlign w:val="superscript"/>
                    </w:rPr>
                    <w:t>-3</w:t>
                  </w:r>
                </w:p>
              </w:txbxContent>
            </v:textbox>
          </v:shape>
        </w:pict>
      </w:r>
      <w:r w:rsidR="00CE5DEE" w:rsidRPr="00863B6B">
        <w:rPr>
          <w:rFonts w:ascii="Arial" w:hAnsi="Arial" w:cs="Arial"/>
          <w:lang w:val="fr-FR"/>
        </w:rPr>
        <w:t xml:space="preserve">T = </w:t>
      </w:r>
      <w:r w:rsidR="00CE5DEE" w:rsidRPr="00863B6B">
        <w:rPr>
          <w:rFonts w:ascii="Arial" w:hAnsi="Arial" w:cs="Arial"/>
          <w:u w:val="single"/>
        </w:rPr>
        <w:t>Δ</w:t>
      </w:r>
      <w:r w:rsidR="00CE5DEE" w:rsidRPr="00863B6B">
        <w:rPr>
          <w:rFonts w:ascii="Arial" w:hAnsi="Arial" w:cs="Arial"/>
          <w:u w:val="single"/>
          <w:lang w:val="fr-FR"/>
        </w:rPr>
        <w:t>H</w:t>
      </w:r>
      <w:r w:rsidR="00CE5DEE" w:rsidRPr="00863B6B">
        <w:rPr>
          <w:rFonts w:ascii="Arial" w:hAnsi="Arial" w:cs="Arial"/>
          <w:u w:val="single"/>
          <w:vertAlign w:val="superscript"/>
        </w:rPr>
        <w:t>θ</w:t>
      </w:r>
    </w:p>
    <w:p w14:paraId="5F9AD99A" w14:textId="77777777" w:rsidR="00CE5DEE" w:rsidRPr="00863B6B" w:rsidRDefault="00CE5DEE" w:rsidP="00CE5DEE">
      <w:pPr>
        <w:pStyle w:val="NoSpacing"/>
        <w:rPr>
          <w:rFonts w:ascii="Arial" w:hAnsi="Arial" w:cs="Arial"/>
          <w:lang w:val="fr-FR"/>
        </w:rPr>
      </w:pPr>
      <w:r w:rsidRPr="00863B6B">
        <w:rPr>
          <w:rFonts w:ascii="Arial" w:hAnsi="Arial" w:cs="Arial"/>
          <w:lang w:val="fr-FR"/>
        </w:rPr>
        <w:t xml:space="preserve">       </w:t>
      </w:r>
      <w:r w:rsidRPr="00863B6B">
        <w:rPr>
          <w:rFonts w:ascii="Arial" w:hAnsi="Arial" w:cs="Arial"/>
        </w:rPr>
        <w:t>Δ</w:t>
      </w:r>
      <w:r w:rsidRPr="00863B6B">
        <w:rPr>
          <w:rFonts w:ascii="Arial" w:hAnsi="Arial" w:cs="Arial"/>
          <w:lang w:val="fr-FR"/>
        </w:rPr>
        <w:t>S</w:t>
      </w:r>
      <w:r w:rsidRPr="00863B6B">
        <w:rPr>
          <w:rFonts w:ascii="Arial" w:hAnsi="Arial" w:cs="Arial"/>
          <w:vertAlign w:val="superscript"/>
        </w:rPr>
        <w:t>θ</w:t>
      </w:r>
    </w:p>
    <w:p w14:paraId="529AC64E" w14:textId="77777777" w:rsidR="00CE5DEE" w:rsidRPr="00137742" w:rsidRDefault="00CE5DEE" w:rsidP="00CE5DEE">
      <w:pPr>
        <w:pStyle w:val="NoSpacing"/>
        <w:rPr>
          <w:rFonts w:ascii="Arial" w:hAnsi="Arial" w:cs="Arial"/>
          <w:sz w:val="12"/>
          <w:lang w:val="fr-FR"/>
        </w:rPr>
      </w:pPr>
    </w:p>
    <w:p w14:paraId="16B6849E" w14:textId="05512C48" w:rsidR="00CE5DEE" w:rsidRPr="00863B6B" w:rsidRDefault="00CE5DEE" w:rsidP="00CE5DEE">
      <w:pPr>
        <w:pStyle w:val="NoSpacing"/>
        <w:rPr>
          <w:rFonts w:ascii="Arial" w:hAnsi="Arial" w:cs="Arial"/>
          <w:lang w:val="fr-FR"/>
        </w:rPr>
      </w:pPr>
      <w:r w:rsidRPr="00863B6B">
        <w:rPr>
          <w:rFonts w:ascii="Arial" w:hAnsi="Arial" w:cs="Arial"/>
          <w:lang w:val="fr-FR"/>
        </w:rPr>
        <w:t xml:space="preserve">T =  </w:t>
      </w:r>
      <w:r w:rsidRPr="00863B6B">
        <w:rPr>
          <w:rFonts w:ascii="Arial" w:hAnsi="Arial" w:cs="Arial"/>
          <w:u w:val="single"/>
          <w:lang w:val="fr-FR"/>
        </w:rPr>
        <w:t>130</w:t>
      </w:r>
      <w:r w:rsidRPr="00863B6B">
        <w:rPr>
          <w:rFonts w:ascii="Arial" w:hAnsi="Arial" w:cs="Arial"/>
          <w:lang w:val="fr-FR"/>
        </w:rPr>
        <w:tab/>
      </w:r>
      <w:r w:rsidRPr="00863B6B">
        <w:rPr>
          <w:rFonts w:ascii="Arial" w:hAnsi="Arial" w:cs="Arial"/>
          <w:lang w:val="fr-FR"/>
        </w:rPr>
        <w:tab/>
        <w:t xml:space="preserve">= </w:t>
      </w:r>
      <w:r w:rsidRPr="00863B6B">
        <w:rPr>
          <w:rFonts w:ascii="Arial" w:hAnsi="Arial" w:cs="Arial"/>
          <w:b/>
          <w:lang w:val="fr-FR"/>
        </w:rPr>
        <w:t xml:space="preserve"> 388 K</w:t>
      </w:r>
      <w:r w:rsidRPr="00863B6B">
        <w:rPr>
          <w:rFonts w:ascii="Arial" w:hAnsi="Arial" w:cs="Arial"/>
          <w:lang w:val="fr-FR"/>
        </w:rPr>
        <w:tab/>
      </w:r>
      <w:r w:rsidR="002A7630">
        <w:rPr>
          <w:rFonts w:ascii="Arial" w:hAnsi="Arial" w:cs="Arial"/>
          <w:lang w:val="fr-FR"/>
        </w:rPr>
        <w:t xml:space="preserve">in </w:t>
      </w:r>
      <w:proofErr w:type="spellStart"/>
      <w:r w:rsidR="002A7630" w:rsidRPr="002A7630">
        <w:rPr>
          <w:rFonts w:ascii="Arial" w:hAnsi="Arial" w:cs="Arial"/>
          <w:vertAlign w:val="superscript"/>
          <w:lang w:val="fr-FR"/>
        </w:rPr>
        <w:t>o</w:t>
      </w:r>
      <w:r w:rsidR="002A7630">
        <w:rPr>
          <w:rFonts w:ascii="Arial" w:hAnsi="Arial" w:cs="Arial"/>
          <w:lang w:val="fr-FR"/>
        </w:rPr>
        <w:t>C</w:t>
      </w:r>
      <w:proofErr w:type="spellEnd"/>
      <w:r w:rsidR="002A7630">
        <w:rPr>
          <w:rFonts w:ascii="Arial" w:hAnsi="Arial" w:cs="Arial"/>
          <w:lang w:val="fr-FR"/>
        </w:rPr>
        <w:t xml:space="preserve"> 388 – 273 = </w:t>
      </w:r>
      <w:proofErr w:type="spellStart"/>
      <w:r w:rsidR="002A7630">
        <w:rPr>
          <w:rFonts w:ascii="Arial" w:hAnsi="Arial" w:cs="Arial"/>
          <w:lang w:val="fr-FR"/>
        </w:rPr>
        <w:t>115</w:t>
      </w:r>
      <w:r w:rsidR="002A7630" w:rsidRPr="002A7630">
        <w:rPr>
          <w:rFonts w:ascii="Arial" w:hAnsi="Arial" w:cs="Arial"/>
          <w:vertAlign w:val="superscript"/>
          <w:lang w:val="fr-FR"/>
        </w:rPr>
        <w:t>o</w:t>
      </w:r>
      <w:r w:rsidR="002A7630">
        <w:rPr>
          <w:rFonts w:ascii="Arial" w:hAnsi="Arial" w:cs="Arial"/>
          <w:lang w:val="fr-FR"/>
        </w:rPr>
        <w:t>C</w:t>
      </w:r>
      <w:proofErr w:type="spellEnd"/>
    </w:p>
    <w:p w14:paraId="730A528C" w14:textId="77777777" w:rsidR="00CE5DEE" w:rsidRPr="00863B6B" w:rsidRDefault="00CE5DEE" w:rsidP="00CE5DEE">
      <w:pPr>
        <w:pStyle w:val="NoSpacing"/>
        <w:rPr>
          <w:rFonts w:ascii="Arial" w:hAnsi="Arial" w:cs="Arial"/>
          <w:b/>
        </w:rPr>
      </w:pPr>
      <w:r w:rsidRPr="00863B6B">
        <w:rPr>
          <w:rFonts w:ascii="Arial" w:hAnsi="Arial" w:cs="Arial"/>
          <w:lang w:val="fr-FR"/>
        </w:rPr>
        <w:t xml:space="preserve">       </w:t>
      </w:r>
      <w:r w:rsidRPr="00863B6B">
        <w:rPr>
          <w:rFonts w:ascii="Arial" w:hAnsi="Arial" w:cs="Arial"/>
        </w:rPr>
        <w:t>335 x 10</w:t>
      </w:r>
      <w:r w:rsidRPr="00863B6B">
        <w:rPr>
          <w:rFonts w:ascii="Arial" w:hAnsi="Arial" w:cs="Arial"/>
          <w:vertAlign w:val="superscript"/>
        </w:rPr>
        <w:t>-3</w:t>
      </w:r>
    </w:p>
    <w:p w14:paraId="6E0DCB0E" w14:textId="77777777" w:rsidR="00CE5DEE" w:rsidRPr="009B2F14" w:rsidRDefault="00CE5DEE" w:rsidP="00CE5DEE">
      <w:pPr>
        <w:shd w:val="clear" w:color="auto" w:fill="FFFFFF"/>
        <w:outlineLvl w:val="3"/>
        <w:rPr>
          <w:rFonts w:ascii="Arial" w:hAnsi="Arial" w:cs="Arial"/>
          <w:color w:val="0000CC"/>
          <w:sz w:val="10"/>
        </w:rPr>
      </w:pPr>
    </w:p>
    <w:p w14:paraId="2233BE37" w14:textId="77777777" w:rsidR="00CE5DEE" w:rsidRPr="00863B6B" w:rsidRDefault="00CE5DEE" w:rsidP="00CE5DEE">
      <w:pPr>
        <w:shd w:val="clear" w:color="auto" w:fill="FFFFFF"/>
        <w:outlineLvl w:val="3"/>
        <w:rPr>
          <w:rFonts w:ascii="Arial" w:hAnsi="Arial" w:cs="Arial"/>
          <w:color w:val="0000CC"/>
        </w:rPr>
      </w:pPr>
      <w:r w:rsidRPr="00863B6B">
        <w:rPr>
          <w:rFonts w:ascii="Arial" w:hAnsi="Arial" w:cs="Arial"/>
          <w:color w:val="0000CC"/>
        </w:rPr>
        <w:t>Comment</w:t>
      </w:r>
    </w:p>
    <w:p w14:paraId="36150DA3" w14:textId="77777777" w:rsidR="00CE5DEE" w:rsidRPr="00863B6B" w:rsidRDefault="00CE5DEE" w:rsidP="00CE5DEE">
      <w:pPr>
        <w:pStyle w:val="NoSpacing"/>
        <w:rPr>
          <w:rFonts w:ascii="Arial" w:hAnsi="Arial" w:cs="Arial"/>
        </w:rPr>
      </w:pPr>
      <w:r w:rsidRPr="00863B6B">
        <w:rPr>
          <w:rFonts w:ascii="Arial" w:hAnsi="Arial" w:cs="Arial"/>
        </w:rPr>
        <w:t xml:space="preserve">The decomposition reaction is </w:t>
      </w:r>
      <w:r w:rsidRPr="00863B6B">
        <w:rPr>
          <w:rFonts w:ascii="Arial" w:hAnsi="Arial" w:cs="Arial"/>
          <w:b/>
        </w:rPr>
        <w:t xml:space="preserve">feasible above </w:t>
      </w:r>
      <w:proofErr w:type="spellStart"/>
      <w:r w:rsidRPr="00863B6B">
        <w:rPr>
          <w:rFonts w:ascii="Arial" w:hAnsi="Arial" w:cs="Arial"/>
          <w:b/>
        </w:rPr>
        <w:t>388K</w:t>
      </w:r>
      <w:proofErr w:type="spellEnd"/>
      <w:r w:rsidRPr="00863B6B">
        <w:rPr>
          <w:rFonts w:ascii="Arial" w:hAnsi="Arial" w:cs="Arial"/>
        </w:rPr>
        <w:t xml:space="preserve"> and becomes </w:t>
      </w:r>
      <w:r w:rsidRPr="00863B6B">
        <w:rPr>
          <w:rFonts w:ascii="Arial" w:hAnsi="Arial" w:cs="Arial"/>
          <w:b/>
        </w:rPr>
        <w:t>more feasible</w:t>
      </w:r>
      <w:r w:rsidRPr="00863B6B">
        <w:rPr>
          <w:rFonts w:ascii="Arial" w:hAnsi="Arial" w:cs="Arial"/>
        </w:rPr>
        <w:t xml:space="preserve"> as the </w:t>
      </w:r>
      <w:r w:rsidRPr="00863B6B">
        <w:rPr>
          <w:rFonts w:ascii="Arial" w:hAnsi="Arial" w:cs="Arial"/>
          <w:b/>
        </w:rPr>
        <w:t>temperature is increased</w:t>
      </w:r>
      <w:r w:rsidRPr="00863B6B">
        <w:rPr>
          <w:rFonts w:ascii="Arial" w:hAnsi="Arial" w:cs="Arial"/>
        </w:rPr>
        <w:t xml:space="preserve">. Below this temperature the reverse reaction (formation of sodium hydrogencarbonate) is feasible. The stoichiometry of the equation doesn’t affect the feasibly temperature because halving the chemical equation to give one mole </w:t>
      </w:r>
      <w:proofErr w:type="spellStart"/>
      <w:r w:rsidRPr="00863B6B">
        <w:rPr>
          <w:rFonts w:ascii="Arial" w:hAnsi="Arial" w:cs="Arial"/>
        </w:rPr>
        <w:t>NaHCO</w:t>
      </w:r>
      <w:r w:rsidRPr="00863B6B">
        <w:rPr>
          <w:rFonts w:ascii="Arial" w:hAnsi="Arial" w:cs="Arial"/>
          <w:vertAlign w:val="subscript"/>
        </w:rPr>
        <w:t>3</w:t>
      </w:r>
      <w:proofErr w:type="spellEnd"/>
      <w:r w:rsidRPr="00863B6B">
        <w:rPr>
          <w:rFonts w:ascii="Arial" w:hAnsi="Arial" w:cs="Arial"/>
        </w:rPr>
        <w:t xml:space="preserve"> also halves </w:t>
      </w:r>
      <w:proofErr w:type="spellStart"/>
      <w:r w:rsidRPr="00863B6B">
        <w:rPr>
          <w:rFonts w:ascii="Arial" w:hAnsi="Arial" w:cs="Arial"/>
        </w:rPr>
        <w:t>ΔH</w:t>
      </w:r>
      <w:proofErr w:type="spellEnd"/>
      <w:r w:rsidRPr="00863B6B">
        <w:rPr>
          <w:rFonts w:ascii="Arial" w:hAnsi="Arial" w:cs="Arial"/>
          <w:vertAlign w:val="superscript"/>
        </w:rPr>
        <w:t xml:space="preserve"> </w:t>
      </w:r>
      <w:r w:rsidRPr="00863B6B">
        <w:rPr>
          <w:rFonts w:ascii="Arial" w:hAnsi="Arial" w:cs="Arial"/>
        </w:rPr>
        <w:t xml:space="preserve">and </w:t>
      </w:r>
      <w:proofErr w:type="spellStart"/>
      <w:r w:rsidRPr="00863B6B">
        <w:rPr>
          <w:rFonts w:ascii="Arial" w:hAnsi="Arial" w:cs="Arial"/>
        </w:rPr>
        <w:t>ΔS</w:t>
      </w:r>
      <w:proofErr w:type="spellEnd"/>
      <w:r w:rsidRPr="00863B6B">
        <w:rPr>
          <w:rFonts w:ascii="Arial" w:hAnsi="Arial" w:cs="Arial"/>
        </w:rPr>
        <w:t>, so give</w:t>
      </w:r>
      <w:r>
        <w:rPr>
          <w:rFonts w:ascii="Arial" w:hAnsi="Arial" w:cs="Arial"/>
        </w:rPr>
        <w:t>s</w:t>
      </w:r>
      <w:r w:rsidRPr="00863B6B">
        <w:rPr>
          <w:rFonts w:ascii="Arial" w:hAnsi="Arial" w:cs="Arial"/>
        </w:rPr>
        <w:t xml:space="preserve"> the same temperature. </w:t>
      </w:r>
    </w:p>
    <w:p w14:paraId="60B8EEE5" w14:textId="77777777" w:rsidR="00CE5DEE" w:rsidRPr="009B2F14" w:rsidRDefault="00CE5DEE" w:rsidP="00CE5DEE">
      <w:pPr>
        <w:pStyle w:val="NoSpacing"/>
        <w:rPr>
          <w:rFonts w:ascii="Arial" w:hAnsi="Arial" w:cs="Arial"/>
          <w:sz w:val="18"/>
        </w:rPr>
      </w:pPr>
    </w:p>
    <w:p w14:paraId="31B1A860" w14:textId="5D6D4DC8" w:rsidR="00CE5DEE" w:rsidRDefault="00CE5DEE" w:rsidP="00CE5DEE">
      <w:pPr>
        <w:pStyle w:val="NoSpacing"/>
        <w:rPr>
          <w:rFonts w:ascii="Arial" w:hAnsi="Arial" w:cs="Arial"/>
        </w:rPr>
      </w:pPr>
      <w:r w:rsidRPr="00863B6B">
        <w:rPr>
          <w:rFonts w:ascii="Arial" w:hAnsi="Arial" w:cs="Arial"/>
          <w:b/>
          <w:i/>
        </w:rPr>
        <w:t>Task: Calculate the temperature at which the extraction of iron fr</w:t>
      </w:r>
      <w:r w:rsidR="002A7630">
        <w:rPr>
          <w:rFonts w:ascii="Arial" w:hAnsi="Arial" w:cs="Arial"/>
          <w:b/>
          <w:i/>
        </w:rPr>
        <w:t>o</w:t>
      </w:r>
      <w:r w:rsidRPr="00863B6B">
        <w:rPr>
          <w:rFonts w:ascii="Arial" w:hAnsi="Arial" w:cs="Arial"/>
          <w:b/>
          <w:i/>
        </w:rPr>
        <w:t>m iron ore becomes feasible.</w:t>
      </w:r>
      <w:r w:rsidRPr="00863B6B">
        <w:rPr>
          <w:rFonts w:ascii="Arial" w:hAnsi="Arial" w:cs="Arial"/>
        </w:rPr>
        <w:t xml:space="preserve"> </w:t>
      </w:r>
    </w:p>
    <w:p w14:paraId="079534E8" w14:textId="77777777" w:rsidR="00CC1349" w:rsidRPr="00863B6B" w:rsidRDefault="00CC1349" w:rsidP="00CE5DEE">
      <w:pPr>
        <w:pStyle w:val="NoSpacing"/>
        <w:rPr>
          <w:rFonts w:ascii="Arial" w:hAnsi="Arial" w:cs="Arial"/>
        </w:rPr>
      </w:pPr>
    </w:p>
    <w:p w14:paraId="021B6D72" w14:textId="77777777" w:rsidR="00CE5DEE" w:rsidRPr="00FC506F" w:rsidRDefault="00CE5DEE" w:rsidP="00CE5DEE">
      <w:pPr>
        <w:pStyle w:val="NoSpacing"/>
        <w:rPr>
          <w:rFonts w:ascii="Arial" w:hAnsi="Arial" w:cs="Arial"/>
        </w:rPr>
      </w:pPr>
      <w:r w:rsidRPr="00FC506F">
        <w:rPr>
          <w:rFonts w:ascii="Arial" w:hAnsi="Arial" w:cs="Arial"/>
          <w:color w:val="FF0000"/>
        </w:rPr>
        <w:t>Reaction</w:t>
      </w:r>
      <w:r w:rsidRPr="00250B6E">
        <w:rPr>
          <w:rFonts w:ascii="Arial" w:hAnsi="Arial" w:cs="Arial"/>
          <w:color w:val="FF0000"/>
        </w:rPr>
        <w:t>:</w:t>
      </w:r>
      <w:r w:rsidRPr="00FC506F">
        <w:rPr>
          <w:rFonts w:ascii="Arial" w:hAnsi="Arial" w:cs="Arial"/>
        </w:rPr>
        <w:tab/>
      </w:r>
      <w:proofErr w:type="spellStart"/>
      <w:r w:rsidRPr="00FC506F">
        <w:rPr>
          <w:rFonts w:ascii="Arial" w:hAnsi="Arial" w:cs="Arial"/>
        </w:rPr>
        <w:t>2Fe</w:t>
      </w:r>
      <w:r w:rsidRPr="00FC506F">
        <w:rPr>
          <w:rFonts w:ascii="Arial" w:hAnsi="Arial" w:cs="Arial"/>
          <w:vertAlign w:val="subscript"/>
        </w:rPr>
        <w:t>2</w:t>
      </w:r>
      <w:r w:rsidRPr="00FC506F">
        <w:rPr>
          <w:rFonts w:ascii="Arial" w:hAnsi="Arial" w:cs="Arial"/>
        </w:rPr>
        <w:t>O</w:t>
      </w:r>
      <w:r w:rsidRPr="00FC506F">
        <w:rPr>
          <w:rFonts w:ascii="Arial" w:hAnsi="Arial" w:cs="Arial"/>
          <w:vertAlign w:val="subscript"/>
        </w:rPr>
        <w:t>3</w:t>
      </w:r>
      <w:proofErr w:type="spellEnd"/>
      <w:r w:rsidR="009B2F14">
        <w:rPr>
          <w:rFonts w:ascii="Arial" w:hAnsi="Arial" w:cs="Arial"/>
        </w:rPr>
        <w:t xml:space="preserve"> (s) + </w:t>
      </w:r>
      <w:proofErr w:type="spellStart"/>
      <w:r w:rsidR="009B2F14">
        <w:rPr>
          <w:rFonts w:ascii="Arial" w:hAnsi="Arial" w:cs="Arial"/>
        </w:rPr>
        <w:t>3C</w:t>
      </w:r>
      <w:proofErr w:type="spellEnd"/>
      <w:r w:rsidR="009B2F14">
        <w:rPr>
          <w:rFonts w:ascii="Arial" w:hAnsi="Arial" w:cs="Arial"/>
        </w:rPr>
        <w:t xml:space="preserve"> (s</w:t>
      </w:r>
      <w:r w:rsidRPr="00FC506F">
        <w:rPr>
          <w:rFonts w:ascii="Arial" w:hAnsi="Arial" w:cs="Arial"/>
        </w:rPr>
        <w:t xml:space="preserve">) </w:t>
      </w:r>
      <w:r w:rsidRPr="00FC506F">
        <w:rPr>
          <w:rFonts w:ascii="Calibri" w:hAnsi="Calibri" w:cs="Arial"/>
        </w:rPr>
        <w:t>→</w:t>
      </w:r>
      <w:r w:rsidRPr="00FC506F">
        <w:rPr>
          <w:rFonts w:ascii="Arial" w:hAnsi="Arial" w:cs="Arial"/>
        </w:rPr>
        <w:t xml:space="preserve"> </w:t>
      </w:r>
      <w:proofErr w:type="spellStart"/>
      <w:r w:rsidRPr="00FC506F">
        <w:rPr>
          <w:rFonts w:ascii="Arial" w:hAnsi="Arial" w:cs="Arial"/>
        </w:rPr>
        <w:t>4Fe</w:t>
      </w:r>
      <w:proofErr w:type="spellEnd"/>
      <w:r w:rsidRPr="00FC506F">
        <w:rPr>
          <w:rFonts w:ascii="Arial" w:hAnsi="Arial" w:cs="Arial"/>
        </w:rPr>
        <w:t xml:space="preserve"> (s) + </w:t>
      </w:r>
      <w:proofErr w:type="spellStart"/>
      <w:r w:rsidRPr="00FC506F">
        <w:rPr>
          <w:rFonts w:ascii="Arial" w:hAnsi="Arial" w:cs="Arial"/>
        </w:rPr>
        <w:t>3CO</w:t>
      </w:r>
      <w:r w:rsidRPr="00FC506F">
        <w:rPr>
          <w:rFonts w:ascii="Arial" w:hAnsi="Arial" w:cs="Arial"/>
          <w:vertAlign w:val="subscript"/>
        </w:rPr>
        <w:t>2</w:t>
      </w:r>
      <w:proofErr w:type="spellEnd"/>
      <w:r w:rsidRPr="00FC506F">
        <w:rPr>
          <w:rFonts w:ascii="Arial" w:hAnsi="Arial" w:cs="Arial"/>
          <w:vertAlign w:val="subscript"/>
        </w:rPr>
        <w:t xml:space="preserve"> </w:t>
      </w:r>
      <w:r w:rsidRPr="00FC506F">
        <w:rPr>
          <w:rFonts w:ascii="Arial" w:hAnsi="Arial" w:cs="Arial"/>
        </w:rPr>
        <w:t xml:space="preserve">(g) </w:t>
      </w:r>
      <w:r w:rsidRPr="00FC506F">
        <w:rPr>
          <w:rFonts w:ascii="Arial" w:hAnsi="Arial" w:cs="Arial"/>
        </w:rPr>
        <w:tab/>
        <w:t>ΔG</w:t>
      </w:r>
      <w:r w:rsidRPr="00FC506F">
        <w:rPr>
          <w:rFonts w:ascii="Arial" w:hAnsi="Arial" w:cs="Arial"/>
          <w:vertAlign w:val="superscript"/>
        </w:rPr>
        <w:t>θ</w:t>
      </w:r>
      <w:r w:rsidRPr="00FC506F">
        <w:rPr>
          <w:rFonts w:ascii="Arial" w:hAnsi="Arial" w:cs="Arial"/>
        </w:rPr>
        <w:t xml:space="preserve"> = +302 kJ mol</w:t>
      </w:r>
      <w:r w:rsidRPr="00FC506F">
        <w:rPr>
          <w:rFonts w:ascii="Arial" w:hAnsi="Arial" w:cs="Arial"/>
          <w:vertAlign w:val="superscript"/>
        </w:rPr>
        <w:t>-1</w:t>
      </w:r>
    </w:p>
    <w:p w14:paraId="714254A0" w14:textId="77777777" w:rsidR="00CE5DEE" w:rsidRDefault="00CE5DEE" w:rsidP="00CE5DEE">
      <w:pPr>
        <w:pStyle w:val="NoSpacing"/>
        <w:rPr>
          <w:rFonts w:ascii="Arial" w:hAnsi="Arial" w:cs="Arial"/>
          <w:sz w:val="18"/>
        </w:rPr>
      </w:pPr>
      <w:r w:rsidRPr="009B2F14">
        <w:rPr>
          <w:rFonts w:ascii="Arial" w:hAnsi="Arial" w:cs="Arial"/>
          <w:sz w:val="18"/>
        </w:rPr>
        <w:tab/>
      </w:r>
      <w:r w:rsidRPr="009B2F14">
        <w:rPr>
          <w:rFonts w:ascii="Arial" w:hAnsi="Arial" w:cs="Arial"/>
          <w:sz w:val="18"/>
        </w:rPr>
        <w:tab/>
      </w:r>
      <w:r w:rsidRPr="009B2F14">
        <w:rPr>
          <w:rFonts w:ascii="Arial" w:hAnsi="Arial" w:cs="Arial"/>
          <w:sz w:val="18"/>
        </w:rPr>
        <w:tab/>
      </w:r>
      <w:r w:rsidRPr="009B2F14">
        <w:rPr>
          <w:rFonts w:ascii="Arial" w:hAnsi="Arial" w:cs="Arial"/>
          <w:sz w:val="18"/>
        </w:rPr>
        <w:tab/>
      </w:r>
      <w:r w:rsidRPr="009B2F14">
        <w:rPr>
          <w:rFonts w:ascii="Arial" w:hAnsi="Arial" w:cs="Arial"/>
          <w:sz w:val="18"/>
        </w:rPr>
        <w:tab/>
      </w:r>
      <w:r w:rsidRPr="009B2F14">
        <w:rPr>
          <w:rFonts w:ascii="Arial" w:hAnsi="Arial" w:cs="Arial"/>
          <w:sz w:val="18"/>
        </w:rPr>
        <w:tab/>
      </w:r>
      <w:r w:rsidRPr="009B2F14">
        <w:rPr>
          <w:rFonts w:ascii="Arial" w:hAnsi="Arial" w:cs="Arial"/>
          <w:sz w:val="18"/>
        </w:rPr>
        <w:tab/>
      </w:r>
      <w:r w:rsidRPr="009B2F14">
        <w:rPr>
          <w:rFonts w:ascii="Arial" w:hAnsi="Arial" w:cs="Arial"/>
          <w:sz w:val="18"/>
        </w:rPr>
        <w:tab/>
      </w:r>
      <w:r w:rsidRPr="009B2F14">
        <w:rPr>
          <w:rFonts w:ascii="Arial" w:hAnsi="Arial" w:cs="Arial"/>
          <w:sz w:val="18"/>
        </w:rPr>
        <w:tab/>
        <w:t xml:space="preserve">So not feasible at </w:t>
      </w:r>
      <w:proofErr w:type="spellStart"/>
      <w:r w:rsidRPr="009B2F14">
        <w:rPr>
          <w:rFonts w:ascii="Arial" w:hAnsi="Arial" w:cs="Arial"/>
          <w:sz w:val="18"/>
        </w:rPr>
        <w:t>298K</w:t>
      </w:r>
      <w:proofErr w:type="spellEnd"/>
    </w:p>
    <w:p w14:paraId="18B57065" w14:textId="77777777" w:rsidR="00593EE6" w:rsidRPr="00863B6B" w:rsidRDefault="00593EE6" w:rsidP="00593EE6">
      <w:pPr>
        <w:pStyle w:val="NoSpacing"/>
        <w:rPr>
          <w:rFonts w:ascii="Arial" w:hAnsi="Arial" w:cs="Arial"/>
        </w:rPr>
      </w:pPr>
      <w:r w:rsidRPr="00863B6B">
        <w:rPr>
          <w:rFonts w:ascii="Arial" w:hAnsi="Arial" w:cs="Arial"/>
        </w:rPr>
        <w:t>ΔH</w:t>
      </w:r>
      <w:r w:rsidRPr="00863B6B">
        <w:rPr>
          <w:rFonts w:ascii="Arial" w:hAnsi="Arial" w:cs="Arial"/>
          <w:vertAlign w:val="superscript"/>
        </w:rPr>
        <w:t>θ</w:t>
      </w:r>
      <w:r w:rsidRPr="00863B6B">
        <w:rPr>
          <w:rFonts w:ascii="Arial" w:hAnsi="Arial" w:cs="Arial"/>
        </w:rPr>
        <w:t xml:space="preserve"> = +467.9 kJ mol</w:t>
      </w:r>
      <w:r w:rsidRPr="00863B6B">
        <w:rPr>
          <w:rFonts w:ascii="Arial" w:hAnsi="Arial" w:cs="Arial"/>
          <w:vertAlign w:val="superscript"/>
        </w:rPr>
        <w:t>-1</w:t>
      </w:r>
    </w:p>
    <w:p w14:paraId="03A59D40" w14:textId="77777777" w:rsidR="00593EE6" w:rsidRPr="00863B6B" w:rsidRDefault="00593EE6" w:rsidP="00593EE6">
      <w:pPr>
        <w:pStyle w:val="NoSpacing"/>
        <w:rPr>
          <w:rFonts w:ascii="Arial" w:hAnsi="Arial" w:cs="Arial"/>
        </w:rPr>
      </w:pPr>
      <w:r w:rsidRPr="00863B6B">
        <w:rPr>
          <w:rFonts w:ascii="Arial" w:hAnsi="Arial" w:cs="Arial"/>
        </w:rPr>
        <w:t>ΔS</w:t>
      </w:r>
      <w:r w:rsidRPr="00863B6B">
        <w:rPr>
          <w:rFonts w:ascii="Arial" w:hAnsi="Arial" w:cs="Arial"/>
          <w:vertAlign w:val="superscript"/>
        </w:rPr>
        <w:t>θ</w:t>
      </w:r>
      <w:r w:rsidRPr="00863B6B">
        <w:rPr>
          <w:rFonts w:ascii="Arial" w:hAnsi="Arial" w:cs="Arial"/>
        </w:rPr>
        <w:t xml:space="preserve"> = +558.1 J K</w:t>
      </w:r>
      <w:r w:rsidRPr="00863B6B">
        <w:rPr>
          <w:rFonts w:ascii="Arial" w:hAnsi="Arial" w:cs="Arial"/>
          <w:vertAlign w:val="superscript"/>
        </w:rPr>
        <w:t>-1</w:t>
      </w:r>
      <w:r w:rsidRPr="00863B6B">
        <w:rPr>
          <w:rFonts w:ascii="Arial" w:hAnsi="Arial" w:cs="Arial"/>
        </w:rPr>
        <w:t xml:space="preserve"> mol</w:t>
      </w:r>
      <w:r w:rsidRPr="00863B6B">
        <w:rPr>
          <w:rFonts w:ascii="Arial" w:hAnsi="Arial" w:cs="Arial"/>
          <w:vertAlign w:val="superscript"/>
        </w:rPr>
        <w:t>-1</w:t>
      </w:r>
    </w:p>
    <w:p w14:paraId="038E4977" w14:textId="77777777" w:rsidR="00593EE6" w:rsidRPr="009B2F14" w:rsidRDefault="00593EE6" w:rsidP="00CE5DEE">
      <w:pPr>
        <w:pStyle w:val="NoSpacing"/>
        <w:rPr>
          <w:rFonts w:ascii="Arial" w:hAnsi="Arial" w:cs="Arial"/>
          <w:sz w:val="18"/>
        </w:rPr>
      </w:pPr>
    </w:p>
    <w:p w14:paraId="04A509F7" w14:textId="3EBA7BE5" w:rsidR="00CE5DEE" w:rsidRPr="00FC506F" w:rsidRDefault="00CE5DEE" w:rsidP="00CE5DEE">
      <w:pPr>
        <w:shd w:val="clear" w:color="auto" w:fill="FFFFFF"/>
        <w:outlineLvl w:val="3"/>
        <w:rPr>
          <w:rFonts w:ascii="Arial" w:hAnsi="Arial" w:cs="Arial"/>
          <w:color w:val="FF0000"/>
        </w:rPr>
      </w:pPr>
      <w:r w:rsidRPr="00FC506F">
        <w:rPr>
          <w:rFonts w:ascii="Arial" w:hAnsi="Arial" w:cs="Arial"/>
          <w:color w:val="FF0000"/>
        </w:rPr>
        <w:t>Answer</w:t>
      </w:r>
    </w:p>
    <w:p w14:paraId="4A7BF0E4" w14:textId="77777777" w:rsidR="00CE5DEE" w:rsidRPr="00FC506F" w:rsidRDefault="00CE5DEE" w:rsidP="00CE5DEE">
      <w:pPr>
        <w:pStyle w:val="NoSpacing"/>
        <w:rPr>
          <w:rFonts w:ascii="Arial" w:hAnsi="Arial" w:cs="Arial"/>
          <w:vertAlign w:val="subscript"/>
          <w:lang w:val="fr-FR"/>
        </w:rPr>
      </w:pPr>
      <w:r w:rsidRPr="00FC506F">
        <w:rPr>
          <w:rFonts w:ascii="Arial" w:hAnsi="Arial" w:cs="Arial"/>
          <w:lang w:val="fr-FR"/>
        </w:rPr>
        <w:t xml:space="preserve">T = </w:t>
      </w:r>
      <w:r w:rsidRPr="00FC506F">
        <w:rPr>
          <w:rFonts w:ascii="Arial" w:hAnsi="Arial" w:cs="Arial"/>
          <w:u w:val="single"/>
        </w:rPr>
        <w:t>Δ</w:t>
      </w:r>
      <w:r w:rsidRPr="00FC506F">
        <w:rPr>
          <w:rFonts w:ascii="Arial" w:hAnsi="Arial" w:cs="Arial"/>
          <w:u w:val="single"/>
          <w:lang w:val="fr-FR"/>
        </w:rPr>
        <w:t>H</w:t>
      </w:r>
      <w:r w:rsidRPr="00FC506F">
        <w:rPr>
          <w:rFonts w:ascii="Arial" w:hAnsi="Arial" w:cs="Arial"/>
          <w:u w:val="single"/>
          <w:vertAlign w:val="superscript"/>
        </w:rPr>
        <w:t>θ</w:t>
      </w:r>
    </w:p>
    <w:p w14:paraId="0FD54275" w14:textId="77777777" w:rsidR="00CE5DEE" w:rsidRPr="00FC506F" w:rsidRDefault="00CE5DEE" w:rsidP="00CE5DEE">
      <w:pPr>
        <w:pStyle w:val="NoSpacing"/>
        <w:rPr>
          <w:rFonts w:ascii="Arial" w:hAnsi="Arial" w:cs="Arial"/>
          <w:lang w:val="fr-FR"/>
        </w:rPr>
      </w:pPr>
      <w:r w:rsidRPr="00FC506F">
        <w:rPr>
          <w:rFonts w:ascii="Arial" w:hAnsi="Arial" w:cs="Arial"/>
          <w:lang w:val="fr-FR"/>
        </w:rPr>
        <w:t xml:space="preserve">       </w:t>
      </w:r>
      <w:r w:rsidRPr="00FC506F">
        <w:rPr>
          <w:rFonts w:ascii="Arial" w:hAnsi="Arial" w:cs="Arial"/>
        </w:rPr>
        <w:t>Δ</w:t>
      </w:r>
      <w:r w:rsidRPr="00FC506F">
        <w:rPr>
          <w:rFonts w:ascii="Arial" w:hAnsi="Arial" w:cs="Arial"/>
          <w:lang w:val="fr-FR"/>
        </w:rPr>
        <w:t>S</w:t>
      </w:r>
      <w:r w:rsidRPr="00FC506F">
        <w:rPr>
          <w:rFonts w:ascii="Arial" w:hAnsi="Arial" w:cs="Arial"/>
          <w:vertAlign w:val="superscript"/>
        </w:rPr>
        <w:t>θ</w:t>
      </w:r>
    </w:p>
    <w:p w14:paraId="03633E00" w14:textId="77777777" w:rsidR="00CE5DEE" w:rsidRPr="00FC506F" w:rsidRDefault="00CE5DEE" w:rsidP="00CE5DEE">
      <w:pPr>
        <w:pStyle w:val="NoSpacing"/>
        <w:rPr>
          <w:rFonts w:ascii="Arial" w:hAnsi="Arial" w:cs="Arial"/>
          <w:sz w:val="12"/>
          <w:lang w:val="fr-FR"/>
        </w:rPr>
      </w:pPr>
    </w:p>
    <w:p w14:paraId="114E4205" w14:textId="77777777" w:rsidR="00CE5DEE" w:rsidRPr="00FC506F" w:rsidRDefault="00CE5DEE" w:rsidP="00CE5DEE">
      <w:pPr>
        <w:pStyle w:val="NoSpacing"/>
        <w:rPr>
          <w:rFonts w:ascii="Arial" w:hAnsi="Arial" w:cs="Arial"/>
          <w:lang w:val="fr-FR"/>
        </w:rPr>
      </w:pPr>
      <w:r w:rsidRPr="00FC506F">
        <w:rPr>
          <w:rFonts w:ascii="Arial" w:hAnsi="Arial" w:cs="Arial"/>
          <w:lang w:val="fr-FR"/>
        </w:rPr>
        <w:t xml:space="preserve">T =  </w:t>
      </w:r>
      <w:r w:rsidRPr="00FC506F">
        <w:rPr>
          <w:rFonts w:ascii="Arial" w:hAnsi="Arial" w:cs="Arial"/>
          <w:u w:val="single"/>
          <w:lang w:val="fr-FR"/>
        </w:rPr>
        <w:t>467.9</w:t>
      </w:r>
      <w:r w:rsidRPr="00FC506F">
        <w:rPr>
          <w:rFonts w:ascii="Arial" w:hAnsi="Arial" w:cs="Arial"/>
          <w:lang w:val="fr-FR"/>
        </w:rPr>
        <w:tab/>
      </w:r>
      <w:r w:rsidRPr="00FC506F">
        <w:rPr>
          <w:rFonts w:ascii="Arial" w:hAnsi="Arial" w:cs="Arial"/>
          <w:lang w:val="fr-FR"/>
        </w:rPr>
        <w:tab/>
        <w:t xml:space="preserve">= </w:t>
      </w:r>
      <w:r w:rsidRPr="00FC506F">
        <w:rPr>
          <w:rFonts w:ascii="Arial" w:hAnsi="Arial" w:cs="Arial"/>
          <w:b/>
          <w:lang w:val="fr-FR"/>
        </w:rPr>
        <w:t xml:space="preserve"> 838.4 K</w:t>
      </w:r>
      <w:r w:rsidRPr="00FC506F">
        <w:rPr>
          <w:rFonts w:ascii="Arial" w:hAnsi="Arial" w:cs="Arial"/>
          <w:lang w:val="fr-FR"/>
        </w:rPr>
        <w:tab/>
      </w:r>
    </w:p>
    <w:p w14:paraId="02478041" w14:textId="77777777" w:rsidR="00CE5DEE" w:rsidRPr="00FC506F" w:rsidRDefault="00CE5DEE" w:rsidP="00CE5DEE">
      <w:pPr>
        <w:pStyle w:val="NoSpacing"/>
        <w:rPr>
          <w:rFonts w:ascii="Arial" w:hAnsi="Arial" w:cs="Arial"/>
          <w:b/>
          <w:lang w:val="fr-FR"/>
        </w:rPr>
      </w:pPr>
      <w:r w:rsidRPr="00FC506F">
        <w:rPr>
          <w:rFonts w:ascii="Arial" w:hAnsi="Arial" w:cs="Arial"/>
          <w:lang w:val="fr-FR"/>
        </w:rPr>
        <w:t xml:space="preserve">      558.1 x 10</w:t>
      </w:r>
      <w:r w:rsidRPr="00FC506F">
        <w:rPr>
          <w:rFonts w:ascii="Arial" w:hAnsi="Arial" w:cs="Arial"/>
          <w:vertAlign w:val="superscript"/>
          <w:lang w:val="fr-FR"/>
        </w:rPr>
        <w:t>-3</w:t>
      </w:r>
    </w:p>
    <w:p w14:paraId="0C0FE734" w14:textId="77777777" w:rsidR="00CE5DEE" w:rsidRPr="00FC506F" w:rsidRDefault="00CE5DEE" w:rsidP="00CE5DEE">
      <w:pPr>
        <w:shd w:val="clear" w:color="auto" w:fill="FFFFFF"/>
        <w:outlineLvl w:val="3"/>
        <w:rPr>
          <w:rFonts w:ascii="Arial" w:hAnsi="Arial" w:cs="Arial"/>
          <w:sz w:val="12"/>
          <w:lang w:val="fr-FR"/>
        </w:rPr>
      </w:pPr>
    </w:p>
    <w:p w14:paraId="59256219" w14:textId="77777777" w:rsidR="00CE5DEE" w:rsidRPr="00FC506F" w:rsidRDefault="00CE5DEE" w:rsidP="00250B6E">
      <w:pPr>
        <w:shd w:val="clear" w:color="auto" w:fill="FFFFFF"/>
        <w:outlineLvl w:val="3"/>
        <w:rPr>
          <w:rFonts w:ascii="Arial" w:hAnsi="Arial" w:cs="Arial"/>
        </w:rPr>
      </w:pPr>
      <w:r w:rsidRPr="00FC506F">
        <w:rPr>
          <w:rFonts w:ascii="Arial" w:hAnsi="Arial" w:cs="Arial"/>
          <w:color w:val="FF0000"/>
        </w:rPr>
        <w:t>Comment</w:t>
      </w:r>
      <w:r w:rsidR="00250B6E">
        <w:rPr>
          <w:rFonts w:ascii="Arial" w:hAnsi="Arial" w:cs="Arial"/>
          <w:color w:val="FF0000"/>
        </w:rPr>
        <w:t>:</w:t>
      </w:r>
      <w:r w:rsidR="00250B6E">
        <w:rPr>
          <w:rFonts w:ascii="Arial" w:hAnsi="Arial" w:cs="Arial"/>
          <w:color w:val="FF0000"/>
        </w:rPr>
        <w:tab/>
      </w:r>
      <w:r w:rsidRPr="00FC506F">
        <w:rPr>
          <w:rFonts w:ascii="Arial" w:hAnsi="Arial" w:cs="Arial"/>
        </w:rPr>
        <w:t xml:space="preserve">The reaction is </w:t>
      </w:r>
      <w:r w:rsidRPr="00FC506F">
        <w:rPr>
          <w:rFonts w:ascii="Arial" w:hAnsi="Arial" w:cs="Arial"/>
          <w:b/>
        </w:rPr>
        <w:t>feasible above 838.4 K</w:t>
      </w:r>
    </w:p>
    <w:p w14:paraId="0A31505D" w14:textId="77777777" w:rsidR="009B2F14" w:rsidRPr="009B2F14" w:rsidRDefault="009B2F14" w:rsidP="009B2F14">
      <w:pPr>
        <w:pStyle w:val="NoSpacing"/>
        <w:rPr>
          <w:rFonts w:ascii="Arial" w:hAnsi="Arial" w:cs="Arial"/>
          <w:b/>
          <w:i/>
          <w:sz w:val="12"/>
        </w:rPr>
      </w:pPr>
    </w:p>
    <w:p w14:paraId="20E4AA92" w14:textId="77777777" w:rsidR="00CE20B6" w:rsidRDefault="009B2F14" w:rsidP="009B2F14">
      <w:pPr>
        <w:pStyle w:val="NoSpacing"/>
        <w:rPr>
          <w:rFonts w:ascii="Arial" w:hAnsi="Arial" w:cs="Arial"/>
          <w:b/>
          <w:i/>
        </w:rPr>
      </w:pPr>
      <w:r>
        <w:rPr>
          <w:rFonts w:ascii="Arial" w:hAnsi="Arial" w:cs="Arial"/>
          <w:b/>
          <w:i/>
        </w:rPr>
        <w:t>Sheet</w:t>
      </w:r>
      <w:r w:rsidRPr="00665DC0">
        <w:rPr>
          <w:rFonts w:ascii="Arial" w:hAnsi="Arial" w:cs="Arial"/>
          <w:b/>
          <w:i/>
        </w:rPr>
        <w:t xml:space="preserve">: </w:t>
      </w:r>
      <w:r>
        <w:rPr>
          <w:rFonts w:ascii="Arial" w:hAnsi="Arial" w:cs="Arial"/>
          <w:b/>
          <w:i/>
        </w:rPr>
        <w:t>Entropy &amp; free-energy calculations</w:t>
      </w:r>
      <w:r w:rsidR="003A6E35">
        <w:rPr>
          <w:rFonts w:ascii="Arial" w:hAnsi="Arial" w:cs="Arial"/>
          <w:b/>
          <w:i/>
        </w:rPr>
        <w:t xml:space="preserve"> (</w:t>
      </w:r>
      <w:proofErr w:type="spellStart"/>
      <w:r w:rsidR="003A6E35">
        <w:rPr>
          <w:rFonts w:ascii="Arial" w:hAnsi="Arial" w:cs="Arial"/>
          <w:b/>
          <w:i/>
        </w:rPr>
        <w:t>Q1</w:t>
      </w:r>
      <w:proofErr w:type="spellEnd"/>
      <w:r w:rsidR="003A6E35">
        <w:rPr>
          <w:rFonts w:ascii="Arial" w:hAnsi="Arial" w:cs="Arial"/>
          <w:b/>
          <w:i/>
        </w:rPr>
        <w:t>-9)</w:t>
      </w:r>
    </w:p>
    <w:p w14:paraId="7F707203" w14:textId="77777777" w:rsidR="003A6E35" w:rsidRDefault="003A6E35" w:rsidP="009B2F14">
      <w:pPr>
        <w:pStyle w:val="NoSpacing"/>
        <w:rPr>
          <w:rFonts w:ascii="Arial" w:hAnsi="Arial" w:cs="Arial"/>
          <w:b/>
          <w:i/>
        </w:rPr>
      </w:pPr>
    </w:p>
    <w:p w14:paraId="17D2C82A" w14:textId="77777777" w:rsidR="00C97D9D" w:rsidRPr="00D729E1" w:rsidRDefault="00D729E1" w:rsidP="009075FF">
      <w:pPr>
        <w:pStyle w:val="NoSpacing"/>
        <w:rPr>
          <w:rFonts w:ascii="Arial" w:hAnsi="Arial" w:cs="Arial"/>
          <w:u w:val="single"/>
        </w:rPr>
      </w:pPr>
      <w:r w:rsidRPr="00D729E1">
        <w:rPr>
          <w:rFonts w:ascii="Arial" w:hAnsi="Arial" w:cs="Arial"/>
          <w:u w:val="single"/>
        </w:rPr>
        <w:t xml:space="preserve">Entropy </w:t>
      </w:r>
      <w:r w:rsidR="00FC506F">
        <w:rPr>
          <w:rFonts w:ascii="Arial" w:hAnsi="Arial" w:cs="Arial"/>
          <w:u w:val="single"/>
        </w:rPr>
        <w:t>of</w:t>
      </w:r>
      <w:r w:rsidRPr="00D729E1">
        <w:rPr>
          <w:rFonts w:ascii="Arial" w:hAnsi="Arial" w:cs="Arial"/>
          <w:u w:val="single"/>
        </w:rPr>
        <w:t xml:space="preserve"> physical changes</w:t>
      </w:r>
    </w:p>
    <w:p w14:paraId="0C55BC77" w14:textId="77777777" w:rsidR="00D729E1" w:rsidRPr="0080586C" w:rsidRDefault="00D729E1" w:rsidP="009075FF">
      <w:pPr>
        <w:pStyle w:val="NoSpacing"/>
        <w:rPr>
          <w:rFonts w:ascii="Arial" w:hAnsi="Arial" w:cs="Arial"/>
          <w:sz w:val="20"/>
        </w:rPr>
      </w:pPr>
    </w:p>
    <w:p w14:paraId="502BE677" w14:textId="77777777" w:rsidR="00D729E1" w:rsidRPr="00E833F7" w:rsidRDefault="00D729E1" w:rsidP="009075FF">
      <w:pPr>
        <w:pStyle w:val="NoSpacing"/>
        <w:rPr>
          <w:rFonts w:ascii="Arial" w:hAnsi="Arial" w:cs="Arial"/>
        </w:rPr>
      </w:pPr>
      <w:r w:rsidRPr="00E833F7">
        <w:rPr>
          <w:rFonts w:ascii="Arial" w:hAnsi="Arial" w:cs="Arial"/>
        </w:rPr>
        <w:t>Many physical changes involve an increase or decrease in order.</w:t>
      </w:r>
    </w:p>
    <w:p w14:paraId="3F3536C7" w14:textId="77777777" w:rsidR="00D729E1" w:rsidRPr="0080586C" w:rsidRDefault="00D729E1" w:rsidP="009075FF">
      <w:pPr>
        <w:pStyle w:val="NoSpacing"/>
        <w:rPr>
          <w:rFonts w:ascii="Arial" w:hAnsi="Arial" w:cs="Arial"/>
          <w:sz w:val="20"/>
        </w:rPr>
      </w:pPr>
    </w:p>
    <w:p w14:paraId="77833812" w14:textId="77777777" w:rsidR="00D729E1" w:rsidRDefault="00D729E1" w:rsidP="009075FF">
      <w:pPr>
        <w:pStyle w:val="NoSpacing"/>
        <w:rPr>
          <w:rFonts w:ascii="Arial" w:hAnsi="Arial" w:cs="Arial"/>
          <w:b/>
        </w:rPr>
      </w:pPr>
      <w:r w:rsidRPr="00E833F7">
        <w:rPr>
          <w:rFonts w:ascii="Arial" w:hAnsi="Arial" w:cs="Arial"/>
          <w:b/>
        </w:rPr>
        <w:t>Melting (fusion)</w:t>
      </w:r>
    </w:p>
    <w:p w14:paraId="000B0B32" w14:textId="77777777" w:rsidR="00F21066" w:rsidRPr="00F21066" w:rsidRDefault="00F21066" w:rsidP="009075FF">
      <w:pPr>
        <w:pStyle w:val="NoSpacing"/>
        <w:rPr>
          <w:rFonts w:ascii="Arial" w:hAnsi="Arial" w:cs="Arial"/>
          <w:b/>
          <w:sz w:val="12"/>
        </w:rPr>
      </w:pPr>
    </w:p>
    <w:tbl>
      <w:tblPr>
        <w:tblW w:w="0" w:type="auto"/>
        <w:tblLook w:val="04A0" w:firstRow="1" w:lastRow="0" w:firstColumn="1" w:lastColumn="0" w:noHBand="0" w:noVBand="1"/>
      </w:tblPr>
      <w:tblGrid>
        <w:gridCol w:w="2602"/>
        <w:gridCol w:w="7220"/>
      </w:tblGrid>
      <w:tr w:rsidR="00F21066" w:rsidRPr="00693808" w14:paraId="3B733A0E" w14:textId="77777777" w:rsidTr="00693808">
        <w:tc>
          <w:tcPr>
            <w:tcW w:w="2376" w:type="dxa"/>
          </w:tcPr>
          <w:p w14:paraId="42B92BFF" w14:textId="77777777" w:rsidR="00F21066" w:rsidRPr="00693808" w:rsidRDefault="009F597E" w:rsidP="009075FF">
            <w:pPr>
              <w:pStyle w:val="NoSpacing"/>
              <w:rPr>
                <w:rFonts w:ascii="Arial" w:hAnsi="Arial" w:cs="Arial"/>
              </w:rPr>
            </w:pPr>
            <w:r>
              <w:rPr>
                <w:rFonts w:ascii="Arial" w:hAnsi="Arial" w:cs="Arial"/>
              </w:rPr>
              <w:pict w14:anchorId="3EA6A806">
                <v:shape id="_x0000_i1053" type="#_x0000_t75" alt="http://t3.gstatic.com/images?q=tbn:ANd9GcS8ICcYu_pDDghyJ4b4b0KklDyvE7pgFkYwo8lo5Pwq1QqbviKy" style="width:119.4pt;height:75pt;visibility:visible">
                  <v:imagedata r:id="rId37" o:title="ANd9GcS8ICcYu_pDDghyJ4b4b0KklDyvE7pgFkYwo8lo5Pwq1QqbviKy"/>
                </v:shape>
              </w:pict>
            </w:r>
          </w:p>
        </w:tc>
        <w:tc>
          <w:tcPr>
            <w:tcW w:w="7446" w:type="dxa"/>
          </w:tcPr>
          <w:p w14:paraId="54D99D45" w14:textId="77777777" w:rsidR="00F21066" w:rsidRPr="00693808" w:rsidRDefault="00F21066" w:rsidP="00693808">
            <w:pPr>
              <w:pStyle w:val="NoSpacing"/>
              <w:spacing w:line="276" w:lineRule="auto"/>
              <w:rPr>
                <w:rFonts w:ascii="Arial" w:hAnsi="Arial" w:cs="Arial"/>
              </w:rPr>
            </w:pPr>
            <w:r w:rsidRPr="00693808">
              <w:rPr>
                <w:rFonts w:ascii="Arial" w:hAnsi="Arial" w:cs="Arial"/>
              </w:rPr>
              <w:t xml:space="preserve">Ice melting at </w:t>
            </w:r>
            <w:r w:rsidRPr="00693808">
              <w:rPr>
                <w:rFonts w:ascii="Arial" w:hAnsi="Arial" w:cs="Arial"/>
                <w:b/>
              </w:rPr>
              <w:t>constant temperature</w:t>
            </w:r>
            <w:r w:rsidRPr="00693808">
              <w:rPr>
                <w:rFonts w:ascii="Arial" w:hAnsi="Arial" w:cs="Arial"/>
              </w:rPr>
              <w:t xml:space="preserve"> (</w:t>
            </w:r>
            <w:proofErr w:type="spellStart"/>
            <w:r w:rsidRPr="00693808">
              <w:rPr>
                <w:rFonts w:ascii="Arial" w:hAnsi="Arial" w:cs="Arial"/>
              </w:rPr>
              <w:t>0</w:t>
            </w:r>
            <w:r w:rsidRPr="00693808">
              <w:rPr>
                <w:rFonts w:ascii="Arial" w:hAnsi="Arial" w:cs="Arial"/>
                <w:vertAlign w:val="superscript"/>
              </w:rPr>
              <w:t>O</w:t>
            </w:r>
            <w:r w:rsidRPr="00693808">
              <w:rPr>
                <w:rFonts w:ascii="Arial" w:hAnsi="Arial" w:cs="Arial"/>
              </w:rPr>
              <w:t>C</w:t>
            </w:r>
            <w:proofErr w:type="spellEnd"/>
            <w:r w:rsidRPr="00693808">
              <w:rPr>
                <w:rFonts w:ascii="Arial" w:hAnsi="Arial" w:cs="Arial"/>
              </w:rPr>
              <w:t xml:space="preserve">) and </w:t>
            </w:r>
            <w:r w:rsidRPr="00693808">
              <w:rPr>
                <w:rFonts w:ascii="Arial" w:hAnsi="Arial" w:cs="Arial"/>
                <w:b/>
              </w:rPr>
              <w:t>pressure</w:t>
            </w:r>
            <w:r w:rsidRPr="00693808">
              <w:rPr>
                <w:rFonts w:ascii="Arial" w:hAnsi="Arial" w:cs="Arial"/>
              </w:rPr>
              <w:t xml:space="preserve"> (</w:t>
            </w:r>
            <w:proofErr w:type="spellStart"/>
            <w:r w:rsidRPr="00693808">
              <w:rPr>
                <w:rFonts w:ascii="Arial" w:hAnsi="Arial" w:cs="Arial"/>
              </w:rPr>
              <w:t>100kPa</w:t>
            </w:r>
            <w:proofErr w:type="spellEnd"/>
            <w:r w:rsidRPr="00693808">
              <w:rPr>
                <w:rFonts w:ascii="Arial" w:hAnsi="Arial" w:cs="Arial"/>
              </w:rPr>
              <w:t xml:space="preserve">) results in a </w:t>
            </w:r>
            <w:r w:rsidRPr="00693808">
              <w:rPr>
                <w:rFonts w:ascii="Arial" w:hAnsi="Arial" w:cs="Arial"/>
                <w:b/>
              </w:rPr>
              <w:t>mixture</w:t>
            </w:r>
            <w:r w:rsidRPr="00693808">
              <w:rPr>
                <w:rFonts w:ascii="Arial" w:hAnsi="Arial" w:cs="Arial"/>
              </w:rPr>
              <w:t xml:space="preserve"> of </w:t>
            </w:r>
            <w:r w:rsidRPr="00693808">
              <w:rPr>
                <w:rFonts w:ascii="Arial" w:hAnsi="Arial" w:cs="Arial"/>
                <w:b/>
              </w:rPr>
              <w:t>ice and water</w:t>
            </w:r>
            <w:r w:rsidRPr="00693808">
              <w:rPr>
                <w:rFonts w:ascii="Arial" w:hAnsi="Arial" w:cs="Arial"/>
              </w:rPr>
              <w:t xml:space="preserve"> with </w:t>
            </w:r>
            <w:r w:rsidRPr="00693808">
              <w:rPr>
                <w:rFonts w:ascii="Arial" w:hAnsi="Arial" w:cs="Arial"/>
                <w:b/>
              </w:rPr>
              <w:t>no spontaneous tendency to solidify</w:t>
            </w:r>
            <w:r w:rsidRPr="00693808">
              <w:rPr>
                <w:rFonts w:ascii="Arial" w:hAnsi="Arial" w:cs="Arial"/>
              </w:rPr>
              <w:t xml:space="preserve"> (to a solid) </w:t>
            </w:r>
            <w:r w:rsidRPr="00693808">
              <w:rPr>
                <w:rFonts w:ascii="Arial" w:hAnsi="Arial" w:cs="Arial"/>
                <w:b/>
              </w:rPr>
              <w:t>or melt</w:t>
            </w:r>
            <w:r w:rsidRPr="00693808">
              <w:rPr>
                <w:rFonts w:ascii="Arial" w:hAnsi="Arial" w:cs="Arial"/>
              </w:rPr>
              <w:t xml:space="preserve"> (to a liquid) </w:t>
            </w:r>
            <w:r w:rsidRPr="00693808">
              <w:rPr>
                <w:rFonts w:ascii="Arial" w:hAnsi="Arial" w:cs="Arial"/>
                <w:b/>
              </w:rPr>
              <w:t>unless an external influence is involved</w:t>
            </w:r>
            <w:r w:rsidRPr="00693808">
              <w:rPr>
                <w:rFonts w:ascii="Arial" w:hAnsi="Arial" w:cs="Arial"/>
              </w:rPr>
              <w:t>, the addition or removal of heat.</w:t>
            </w:r>
          </w:p>
        </w:tc>
      </w:tr>
    </w:tbl>
    <w:p w14:paraId="4E870AB2" w14:textId="77777777" w:rsidR="00F21066" w:rsidRPr="0080586C" w:rsidRDefault="00F21066" w:rsidP="009075FF">
      <w:pPr>
        <w:pStyle w:val="NoSpacing"/>
        <w:rPr>
          <w:rFonts w:ascii="Arial" w:hAnsi="Arial" w:cs="Arial"/>
          <w:sz w:val="20"/>
        </w:rPr>
      </w:pPr>
    </w:p>
    <w:p w14:paraId="2DB21FD0" w14:textId="77777777" w:rsidR="00E833F7" w:rsidRPr="00E833F7" w:rsidRDefault="00D729E1" w:rsidP="009075FF">
      <w:pPr>
        <w:pStyle w:val="NoSpacing"/>
        <w:rPr>
          <w:rFonts w:ascii="Arial" w:hAnsi="Arial" w:cs="Arial"/>
        </w:rPr>
      </w:pPr>
      <w:r w:rsidRPr="00E833F7">
        <w:rPr>
          <w:rFonts w:ascii="Arial" w:hAnsi="Arial" w:cs="Arial"/>
        </w:rPr>
        <w:t xml:space="preserve">This is an example of a </w:t>
      </w:r>
      <w:r w:rsidRPr="00E833F7">
        <w:rPr>
          <w:rFonts w:ascii="Arial" w:hAnsi="Arial" w:cs="Arial"/>
          <w:b/>
        </w:rPr>
        <w:t>system at equilibrium</w:t>
      </w:r>
      <w:r w:rsidRPr="00E833F7">
        <w:rPr>
          <w:rFonts w:ascii="Arial" w:hAnsi="Arial" w:cs="Arial"/>
        </w:rPr>
        <w:t xml:space="preserve"> – it has </w:t>
      </w:r>
      <w:r w:rsidRPr="00E833F7">
        <w:rPr>
          <w:rFonts w:ascii="Arial" w:hAnsi="Arial" w:cs="Arial"/>
          <w:b/>
        </w:rPr>
        <w:t>no tendency to spontaneously move in one direction or another</w:t>
      </w:r>
      <w:r w:rsidRPr="00E833F7">
        <w:rPr>
          <w:rFonts w:ascii="Arial" w:hAnsi="Arial" w:cs="Arial"/>
        </w:rPr>
        <w:t xml:space="preserve">. </w:t>
      </w:r>
    </w:p>
    <w:p w14:paraId="257B3D8A" w14:textId="77777777" w:rsidR="001B4A50" w:rsidRDefault="009F597E" w:rsidP="009075FF">
      <w:pPr>
        <w:pStyle w:val="NoSpacing"/>
        <w:rPr>
          <w:rFonts w:ascii="Arial" w:hAnsi="Arial" w:cs="Arial"/>
        </w:rPr>
      </w:pPr>
      <w:r>
        <w:rPr>
          <w:rFonts w:ascii="Arial" w:hAnsi="Arial" w:cs="Arial"/>
        </w:rPr>
        <w:pict w14:anchorId="1A88BD15">
          <v:shape id="_x0000_i1054" type="#_x0000_t75" style="width:190.2pt;height:37.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">
            <v:imagedata r:id="rId38" o:title="" croptop="-27610f" cropbottom="-17142f" cropleft="-5401f" cropright="-5763f"/>
            <o:lock v:ext="edit" aspectratio="f"/>
          </v:shape>
        </w:pict>
      </w:r>
    </w:p>
    <w:p w14:paraId="03F49BD9" w14:textId="77777777" w:rsidR="001B4A50" w:rsidRPr="001B4A50" w:rsidRDefault="001B4A50" w:rsidP="009075FF">
      <w:pPr>
        <w:pStyle w:val="NoSpacing"/>
        <w:rPr>
          <w:rFonts w:ascii="Arial" w:hAnsi="Arial" w:cs="Arial"/>
          <w:sz w:val="12"/>
        </w:rPr>
      </w:pPr>
    </w:p>
    <w:p w14:paraId="5A0B7699" w14:textId="77777777" w:rsidR="00D729E1" w:rsidRPr="00E833F7" w:rsidRDefault="00E833F7" w:rsidP="009075FF">
      <w:pPr>
        <w:pStyle w:val="NoSpacing"/>
        <w:rPr>
          <w:rFonts w:ascii="Arial" w:hAnsi="Arial" w:cs="Arial"/>
        </w:rPr>
      </w:pPr>
      <w:r w:rsidRPr="00E833F7">
        <w:rPr>
          <w:rFonts w:ascii="Arial" w:hAnsi="Arial" w:cs="Arial"/>
        </w:rPr>
        <w:t xml:space="preserve">Since </w:t>
      </w:r>
      <w:r w:rsidR="00D729E1" w:rsidRPr="00E833F7">
        <w:rPr>
          <w:rFonts w:ascii="Arial" w:hAnsi="Arial" w:cs="Arial"/>
        </w:rPr>
        <w:t xml:space="preserve">the </w:t>
      </w:r>
      <w:r w:rsidR="00D729E1" w:rsidRPr="00E833F7">
        <w:rPr>
          <w:rFonts w:ascii="Arial" w:hAnsi="Arial" w:cs="Arial"/>
          <w:b/>
        </w:rPr>
        <w:t xml:space="preserve">sign of </w:t>
      </w:r>
      <w:proofErr w:type="spellStart"/>
      <w:r w:rsidR="00D729E1" w:rsidRPr="00E833F7">
        <w:rPr>
          <w:rFonts w:ascii="Arial" w:hAnsi="Arial" w:cs="Arial"/>
          <w:b/>
        </w:rPr>
        <w:t>ΔG</w:t>
      </w:r>
      <w:proofErr w:type="spellEnd"/>
      <w:r w:rsidR="00D729E1" w:rsidRPr="00E833F7">
        <w:rPr>
          <w:rFonts w:ascii="Arial" w:hAnsi="Arial" w:cs="Arial"/>
          <w:b/>
        </w:rPr>
        <w:t xml:space="preserve"> determines the tendency of a system to change</w:t>
      </w:r>
      <w:r w:rsidRPr="00E833F7">
        <w:rPr>
          <w:rFonts w:ascii="Arial" w:hAnsi="Arial" w:cs="Arial"/>
        </w:rPr>
        <w:t xml:space="preserve">, </w:t>
      </w:r>
      <w:r w:rsidR="00581BBB">
        <w:rPr>
          <w:rFonts w:ascii="Arial" w:hAnsi="Arial" w:cs="Arial"/>
        </w:rPr>
        <w:t xml:space="preserve">if there is </w:t>
      </w:r>
      <w:r w:rsidR="00581BBB" w:rsidRPr="00581BBB">
        <w:rPr>
          <w:rFonts w:ascii="Arial" w:hAnsi="Arial" w:cs="Arial"/>
          <w:b/>
        </w:rPr>
        <w:t>no tendency to change</w:t>
      </w:r>
      <w:r w:rsidR="00581BBB">
        <w:rPr>
          <w:rFonts w:ascii="Arial" w:hAnsi="Arial" w:cs="Arial"/>
        </w:rPr>
        <w:t xml:space="preserve"> then </w:t>
      </w:r>
      <w:r w:rsidRPr="00E833F7">
        <w:rPr>
          <w:rFonts w:ascii="Arial" w:hAnsi="Arial" w:cs="Arial"/>
        </w:rPr>
        <w:t>this must be true</w:t>
      </w:r>
      <w:r w:rsidR="00D729E1" w:rsidRPr="00E833F7">
        <w:rPr>
          <w:rFonts w:ascii="Arial" w:hAnsi="Arial" w:cs="Arial"/>
        </w:rPr>
        <w:t>:</w:t>
      </w:r>
    </w:p>
    <w:p w14:paraId="04D1B037" w14:textId="77777777" w:rsidR="00D729E1" w:rsidRPr="0080586C" w:rsidRDefault="00D729E1" w:rsidP="009075FF">
      <w:pPr>
        <w:pStyle w:val="NoSpacing"/>
        <w:rPr>
          <w:rFonts w:ascii="Arial" w:hAnsi="Arial" w:cs="Arial"/>
          <w:sz w:val="20"/>
        </w:rPr>
      </w:pPr>
    </w:p>
    <w:p w14:paraId="7B61DF48" w14:textId="77777777" w:rsidR="00D729E1" w:rsidRPr="00E833F7" w:rsidRDefault="00D729E1" w:rsidP="009075FF">
      <w:pPr>
        <w:pStyle w:val="NoSpacing"/>
        <w:rPr>
          <w:rFonts w:ascii="Arial" w:hAnsi="Arial" w:cs="Arial"/>
          <w:b/>
        </w:rPr>
      </w:pPr>
      <w:r w:rsidRPr="00E833F7">
        <w:rPr>
          <w:rFonts w:ascii="Arial" w:hAnsi="Arial" w:cs="Arial"/>
          <w:b/>
        </w:rPr>
        <w:t xml:space="preserve">A system at equilibrium, </w:t>
      </w:r>
      <w:proofErr w:type="spellStart"/>
      <w:r w:rsidRPr="00E833F7">
        <w:rPr>
          <w:rFonts w:ascii="Arial" w:hAnsi="Arial" w:cs="Arial"/>
          <w:b/>
        </w:rPr>
        <w:t>ΔG</w:t>
      </w:r>
      <w:proofErr w:type="spellEnd"/>
      <w:r w:rsidRPr="00E833F7">
        <w:rPr>
          <w:rFonts w:ascii="Arial" w:hAnsi="Arial" w:cs="Arial"/>
          <w:b/>
        </w:rPr>
        <w:t xml:space="preserve"> = 0</w:t>
      </w:r>
    </w:p>
    <w:p w14:paraId="74BFBAEC" w14:textId="77777777" w:rsidR="00D729E1" w:rsidRPr="0080586C" w:rsidRDefault="00D729E1" w:rsidP="009075FF">
      <w:pPr>
        <w:pStyle w:val="NoSpacing"/>
        <w:rPr>
          <w:rFonts w:ascii="Arial" w:hAnsi="Arial" w:cs="Arial"/>
          <w:sz w:val="20"/>
        </w:rPr>
      </w:pPr>
    </w:p>
    <w:p w14:paraId="7A72F3FB" w14:textId="77777777" w:rsidR="00D729E1" w:rsidRPr="00E833F7" w:rsidRDefault="00D729E1" w:rsidP="00D729E1">
      <w:pPr>
        <w:pStyle w:val="NoSpacing"/>
        <w:rPr>
          <w:rFonts w:ascii="Arial" w:hAnsi="Arial" w:cs="Arial"/>
          <w:b/>
        </w:rPr>
      </w:pPr>
      <w:r w:rsidRPr="00E833F7">
        <w:rPr>
          <w:rFonts w:ascii="Arial" w:hAnsi="Arial" w:cs="Arial"/>
        </w:rPr>
        <w:t>So applying this to the equation</w:t>
      </w:r>
      <w:r w:rsidRPr="00E833F7">
        <w:rPr>
          <w:rFonts w:ascii="Arial" w:hAnsi="Arial" w:cs="Arial"/>
        </w:rPr>
        <w:tab/>
      </w:r>
      <w:r w:rsidRPr="00E833F7">
        <w:rPr>
          <w:rFonts w:ascii="Arial" w:hAnsi="Arial" w:cs="Arial"/>
        </w:rPr>
        <w:tab/>
        <w:t>ΔG</w:t>
      </w:r>
      <w:r w:rsidRPr="00E833F7">
        <w:rPr>
          <w:rFonts w:ascii="Arial" w:hAnsi="Arial" w:cs="Arial"/>
          <w:vertAlign w:val="superscript"/>
        </w:rPr>
        <w:t>θ</w:t>
      </w:r>
      <w:r w:rsidRPr="00E833F7">
        <w:rPr>
          <w:rFonts w:ascii="Arial" w:hAnsi="Arial" w:cs="Arial"/>
        </w:rPr>
        <w:t xml:space="preserve"> = ΔH</w:t>
      </w:r>
      <w:r w:rsidRPr="00E833F7">
        <w:rPr>
          <w:rFonts w:ascii="Arial" w:hAnsi="Arial" w:cs="Arial"/>
          <w:vertAlign w:val="superscript"/>
        </w:rPr>
        <w:t>θ</w:t>
      </w:r>
      <w:r w:rsidRPr="00E833F7">
        <w:rPr>
          <w:rFonts w:ascii="Arial" w:hAnsi="Arial" w:cs="Arial"/>
        </w:rPr>
        <w:t xml:space="preserve"> - </w:t>
      </w:r>
      <w:proofErr w:type="spellStart"/>
      <w:r w:rsidRPr="00E833F7">
        <w:rPr>
          <w:rFonts w:ascii="Arial" w:hAnsi="Arial" w:cs="Arial"/>
        </w:rPr>
        <w:t>TΔS</w:t>
      </w:r>
      <w:r w:rsidRPr="00E833F7">
        <w:rPr>
          <w:rFonts w:ascii="Arial" w:hAnsi="Arial" w:cs="Arial"/>
          <w:vertAlign w:val="superscript"/>
        </w:rPr>
        <w:t>θ</w:t>
      </w:r>
      <w:proofErr w:type="spellEnd"/>
    </w:p>
    <w:p w14:paraId="2706D4F4" w14:textId="77777777" w:rsidR="00D729E1" w:rsidRPr="0080586C" w:rsidRDefault="00D729E1" w:rsidP="009075FF">
      <w:pPr>
        <w:pStyle w:val="NoSpacing"/>
        <w:rPr>
          <w:rFonts w:ascii="Arial" w:hAnsi="Arial" w:cs="Arial"/>
          <w:sz w:val="16"/>
        </w:rPr>
      </w:pPr>
    </w:p>
    <w:p w14:paraId="4C24565A" w14:textId="77777777" w:rsidR="00232035" w:rsidRPr="00E833F7" w:rsidRDefault="00232035" w:rsidP="00232035">
      <w:pPr>
        <w:pStyle w:val="NoSpacing"/>
        <w:rPr>
          <w:rFonts w:ascii="Arial" w:hAnsi="Arial" w:cs="Arial"/>
          <w:b/>
        </w:rPr>
      </w:pPr>
      <w:r>
        <w:rPr>
          <w:rFonts w:ascii="Arial" w:hAnsi="Arial" w:cs="Arial"/>
        </w:rPr>
        <w:t>Gives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0</w:t>
      </w:r>
      <w:r w:rsidRPr="00E833F7">
        <w:rPr>
          <w:rFonts w:ascii="Arial" w:hAnsi="Arial" w:cs="Arial"/>
        </w:rPr>
        <w:t xml:space="preserve"> = ΔH</w:t>
      </w:r>
      <w:r w:rsidRPr="00E833F7">
        <w:rPr>
          <w:rFonts w:ascii="Arial" w:hAnsi="Arial" w:cs="Arial"/>
          <w:vertAlign w:val="superscript"/>
        </w:rPr>
        <w:t>θ</w:t>
      </w:r>
      <w:r w:rsidRPr="00E833F7">
        <w:rPr>
          <w:rFonts w:ascii="Arial" w:hAnsi="Arial" w:cs="Arial"/>
        </w:rPr>
        <w:t xml:space="preserve"> - </w:t>
      </w:r>
      <w:proofErr w:type="spellStart"/>
      <w:r w:rsidRPr="00E833F7">
        <w:rPr>
          <w:rFonts w:ascii="Arial" w:hAnsi="Arial" w:cs="Arial"/>
        </w:rPr>
        <w:t>TΔS</w:t>
      </w:r>
      <w:r w:rsidRPr="00E833F7">
        <w:rPr>
          <w:rFonts w:ascii="Arial" w:hAnsi="Arial" w:cs="Arial"/>
          <w:vertAlign w:val="superscript"/>
        </w:rPr>
        <w:t>θ</w:t>
      </w:r>
      <w:proofErr w:type="spellEnd"/>
    </w:p>
    <w:p w14:paraId="2911A000" w14:textId="77777777" w:rsidR="00232035" w:rsidRPr="0080586C" w:rsidRDefault="00232035" w:rsidP="00232035">
      <w:pPr>
        <w:pStyle w:val="NoSpacing"/>
        <w:rPr>
          <w:rFonts w:ascii="Arial" w:hAnsi="Arial" w:cs="Arial"/>
          <w:sz w:val="16"/>
        </w:rPr>
      </w:pPr>
    </w:p>
    <w:p w14:paraId="2433E9A8" w14:textId="77777777" w:rsidR="00232035" w:rsidRPr="00232035" w:rsidRDefault="0080586C" w:rsidP="00232035">
      <w:pPr>
        <w:pStyle w:val="NoSpacing"/>
        <w:rPr>
          <w:rFonts w:ascii="Arial" w:hAnsi="Arial" w:cs="Arial"/>
          <w:b/>
        </w:rPr>
      </w:pPr>
      <w:r>
        <w:rPr>
          <w:rFonts w:ascii="Arial" w:hAnsi="Arial" w:cs="Arial"/>
        </w:rPr>
        <w:t>R</w:t>
      </w:r>
      <w:r w:rsidR="00232035">
        <w:rPr>
          <w:rFonts w:ascii="Arial" w:hAnsi="Arial" w:cs="Arial"/>
        </w:rPr>
        <w:t>e-arranging</w:t>
      </w:r>
      <w:r w:rsidR="00232035" w:rsidRPr="00E833F7">
        <w:rPr>
          <w:rFonts w:ascii="Arial" w:hAnsi="Arial" w:cs="Arial"/>
        </w:rPr>
        <w:tab/>
      </w:r>
      <w:r w:rsidR="00232035" w:rsidRPr="00E833F7">
        <w:rPr>
          <w:rFonts w:ascii="Arial" w:hAnsi="Arial" w:cs="Arial"/>
        </w:rPr>
        <w:tab/>
      </w:r>
      <w:r w:rsidR="00232035" w:rsidRPr="00E833F7">
        <w:rPr>
          <w:rFonts w:ascii="Arial" w:hAnsi="Arial" w:cs="Arial"/>
        </w:rPr>
        <w:tab/>
      </w:r>
      <w:r w:rsidR="00232035" w:rsidRPr="00E833F7">
        <w:rPr>
          <w:rFonts w:ascii="Arial" w:hAnsi="Arial" w:cs="Arial"/>
        </w:rPr>
        <w:tab/>
      </w:r>
      <w:r>
        <w:rPr>
          <w:rFonts w:ascii="Arial" w:hAnsi="Arial" w:cs="Arial"/>
        </w:rPr>
        <w:tab/>
      </w:r>
      <w:r w:rsidR="00232035" w:rsidRPr="00E833F7">
        <w:rPr>
          <w:rFonts w:ascii="Arial" w:hAnsi="Arial" w:cs="Arial"/>
        </w:rPr>
        <w:t>ΔH</w:t>
      </w:r>
      <w:r w:rsidR="00232035" w:rsidRPr="00E833F7">
        <w:rPr>
          <w:rFonts w:ascii="Arial" w:hAnsi="Arial" w:cs="Arial"/>
          <w:vertAlign w:val="superscript"/>
        </w:rPr>
        <w:t>θ</w:t>
      </w:r>
      <w:r w:rsidR="00232035" w:rsidRPr="00E833F7">
        <w:rPr>
          <w:rFonts w:ascii="Arial" w:hAnsi="Arial" w:cs="Arial"/>
        </w:rPr>
        <w:t xml:space="preserve"> = </w:t>
      </w:r>
      <w:proofErr w:type="spellStart"/>
      <w:r w:rsidR="00232035" w:rsidRPr="00E833F7">
        <w:rPr>
          <w:rFonts w:ascii="Arial" w:hAnsi="Arial" w:cs="Arial"/>
        </w:rPr>
        <w:t>TΔS</w:t>
      </w:r>
      <w:r w:rsidR="00232035" w:rsidRPr="00E833F7">
        <w:rPr>
          <w:rFonts w:ascii="Arial" w:hAnsi="Arial" w:cs="Arial"/>
          <w:vertAlign w:val="superscript"/>
        </w:rPr>
        <w:t>θ</w:t>
      </w:r>
      <w:proofErr w:type="spellEnd"/>
    </w:p>
    <w:p w14:paraId="76979AB5" w14:textId="77777777" w:rsidR="00232035" w:rsidRPr="00F21066" w:rsidRDefault="00232035" w:rsidP="009075FF">
      <w:pPr>
        <w:pStyle w:val="NoSpacing"/>
        <w:rPr>
          <w:rFonts w:ascii="Arial" w:hAnsi="Arial" w:cs="Arial"/>
          <w:sz w:val="20"/>
        </w:rPr>
      </w:pPr>
    </w:p>
    <w:p w14:paraId="3117194D" w14:textId="77777777" w:rsidR="00232035" w:rsidRPr="00E833F7" w:rsidRDefault="00565633" w:rsidP="00232035">
      <w:pPr>
        <w:pStyle w:val="NoSpacing"/>
        <w:rPr>
          <w:rFonts w:ascii="Arial" w:hAnsi="Arial" w:cs="Arial"/>
          <w:vertAlign w:val="subscript"/>
        </w:rPr>
      </w:pPr>
      <w:r>
        <w:rPr>
          <w:rFonts w:ascii="Arial" w:hAnsi="Arial" w:cs="Arial"/>
          <w:noProof/>
          <w:color w:val="FF0000"/>
          <w:lang w:val="en-US" w:eastAsia="zh-TW"/>
        </w:rPr>
        <w:pict w14:anchorId="0ACA8C60">
          <v:shape id="_x0000_s1214" type="#_x0000_t202" style="position:absolute;margin-left:329.15pt;margin-top:-.15pt;width:112.6pt;height:49.35pt;z-index:12;mso-height-percent:200;mso-height-percent:200;mso-width-relative:margin;mso-height-relative:margin">
            <v:textbox style="mso-fit-shape-to-text:t">
              <w:txbxContent>
                <w:p w14:paraId="30B6303C" w14:textId="77777777" w:rsidR="002A7630" w:rsidRPr="003114BD" w:rsidRDefault="002A7630">
                  <w:pPr>
                    <w:rPr>
                      <w:rFonts w:ascii="Arial" w:hAnsi="Arial" w:cs="Arial"/>
                      <w:vertAlign w:val="superscript"/>
                    </w:rPr>
                  </w:pPr>
                  <w:r w:rsidRPr="003114BD">
                    <w:rPr>
                      <w:rFonts w:ascii="Arial" w:hAnsi="Arial" w:cs="Arial"/>
                    </w:rPr>
                    <w:t xml:space="preserve">NB </w:t>
                  </w:r>
                  <w:r>
                    <w:rPr>
                      <w:rFonts w:ascii="Arial" w:hAnsi="Arial" w:cs="Arial"/>
                    </w:rPr>
                    <w:tab/>
                  </w:r>
                  <w:r>
                    <w:rPr>
                      <w:rFonts w:ascii="Arial" w:hAnsi="Arial" w:cs="Arial"/>
                    </w:rPr>
                    <w:br/>
                    <w:t xml:space="preserve">convert to J so </w:t>
                  </w:r>
                  <w:proofErr w:type="spellStart"/>
                  <w:r w:rsidRPr="003114BD">
                    <w:rPr>
                      <w:rFonts w:ascii="Arial" w:hAnsi="Arial" w:cs="Arial"/>
                    </w:rPr>
                    <w:t>ΔH</w:t>
                  </w:r>
                  <w:proofErr w:type="spellEnd"/>
                  <w:r w:rsidRPr="003114BD">
                    <w:rPr>
                      <w:rFonts w:ascii="Arial" w:hAnsi="Arial" w:cs="Arial"/>
                    </w:rPr>
                    <w:t xml:space="preserve"> x 10</w:t>
                  </w:r>
                  <w:r w:rsidRPr="003114BD">
                    <w:rPr>
                      <w:rFonts w:ascii="Arial" w:hAnsi="Arial" w:cs="Arial"/>
                      <w:vertAlign w:val="superscript"/>
                    </w:rPr>
                    <w:t>3</w:t>
                  </w:r>
                </w:p>
              </w:txbxContent>
            </v:textbox>
          </v:shape>
        </w:pict>
      </w:r>
      <w:r w:rsidR="00232035">
        <w:rPr>
          <w:rFonts w:ascii="Arial" w:hAnsi="Arial" w:cs="Arial"/>
        </w:rPr>
        <w:t>To find the entropy change</w:t>
      </w:r>
      <w:r w:rsidR="00D729E1" w:rsidRPr="00E833F7">
        <w:rPr>
          <w:rFonts w:ascii="Arial" w:hAnsi="Arial" w:cs="Arial"/>
        </w:rPr>
        <w:tab/>
      </w:r>
      <w:r w:rsidR="00D729E1" w:rsidRPr="00E833F7">
        <w:rPr>
          <w:rFonts w:ascii="Arial" w:hAnsi="Arial" w:cs="Arial"/>
        </w:rPr>
        <w:tab/>
      </w:r>
      <w:r w:rsidR="00D729E1" w:rsidRPr="00E833F7">
        <w:rPr>
          <w:rFonts w:ascii="Arial" w:hAnsi="Arial" w:cs="Arial"/>
        </w:rPr>
        <w:tab/>
      </w:r>
      <w:r w:rsidR="00232035" w:rsidRPr="00E833F7">
        <w:rPr>
          <w:rFonts w:ascii="Arial" w:hAnsi="Arial" w:cs="Arial"/>
        </w:rPr>
        <w:t>ΔS</w:t>
      </w:r>
      <w:r w:rsidR="00232035" w:rsidRPr="00E833F7">
        <w:rPr>
          <w:rFonts w:ascii="Arial" w:hAnsi="Arial" w:cs="Arial"/>
          <w:vertAlign w:val="superscript"/>
        </w:rPr>
        <w:t>θ</w:t>
      </w:r>
      <w:r w:rsidR="00232035" w:rsidRPr="00E833F7">
        <w:rPr>
          <w:rFonts w:ascii="Arial" w:hAnsi="Arial" w:cs="Arial"/>
        </w:rPr>
        <w:t xml:space="preserve"> = </w:t>
      </w:r>
      <w:r w:rsidR="00232035" w:rsidRPr="00E833F7">
        <w:rPr>
          <w:rFonts w:ascii="Arial" w:hAnsi="Arial" w:cs="Arial"/>
          <w:u w:val="single"/>
        </w:rPr>
        <w:t>ΔH</w:t>
      </w:r>
      <w:r w:rsidR="00232035" w:rsidRPr="00E833F7">
        <w:rPr>
          <w:rFonts w:ascii="Arial" w:hAnsi="Arial" w:cs="Arial"/>
          <w:u w:val="single"/>
          <w:vertAlign w:val="superscript"/>
        </w:rPr>
        <w:t>θ</w:t>
      </w:r>
    </w:p>
    <w:p w14:paraId="5E326913" w14:textId="77777777" w:rsidR="00232035" w:rsidRPr="00E833F7" w:rsidRDefault="00232035" w:rsidP="00232035">
      <w:pPr>
        <w:pStyle w:val="NoSpacing"/>
        <w:ind w:left="5040"/>
        <w:rPr>
          <w:rFonts w:ascii="Arial" w:hAnsi="Arial" w:cs="Arial"/>
          <w:b/>
        </w:rPr>
      </w:pPr>
      <w:r w:rsidRPr="00E833F7">
        <w:rPr>
          <w:rFonts w:ascii="Arial" w:hAnsi="Arial" w:cs="Arial"/>
        </w:rPr>
        <w:t xml:space="preserve"> </w:t>
      </w:r>
      <w:r>
        <w:rPr>
          <w:rFonts w:ascii="Arial" w:hAnsi="Arial" w:cs="Arial"/>
        </w:rPr>
        <w:t xml:space="preserve"> </w:t>
      </w:r>
      <w:r w:rsidRPr="00E833F7">
        <w:rPr>
          <w:rFonts w:ascii="Arial" w:hAnsi="Arial" w:cs="Arial"/>
        </w:rPr>
        <w:t>T</w:t>
      </w:r>
    </w:p>
    <w:p w14:paraId="4EF5F064" w14:textId="77777777" w:rsidR="00D729E1" w:rsidRPr="00BD653E" w:rsidRDefault="00D729E1" w:rsidP="009075FF">
      <w:pPr>
        <w:pStyle w:val="NoSpacing"/>
        <w:rPr>
          <w:rFonts w:ascii="Arial" w:hAnsi="Arial" w:cs="Arial"/>
        </w:rPr>
      </w:pPr>
    </w:p>
    <w:p w14:paraId="4C141B26" w14:textId="77777777" w:rsidR="00D729E1" w:rsidRPr="00E833F7" w:rsidRDefault="00D729E1" w:rsidP="00D729E1">
      <w:pPr>
        <w:pStyle w:val="NoSpacing"/>
        <w:rPr>
          <w:rFonts w:ascii="Arial" w:hAnsi="Arial" w:cs="Arial"/>
          <w:vertAlign w:val="subscript"/>
        </w:rPr>
      </w:pPr>
      <w:r w:rsidRPr="00232035">
        <w:rPr>
          <w:rFonts w:ascii="Arial" w:hAnsi="Arial" w:cs="Arial"/>
          <w:b/>
        </w:rPr>
        <w:t>So the entropy change for melting is</w:t>
      </w:r>
      <w:r w:rsidRPr="00E833F7">
        <w:rPr>
          <w:rFonts w:ascii="Arial" w:hAnsi="Arial" w:cs="Arial"/>
        </w:rPr>
        <w:tab/>
      </w:r>
      <w:proofErr w:type="spellStart"/>
      <w:r w:rsidRPr="00E833F7">
        <w:rPr>
          <w:rFonts w:ascii="Arial" w:hAnsi="Arial" w:cs="Arial"/>
        </w:rPr>
        <w:t>ΔS</w:t>
      </w:r>
      <w:r w:rsidRPr="00E833F7">
        <w:rPr>
          <w:rFonts w:ascii="Arial" w:hAnsi="Arial" w:cs="Arial"/>
          <w:vertAlign w:val="superscript"/>
        </w:rPr>
        <w:t>θ</w:t>
      </w:r>
      <w:r w:rsidRPr="00E833F7">
        <w:rPr>
          <w:rFonts w:ascii="Arial" w:hAnsi="Arial" w:cs="Arial"/>
          <w:vertAlign w:val="subscript"/>
        </w:rPr>
        <w:t>fus</w:t>
      </w:r>
      <w:proofErr w:type="spellEnd"/>
      <w:r w:rsidRPr="00E833F7">
        <w:rPr>
          <w:rFonts w:ascii="Arial" w:hAnsi="Arial" w:cs="Arial"/>
        </w:rPr>
        <w:t xml:space="preserve"> = </w:t>
      </w:r>
      <w:proofErr w:type="spellStart"/>
      <w:r w:rsidRPr="00E833F7">
        <w:rPr>
          <w:rFonts w:ascii="Arial" w:hAnsi="Arial" w:cs="Arial"/>
          <w:u w:val="single"/>
        </w:rPr>
        <w:t>ΔH</w:t>
      </w:r>
      <w:r w:rsidRPr="00E833F7">
        <w:rPr>
          <w:rFonts w:ascii="Arial" w:hAnsi="Arial" w:cs="Arial"/>
          <w:u w:val="single"/>
          <w:vertAlign w:val="superscript"/>
        </w:rPr>
        <w:t>θ</w:t>
      </w:r>
      <w:r w:rsidRPr="00E833F7">
        <w:rPr>
          <w:rFonts w:ascii="Arial" w:hAnsi="Arial" w:cs="Arial"/>
          <w:u w:val="single"/>
          <w:vertAlign w:val="subscript"/>
        </w:rPr>
        <w:t>fus</w:t>
      </w:r>
      <w:proofErr w:type="spellEnd"/>
    </w:p>
    <w:p w14:paraId="3A624D15" w14:textId="77777777" w:rsidR="00D729E1" w:rsidRPr="00E833F7" w:rsidRDefault="00D729E1" w:rsidP="00D729E1">
      <w:pPr>
        <w:pStyle w:val="NoSpacing"/>
        <w:ind w:left="5040"/>
        <w:rPr>
          <w:rFonts w:ascii="Arial" w:hAnsi="Arial" w:cs="Arial"/>
          <w:b/>
        </w:rPr>
      </w:pPr>
      <w:r w:rsidRPr="00E833F7">
        <w:rPr>
          <w:rFonts w:ascii="Arial" w:hAnsi="Arial" w:cs="Arial"/>
        </w:rPr>
        <w:t xml:space="preserve">     </w:t>
      </w:r>
      <w:proofErr w:type="spellStart"/>
      <w:r w:rsidRPr="00E833F7">
        <w:rPr>
          <w:rFonts w:ascii="Arial" w:hAnsi="Arial" w:cs="Arial"/>
        </w:rPr>
        <w:t>T</w:t>
      </w:r>
      <w:r w:rsidRPr="00E833F7">
        <w:rPr>
          <w:rFonts w:ascii="Arial" w:hAnsi="Arial" w:cs="Arial"/>
          <w:vertAlign w:val="subscript"/>
        </w:rPr>
        <w:t>fus</w:t>
      </w:r>
      <w:proofErr w:type="spellEnd"/>
    </w:p>
    <w:p w14:paraId="6833F505" w14:textId="77777777" w:rsidR="00527558" w:rsidRPr="003A6E35" w:rsidRDefault="00527558" w:rsidP="00581BBB">
      <w:pPr>
        <w:rPr>
          <w:rFonts w:ascii="Arial" w:hAnsi="Arial" w:cs="Arial"/>
          <w:b/>
          <w:color w:val="0000CC"/>
          <w:sz w:val="20"/>
          <w:szCs w:val="16"/>
        </w:rPr>
      </w:pPr>
    </w:p>
    <w:p w14:paraId="2C4BAB37" w14:textId="77777777" w:rsidR="00581BBB" w:rsidRDefault="00581BBB" w:rsidP="00581BBB">
      <w:pPr>
        <w:rPr>
          <w:rFonts w:ascii="Arial" w:hAnsi="Arial" w:cs="Arial"/>
          <w:szCs w:val="16"/>
        </w:rPr>
      </w:pPr>
      <w:r w:rsidRPr="00F65EEE">
        <w:rPr>
          <w:rFonts w:ascii="Arial" w:hAnsi="Arial" w:cs="Arial"/>
          <w:b/>
          <w:color w:val="0000CC"/>
          <w:szCs w:val="16"/>
        </w:rPr>
        <w:t>Example</w:t>
      </w:r>
    </w:p>
    <w:p w14:paraId="6DF4341F" w14:textId="77777777" w:rsidR="00581BBB" w:rsidRDefault="00581BBB" w:rsidP="00581BBB">
      <w:pPr>
        <w:pStyle w:val="NoSpacing"/>
        <w:rPr>
          <w:rFonts w:ascii="Arial" w:hAnsi="Arial" w:cs="Arial"/>
        </w:rPr>
      </w:pPr>
      <w:r>
        <w:rPr>
          <w:rFonts w:ascii="Arial" w:hAnsi="Arial" w:cs="Arial"/>
        </w:rPr>
        <w:t>Calculate the entropy change that accompanies the melting of ice. The enthalpy of fusion of ice is +6.0 kJ mol</w:t>
      </w:r>
      <w:r w:rsidRPr="00433413">
        <w:rPr>
          <w:rFonts w:ascii="Arial" w:hAnsi="Arial" w:cs="Arial"/>
          <w:vertAlign w:val="superscript"/>
        </w:rPr>
        <w:t>-1</w:t>
      </w:r>
      <w:r>
        <w:rPr>
          <w:rFonts w:ascii="Arial" w:hAnsi="Arial" w:cs="Arial"/>
        </w:rPr>
        <w:t>.</w:t>
      </w:r>
    </w:p>
    <w:p w14:paraId="4C806C9E" w14:textId="77777777" w:rsidR="00581BBB" w:rsidRPr="00BD653E" w:rsidRDefault="00581BBB" w:rsidP="00581BBB">
      <w:pPr>
        <w:pStyle w:val="NoSpacing"/>
        <w:rPr>
          <w:rFonts w:ascii="Arial" w:hAnsi="Arial" w:cs="Arial"/>
          <w:sz w:val="20"/>
        </w:rPr>
      </w:pPr>
    </w:p>
    <w:p w14:paraId="75D3BDD7" w14:textId="77777777" w:rsidR="00581BBB" w:rsidRDefault="00581BBB" w:rsidP="00581BBB">
      <w:pPr>
        <w:pStyle w:val="NoSpacing"/>
        <w:rPr>
          <w:rFonts w:ascii="Arial" w:hAnsi="Arial" w:cs="Arial"/>
        </w:rPr>
      </w:pPr>
      <w:r>
        <w:rPr>
          <w:rFonts w:ascii="Arial" w:hAnsi="Arial" w:cs="Arial"/>
        </w:rPr>
        <w:t xml:space="preserve">N.B. System is at equilibrium so </w:t>
      </w:r>
      <w:proofErr w:type="spellStart"/>
      <w:r w:rsidRPr="00D729E1">
        <w:rPr>
          <w:rFonts w:ascii="Arial" w:hAnsi="Arial" w:cs="Arial"/>
        </w:rPr>
        <w:t>ΔG</w:t>
      </w:r>
      <w:proofErr w:type="spellEnd"/>
      <w:r>
        <w:rPr>
          <w:rFonts w:ascii="Arial" w:hAnsi="Arial" w:cs="Arial"/>
        </w:rPr>
        <w:t xml:space="preserve"> = 0 and temperature is constant at </w:t>
      </w:r>
      <w:proofErr w:type="spellStart"/>
      <w:r>
        <w:rPr>
          <w:rFonts w:ascii="Arial" w:hAnsi="Arial" w:cs="Arial"/>
        </w:rPr>
        <w:t>0</w:t>
      </w:r>
      <w:r w:rsidRPr="00433413">
        <w:rPr>
          <w:rFonts w:ascii="Arial" w:hAnsi="Arial" w:cs="Arial"/>
          <w:vertAlign w:val="superscript"/>
        </w:rPr>
        <w:t>O</w:t>
      </w:r>
      <w:r>
        <w:rPr>
          <w:rFonts w:ascii="Arial" w:hAnsi="Arial" w:cs="Arial"/>
        </w:rPr>
        <w:t>C</w:t>
      </w:r>
      <w:proofErr w:type="spellEnd"/>
      <w:r>
        <w:rPr>
          <w:rFonts w:ascii="Arial" w:hAnsi="Arial" w:cs="Arial"/>
        </w:rPr>
        <w:t xml:space="preserve"> or </w:t>
      </w:r>
      <w:proofErr w:type="spellStart"/>
      <w:r>
        <w:rPr>
          <w:rFonts w:ascii="Arial" w:hAnsi="Arial" w:cs="Arial"/>
        </w:rPr>
        <w:t>273K</w:t>
      </w:r>
      <w:proofErr w:type="spellEnd"/>
    </w:p>
    <w:p w14:paraId="5726D624" w14:textId="77777777" w:rsidR="00581BBB" w:rsidRPr="0080586C" w:rsidRDefault="00581BBB" w:rsidP="00581BBB">
      <w:pPr>
        <w:pStyle w:val="NoSpacing"/>
        <w:rPr>
          <w:rFonts w:ascii="Arial" w:hAnsi="Arial" w:cs="Arial"/>
          <w:sz w:val="20"/>
        </w:rPr>
      </w:pPr>
    </w:p>
    <w:p w14:paraId="07F218CB" w14:textId="77777777" w:rsidR="00581BBB" w:rsidRDefault="00593EE6" w:rsidP="00581BBB">
      <w:pPr>
        <w:pStyle w:val="NoSpacing"/>
        <w:rPr>
          <w:rFonts w:ascii="Arial" w:hAnsi="Arial" w:cs="Arial"/>
        </w:rPr>
      </w:pPr>
      <w:r>
        <w:rPr>
          <w:rFonts w:ascii="Arial" w:hAnsi="Arial" w:cs="Arial"/>
          <w:color w:val="0000CC"/>
          <w:szCs w:val="16"/>
        </w:rPr>
        <w:t>Change</w:t>
      </w:r>
      <w:r w:rsidR="00581BBB">
        <w:rPr>
          <w:rFonts w:ascii="Arial" w:hAnsi="Arial" w:cs="Arial"/>
        </w:rPr>
        <w:t>:</w:t>
      </w:r>
      <w:r w:rsidR="00581BBB">
        <w:rPr>
          <w:rFonts w:ascii="Arial" w:hAnsi="Arial" w:cs="Arial"/>
        </w:rPr>
        <w:tab/>
        <w:t>H</w:t>
      </w:r>
      <w:r w:rsidR="00581BBB" w:rsidRPr="004C3B9C">
        <w:rPr>
          <w:rFonts w:ascii="Arial" w:hAnsi="Arial" w:cs="Arial"/>
          <w:vertAlign w:val="subscript"/>
        </w:rPr>
        <w:t>2</w:t>
      </w:r>
      <w:r w:rsidR="00581BBB">
        <w:rPr>
          <w:rFonts w:ascii="Arial" w:hAnsi="Arial" w:cs="Arial"/>
        </w:rPr>
        <w:t xml:space="preserve">O (s) </w:t>
      </w:r>
      <w:r w:rsidR="00581BBB">
        <w:rPr>
          <w:rFonts w:ascii="Calibri" w:hAnsi="Calibri" w:cs="Calibri"/>
        </w:rPr>
        <w:t xml:space="preserve">↔ </w:t>
      </w:r>
      <w:r w:rsidR="00581BBB">
        <w:rPr>
          <w:rFonts w:ascii="Arial" w:hAnsi="Arial" w:cs="Arial"/>
        </w:rPr>
        <w:t>H</w:t>
      </w:r>
      <w:r w:rsidR="00581BBB" w:rsidRPr="004C3B9C">
        <w:rPr>
          <w:rFonts w:ascii="Arial" w:hAnsi="Arial" w:cs="Arial"/>
          <w:vertAlign w:val="subscript"/>
        </w:rPr>
        <w:t>2</w:t>
      </w:r>
      <w:r w:rsidR="00581BBB">
        <w:rPr>
          <w:rFonts w:ascii="Arial" w:hAnsi="Arial" w:cs="Arial"/>
        </w:rPr>
        <w:t>O (l)</w:t>
      </w:r>
    </w:p>
    <w:p w14:paraId="6DADE4EE" w14:textId="77777777" w:rsidR="00581BBB" w:rsidRPr="0080586C" w:rsidRDefault="00581BBB" w:rsidP="00581BBB">
      <w:pPr>
        <w:pStyle w:val="NoSpacing"/>
        <w:rPr>
          <w:rFonts w:ascii="Arial" w:hAnsi="Arial" w:cs="Arial"/>
          <w:sz w:val="20"/>
        </w:rPr>
      </w:pPr>
    </w:p>
    <w:p w14:paraId="43347FB6" w14:textId="77777777" w:rsidR="00581BBB" w:rsidRPr="00A71B5E" w:rsidRDefault="00593EE6" w:rsidP="00581BBB">
      <w:pPr>
        <w:shd w:val="clear" w:color="auto" w:fill="FFFFFF"/>
        <w:outlineLvl w:val="3"/>
        <w:rPr>
          <w:rFonts w:ascii="Arial" w:hAnsi="Arial" w:cs="Arial"/>
          <w:color w:val="0000CC"/>
          <w:szCs w:val="16"/>
        </w:rPr>
      </w:pPr>
      <w:r>
        <w:rPr>
          <w:rFonts w:ascii="Arial" w:hAnsi="Arial" w:cs="Arial"/>
          <w:color w:val="0000CC"/>
          <w:szCs w:val="16"/>
        </w:rPr>
        <w:br w:type="page"/>
      </w:r>
      <w:r w:rsidR="00581BBB" w:rsidRPr="00A71B5E">
        <w:rPr>
          <w:rFonts w:ascii="Arial" w:hAnsi="Arial" w:cs="Arial"/>
          <w:color w:val="0000CC"/>
          <w:szCs w:val="16"/>
        </w:rPr>
        <w:lastRenderedPageBreak/>
        <w:t>Answer</w:t>
      </w:r>
    </w:p>
    <w:p w14:paraId="50144FB2" w14:textId="77777777" w:rsidR="00581BBB" w:rsidRDefault="00565633" w:rsidP="00581BBB">
      <w:pPr>
        <w:pStyle w:val="NoSpacing"/>
        <w:rPr>
          <w:rFonts w:ascii="Arial" w:hAnsi="Arial" w:cs="Arial"/>
          <w:vertAlign w:val="subscript"/>
        </w:rPr>
      </w:pPr>
      <w:r>
        <w:rPr>
          <w:rFonts w:ascii="Arial" w:hAnsi="Arial" w:cs="Arial"/>
          <w:noProof/>
          <w:color w:val="0000CC"/>
          <w:szCs w:val="16"/>
          <w:lang w:eastAsia="en-GB"/>
        </w:rPr>
        <w:pict w14:anchorId="1777E5C4">
          <v:shape id="_x0000_s1297" type="#_x0000_t202" style="position:absolute;margin-left:138.75pt;margin-top:1.1pt;width:344.25pt;height:23.25pt;z-index:25">
            <v:textbox style="mso-next-textbox:#_x0000_s1297">
              <w:txbxContent>
                <w:p w14:paraId="40FB6411" w14:textId="77777777" w:rsidR="002A7630" w:rsidRPr="0023456E" w:rsidRDefault="002A7630" w:rsidP="00581BBB">
                  <w:pPr>
                    <w:rPr>
                      <w:rFonts w:ascii="Arial" w:hAnsi="Arial" w:cs="Arial"/>
                    </w:rPr>
                  </w:pPr>
                  <w:r w:rsidRPr="007E7575">
                    <w:rPr>
                      <w:rFonts w:ascii="Arial" w:hAnsi="Arial" w:cs="Arial"/>
                    </w:rPr>
                    <w:t xml:space="preserve">N.B. </w:t>
                  </w:r>
                  <w:r>
                    <w:rPr>
                      <w:rFonts w:ascii="Arial" w:hAnsi="Arial" w:cs="Arial"/>
                    </w:rPr>
                    <w:t xml:space="preserve">Remember </w:t>
                  </w:r>
                  <w:proofErr w:type="spellStart"/>
                  <w:r w:rsidRPr="00D729E1">
                    <w:rPr>
                      <w:rFonts w:ascii="Arial" w:hAnsi="Arial" w:cs="Arial"/>
                    </w:rPr>
                    <w:t>Δ</w:t>
                  </w:r>
                  <w:r>
                    <w:rPr>
                      <w:rFonts w:ascii="Arial" w:hAnsi="Arial" w:cs="Arial"/>
                    </w:rPr>
                    <w:t>S</w:t>
                  </w:r>
                  <w:proofErr w:type="spellEnd"/>
                  <w:r>
                    <w:rPr>
                      <w:rFonts w:ascii="Arial" w:hAnsi="Arial" w:cs="Arial"/>
                    </w:rPr>
                    <w:t xml:space="preserve"> so convert </w:t>
                  </w:r>
                  <w:proofErr w:type="spellStart"/>
                  <w:r>
                    <w:rPr>
                      <w:rFonts w:ascii="Arial" w:hAnsi="Arial" w:cs="Arial"/>
                    </w:rPr>
                    <w:t>ΔH</w:t>
                  </w:r>
                  <w:proofErr w:type="spellEnd"/>
                  <w:r>
                    <w:rPr>
                      <w:rFonts w:ascii="Arial" w:hAnsi="Arial" w:cs="Arial"/>
                    </w:rPr>
                    <w:t xml:space="preserve"> to</w:t>
                  </w:r>
                  <w:r w:rsidRPr="007E7575">
                    <w:rPr>
                      <w:rFonts w:ascii="Arial" w:hAnsi="Arial" w:cs="Arial"/>
                    </w:rPr>
                    <w:t xml:space="preserve"> J </w:t>
                  </w:r>
                  <w:r>
                    <w:rPr>
                      <w:rFonts w:ascii="Arial" w:hAnsi="Arial" w:cs="Arial"/>
                    </w:rPr>
                    <w:t xml:space="preserve">by multiplying </w:t>
                  </w:r>
                  <w:r w:rsidRPr="007E7575">
                    <w:rPr>
                      <w:rFonts w:ascii="Arial" w:hAnsi="Arial" w:cs="Arial"/>
                    </w:rPr>
                    <w:t>by 10</w:t>
                  </w:r>
                  <w:r w:rsidRPr="007E7575">
                    <w:rPr>
                      <w:rFonts w:ascii="Arial" w:hAnsi="Arial" w:cs="Arial"/>
                      <w:vertAlign w:val="superscript"/>
                    </w:rPr>
                    <w:t>3</w:t>
                  </w:r>
                </w:p>
              </w:txbxContent>
            </v:textbox>
          </v:shape>
        </w:pict>
      </w:r>
      <w:proofErr w:type="spellStart"/>
      <w:r w:rsidR="00581BBB" w:rsidRPr="00D729E1">
        <w:rPr>
          <w:rFonts w:ascii="Arial" w:hAnsi="Arial" w:cs="Arial"/>
        </w:rPr>
        <w:t>Δ</w:t>
      </w:r>
      <w:r w:rsidR="00581BBB">
        <w:rPr>
          <w:rFonts w:ascii="Arial" w:hAnsi="Arial" w:cs="Arial"/>
        </w:rPr>
        <w:t>S</w:t>
      </w:r>
      <w:r w:rsidR="00581BBB" w:rsidRPr="00D729E1">
        <w:rPr>
          <w:rFonts w:ascii="Arial" w:hAnsi="Arial" w:cs="Arial"/>
          <w:vertAlign w:val="superscript"/>
        </w:rPr>
        <w:t>θ</w:t>
      </w:r>
      <w:r w:rsidR="00581BBB">
        <w:rPr>
          <w:rFonts w:ascii="Arial" w:hAnsi="Arial" w:cs="Arial"/>
          <w:vertAlign w:val="subscript"/>
        </w:rPr>
        <w:t>fus</w:t>
      </w:r>
      <w:proofErr w:type="spellEnd"/>
      <w:r w:rsidR="00581BBB" w:rsidRPr="00D729E1">
        <w:rPr>
          <w:rFonts w:ascii="Arial" w:hAnsi="Arial" w:cs="Arial"/>
        </w:rPr>
        <w:t xml:space="preserve"> = </w:t>
      </w:r>
      <w:proofErr w:type="spellStart"/>
      <w:r w:rsidR="00581BBB" w:rsidRPr="00D729E1">
        <w:rPr>
          <w:rFonts w:ascii="Arial" w:hAnsi="Arial" w:cs="Arial"/>
          <w:u w:val="single"/>
        </w:rPr>
        <w:t>ΔH</w:t>
      </w:r>
      <w:r w:rsidR="00581BBB" w:rsidRPr="00D729E1">
        <w:rPr>
          <w:rFonts w:ascii="Arial" w:hAnsi="Arial" w:cs="Arial"/>
          <w:u w:val="single"/>
          <w:vertAlign w:val="superscript"/>
        </w:rPr>
        <w:t>θ</w:t>
      </w:r>
      <w:r w:rsidR="00581BBB">
        <w:rPr>
          <w:rFonts w:ascii="Arial" w:hAnsi="Arial" w:cs="Arial"/>
          <w:u w:val="single"/>
          <w:vertAlign w:val="subscript"/>
        </w:rPr>
        <w:t>fu</w:t>
      </w:r>
      <w:r w:rsidR="00581BBB" w:rsidRPr="00D729E1">
        <w:rPr>
          <w:rFonts w:ascii="Arial" w:hAnsi="Arial" w:cs="Arial"/>
          <w:u w:val="single"/>
          <w:vertAlign w:val="subscript"/>
        </w:rPr>
        <w:t>s</w:t>
      </w:r>
      <w:proofErr w:type="spellEnd"/>
    </w:p>
    <w:p w14:paraId="36422CB1" w14:textId="77777777" w:rsidR="00581BBB" w:rsidRDefault="00581BBB" w:rsidP="00581BBB">
      <w:pPr>
        <w:pStyle w:val="NoSpacing"/>
        <w:rPr>
          <w:rFonts w:ascii="Arial" w:hAnsi="Arial" w:cs="Arial"/>
        </w:rPr>
      </w:pPr>
      <w:r>
        <w:rPr>
          <w:rFonts w:ascii="Arial" w:hAnsi="Arial" w:cs="Arial"/>
        </w:rPr>
        <w:t xml:space="preserve">              </w:t>
      </w:r>
      <w:r w:rsidRPr="00D729E1">
        <w:rPr>
          <w:rFonts w:ascii="Arial" w:hAnsi="Arial" w:cs="Arial"/>
        </w:rPr>
        <w:t xml:space="preserve"> </w:t>
      </w:r>
      <w:proofErr w:type="spellStart"/>
      <w:r w:rsidRPr="00D729E1">
        <w:rPr>
          <w:rFonts w:ascii="Arial" w:hAnsi="Arial" w:cs="Arial"/>
        </w:rPr>
        <w:t>T</w:t>
      </w:r>
      <w:r w:rsidRPr="00D729E1">
        <w:rPr>
          <w:rFonts w:ascii="Arial" w:hAnsi="Arial" w:cs="Arial"/>
          <w:vertAlign w:val="superscript"/>
        </w:rPr>
        <w:t>θ</w:t>
      </w:r>
      <w:r>
        <w:rPr>
          <w:rFonts w:ascii="Arial" w:hAnsi="Arial" w:cs="Arial"/>
          <w:vertAlign w:val="subscript"/>
        </w:rPr>
        <w:t>fus</w:t>
      </w:r>
      <w:proofErr w:type="spellEnd"/>
    </w:p>
    <w:p w14:paraId="23B951A7" w14:textId="77777777" w:rsidR="00581BBB" w:rsidRDefault="00581BBB" w:rsidP="00581BBB">
      <w:pPr>
        <w:pStyle w:val="NoSpacing"/>
        <w:rPr>
          <w:rFonts w:ascii="Arial" w:hAnsi="Arial" w:cs="Arial"/>
        </w:rPr>
      </w:pPr>
    </w:p>
    <w:p w14:paraId="177E34DC" w14:textId="77777777" w:rsidR="00581BBB" w:rsidRPr="00433413" w:rsidRDefault="00581BBB" w:rsidP="00581BBB">
      <w:pPr>
        <w:pStyle w:val="NoSpacing"/>
        <w:rPr>
          <w:rFonts w:ascii="Arial" w:hAnsi="Arial" w:cs="Arial"/>
        </w:rPr>
      </w:pPr>
      <w:proofErr w:type="spellStart"/>
      <w:r w:rsidRPr="00D729E1">
        <w:rPr>
          <w:rFonts w:ascii="Arial" w:hAnsi="Arial" w:cs="Arial"/>
        </w:rPr>
        <w:t>Δ</w:t>
      </w:r>
      <w:r>
        <w:rPr>
          <w:rFonts w:ascii="Arial" w:hAnsi="Arial" w:cs="Arial"/>
        </w:rPr>
        <w:t>S</w:t>
      </w:r>
      <w:r w:rsidRPr="00D729E1">
        <w:rPr>
          <w:rFonts w:ascii="Arial" w:hAnsi="Arial" w:cs="Arial"/>
          <w:vertAlign w:val="superscript"/>
        </w:rPr>
        <w:t>θ</w:t>
      </w:r>
      <w:r>
        <w:rPr>
          <w:rFonts w:ascii="Arial" w:hAnsi="Arial" w:cs="Arial"/>
          <w:vertAlign w:val="subscript"/>
        </w:rPr>
        <w:t>fus</w:t>
      </w:r>
      <w:proofErr w:type="spellEnd"/>
      <w:r w:rsidRPr="00D729E1">
        <w:rPr>
          <w:rFonts w:ascii="Arial" w:hAnsi="Arial" w:cs="Arial"/>
        </w:rPr>
        <w:t xml:space="preserve"> =</w:t>
      </w:r>
      <w:r>
        <w:rPr>
          <w:rFonts w:ascii="Arial" w:hAnsi="Arial" w:cs="Arial"/>
        </w:rPr>
        <w:t xml:space="preserve"> </w:t>
      </w:r>
      <w:r w:rsidRPr="00D729E1">
        <w:rPr>
          <w:rFonts w:ascii="Arial" w:hAnsi="Arial" w:cs="Arial"/>
        </w:rPr>
        <w:t xml:space="preserve"> </w:t>
      </w:r>
      <w:r>
        <w:rPr>
          <w:rFonts w:ascii="Arial" w:hAnsi="Arial" w:cs="Arial"/>
          <w:u w:val="single"/>
        </w:rPr>
        <w:t>6.0 x 10</w:t>
      </w:r>
      <w:r>
        <w:rPr>
          <w:rFonts w:ascii="Arial" w:hAnsi="Arial" w:cs="Arial"/>
          <w:u w:val="single"/>
          <w:vertAlign w:val="superscript"/>
        </w:rPr>
        <w:t>3</w:t>
      </w:r>
      <w:r>
        <w:rPr>
          <w:rFonts w:ascii="Arial" w:hAnsi="Arial" w:cs="Arial"/>
        </w:rPr>
        <w:tab/>
      </w:r>
      <w:r>
        <w:rPr>
          <w:rFonts w:ascii="Arial" w:hAnsi="Arial" w:cs="Arial"/>
        </w:rPr>
        <w:tab/>
        <w:t xml:space="preserve">= </w:t>
      </w:r>
      <w:r w:rsidRPr="00433413">
        <w:rPr>
          <w:rFonts w:ascii="Arial" w:hAnsi="Arial" w:cs="Arial"/>
          <w:b/>
        </w:rPr>
        <w:t>+22 J K</w:t>
      </w:r>
      <w:r w:rsidRPr="00433413">
        <w:rPr>
          <w:rFonts w:ascii="Arial" w:hAnsi="Arial" w:cs="Arial"/>
          <w:b/>
          <w:vertAlign w:val="superscript"/>
        </w:rPr>
        <w:t>-1</w:t>
      </w:r>
      <w:r w:rsidRPr="00433413">
        <w:rPr>
          <w:rFonts w:ascii="Arial" w:hAnsi="Arial" w:cs="Arial"/>
          <w:b/>
        </w:rPr>
        <w:t xml:space="preserve"> mol</w:t>
      </w:r>
      <w:r w:rsidRPr="00433413">
        <w:rPr>
          <w:rFonts w:ascii="Arial" w:hAnsi="Arial" w:cs="Arial"/>
          <w:b/>
          <w:vertAlign w:val="superscript"/>
        </w:rPr>
        <w:t>-1</w:t>
      </w:r>
      <w:r>
        <w:rPr>
          <w:rFonts w:ascii="Arial" w:hAnsi="Arial" w:cs="Arial"/>
        </w:rPr>
        <w:tab/>
      </w:r>
    </w:p>
    <w:p w14:paraId="5FBE9072" w14:textId="77777777" w:rsidR="00581BBB" w:rsidRPr="004C3B9C" w:rsidRDefault="00581BBB" w:rsidP="00581BBB">
      <w:pPr>
        <w:pStyle w:val="NoSpacing"/>
        <w:rPr>
          <w:rFonts w:ascii="Arial" w:hAnsi="Arial" w:cs="Arial"/>
          <w:b/>
        </w:rPr>
      </w:pPr>
      <w:r>
        <w:rPr>
          <w:rFonts w:ascii="Arial" w:hAnsi="Arial" w:cs="Arial"/>
        </w:rPr>
        <w:t xml:space="preserve">            </w:t>
      </w:r>
      <w:r w:rsidRPr="00D729E1">
        <w:rPr>
          <w:rFonts w:ascii="Arial" w:hAnsi="Arial" w:cs="Arial"/>
        </w:rPr>
        <w:t xml:space="preserve"> </w:t>
      </w:r>
      <w:r>
        <w:rPr>
          <w:rFonts w:ascii="Arial" w:hAnsi="Arial" w:cs="Arial"/>
        </w:rPr>
        <w:t xml:space="preserve">     273</w:t>
      </w:r>
    </w:p>
    <w:p w14:paraId="2CB84BEB" w14:textId="77777777" w:rsidR="00581BBB" w:rsidRDefault="00581BBB" w:rsidP="00581BBB">
      <w:pPr>
        <w:shd w:val="clear" w:color="auto" w:fill="FFFFFF"/>
        <w:outlineLvl w:val="3"/>
        <w:rPr>
          <w:rFonts w:ascii="Arial" w:hAnsi="Arial" w:cs="Arial"/>
          <w:color w:val="0000CC"/>
          <w:sz w:val="12"/>
          <w:szCs w:val="16"/>
        </w:rPr>
      </w:pPr>
    </w:p>
    <w:p w14:paraId="35453C6E" w14:textId="77777777" w:rsidR="00581BBB" w:rsidRPr="00A71B5E" w:rsidRDefault="00581BBB" w:rsidP="00581BBB">
      <w:pPr>
        <w:shd w:val="clear" w:color="auto" w:fill="FFFFFF"/>
        <w:outlineLvl w:val="3"/>
        <w:rPr>
          <w:rFonts w:ascii="Arial" w:hAnsi="Arial" w:cs="Arial"/>
          <w:color w:val="0000CC"/>
          <w:szCs w:val="16"/>
        </w:rPr>
      </w:pPr>
      <w:r>
        <w:rPr>
          <w:rFonts w:ascii="Arial" w:hAnsi="Arial" w:cs="Arial"/>
          <w:color w:val="0000CC"/>
          <w:szCs w:val="16"/>
        </w:rPr>
        <w:t>Comment</w:t>
      </w:r>
    </w:p>
    <w:p w14:paraId="3C2C1B6E" w14:textId="77777777" w:rsidR="00581BBB" w:rsidRDefault="00581BBB" w:rsidP="00581BBB">
      <w:pPr>
        <w:pStyle w:val="NoSpacing"/>
        <w:rPr>
          <w:rFonts w:ascii="Arial" w:hAnsi="Arial" w:cs="Arial"/>
        </w:rPr>
      </w:pPr>
      <w:proofErr w:type="spellStart"/>
      <w:r w:rsidRPr="00CB2246">
        <w:rPr>
          <w:rFonts w:ascii="Arial" w:hAnsi="Arial" w:cs="Arial"/>
        </w:rPr>
        <w:t>Δ</w:t>
      </w:r>
      <w:r>
        <w:rPr>
          <w:rFonts w:ascii="Arial" w:hAnsi="Arial" w:cs="Arial"/>
        </w:rPr>
        <w:t>S</w:t>
      </w:r>
      <w:proofErr w:type="spellEnd"/>
      <w:r>
        <w:rPr>
          <w:rFonts w:ascii="Arial" w:hAnsi="Arial" w:cs="Arial"/>
        </w:rPr>
        <w:t xml:space="preserve"> is positive so there is an increase in disorder when the solid melts.</w:t>
      </w:r>
    </w:p>
    <w:p w14:paraId="03253224" w14:textId="77777777" w:rsidR="00D729E1" w:rsidRPr="00E833F7" w:rsidRDefault="00D729E1" w:rsidP="009075FF">
      <w:pPr>
        <w:pStyle w:val="NoSpacing"/>
        <w:rPr>
          <w:rFonts w:ascii="Arial" w:hAnsi="Arial" w:cs="Arial"/>
        </w:rPr>
      </w:pPr>
    </w:p>
    <w:p w14:paraId="45014720" w14:textId="77777777" w:rsidR="00D729E1" w:rsidRDefault="00D729E1" w:rsidP="00D729E1">
      <w:pPr>
        <w:pStyle w:val="NoSpacing"/>
        <w:rPr>
          <w:rFonts w:ascii="Arial" w:hAnsi="Arial" w:cs="Arial"/>
          <w:b/>
        </w:rPr>
      </w:pPr>
      <w:r w:rsidRPr="00E833F7">
        <w:rPr>
          <w:rFonts w:ascii="Arial" w:hAnsi="Arial" w:cs="Arial"/>
          <w:b/>
        </w:rPr>
        <w:t>Boiling (</w:t>
      </w:r>
      <w:r w:rsidR="007B6FEC" w:rsidRPr="00E833F7">
        <w:rPr>
          <w:rFonts w:ascii="Arial" w:hAnsi="Arial" w:cs="Arial"/>
          <w:b/>
        </w:rPr>
        <w:t>vaporisation</w:t>
      </w:r>
      <w:r w:rsidRPr="00E833F7">
        <w:rPr>
          <w:rFonts w:ascii="Arial" w:hAnsi="Arial" w:cs="Arial"/>
          <w:b/>
        </w:rPr>
        <w:t>)</w:t>
      </w:r>
    </w:p>
    <w:p w14:paraId="5D126B5F" w14:textId="77777777" w:rsidR="00F21066" w:rsidRPr="00F21066" w:rsidRDefault="00F21066" w:rsidP="00D729E1">
      <w:pPr>
        <w:pStyle w:val="NoSpacing"/>
        <w:rPr>
          <w:rFonts w:ascii="Arial" w:hAnsi="Arial" w:cs="Arial"/>
          <w:b/>
          <w:sz w:val="12"/>
        </w:rPr>
      </w:pPr>
    </w:p>
    <w:tbl>
      <w:tblPr>
        <w:tblW w:w="0" w:type="auto"/>
        <w:tblLook w:val="04A0" w:firstRow="1" w:lastRow="0" w:firstColumn="1" w:lastColumn="0" w:noHBand="0" w:noVBand="1"/>
      </w:tblPr>
      <w:tblGrid>
        <w:gridCol w:w="1384"/>
        <w:gridCol w:w="8438"/>
      </w:tblGrid>
      <w:tr w:rsidR="00F21066" w:rsidRPr="00693808" w14:paraId="2BCCFA16" w14:textId="77777777" w:rsidTr="00593EE6">
        <w:tc>
          <w:tcPr>
            <w:tcW w:w="1384" w:type="dxa"/>
          </w:tcPr>
          <w:p w14:paraId="26ADF6B4" w14:textId="77777777" w:rsidR="00F21066" w:rsidRPr="00693808" w:rsidRDefault="009F597E" w:rsidP="00693808">
            <w:pPr>
              <w:pStyle w:val="NoSpacing"/>
              <w:rPr>
                <w:rFonts w:ascii="Arial" w:hAnsi="Arial" w:cs="Arial"/>
              </w:rPr>
            </w:pPr>
            <w:r>
              <w:rPr>
                <w:rFonts w:ascii="Arial" w:hAnsi="Arial" w:cs="Arial"/>
              </w:rPr>
              <w:pict w14:anchorId="6DB64E17">
                <v:shape id="_x0000_i1055" type="#_x0000_t75" alt="boiling pot of water" style="width:55.2pt;height:70.8pt;visibility:visible">
                  <v:imagedata r:id="rId39" o:title="boiling pot of water"/>
                </v:shape>
              </w:pict>
            </w:r>
          </w:p>
        </w:tc>
        <w:tc>
          <w:tcPr>
            <w:tcW w:w="8438" w:type="dxa"/>
          </w:tcPr>
          <w:p w14:paraId="7ADE0D09" w14:textId="77777777" w:rsidR="00F21066" w:rsidRDefault="00F21066" w:rsidP="00693808">
            <w:pPr>
              <w:pStyle w:val="NoSpacing"/>
              <w:spacing w:line="276" w:lineRule="auto"/>
              <w:rPr>
                <w:rFonts w:ascii="Arial" w:hAnsi="Arial" w:cs="Arial"/>
              </w:rPr>
            </w:pPr>
            <w:r w:rsidRPr="00693808">
              <w:rPr>
                <w:rFonts w:ascii="Arial" w:hAnsi="Arial" w:cs="Arial"/>
              </w:rPr>
              <w:t xml:space="preserve">When water boils at </w:t>
            </w:r>
            <w:r w:rsidRPr="00693808">
              <w:rPr>
                <w:rFonts w:ascii="Arial" w:hAnsi="Arial" w:cs="Arial"/>
                <w:b/>
              </w:rPr>
              <w:t>constant temperature</w:t>
            </w:r>
            <w:r w:rsidRPr="00693808">
              <w:rPr>
                <w:rFonts w:ascii="Arial" w:hAnsi="Arial" w:cs="Arial"/>
              </w:rPr>
              <w:t xml:space="preserve"> and </w:t>
            </w:r>
            <w:r w:rsidRPr="00693808">
              <w:rPr>
                <w:rFonts w:ascii="Arial" w:hAnsi="Arial" w:cs="Arial"/>
                <w:b/>
              </w:rPr>
              <w:t>pressure</w:t>
            </w:r>
            <w:r w:rsidRPr="00693808">
              <w:rPr>
                <w:rFonts w:ascii="Arial" w:hAnsi="Arial" w:cs="Arial"/>
              </w:rPr>
              <w:t xml:space="preserve"> the mixture of </w:t>
            </w:r>
            <w:r w:rsidRPr="00693808">
              <w:rPr>
                <w:rFonts w:ascii="Arial" w:hAnsi="Arial" w:cs="Arial"/>
                <w:b/>
              </w:rPr>
              <w:t>steam and water</w:t>
            </w:r>
            <w:r w:rsidRPr="00693808">
              <w:rPr>
                <w:rFonts w:ascii="Arial" w:hAnsi="Arial" w:cs="Arial"/>
              </w:rPr>
              <w:t xml:space="preserve"> has </w:t>
            </w:r>
            <w:r w:rsidRPr="00693808">
              <w:rPr>
                <w:rFonts w:ascii="Arial" w:hAnsi="Arial" w:cs="Arial"/>
                <w:b/>
              </w:rPr>
              <w:t>no spontaneous tendency</w:t>
            </w:r>
            <w:r w:rsidRPr="00693808">
              <w:rPr>
                <w:rFonts w:ascii="Arial" w:hAnsi="Arial" w:cs="Arial"/>
              </w:rPr>
              <w:t xml:space="preserve"> either to </w:t>
            </w:r>
            <w:r w:rsidRPr="00693808">
              <w:rPr>
                <w:rFonts w:ascii="Arial" w:hAnsi="Arial" w:cs="Arial"/>
                <w:b/>
              </w:rPr>
              <w:t>liquefy</w:t>
            </w:r>
            <w:r w:rsidRPr="00693808">
              <w:rPr>
                <w:rFonts w:ascii="Arial" w:hAnsi="Arial" w:cs="Arial"/>
              </w:rPr>
              <w:t xml:space="preserve"> or </w:t>
            </w:r>
            <w:r w:rsidRPr="00693808">
              <w:rPr>
                <w:rFonts w:ascii="Arial" w:hAnsi="Arial" w:cs="Arial"/>
                <w:b/>
              </w:rPr>
              <w:t>vaporise</w:t>
            </w:r>
            <w:r w:rsidRPr="00693808">
              <w:rPr>
                <w:rFonts w:ascii="Arial" w:hAnsi="Arial" w:cs="Arial"/>
              </w:rPr>
              <w:t xml:space="preserve"> unless external influences are involved. </w:t>
            </w:r>
          </w:p>
          <w:p w14:paraId="33A71492" w14:textId="77777777" w:rsidR="00F21066" w:rsidRPr="00693808" w:rsidRDefault="009F597E" w:rsidP="00581BBB">
            <w:pPr>
              <w:pStyle w:val="NoSpacing"/>
              <w:spacing w:line="276" w:lineRule="auto"/>
              <w:rPr>
                <w:rFonts w:ascii="Arial" w:hAnsi="Arial" w:cs="Arial"/>
              </w:rPr>
            </w:pPr>
            <w:r>
              <w:rPr>
                <w:rFonts w:ascii="Arial" w:hAnsi="Arial" w:cs="Arial"/>
                <w:b/>
                <w:noProof/>
                <w:lang w:eastAsia="en-GB"/>
              </w:rPr>
              <w:pict w14:anchorId="05DEC9E9">
                <v:shape id="_x0000_i1056" type="#_x0000_t75" style="width:118.2pt;height:22.8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">
                  <v:imagedata r:id="rId40" o:title="" croptop="-27610f" cropbottom="-17142f" cropleft="-6521f" cropright="-6802f"/>
                  <o:lock v:ext="edit" aspectratio="f"/>
                </v:shape>
              </w:pict>
            </w:r>
          </w:p>
        </w:tc>
      </w:tr>
    </w:tbl>
    <w:p w14:paraId="71A2D7AF" w14:textId="77777777" w:rsidR="00D729E1" w:rsidRPr="000A3975" w:rsidRDefault="00D729E1" w:rsidP="00D729E1">
      <w:pPr>
        <w:pStyle w:val="NoSpacing"/>
        <w:rPr>
          <w:rFonts w:ascii="Arial" w:hAnsi="Arial" w:cs="Arial"/>
          <w:sz w:val="20"/>
        </w:rPr>
      </w:pPr>
    </w:p>
    <w:p w14:paraId="0F394F89" w14:textId="77777777" w:rsidR="00D729E1" w:rsidRPr="00E833F7" w:rsidRDefault="00D729E1" w:rsidP="00D729E1">
      <w:pPr>
        <w:pStyle w:val="NoSpacing"/>
        <w:rPr>
          <w:rFonts w:ascii="Arial" w:hAnsi="Arial" w:cs="Arial"/>
        </w:rPr>
      </w:pPr>
      <w:r w:rsidRPr="00E833F7">
        <w:rPr>
          <w:rFonts w:ascii="Arial" w:hAnsi="Arial" w:cs="Arial"/>
        </w:rPr>
        <w:t xml:space="preserve">This is again a </w:t>
      </w:r>
      <w:r w:rsidRPr="00E833F7">
        <w:rPr>
          <w:rFonts w:ascii="Arial" w:hAnsi="Arial" w:cs="Arial"/>
          <w:b/>
        </w:rPr>
        <w:t>system at equilibrium</w:t>
      </w:r>
      <w:r w:rsidRPr="00E833F7">
        <w:rPr>
          <w:rFonts w:ascii="Arial" w:hAnsi="Arial" w:cs="Arial"/>
        </w:rPr>
        <w:t xml:space="preserve"> – it has </w:t>
      </w:r>
      <w:r w:rsidRPr="00581BBB">
        <w:rPr>
          <w:rFonts w:ascii="Arial" w:hAnsi="Arial" w:cs="Arial"/>
          <w:b/>
        </w:rPr>
        <w:t>no tendency to spontaneously m</w:t>
      </w:r>
      <w:r w:rsidR="008D7344" w:rsidRPr="00581BBB">
        <w:rPr>
          <w:rFonts w:ascii="Arial" w:hAnsi="Arial" w:cs="Arial"/>
          <w:b/>
        </w:rPr>
        <w:t xml:space="preserve">ove in one direction or another </w:t>
      </w:r>
      <w:r w:rsidR="008D7344">
        <w:rPr>
          <w:rFonts w:ascii="Arial" w:hAnsi="Arial" w:cs="Arial"/>
        </w:rPr>
        <w:t xml:space="preserve">and </w:t>
      </w:r>
      <w:proofErr w:type="spellStart"/>
      <w:r w:rsidR="008D7344" w:rsidRPr="00E833F7">
        <w:rPr>
          <w:rFonts w:ascii="Arial" w:hAnsi="Arial" w:cs="Arial"/>
          <w:b/>
        </w:rPr>
        <w:t>ΔG</w:t>
      </w:r>
      <w:proofErr w:type="spellEnd"/>
      <w:r w:rsidR="008D7344" w:rsidRPr="00E833F7">
        <w:rPr>
          <w:rFonts w:ascii="Arial" w:hAnsi="Arial" w:cs="Arial"/>
          <w:b/>
        </w:rPr>
        <w:t xml:space="preserve"> = 0</w:t>
      </w:r>
      <w:r w:rsidR="008D7344">
        <w:rPr>
          <w:rFonts w:ascii="Arial" w:hAnsi="Arial" w:cs="Arial"/>
          <w:b/>
        </w:rPr>
        <w:t>.</w:t>
      </w:r>
    </w:p>
    <w:p w14:paraId="24ACF118" w14:textId="77777777" w:rsidR="00D729E1" w:rsidRPr="000A3975" w:rsidRDefault="00D729E1" w:rsidP="00D729E1">
      <w:pPr>
        <w:pStyle w:val="NoSpacing"/>
        <w:rPr>
          <w:rFonts w:ascii="Arial" w:hAnsi="Arial" w:cs="Arial"/>
          <w:sz w:val="20"/>
        </w:rPr>
      </w:pPr>
    </w:p>
    <w:p w14:paraId="19A9F3A6" w14:textId="77777777" w:rsidR="00D729E1" w:rsidRPr="00E833F7" w:rsidRDefault="00581BBB" w:rsidP="00D729E1">
      <w:pPr>
        <w:pStyle w:val="NoSpacing"/>
        <w:rPr>
          <w:rFonts w:ascii="Arial" w:hAnsi="Arial" w:cs="Arial"/>
          <w:b/>
        </w:rPr>
      </w:pPr>
      <w:r>
        <w:rPr>
          <w:rFonts w:ascii="Arial" w:hAnsi="Arial" w:cs="Arial"/>
        </w:rPr>
        <w:t>A</w:t>
      </w:r>
      <w:r w:rsidR="00D729E1" w:rsidRPr="00E833F7">
        <w:rPr>
          <w:rFonts w:ascii="Arial" w:hAnsi="Arial" w:cs="Arial"/>
        </w:rPr>
        <w:t>pplying this to the equation</w:t>
      </w:r>
      <w:r w:rsidR="00D729E1" w:rsidRPr="00E833F7">
        <w:rPr>
          <w:rFonts w:ascii="Arial" w:hAnsi="Arial" w:cs="Arial"/>
        </w:rPr>
        <w:tab/>
      </w:r>
      <w:r w:rsidR="00D729E1" w:rsidRPr="00E833F7">
        <w:rPr>
          <w:rFonts w:ascii="Arial" w:hAnsi="Arial" w:cs="Arial"/>
        </w:rPr>
        <w:tab/>
        <w:t>ΔG</w:t>
      </w:r>
      <w:r w:rsidR="00D729E1" w:rsidRPr="00E833F7">
        <w:rPr>
          <w:rFonts w:ascii="Arial" w:hAnsi="Arial" w:cs="Arial"/>
          <w:vertAlign w:val="superscript"/>
        </w:rPr>
        <w:t>θ</w:t>
      </w:r>
      <w:r w:rsidR="00D729E1" w:rsidRPr="00E833F7">
        <w:rPr>
          <w:rFonts w:ascii="Arial" w:hAnsi="Arial" w:cs="Arial"/>
        </w:rPr>
        <w:t xml:space="preserve"> = ΔH</w:t>
      </w:r>
      <w:r w:rsidR="00D729E1" w:rsidRPr="00E833F7">
        <w:rPr>
          <w:rFonts w:ascii="Arial" w:hAnsi="Arial" w:cs="Arial"/>
          <w:vertAlign w:val="superscript"/>
        </w:rPr>
        <w:t>θ</w:t>
      </w:r>
      <w:r w:rsidR="00D729E1" w:rsidRPr="00E833F7">
        <w:rPr>
          <w:rFonts w:ascii="Arial" w:hAnsi="Arial" w:cs="Arial"/>
        </w:rPr>
        <w:t xml:space="preserve"> - </w:t>
      </w:r>
      <w:proofErr w:type="spellStart"/>
      <w:r w:rsidR="00D729E1" w:rsidRPr="00E833F7">
        <w:rPr>
          <w:rFonts w:ascii="Arial" w:hAnsi="Arial" w:cs="Arial"/>
        </w:rPr>
        <w:t>TΔS</w:t>
      </w:r>
      <w:r w:rsidR="00D729E1" w:rsidRPr="00E833F7">
        <w:rPr>
          <w:rFonts w:ascii="Arial" w:hAnsi="Arial" w:cs="Arial"/>
          <w:vertAlign w:val="superscript"/>
        </w:rPr>
        <w:t>θ</w:t>
      </w:r>
      <w:proofErr w:type="spellEnd"/>
    </w:p>
    <w:p w14:paraId="27F4D730" w14:textId="77777777" w:rsidR="00D729E1" w:rsidRPr="00BD653E" w:rsidRDefault="00D729E1" w:rsidP="00D729E1">
      <w:pPr>
        <w:pStyle w:val="NoSpacing"/>
        <w:rPr>
          <w:rFonts w:ascii="Arial" w:hAnsi="Arial" w:cs="Arial"/>
        </w:rPr>
      </w:pPr>
    </w:p>
    <w:p w14:paraId="76F00288" w14:textId="77777777" w:rsidR="00D729E1" w:rsidRPr="00E833F7" w:rsidRDefault="00D729E1" w:rsidP="00D729E1">
      <w:pPr>
        <w:pStyle w:val="NoSpacing"/>
        <w:rPr>
          <w:rFonts w:ascii="Arial" w:hAnsi="Arial" w:cs="Arial"/>
          <w:vertAlign w:val="subscript"/>
        </w:rPr>
      </w:pPr>
      <w:r w:rsidRPr="008D7344">
        <w:rPr>
          <w:rFonts w:ascii="Arial" w:hAnsi="Arial" w:cs="Arial"/>
          <w:b/>
        </w:rPr>
        <w:t>So the entropy change for boiling is</w:t>
      </w:r>
      <w:r w:rsidRPr="00E833F7">
        <w:rPr>
          <w:rFonts w:ascii="Arial" w:hAnsi="Arial" w:cs="Arial"/>
        </w:rPr>
        <w:tab/>
      </w:r>
      <w:proofErr w:type="spellStart"/>
      <w:r w:rsidRPr="00E833F7">
        <w:rPr>
          <w:rFonts w:ascii="Arial" w:hAnsi="Arial" w:cs="Arial"/>
        </w:rPr>
        <w:t>ΔS</w:t>
      </w:r>
      <w:r w:rsidRPr="00E833F7">
        <w:rPr>
          <w:rFonts w:ascii="Arial" w:hAnsi="Arial" w:cs="Arial"/>
          <w:vertAlign w:val="superscript"/>
        </w:rPr>
        <w:t>θ</w:t>
      </w:r>
      <w:r w:rsidRPr="00E833F7">
        <w:rPr>
          <w:rFonts w:ascii="Arial" w:hAnsi="Arial" w:cs="Arial"/>
          <w:vertAlign w:val="subscript"/>
        </w:rPr>
        <w:t>vap</w:t>
      </w:r>
      <w:proofErr w:type="spellEnd"/>
      <w:r w:rsidRPr="00E833F7">
        <w:rPr>
          <w:rFonts w:ascii="Arial" w:hAnsi="Arial" w:cs="Arial"/>
        </w:rPr>
        <w:t xml:space="preserve"> = </w:t>
      </w:r>
      <w:proofErr w:type="spellStart"/>
      <w:r w:rsidRPr="00E833F7">
        <w:rPr>
          <w:rFonts w:ascii="Arial" w:hAnsi="Arial" w:cs="Arial"/>
          <w:u w:val="single"/>
        </w:rPr>
        <w:t>ΔH</w:t>
      </w:r>
      <w:r w:rsidRPr="00E833F7">
        <w:rPr>
          <w:rFonts w:ascii="Arial" w:hAnsi="Arial" w:cs="Arial"/>
          <w:u w:val="single"/>
          <w:vertAlign w:val="superscript"/>
        </w:rPr>
        <w:t>θ</w:t>
      </w:r>
      <w:r w:rsidRPr="00E833F7">
        <w:rPr>
          <w:rFonts w:ascii="Arial" w:hAnsi="Arial" w:cs="Arial"/>
          <w:u w:val="single"/>
          <w:vertAlign w:val="subscript"/>
        </w:rPr>
        <w:t>vap</w:t>
      </w:r>
      <w:proofErr w:type="spellEnd"/>
    </w:p>
    <w:p w14:paraId="709E2127" w14:textId="77777777" w:rsidR="00D729E1" w:rsidRPr="00E833F7" w:rsidRDefault="00D729E1" w:rsidP="00D729E1">
      <w:pPr>
        <w:pStyle w:val="NoSpacing"/>
        <w:ind w:left="5040"/>
        <w:rPr>
          <w:rFonts w:ascii="Arial" w:hAnsi="Arial" w:cs="Arial"/>
          <w:b/>
        </w:rPr>
      </w:pPr>
      <w:r w:rsidRPr="00E833F7">
        <w:rPr>
          <w:rFonts w:ascii="Arial" w:hAnsi="Arial" w:cs="Arial"/>
        </w:rPr>
        <w:t xml:space="preserve">     </w:t>
      </w:r>
      <w:proofErr w:type="spellStart"/>
      <w:r w:rsidRPr="00E833F7">
        <w:rPr>
          <w:rFonts w:ascii="Arial" w:hAnsi="Arial" w:cs="Arial"/>
        </w:rPr>
        <w:t>T</w:t>
      </w:r>
      <w:r w:rsidRPr="00E833F7">
        <w:rPr>
          <w:rFonts w:ascii="Arial" w:hAnsi="Arial" w:cs="Arial"/>
          <w:vertAlign w:val="subscript"/>
        </w:rPr>
        <w:t>vap</w:t>
      </w:r>
      <w:proofErr w:type="spellEnd"/>
    </w:p>
    <w:p w14:paraId="7D6AB7D8" w14:textId="77777777" w:rsidR="007B6FEC" w:rsidRPr="000A3975" w:rsidRDefault="007B6FEC" w:rsidP="007B6FEC">
      <w:pPr>
        <w:pStyle w:val="NoSpacing"/>
        <w:rPr>
          <w:rFonts w:ascii="Arial" w:hAnsi="Arial" w:cs="Arial"/>
          <w:sz w:val="20"/>
        </w:rPr>
      </w:pPr>
    </w:p>
    <w:p w14:paraId="021BE238" w14:textId="77777777" w:rsidR="00581BBB" w:rsidRDefault="00581BBB" w:rsidP="00581BBB">
      <w:pPr>
        <w:pStyle w:val="NoSpacing"/>
        <w:rPr>
          <w:rFonts w:ascii="Arial" w:hAnsi="Arial" w:cs="Arial"/>
          <w:b/>
          <w:i/>
        </w:rPr>
      </w:pPr>
      <w:r w:rsidRPr="00665DC0">
        <w:rPr>
          <w:rFonts w:ascii="Arial" w:hAnsi="Arial" w:cs="Arial"/>
          <w:b/>
          <w:i/>
        </w:rPr>
        <w:t xml:space="preserve">Task: Calculate the </w:t>
      </w:r>
      <w:r>
        <w:rPr>
          <w:rFonts w:ascii="Arial" w:hAnsi="Arial" w:cs="Arial"/>
          <w:b/>
          <w:i/>
        </w:rPr>
        <w:t xml:space="preserve">entropy change that accompanies the boiling of water. </w:t>
      </w:r>
    </w:p>
    <w:p w14:paraId="02C21E7E" w14:textId="77777777" w:rsidR="003A6E35" w:rsidRPr="003A6E35" w:rsidRDefault="003A6E35" w:rsidP="00581BBB">
      <w:pPr>
        <w:pStyle w:val="NoSpacing"/>
        <w:rPr>
          <w:rFonts w:ascii="Arial" w:hAnsi="Arial" w:cs="Arial"/>
          <w:sz w:val="20"/>
        </w:rPr>
      </w:pPr>
    </w:p>
    <w:p w14:paraId="6C187854" w14:textId="77777777" w:rsidR="00581BBB" w:rsidRDefault="00581BBB" w:rsidP="00581BBB">
      <w:pPr>
        <w:pStyle w:val="NoSpacing"/>
        <w:rPr>
          <w:rFonts w:ascii="Arial" w:hAnsi="Arial" w:cs="Arial"/>
        </w:rPr>
      </w:pPr>
      <w:r>
        <w:rPr>
          <w:rFonts w:ascii="Arial" w:hAnsi="Arial" w:cs="Arial"/>
        </w:rPr>
        <w:t>The enthalpy of vaporisation of ice is +44.0 kJ mol</w:t>
      </w:r>
      <w:r w:rsidRPr="00433413">
        <w:rPr>
          <w:rFonts w:ascii="Arial" w:hAnsi="Arial" w:cs="Arial"/>
          <w:vertAlign w:val="superscript"/>
        </w:rPr>
        <w:t>-1</w:t>
      </w:r>
      <w:r>
        <w:rPr>
          <w:rFonts w:ascii="Arial" w:hAnsi="Arial" w:cs="Arial"/>
        </w:rPr>
        <w:t>.</w:t>
      </w:r>
    </w:p>
    <w:p w14:paraId="01CD13F8" w14:textId="77777777" w:rsidR="00581BBB" w:rsidRPr="00BD653E" w:rsidRDefault="00581BBB" w:rsidP="00581BBB">
      <w:pPr>
        <w:pStyle w:val="NoSpacing"/>
        <w:rPr>
          <w:rFonts w:ascii="Arial" w:hAnsi="Arial" w:cs="Arial"/>
          <w:sz w:val="20"/>
        </w:rPr>
      </w:pPr>
    </w:p>
    <w:p w14:paraId="3383BAD4" w14:textId="77777777" w:rsidR="00581BBB" w:rsidRDefault="00581BBB" w:rsidP="00581BBB">
      <w:pPr>
        <w:pStyle w:val="NoSpacing"/>
        <w:rPr>
          <w:rFonts w:ascii="Arial" w:hAnsi="Arial" w:cs="Arial"/>
        </w:rPr>
      </w:pPr>
      <w:r>
        <w:rPr>
          <w:rFonts w:ascii="Arial" w:hAnsi="Arial" w:cs="Arial"/>
        </w:rPr>
        <w:t xml:space="preserve">N.B. System at equilibrium so </w:t>
      </w:r>
      <w:proofErr w:type="spellStart"/>
      <w:r w:rsidRPr="00D729E1">
        <w:rPr>
          <w:rFonts w:ascii="Arial" w:hAnsi="Arial" w:cs="Arial"/>
        </w:rPr>
        <w:t>ΔG</w:t>
      </w:r>
      <w:proofErr w:type="spellEnd"/>
      <w:r>
        <w:rPr>
          <w:rFonts w:ascii="Arial" w:hAnsi="Arial" w:cs="Arial"/>
        </w:rPr>
        <w:t xml:space="preserve"> = 0 and temperature is constant so </w:t>
      </w:r>
      <w:proofErr w:type="spellStart"/>
      <w:r>
        <w:rPr>
          <w:rFonts w:ascii="Arial" w:hAnsi="Arial" w:cs="Arial"/>
        </w:rPr>
        <w:t>100</w:t>
      </w:r>
      <w:r w:rsidRPr="00433413">
        <w:rPr>
          <w:rFonts w:ascii="Arial" w:hAnsi="Arial" w:cs="Arial"/>
          <w:vertAlign w:val="superscript"/>
        </w:rPr>
        <w:t>O</w:t>
      </w:r>
      <w:r>
        <w:rPr>
          <w:rFonts w:ascii="Arial" w:hAnsi="Arial" w:cs="Arial"/>
        </w:rPr>
        <w:t>C</w:t>
      </w:r>
      <w:proofErr w:type="spellEnd"/>
      <w:r>
        <w:rPr>
          <w:rFonts w:ascii="Arial" w:hAnsi="Arial" w:cs="Arial"/>
        </w:rPr>
        <w:t xml:space="preserve"> or </w:t>
      </w:r>
      <w:proofErr w:type="spellStart"/>
      <w:r>
        <w:rPr>
          <w:rFonts w:ascii="Arial" w:hAnsi="Arial" w:cs="Arial"/>
        </w:rPr>
        <w:t>373K</w:t>
      </w:r>
      <w:proofErr w:type="spellEnd"/>
    </w:p>
    <w:p w14:paraId="5FA33786" w14:textId="77777777" w:rsidR="00593EE6" w:rsidRDefault="00593EE6" w:rsidP="00581BBB">
      <w:pPr>
        <w:pStyle w:val="NoSpacing"/>
        <w:rPr>
          <w:rFonts w:ascii="Arial" w:hAnsi="Arial" w:cs="Arial"/>
          <w:color w:val="FF0000"/>
          <w:szCs w:val="16"/>
        </w:rPr>
      </w:pPr>
    </w:p>
    <w:p w14:paraId="1395FEBA" w14:textId="77777777" w:rsidR="00581BBB" w:rsidRPr="00581BBB" w:rsidRDefault="00593EE6" w:rsidP="00581BBB">
      <w:pPr>
        <w:pStyle w:val="NoSpacing"/>
        <w:rPr>
          <w:rFonts w:ascii="Arial" w:hAnsi="Arial" w:cs="Arial"/>
        </w:rPr>
      </w:pPr>
      <w:r w:rsidRPr="00593EE6">
        <w:rPr>
          <w:rFonts w:ascii="Arial" w:hAnsi="Arial" w:cs="Arial"/>
          <w:color w:val="FF0000"/>
          <w:szCs w:val="16"/>
        </w:rPr>
        <w:t>Change</w:t>
      </w:r>
      <w:r w:rsidR="00581BBB" w:rsidRPr="00593EE6">
        <w:rPr>
          <w:rFonts w:ascii="Arial" w:hAnsi="Arial" w:cs="Arial"/>
          <w:color w:val="FF0000"/>
        </w:rPr>
        <w:t>:</w:t>
      </w:r>
      <w:r w:rsidR="00581BBB" w:rsidRPr="00581BBB">
        <w:rPr>
          <w:rFonts w:ascii="Arial" w:hAnsi="Arial" w:cs="Arial"/>
        </w:rPr>
        <w:tab/>
        <w:t>H</w:t>
      </w:r>
      <w:r w:rsidR="00581BBB" w:rsidRPr="00581BBB">
        <w:rPr>
          <w:rFonts w:ascii="Arial" w:hAnsi="Arial" w:cs="Arial"/>
          <w:vertAlign w:val="subscript"/>
        </w:rPr>
        <w:t>2</w:t>
      </w:r>
      <w:r w:rsidR="00581BBB" w:rsidRPr="00581BBB">
        <w:rPr>
          <w:rFonts w:ascii="Arial" w:hAnsi="Arial" w:cs="Arial"/>
        </w:rPr>
        <w:t xml:space="preserve">O (l) </w:t>
      </w:r>
      <w:r w:rsidR="00581BBB" w:rsidRPr="00581BBB">
        <w:rPr>
          <w:rFonts w:ascii="Calibri" w:hAnsi="Calibri" w:cs="Calibri"/>
        </w:rPr>
        <w:t xml:space="preserve">↔ </w:t>
      </w:r>
      <w:r w:rsidR="00581BBB" w:rsidRPr="00581BBB">
        <w:rPr>
          <w:rFonts w:ascii="Arial" w:hAnsi="Arial" w:cs="Arial"/>
        </w:rPr>
        <w:t>H</w:t>
      </w:r>
      <w:r w:rsidR="00581BBB" w:rsidRPr="00581BBB">
        <w:rPr>
          <w:rFonts w:ascii="Arial" w:hAnsi="Arial" w:cs="Arial"/>
          <w:vertAlign w:val="subscript"/>
        </w:rPr>
        <w:t>2</w:t>
      </w:r>
      <w:r w:rsidR="00581BBB" w:rsidRPr="00581BBB">
        <w:rPr>
          <w:rFonts w:ascii="Arial" w:hAnsi="Arial" w:cs="Arial"/>
        </w:rPr>
        <w:t>O (g)</w:t>
      </w:r>
    </w:p>
    <w:p w14:paraId="7C59E063" w14:textId="77777777" w:rsidR="00581BBB" w:rsidRPr="00581BBB" w:rsidRDefault="00581BBB" w:rsidP="00581BBB">
      <w:pPr>
        <w:pStyle w:val="NoSpacing"/>
        <w:rPr>
          <w:rFonts w:ascii="Arial" w:hAnsi="Arial" w:cs="Arial"/>
          <w:sz w:val="12"/>
        </w:rPr>
      </w:pPr>
    </w:p>
    <w:p w14:paraId="1F02265C" w14:textId="77777777" w:rsidR="00581BBB" w:rsidRPr="00581BBB" w:rsidRDefault="00581BBB" w:rsidP="00581BBB">
      <w:pPr>
        <w:shd w:val="clear" w:color="auto" w:fill="FFFFFF"/>
        <w:outlineLvl w:val="3"/>
        <w:rPr>
          <w:rFonts w:ascii="Arial" w:hAnsi="Arial" w:cs="Arial"/>
          <w:color w:val="FF0000"/>
          <w:szCs w:val="16"/>
        </w:rPr>
      </w:pPr>
      <w:r w:rsidRPr="00581BBB">
        <w:rPr>
          <w:rFonts w:ascii="Arial" w:hAnsi="Arial" w:cs="Arial"/>
          <w:color w:val="FF0000"/>
          <w:szCs w:val="16"/>
        </w:rPr>
        <w:t>Answer</w:t>
      </w:r>
    </w:p>
    <w:p w14:paraId="30865C95" w14:textId="77777777" w:rsidR="00581BBB" w:rsidRPr="00581BBB" w:rsidRDefault="00581BBB" w:rsidP="00581BBB">
      <w:pPr>
        <w:pStyle w:val="NoSpacing"/>
        <w:rPr>
          <w:rFonts w:ascii="Arial" w:hAnsi="Arial" w:cs="Arial"/>
          <w:vertAlign w:val="subscript"/>
        </w:rPr>
      </w:pPr>
      <w:proofErr w:type="spellStart"/>
      <w:r w:rsidRPr="00581BBB">
        <w:rPr>
          <w:rFonts w:ascii="Arial" w:hAnsi="Arial" w:cs="Arial"/>
        </w:rPr>
        <w:t>ΔS</w:t>
      </w:r>
      <w:r w:rsidRPr="00581BBB">
        <w:rPr>
          <w:rFonts w:ascii="Arial" w:hAnsi="Arial" w:cs="Arial"/>
          <w:vertAlign w:val="superscript"/>
        </w:rPr>
        <w:t>θ</w:t>
      </w:r>
      <w:r w:rsidRPr="00581BBB">
        <w:rPr>
          <w:rFonts w:ascii="Arial" w:hAnsi="Arial" w:cs="Arial"/>
          <w:vertAlign w:val="subscript"/>
        </w:rPr>
        <w:t>vap</w:t>
      </w:r>
      <w:proofErr w:type="spellEnd"/>
      <w:r w:rsidRPr="00581BBB">
        <w:rPr>
          <w:rFonts w:ascii="Arial" w:hAnsi="Arial" w:cs="Arial"/>
        </w:rPr>
        <w:t xml:space="preserve"> = </w:t>
      </w:r>
      <w:proofErr w:type="spellStart"/>
      <w:r w:rsidRPr="00581BBB">
        <w:rPr>
          <w:rFonts w:ascii="Arial" w:hAnsi="Arial" w:cs="Arial"/>
          <w:u w:val="single"/>
        </w:rPr>
        <w:t>ΔH</w:t>
      </w:r>
      <w:r w:rsidRPr="00581BBB">
        <w:rPr>
          <w:rFonts w:ascii="Arial" w:hAnsi="Arial" w:cs="Arial"/>
          <w:u w:val="single"/>
          <w:vertAlign w:val="superscript"/>
        </w:rPr>
        <w:t>θ</w:t>
      </w:r>
      <w:r w:rsidRPr="00581BBB">
        <w:rPr>
          <w:rFonts w:ascii="Arial" w:hAnsi="Arial" w:cs="Arial"/>
          <w:u w:val="single"/>
          <w:vertAlign w:val="subscript"/>
        </w:rPr>
        <w:t>vap</w:t>
      </w:r>
      <w:proofErr w:type="spellEnd"/>
    </w:p>
    <w:p w14:paraId="2D9A8CB5" w14:textId="77777777" w:rsidR="00581BBB" w:rsidRPr="00581BBB" w:rsidRDefault="00581BBB" w:rsidP="00581BBB">
      <w:pPr>
        <w:pStyle w:val="NoSpacing"/>
        <w:rPr>
          <w:rFonts w:ascii="Arial" w:hAnsi="Arial" w:cs="Arial"/>
        </w:rPr>
      </w:pPr>
      <w:r w:rsidRPr="00581BBB">
        <w:rPr>
          <w:rFonts w:ascii="Arial" w:hAnsi="Arial" w:cs="Arial"/>
        </w:rPr>
        <w:t xml:space="preserve">               </w:t>
      </w:r>
      <w:proofErr w:type="spellStart"/>
      <w:r w:rsidRPr="00581BBB">
        <w:rPr>
          <w:rFonts w:ascii="Arial" w:hAnsi="Arial" w:cs="Arial"/>
        </w:rPr>
        <w:t>T</w:t>
      </w:r>
      <w:r w:rsidRPr="00581BBB">
        <w:rPr>
          <w:rFonts w:ascii="Arial" w:hAnsi="Arial" w:cs="Arial"/>
          <w:vertAlign w:val="subscript"/>
        </w:rPr>
        <w:t>vap</w:t>
      </w:r>
      <w:proofErr w:type="spellEnd"/>
    </w:p>
    <w:p w14:paraId="1D14C7A9" w14:textId="77777777" w:rsidR="00581BBB" w:rsidRPr="00581BBB" w:rsidRDefault="00581BBB" w:rsidP="00581BBB">
      <w:pPr>
        <w:pStyle w:val="NoSpacing"/>
        <w:rPr>
          <w:rFonts w:ascii="Arial" w:hAnsi="Arial" w:cs="Arial"/>
        </w:rPr>
      </w:pPr>
    </w:p>
    <w:p w14:paraId="413C51F2" w14:textId="77777777" w:rsidR="00581BBB" w:rsidRPr="00581BBB" w:rsidRDefault="00581BBB" w:rsidP="00581BBB">
      <w:pPr>
        <w:pStyle w:val="NoSpacing"/>
        <w:rPr>
          <w:rFonts w:ascii="Arial" w:hAnsi="Arial" w:cs="Arial"/>
        </w:rPr>
      </w:pPr>
      <w:proofErr w:type="spellStart"/>
      <w:r w:rsidRPr="00581BBB">
        <w:rPr>
          <w:rFonts w:ascii="Arial" w:hAnsi="Arial" w:cs="Arial"/>
        </w:rPr>
        <w:t>ΔS</w:t>
      </w:r>
      <w:r w:rsidRPr="00581BBB">
        <w:rPr>
          <w:rFonts w:ascii="Arial" w:hAnsi="Arial" w:cs="Arial"/>
          <w:vertAlign w:val="superscript"/>
        </w:rPr>
        <w:t>θ</w:t>
      </w:r>
      <w:r w:rsidRPr="00581BBB">
        <w:rPr>
          <w:rFonts w:ascii="Arial" w:hAnsi="Arial" w:cs="Arial"/>
          <w:vertAlign w:val="subscript"/>
        </w:rPr>
        <w:t>fus</w:t>
      </w:r>
      <w:proofErr w:type="spellEnd"/>
      <w:r w:rsidRPr="00581BBB">
        <w:rPr>
          <w:rFonts w:ascii="Arial" w:hAnsi="Arial" w:cs="Arial"/>
        </w:rPr>
        <w:t xml:space="preserve"> =  </w:t>
      </w:r>
      <w:r w:rsidRPr="00581BBB">
        <w:rPr>
          <w:rFonts w:ascii="Arial" w:hAnsi="Arial" w:cs="Arial"/>
          <w:u w:val="single"/>
        </w:rPr>
        <w:t>44.0 x 10</w:t>
      </w:r>
      <w:r w:rsidRPr="00581BBB">
        <w:rPr>
          <w:rFonts w:ascii="Arial" w:hAnsi="Arial" w:cs="Arial"/>
          <w:u w:val="single"/>
          <w:vertAlign w:val="superscript"/>
        </w:rPr>
        <w:t>3</w:t>
      </w:r>
      <w:r w:rsidRPr="00581BBB">
        <w:rPr>
          <w:rFonts w:ascii="Arial" w:hAnsi="Arial" w:cs="Arial"/>
        </w:rPr>
        <w:tab/>
      </w:r>
      <w:r w:rsidRPr="00581BBB">
        <w:rPr>
          <w:rFonts w:ascii="Arial" w:hAnsi="Arial" w:cs="Arial"/>
        </w:rPr>
        <w:tab/>
        <w:t xml:space="preserve">= </w:t>
      </w:r>
      <w:r w:rsidRPr="00581BBB">
        <w:rPr>
          <w:rFonts w:ascii="Arial" w:hAnsi="Arial" w:cs="Arial"/>
          <w:b/>
        </w:rPr>
        <w:t>+118 J K</w:t>
      </w:r>
      <w:r w:rsidRPr="00581BBB">
        <w:rPr>
          <w:rFonts w:ascii="Arial" w:hAnsi="Arial" w:cs="Arial"/>
          <w:b/>
          <w:vertAlign w:val="superscript"/>
        </w:rPr>
        <w:t>-1</w:t>
      </w:r>
      <w:r w:rsidRPr="00581BBB">
        <w:rPr>
          <w:rFonts w:ascii="Arial" w:hAnsi="Arial" w:cs="Arial"/>
          <w:b/>
        </w:rPr>
        <w:t xml:space="preserve"> mol</w:t>
      </w:r>
      <w:r w:rsidRPr="00581BBB">
        <w:rPr>
          <w:rFonts w:ascii="Arial" w:hAnsi="Arial" w:cs="Arial"/>
          <w:b/>
          <w:vertAlign w:val="superscript"/>
        </w:rPr>
        <w:t>-1</w:t>
      </w:r>
      <w:r w:rsidRPr="00581BBB">
        <w:rPr>
          <w:rFonts w:ascii="Arial" w:hAnsi="Arial" w:cs="Arial"/>
        </w:rPr>
        <w:tab/>
      </w:r>
    </w:p>
    <w:p w14:paraId="4220898E" w14:textId="77777777" w:rsidR="00581BBB" w:rsidRPr="00581BBB" w:rsidRDefault="00581BBB" w:rsidP="00581BBB">
      <w:pPr>
        <w:pStyle w:val="NoSpacing"/>
        <w:rPr>
          <w:rFonts w:ascii="Arial" w:hAnsi="Arial" w:cs="Arial"/>
          <w:b/>
        </w:rPr>
      </w:pPr>
      <w:r w:rsidRPr="00581BBB">
        <w:rPr>
          <w:rFonts w:ascii="Arial" w:hAnsi="Arial" w:cs="Arial"/>
        </w:rPr>
        <w:t xml:space="preserve">                  373</w:t>
      </w:r>
    </w:p>
    <w:p w14:paraId="7549E1DA" w14:textId="77777777" w:rsidR="00581BBB" w:rsidRPr="00581BBB" w:rsidRDefault="00581BBB" w:rsidP="00581BBB">
      <w:pPr>
        <w:shd w:val="clear" w:color="auto" w:fill="FFFFFF"/>
        <w:outlineLvl w:val="3"/>
        <w:rPr>
          <w:rFonts w:ascii="Arial" w:hAnsi="Arial" w:cs="Arial"/>
          <w:sz w:val="12"/>
          <w:szCs w:val="16"/>
        </w:rPr>
      </w:pPr>
    </w:p>
    <w:p w14:paraId="2E6A5D29" w14:textId="77777777" w:rsidR="00581BBB" w:rsidRPr="00581BBB" w:rsidRDefault="00581BBB" w:rsidP="00581BBB">
      <w:pPr>
        <w:shd w:val="clear" w:color="auto" w:fill="FFFFFF"/>
        <w:outlineLvl w:val="3"/>
        <w:rPr>
          <w:rFonts w:ascii="Arial" w:hAnsi="Arial" w:cs="Arial"/>
          <w:color w:val="FF0000"/>
          <w:szCs w:val="16"/>
        </w:rPr>
      </w:pPr>
      <w:r w:rsidRPr="00581BBB">
        <w:rPr>
          <w:rFonts w:ascii="Arial" w:hAnsi="Arial" w:cs="Arial"/>
          <w:color w:val="FF0000"/>
          <w:szCs w:val="16"/>
        </w:rPr>
        <w:t>Comment</w:t>
      </w:r>
    </w:p>
    <w:p w14:paraId="4184B633" w14:textId="77777777" w:rsidR="00581BBB" w:rsidRPr="00581BBB" w:rsidRDefault="00581BBB" w:rsidP="00581BBB">
      <w:pPr>
        <w:pStyle w:val="NoSpacing"/>
        <w:rPr>
          <w:rFonts w:ascii="Arial" w:hAnsi="Arial" w:cs="Arial"/>
        </w:rPr>
      </w:pPr>
      <w:r w:rsidRPr="00581BBB">
        <w:rPr>
          <w:rFonts w:ascii="Arial" w:hAnsi="Arial" w:cs="Arial"/>
        </w:rPr>
        <w:t>The entropy change is much more positive that the value of melting. The increase in entropy is associated with the creation of one mole of disordered vapour molecules form one mole of relatively ordered liquid molecules.</w:t>
      </w:r>
    </w:p>
    <w:p w14:paraId="1B4EA73C" w14:textId="77777777" w:rsidR="00B626A5" w:rsidRPr="00593EE6" w:rsidRDefault="00B626A5" w:rsidP="00581BBB">
      <w:pPr>
        <w:pStyle w:val="NoSpacing"/>
        <w:rPr>
          <w:rFonts w:ascii="Arial" w:hAnsi="Arial" w:cs="Arial"/>
          <w:sz w:val="20"/>
        </w:rPr>
      </w:pPr>
    </w:p>
    <w:p w14:paraId="33726112" w14:textId="77777777" w:rsidR="00581BBB" w:rsidRDefault="00581BBB" w:rsidP="00581BBB">
      <w:pPr>
        <w:pStyle w:val="NoSpacing"/>
        <w:rPr>
          <w:rFonts w:ascii="Arial" w:hAnsi="Arial" w:cs="Arial"/>
        </w:rPr>
      </w:pPr>
      <w:r>
        <w:rPr>
          <w:rFonts w:ascii="Arial" w:hAnsi="Arial" w:cs="Arial"/>
        </w:rPr>
        <w:t xml:space="preserve">Remember </w:t>
      </w:r>
      <w:r w:rsidR="000A3975">
        <w:rPr>
          <w:rFonts w:ascii="Arial" w:hAnsi="Arial" w:cs="Arial"/>
        </w:rPr>
        <w:t>this</w:t>
      </w:r>
      <w:r>
        <w:rPr>
          <w:rFonts w:ascii="Arial" w:hAnsi="Arial" w:cs="Arial"/>
        </w:rPr>
        <w:t xml:space="preserve"> graph:</w:t>
      </w:r>
    </w:p>
    <w:p w14:paraId="4602B2D3" w14:textId="77777777" w:rsidR="00581BBB" w:rsidRDefault="009F597E" w:rsidP="00581BBB">
      <w:pPr>
        <w:pStyle w:val="NoSpacing"/>
        <w:rPr>
          <w:rFonts w:ascii="Arial" w:hAnsi="Arial" w:cs="Arial"/>
        </w:rPr>
      </w:pPr>
      <w:r>
        <w:rPr>
          <w:rFonts w:ascii="Arial" w:hAnsi="Arial" w:cs="Arial"/>
        </w:rPr>
        <w:pict w14:anchorId="4EF4A55E">
          <v:shape id="_x0000_i1057" type="#_x0000_t75" style="width:197.4pt;height:129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">
            <v:imagedata r:id="rId32" o:title="" croptop="-5026f" cropbottom="-1326f" cropleft="-1785f" cropright="-2283f"/>
            <o:lock v:ext="edit" aspectratio="f"/>
          </v:shape>
        </w:pict>
      </w:r>
    </w:p>
    <w:p w14:paraId="709326D6" w14:textId="77777777" w:rsidR="00581BBB" w:rsidRPr="00593EE6" w:rsidRDefault="00593EE6" w:rsidP="007B6FEC">
      <w:pPr>
        <w:pStyle w:val="NoSpacing"/>
        <w:rPr>
          <w:rFonts w:ascii="Arial" w:hAnsi="Arial" w:cs="Arial"/>
          <w:sz w:val="18"/>
        </w:rPr>
      </w:pPr>
      <w:r>
        <w:rPr>
          <w:rFonts w:ascii="Arial" w:hAnsi="Arial" w:cs="Arial"/>
        </w:rPr>
        <w:lastRenderedPageBreak/>
        <w:t>Summary:</w:t>
      </w:r>
      <w:r>
        <w:rPr>
          <w:rFonts w:ascii="Arial" w:hAnsi="Arial" w:cs="Arial"/>
        </w:rPr>
        <w:br/>
      </w:r>
    </w:p>
    <w:p w14:paraId="5845C5F1" w14:textId="77777777" w:rsidR="007B6FEC" w:rsidRPr="00E833F7" w:rsidRDefault="007B6FEC" w:rsidP="007B6FEC">
      <w:pPr>
        <w:pStyle w:val="NoSpacing"/>
        <w:rPr>
          <w:rFonts w:ascii="Arial" w:hAnsi="Arial" w:cs="Arial"/>
        </w:rPr>
      </w:pPr>
      <w:r w:rsidRPr="00E833F7">
        <w:rPr>
          <w:rFonts w:ascii="Arial" w:hAnsi="Arial" w:cs="Arial"/>
        </w:rPr>
        <w:t xml:space="preserve">The sign of </w:t>
      </w:r>
      <w:proofErr w:type="spellStart"/>
      <w:r w:rsidRPr="00E833F7">
        <w:rPr>
          <w:rFonts w:ascii="Arial" w:hAnsi="Arial" w:cs="Arial"/>
        </w:rPr>
        <w:t>ΔG</w:t>
      </w:r>
      <w:proofErr w:type="spellEnd"/>
      <w:r w:rsidRPr="00E833F7">
        <w:rPr>
          <w:rFonts w:ascii="Arial" w:hAnsi="Arial" w:cs="Arial"/>
        </w:rPr>
        <w:t xml:space="preserve"> determines the tendency of the system to change:</w:t>
      </w:r>
    </w:p>
    <w:p w14:paraId="07C7A577" w14:textId="77777777" w:rsidR="007B6FEC" w:rsidRPr="00E833F7" w:rsidRDefault="007B6FEC" w:rsidP="007B6FEC">
      <w:pPr>
        <w:pStyle w:val="NoSpacing"/>
        <w:numPr>
          <w:ilvl w:val="0"/>
          <w:numId w:val="28"/>
        </w:numPr>
        <w:rPr>
          <w:rFonts w:ascii="Arial" w:hAnsi="Arial" w:cs="Arial"/>
        </w:rPr>
      </w:pPr>
      <w:proofErr w:type="spellStart"/>
      <w:r w:rsidRPr="00E833F7">
        <w:rPr>
          <w:rFonts w:ascii="Arial" w:hAnsi="Arial" w:cs="Arial"/>
        </w:rPr>
        <w:t>ΔG</w:t>
      </w:r>
      <w:proofErr w:type="spellEnd"/>
      <w:r w:rsidRPr="00E833F7">
        <w:rPr>
          <w:rFonts w:ascii="Arial" w:hAnsi="Arial" w:cs="Arial"/>
        </w:rPr>
        <w:t xml:space="preserve"> negative - feasible</w:t>
      </w:r>
    </w:p>
    <w:p w14:paraId="112383D3" w14:textId="77777777" w:rsidR="007B6FEC" w:rsidRPr="00E833F7" w:rsidRDefault="007B6FEC" w:rsidP="007B6FEC">
      <w:pPr>
        <w:pStyle w:val="NoSpacing"/>
        <w:numPr>
          <w:ilvl w:val="0"/>
          <w:numId w:val="28"/>
        </w:numPr>
        <w:rPr>
          <w:rFonts w:ascii="Arial" w:hAnsi="Arial" w:cs="Arial"/>
        </w:rPr>
      </w:pPr>
      <w:proofErr w:type="spellStart"/>
      <w:r w:rsidRPr="00E833F7">
        <w:rPr>
          <w:rFonts w:ascii="Arial" w:hAnsi="Arial" w:cs="Arial"/>
        </w:rPr>
        <w:t>ΔG</w:t>
      </w:r>
      <w:proofErr w:type="spellEnd"/>
      <w:r w:rsidRPr="00E833F7">
        <w:rPr>
          <w:rFonts w:ascii="Arial" w:hAnsi="Arial" w:cs="Arial"/>
        </w:rPr>
        <w:t xml:space="preserve"> positive – unfeasible</w:t>
      </w:r>
    </w:p>
    <w:p w14:paraId="1A84F4F8" w14:textId="77777777" w:rsidR="007B6FEC" w:rsidRPr="00E833F7" w:rsidRDefault="007B6FEC" w:rsidP="007B6FEC">
      <w:pPr>
        <w:pStyle w:val="NoSpacing"/>
        <w:numPr>
          <w:ilvl w:val="0"/>
          <w:numId w:val="28"/>
        </w:numPr>
        <w:rPr>
          <w:rFonts w:ascii="Arial" w:hAnsi="Arial" w:cs="Arial"/>
        </w:rPr>
      </w:pPr>
      <w:proofErr w:type="spellStart"/>
      <w:r w:rsidRPr="00E833F7">
        <w:rPr>
          <w:rFonts w:ascii="Arial" w:hAnsi="Arial" w:cs="Arial"/>
        </w:rPr>
        <w:t>ΔG</w:t>
      </w:r>
      <w:proofErr w:type="spellEnd"/>
      <w:r w:rsidRPr="00E833F7">
        <w:rPr>
          <w:rFonts w:ascii="Arial" w:hAnsi="Arial" w:cs="Arial"/>
        </w:rPr>
        <w:t xml:space="preserve"> zero – at equilibrium so no change</w:t>
      </w:r>
    </w:p>
    <w:p w14:paraId="79B69439" w14:textId="77777777" w:rsidR="00C97D9D" w:rsidRPr="00FC506F" w:rsidRDefault="00C97D9D" w:rsidP="009075FF">
      <w:pPr>
        <w:pStyle w:val="NoSpacing"/>
        <w:rPr>
          <w:rFonts w:ascii="Arial" w:hAnsi="Arial" w:cs="Arial"/>
          <w:sz w:val="20"/>
        </w:rPr>
      </w:pPr>
    </w:p>
    <w:p w14:paraId="6C614F82" w14:textId="77777777" w:rsidR="009B399C" w:rsidRDefault="009B399C" w:rsidP="009B399C">
      <w:pPr>
        <w:pStyle w:val="NoSpacing"/>
        <w:rPr>
          <w:rFonts w:ascii="Arial" w:hAnsi="Arial" w:cs="Arial"/>
          <w:b/>
          <w:i/>
        </w:rPr>
      </w:pPr>
      <w:r>
        <w:rPr>
          <w:rFonts w:ascii="Arial" w:hAnsi="Arial" w:cs="Arial"/>
          <w:b/>
          <w:i/>
        </w:rPr>
        <w:t>Sheet</w:t>
      </w:r>
      <w:r w:rsidRPr="00665DC0">
        <w:rPr>
          <w:rFonts w:ascii="Arial" w:hAnsi="Arial" w:cs="Arial"/>
          <w:b/>
          <w:i/>
        </w:rPr>
        <w:t xml:space="preserve">: </w:t>
      </w:r>
      <w:r>
        <w:rPr>
          <w:rFonts w:ascii="Arial" w:hAnsi="Arial" w:cs="Arial"/>
          <w:b/>
          <w:i/>
        </w:rPr>
        <w:t>Entropy &amp; free-energy calculations (</w:t>
      </w:r>
      <w:proofErr w:type="spellStart"/>
      <w:r>
        <w:rPr>
          <w:rFonts w:ascii="Arial" w:hAnsi="Arial" w:cs="Arial"/>
          <w:b/>
          <w:i/>
        </w:rPr>
        <w:t>Q</w:t>
      </w:r>
      <w:r w:rsidR="00593EE6">
        <w:rPr>
          <w:rFonts w:ascii="Arial" w:hAnsi="Arial" w:cs="Arial"/>
          <w:b/>
          <w:i/>
        </w:rPr>
        <w:t>10</w:t>
      </w:r>
      <w:proofErr w:type="spellEnd"/>
      <w:r>
        <w:rPr>
          <w:rFonts w:ascii="Arial" w:hAnsi="Arial" w:cs="Arial"/>
          <w:b/>
          <w:i/>
        </w:rPr>
        <w:t>)</w:t>
      </w:r>
    </w:p>
    <w:p w14:paraId="6C34115B" w14:textId="77777777" w:rsidR="009B399C" w:rsidRDefault="009B399C" w:rsidP="009075FF">
      <w:pPr>
        <w:pStyle w:val="NoSpacing"/>
        <w:rPr>
          <w:rFonts w:ascii="Arial" w:hAnsi="Arial" w:cs="Arial"/>
          <w:b/>
          <w:i/>
        </w:rPr>
      </w:pPr>
    </w:p>
    <w:p w14:paraId="248AB5E3" w14:textId="77777777" w:rsidR="00EF2105" w:rsidRPr="003D56E8" w:rsidRDefault="003D56E8" w:rsidP="009075FF">
      <w:pPr>
        <w:pStyle w:val="NoSpacing"/>
        <w:rPr>
          <w:rFonts w:ascii="Arial" w:hAnsi="Arial" w:cs="Arial"/>
          <w:b/>
          <w:i/>
        </w:rPr>
      </w:pPr>
      <w:r w:rsidRPr="003D56E8">
        <w:rPr>
          <w:rFonts w:ascii="Arial" w:hAnsi="Arial" w:cs="Arial"/>
          <w:b/>
          <w:i/>
        </w:rPr>
        <w:t xml:space="preserve">Prac: Finding </w:t>
      </w:r>
      <w:proofErr w:type="spellStart"/>
      <w:r w:rsidRPr="003D56E8">
        <w:rPr>
          <w:rFonts w:ascii="Arial" w:hAnsi="Arial" w:cs="Arial"/>
          <w:b/>
          <w:i/>
        </w:rPr>
        <w:t>ΔS</w:t>
      </w:r>
      <w:proofErr w:type="spellEnd"/>
      <w:r w:rsidRPr="003D56E8">
        <w:rPr>
          <w:rFonts w:ascii="Arial" w:hAnsi="Arial" w:cs="Arial"/>
          <w:b/>
          <w:i/>
        </w:rPr>
        <w:t xml:space="preserve"> &amp; </w:t>
      </w:r>
      <w:proofErr w:type="spellStart"/>
      <w:r w:rsidRPr="003D56E8">
        <w:rPr>
          <w:rFonts w:ascii="Arial" w:hAnsi="Arial" w:cs="Arial"/>
          <w:b/>
          <w:i/>
        </w:rPr>
        <w:t>Δ</w:t>
      </w:r>
      <w:r>
        <w:rPr>
          <w:rFonts w:ascii="Arial" w:hAnsi="Arial" w:cs="Arial"/>
          <w:b/>
          <w:i/>
        </w:rPr>
        <w:t>H</w:t>
      </w:r>
      <w:proofErr w:type="spellEnd"/>
      <w:r>
        <w:rPr>
          <w:rFonts w:ascii="Arial" w:hAnsi="Arial" w:cs="Arial"/>
          <w:b/>
          <w:i/>
        </w:rPr>
        <w:t xml:space="preserve"> for t</w:t>
      </w:r>
      <w:r w:rsidRPr="003D56E8">
        <w:rPr>
          <w:rFonts w:ascii="Arial" w:hAnsi="Arial" w:cs="Arial"/>
          <w:b/>
          <w:i/>
        </w:rPr>
        <w:t>h</w:t>
      </w:r>
      <w:r>
        <w:rPr>
          <w:rFonts w:ascii="Arial" w:hAnsi="Arial" w:cs="Arial"/>
          <w:b/>
          <w:i/>
        </w:rPr>
        <w:t>e</w:t>
      </w:r>
      <w:r w:rsidRPr="003D56E8">
        <w:rPr>
          <w:rFonts w:ascii="Arial" w:hAnsi="Arial" w:cs="Arial"/>
          <w:b/>
          <w:i/>
        </w:rPr>
        <w:t xml:space="preserve"> vaporisation</w:t>
      </w:r>
      <w:r w:rsidR="008D505F">
        <w:rPr>
          <w:rFonts w:ascii="Arial" w:hAnsi="Arial" w:cs="Arial"/>
          <w:b/>
          <w:i/>
        </w:rPr>
        <w:t xml:space="preserve"> of water</w:t>
      </w:r>
    </w:p>
    <w:p w14:paraId="7870999B" w14:textId="77777777" w:rsidR="003D56E8" w:rsidRPr="00FC506F" w:rsidRDefault="003D56E8" w:rsidP="009075FF">
      <w:pPr>
        <w:pStyle w:val="NoSpacing"/>
        <w:rPr>
          <w:rFonts w:ascii="Arial" w:hAnsi="Arial" w:cs="Arial"/>
          <w:sz w:val="20"/>
        </w:rPr>
      </w:pPr>
    </w:p>
    <w:p w14:paraId="12C1CED7" w14:textId="77777777" w:rsidR="000A3975" w:rsidRPr="0068068A" w:rsidRDefault="000A3975" w:rsidP="00C662E8">
      <w:pPr>
        <w:pStyle w:val="NoSpacing"/>
        <w:rPr>
          <w:rFonts w:ascii="Arial" w:hAnsi="Arial" w:cs="Arial"/>
          <w:u w:val="single"/>
        </w:rPr>
      </w:pPr>
      <w:r w:rsidRPr="0068068A">
        <w:rPr>
          <w:rFonts w:ascii="Arial" w:hAnsi="Arial" w:cs="Arial"/>
          <w:u w:val="single"/>
        </w:rPr>
        <w:t>Free</w:t>
      </w:r>
      <w:r w:rsidR="0068068A" w:rsidRPr="0068068A">
        <w:rPr>
          <w:rFonts w:ascii="Arial" w:hAnsi="Arial" w:cs="Arial"/>
          <w:u w:val="single"/>
        </w:rPr>
        <w:t>-energy graphs</w:t>
      </w:r>
    </w:p>
    <w:p w14:paraId="3028C794" w14:textId="77777777" w:rsidR="0068068A" w:rsidRPr="00593EE6" w:rsidRDefault="0068068A" w:rsidP="00C662E8">
      <w:pPr>
        <w:pStyle w:val="NoSpacing"/>
        <w:rPr>
          <w:rFonts w:ascii="Arial" w:hAnsi="Arial" w:cs="Arial"/>
        </w:rPr>
      </w:pPr>
    </w:p>
    <w:p w14:paraId="277D3875" w14:textId="77777777" w:rsidR="0068068A" w:rsidRPr="00593EE6" w:rsidRDefault="0068068A" w:rsidP="00C662E8">
      <w:pPr>
        <w:pStyle w:val="NoSpacing"/>
        <w:rPr>
          <w:rFonts w:ascii="Arial" w:hAnsi="Arial" w:cs="Arial"/>
        </w:rPr>
      </w:pPr>
      <w:r w:rsidRPr="00593EE6">
        <w:rPr>
          <w:rFonts w:ascii="Arial" w:hAnsi="Arial" w:cs="Arial"/>
        </w:rPr>
        <w:t xml:space="preserve">Graphs of </w:t>
      </w:r>
      <w:r w:rsidRPr="00593EE6">
        <w:rPr>
          <w:rFonts w:ascii="Arial" w:hAnsi="Arial" w:cs="Arial"/>
          <w:b/>
        </w:rPr>
        <w:t>free-energy versus temperature</w:t>
      </w:r>
      <w:r w:rsidRPr="00593EE6">
        <w:rPr>
          <w:rFonts w:ascii="Arial" w:hAnsi="Arial" w:cs="Arial"/>
        </w:rPr>
        <w:t xml:space="preserve"> can be used to work out the </w:t>
      </w:r>
      <w:r w:rsidRPr="00593EE6">
        <w:rPr>
          <w:rFonts w:ascii="Arial" w:hAnsi="Arial" w:cs="Arial"/>
          <w:b/>
        </w:rPr>
        <w:t>enthalpy</w:t>
      </w:r>
      <w:r w:rsidRPr="00593EE6">
        <w:rPr>
          <w:rFonts w:ascii="Arial" w:hAnsi="Arial" w:cs="Arial"/>
        </w:rPr>
        <w:t xml:space="preserve"> change and </w:t>
      </w:r>
      <w:r w:rsidRPr="00593EE6">
        <w:rPr>
          <w:rFonts w:ascii="Arial" w:hAnsi="Arial" w:cs="Arial"/>
          <w:b/>
        </w:rPr>
        <w:t>entropy</w:t>
      </w:r>
      <w:r w:rsidRPr="00593EE6">
        <w:rPr>
          <w:rFonts w:ascii="Arial" w:hAnsi="Arial" w:cs="Arial"/>
        </w:rPr>
        <w:t xml:space="preserve"> change of a reaction. It is always a straight line so it can be described using this equation</w:t>
      </w:r>
      <w:r w:rsidR="007639B8" w:rsidRPr="00593EE6">
        <w:rPr>
          <w:rFonts w:ascii="Arial" w:hAnsi="Arial" w:cs="Arial"/>
        </w:rPr>
        <w:t>:</w:t>
      </w:r>
    </w:p>
    <w:p w14:paraId="09EBA31E" w14:textId="77777777" w:rsidR="0068068A" w:rsidRPr="00593EE6" w:rsidRDefault="0068068A" w:rsidP="00C662E8">
      <w:pPr>
        <w:pStyle w:val="NoSpacing"/>
        <w:rPr>
          <w:rFonts w:ascii="Arial" w:hAnsi="Arial" w:cs="Arial"/>
        </w:rPr>
      </w:pPr>
    </w:p>
    <w:p w14:paraId="2FDD7BBC" w14:textId="77777777" w:rsidR="002A7534" w:rsidRPr="00593EE6" w:rsidRDefault="0068068A" w:rsidP="00C662E8">
      <w:pPr>
        <w:pStyle w:val="NoSpacing"/>
        <w:rPr>
          <w:rFonts w:ascii="Arial" w:hAnsi="Arial" w:cs="Arial"/>
          <w:b/>
        </w:rPr>
      </w:pPr>
      <w:r w:rsidRPr="00593EE6">
        <w:rPr>
          <w:rFonts w:ascii="Arial" w:hAnsi="Arial" w:cs="Arial"/>
          <w:b/>
          <w:i/>
        </w:rPr>
        <w:t xml:space="preserve">y = </w:t>
      </w:r>
      <w:r w:rsidRPr="00593EE6">
        <w:rPr>
          <w:rFonts w:ascii="Arial" w:hAnsi="Arial" w:cs="Arial"/>
          <w:b/>
          <w:color w:val="FF0000"/>
        </w:rPr>
        <w:t>m</w:t>
      </w:r>
      <w:r w:rsidRPr="00593EE6">
        <w:rPr>
          <w:rFonts w:ascii="Arial" w:hAnsi="Arial" w:cs="Arial"/>
          <w:b/>
          <w:i/>
        </w:rPr>
        <w:t xml:space="preserve">x </w:t>
      </w:r>
      <w:r w:rsidRPr="00593EE6">
        <w:rPr>
          <w:rFonts w:ascii="Arial" w:hAnsi="Arial" w:cs="Arial"/>
          <w:b/>
        </w:rPr>
        <w:t xml:space="preserve">+ </w:t>
      </w:r>
      <w:r w:rsidRPr="00593EE6">
        <w:rPr>
          <w:rFonts w:ascii="Arial" w:hAnsi="Arial" w:cs="Arial"/>
          <w:b/>
          <w:color w:val="0000CC"/>
        </w:rPr>
        <w:t>c</w:t>
      </w:r>
      <w:r w:rsidR="002A7534" w:rsidRPr="00593EE6">
        <w:rPr>
          <w:rFonts w:ascii="Arial" w:hAnsi="Arial" w:cs="Arial"/>
          <w:b/>
        </w:rPr>
        <w:tab/>
      </w:r>
      <w:r w:rsidR="002A7534" w:rsidRPr="00593EE6">
        <w:rPr>
          <w:rFonts w:ascii="Arial" w:hAnsi="Arial" w:cs="Arial"/>
          <w:b/>
        </w:rPr>
        <w:tab/>
      </w:r>
    </w:p>
    <w:p w14:paraId="5EE099DC" w14:textId="77777777" w:rsidR="002A7534" w:rsidRPr="00593EE6" w:rsidRDefault="002A7534" w:rsidP="00C662E8">
      <w:pPr>
        <w:pStyle w:val="NoSpacing"/>
        <w:rPr>
          <w:rFonts w:ascii="Arial" w:hAnsi="Arial" w:cs="Arial"/>
          <w:b/>
        </w:rPr>
      </w:pPr>
    </w:p>
    <w:p w14:paraId="697B8076" w14:textId="77777777" w:rsidR="002A7534" w:rsidRPr="00593EE6" w:rsidRDefault="002A7534" w:rsidP="00CF281F">
      <w:pPr>
        <w:pStyle w:val="NoSpacing"/>
        <w:spacing w:line="276" w:lineRule="auto"/>
        <w:rPr>
          <w:rFonts w:ascii="Arial" w:hAnsi="Arial" w:cs="Arial"/>
        </w:rPr>
      </w:pPr>
      <w:r w:rsidRPr="00593EE6">
        <w:rPr>
          <w:rFonts w:ascii="Arial" w:hAnsi="Arial" w:cs="Arial"/>
          <w:i/>
        </w:rPr>
        <w:t>y</w:t>
      </w:r>
      <w:r w:rsidRPr="00593EE6">
        <w:rPr>
          <w:rFonts w:ascii="Arial" w:hAnsi="Arial" w:cs="Arial"/>
        </w:rPr>
        <w:t xml:space="preserve"> and </w:t>
      </w:r>
      <w:r w:rsidRPr="00593EE6">
        <w:rPr>
          <w:rFonts w:ascii="Arial" w:hAnsi="Arial" w:cs="Arial"/>
          <w:i/>
        </w:rPr>
        <w:t>x</w:t>
      </w:r>
      <w:r w:rsidRPr="00593EE6">
        <w:rPr>
          <w:rFonts w:ascii="Arial" w:hAnsi="Arial" w:cs="Arial"/>
        </w:rPr>
        <w:t xml:space="preserve"> are the axes</w:t>
      </w:r>
    </w:p>
    <w:p w14:paraId="41FC0C27" w14:textId="77777777" w:rsidR="002A7534" w:rsidRPr="00593EE6" w:rsidRDefault="002A7534" w:rsidP="00CF281F">
      <w:pPr>
        <w:pStyle w:val="NoSpacing"/>
        <w:spacing w:line="276" w:lineRule="auto"/>
        <w:rPr>
          <w:rFonts w:ascii="Arial" w:hAnsi="Arial" w:cs="Arial"/>
          <w:color w:val="FF0000"/>
        </w:rPr>
      </w:pPr>
      <w:r w:rsidRPr="00593EE6">
        <w:rPr>
          <w:rFonts w:ascii="Arial" w:hAnsi="Arial" w:cs="Arial"/>
          <w:color w:val="FF0000"/>
        </w:rPr>
        <w:t>m is the gradient</w:t>
      </w:r>
    </w:p>
    <w:p w14:paraId="7D6B1379" w14:textId="77777777" w:rsidR="000A3975" w:rsidRPr="00593EE6" w:rsidRDefault="002A7534" w:rsidP="00CF281F">
      <w:pPr>
        <w:pStyle w:val="NoSpacing"/>
        <w:spacing w:line="276" w:lineRule="auto"/>
        <w:rPr>
          <w:rFonts w:ascii="Arial" w:hAnsi="Arial" w:cs="Arial"/>
          <w:color w:val="0000CC"/>
        </w:rPr>
      </w:pPr>
      <w:r w:rsidRPr="00593EE6">
        <w:rPr>
          <w:rFonts w:ascii="Arial" w:hAnsi="Arial" w:cs="Arial"/>
          <w:color w:val="0000CC"/>
        </w:rPr>
        <w:t>c is the y-intercept</w:t>
      </w:r>
    </w:p>
    <w:p w14:paraId="0FD70AF6" w14:textId="77777777" w:rsidR="002A7534" w:rsidRPr="00593EE6" w:rsidRDefault="002A7534" w:rsidP="00C662E8">
      <w:pPr>
        <w:pStyle w:val="NoSpacing"/>
        <w:rPr>
          <w:rFonts w:ascii="Arial" w:hAnsi="Arial" w:cs="Arial"/>
        </w:rPr>
      </w:pPr>
    </w:p>
    <w:p w14:paraId="47CC388A" w14:textId="77777777" w:rsidR="00481E95" w:rsidRPr="00593EE6" w:rsidRDefault="00481E95" w:rsidP="00C662E8">
      <w:pPr>
        <w:pStyle w:val="NoSpacing"/>
        <w:rPr>
          <w:rFonts w:ascii="Arial" w:hAnsi="Arial" w:cs="Arial"/>
        </w:rPr>
      </w:pPr>
      <w:r w:rsidRPr="00593EE6">
        <w:rPr>
          <w:rFonts w:ascii="Arial" w:hAnsi="Arial" w:cs="Arial"/>
        </w:rPr>
        <w:t xml:space="preserve">The gradient of a straight is equal to the change in the </w:t>
      </w:r>
      <w:r w:rsidRPr="00593EE6">
        <w:rPr>
          <w:rFonts w:ascii="Arial" w:hAnsi="Arial" w:cs="Arial"/>
          <w:i/>
        </w:rPr>
        <w:t>y</w:t>
      </w:r>
      <w:r w:rsidRPr="00593EE6">
        <w:rPr>
          <w:rFonts w:ascii="Arial" w:hAnsi="Arial" w:cs="Arial"/>
        </w:rPr>
        <w:t xml:space="preserve">-axis divided by the change in the </w:t>
      </w:r>
      <w:r w:rsidRPr="00593EE6">
        <w:rPr>
          <w:rFonts w:ascii="Arial" w:hAnsi="Arial" w:cs="Arial"/>
          <w:i/>
        </w:rPr>
        <w:t>x</w:t>
      </w:r>
      <w:r w:rsidRPr="00593EE6">
        <w:rPr>
          <w:rFonts w:ascii="Arial" w:hAnsi="Arial" w:cs="Arial"/>
        </w:rPr>
        <w:t>-axis:</w:t>
      </w:r>
    </w:p>
    <w:p w14:paraId="00A1D051" w14:textId="77777777" w:rsidR="00481E95" w:rsidRPr="00593EE6" w:rsidRDefault="00481E95" w:rsidP="00C662E8">
      <w:pPr>
        <w:pStyle w:val="NoSpacing"/>
        <w:rPr>
          <w:rFonts w:ascii="Arial" w:hAnsi="Arial" w:cs="Arial"/>
        </w:rPr>
      </w:pPr>
    </w:p>
    <w:p w14:paraId="5AC16028" w14:textId="77777777" w:rsidR="00481E95" w:rsidRPr="00593EE6" w:rsidRDefault="00481E95" w:rsidP="00C662E8">
      <w:pPr>
        <w:pStyle w:val="NoSpacing"/>
        <w:rPr>
          <w:rFonts w:ascii="Arial" w:hAnsi="Arial" w:cs="Arial"/>
          <w:color w:val="FF0000"/>
        </w:rPr>
      </w:pPr>
      <w:r w:rsidRPr="00593EE6">
        <w:rPr>
          <w:rFonts w:ascii="Arial" w:hAnsi="Arial" w:cs="Arial"/>
          <w:color w:val="FF0000"/>
        </w:rPr>
        <w:t xml:space="preserve">m = </w:t>
      </w:r>
      <w:proofErr w:type="spellStart"/>
      <w:r w:rsidRPr="00593EE6">
        <w:rPr>
          <w:rFonts w:ascii="Arial" w:hAnsi="Arial" w:cs="Arial"/>
          <w:color w:val="FF0000"/>
        </w:rPr>
        <w:t>Δ</w:t>
      </w:r>
      <w:r w:rsidRPr="00593EE6">
        <w:rPr>
          <w:rFonts w:ascii="Arial" w:hAnsi="Arial" w:cs="Arial"/>
          <w:i/>
          <w:color w:val="FF0000"/>
        </w:rPr>
        <w:t>y</w:t>
      </w:r>
      <w:proofErr w:type="spellEnd"/>
      <w:r w:rsidRPr="00593EE6">
        <w:rPr>
          <w:rFonts w:ascii="Arial" w:hAnsi="Arial" w:cs="Arial"/>
          <w:color w:val="FF0000"/>
        </w:rPr>
        <w:t xml:space="preserve"> / </w:t>
      </w:r>
      <w:proofErr w:type="spellStart"/>
      <w:r w:rsidRPr="00593EE6">
        <w:rPr>
          <w:rFonts w:ascii="Arial" w:hAnsi="Arial" w:cs="Arial"/>
          <w:color w:val="FF0000"/>
        </w:rPr>
        <w:t>Δ</w:t>
      </w:r>
      <w:r w:rsidRPr="00593EE6">
        <w:rPr>
          <w:rFonts w:ascii="Arial" w:hAnsi="Arial" w:cs="Arial"/>
          <w:i/>
          <w:color w:val="FF0000"/>
        </w:rPr>
        <w:t>x</w:t>
      </w:r>
      <w:proofErr w:type="spellEnd"/>
    </w:p>
    <w:p w14:paraId="4792C93B" w14:textId="77777777" w:rsidR="00481E95" w:rsidRPr="00593EE6" w:rsidRDefault="00481E95" w:rsidP="00C662E8">
      <w:pPr>
        <w:pStyle w:val="NoSpacing"/>
        <w:rPr>
          <w:rFonts w:ascii="Arial" w:hAnsi="Arial" w:cs="Arial"/>
        </w:rPr>
      </w:pPr>
    </w:p>
    <w:p w14:paraId="653EB48C" w14:textId="77777777" w:rsidR="002A5FD6" w:rsidRPr="00593EE6" w:rsidRDefault="002A5FD6" w:rsidP="00C662E8">
      <w:pPr>
        <w:pStyle w:val="NoSpacing"/>
        <w:rPr>
          <w:rFonts w:ascii="Arial" w:hAnsi="Arial" w:cs="Arial"/>
        </w:rPr>
      </w:pPr>
      <w:r w:rsidRPr="00593EE6">
        <w:rPr>
          <w:rFonts w:ascii="Arial" w:hAnsi="Arial" w:cs="Arial"/>
        </w:rPr>
        <w:t xml:space="preserve">Relating this to the free-energy equation </w:t>
      </w:r>
      <w:r w:rsidR="0068068A" w:rsidRPr="00593EE6">
        <w:rPr>
          <w:rFonts w:ascii="Arial" w:hAnsi="Arial" w:cs="Arial"/>
        </w:rPr>
        <w:t>ΔG</w:t>
      </w:r>
      <w:r w:rsidR="0068068A" w:rsidRPr="00593EE6">
        <w:rPr>
          <w:rFonts w:ascii="Arial" w:hAnsi="Arial" w:cs="Arial"/>
          <w:vertAlign w:val="superscript"/>
        </w:rPr>
        <w:t>θ</w:t>
      </w:r>
      <w:r w:rsidR="0068068A" w:rsidRPr="00593EE6">
        <w:rPr>
          <w:rFonts w:ascii="Arial" w:hAnsi="Arial" w:cs="Arial"/>
        </w:rPr>
        <w:t xml:space="preserve"> = ΔH</w:t>
      </w:r>
      <w:r w:rsidR="0068068A" w:rsidRPr="00593EE6">
        <w:rPr>
          <w:rFonts w:ascii="Arial" w:hAnsi="Arial" w:cs="Arial"/>
          <w:vertAlign w:val="superscript"/>
        </w:rPr>
        <w:t>θ</w:t>
      </w:r>
      <w:r w:rsidR="0068068A" w:rsidRPr="00593EE6">
        <w:rPr>
          <w:rFonts w:ascii="Arial" w:hAnsi="Arial" w:cs="Arial"/>
        </w:rPr>
        <w:t xml:space="preserve"> - </w:t>
      </w:r>
      <w:proofErr w:type="spellStart"/>
      <w:r w:rsidR="0068068A" w:rsidRPr="00593EE6">
        <w:rPr>
          <w:rFonts w:ascii="Arial" w:hAnsi="Arial" w:cs="Arial"/>
        </w:rPr>
        <w:t>TΔS</w:t>
      </w:r>
      <w:r w:rsidR="0068068A" w:rsidRPr="00593EE6">
        <w:rPr>
          <w:rFonts w:ascii="Arial" w:hAnsi="Arial" w:cs="Arial"/>
          <w:vertAlign w:val="superscript"/>
        </w:rPr>
        <w:t>θ</w:t>
      </w:r>
      <w:proofErr w:type="spellEnd"/>
      <w:r w:rsidRPr="00593EE6">
        <w:rPr>
          <w:rFonts w:ascii="Arial" w:hAnsi="Arial" w:cs="Arial"/>
        </w:rPr>
        <w:t>, the following is true:</w:t>
      </w:r>
    </w:p>
    <w:p w14:paraId="31A15014" w14:textId="77777777" w:rsidR="002A5FD6" w:rsidRPr="00593EE6" w:rsidRDefault="009F597E" w:rsidP="00C662E8">
      <w:pPr>
        <w:pStyle w:val="NoSpacing"/>
        <w:rPr>
          <w:rFonts w:ascii="Arial" w:hAnsi="Arial" w:cs="Arial"/>
        </w:rPr>
      </w:pPr>
      <w:r>
        <w:rPr>
          <w:rFonts w:ascii="Arial" w:hAnsi="Arial" w:cs="Arial"/>
        </w:rPr>
        <w:pict w14:anchorId="1A78EA0E">
          <v:shape id="_x0000_i1058" type="#_x0000_t75" style="width:169.8pt;height:64.2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">
            <v:imagedata r:id="rId41" o:title="" croptop="-9631f" cropbottom="-796f" cropleft="-1863f" cropright="-4427f"/>
            <o:lock v:ext="edit" aspectratio="f"/>
          </v:shape>
        </w:pict>
      </w:r>
    </w:p>
    <w:p w14:paraId="1489D45A" w14:textId="77777777" w:rsidR="002A5FD6" w:rsidRPr="00593EE6" w:rsidRDefault="002A5FD6" w:rsidP="00C662E8">
      <w:pPr>
        <w:pStyle w:val="NoSpacing"/>
        <w:rPr>
          <w:rFonts w:ascii="Arial" w:hAnsi="Arial" w:cs="Arial"/>
        </w:rPr>
      </w:pPr>
    </w:p>
    <w:p w14:paraId="06A4464F" w14:textId="77777777" w:rsidR="000A3975" w:rsidRPr="00593EE6" w:rsidRDefault="002A5FD6" w:rsidP="00C662E8">
      <w:pPr>
        <w:pStyle w:val="NoSpacing"/>
        <w:rPr>
          <w:rFonts w:ascii="Arial" w:hAnsi="Arial" w:cs="Arial"/>
          <w:b/>
        </w:rPr>
      </w:pPr>
      <w:r w:rsidRPr="00593EE6">
        <w:rPr>
          <w:rFonts w:ascii="Arial" w:hAnsi="Arial" w:cs="Arial"/>
        </w:rPr>
        <w:t>So it can</w:t>
      </w:r>
      <w:r w:rsidR="0068068A" w:rsidRPr="00593EE6">
        <w:rPr>
          <w:rFonts w:ascii="Arial" w:hAnsi="Arial" w:cs="Arial"/>
        </w:rPr>
        <w:t xml:space="preserve"> be re-arranged into the same format:</w:t>
      </w:r>
    </w:p>
    <w:p w14:paraId="6729EE5B" w14:textId="77777777" w:rsidR="0068068A" w:rsidRPr="00593EE6" w:rsidRDefault="0068068A" w:rsidP="00C662E8">
      <w:pPr>
        <w:pStyle w:val="NoSpacing"/>
        <w:rPr>
          <w:rFonts w:ascii="Arial" w:hAnsi="Arial" w:cs="Arial"/>
        </w:rPr>
      </w:pPr>
    </w:p>
    <w:p w14:paraId="4EAA18F6" w14:textId="77777777" w:rsidR="0068068A" w:rsidRPr="00593EE6" w:rsidRDefault="0068068A" w:rsidP="0068068A">
      <w:pPr>
        <w:pStyle w:val="NoSpacing"/>
        <w:rPr>
          <w:rFonts w:ascii="Arial" w:hAnsi="Arial" w:cs="Arial"/>
          <w:b/>
        </w:rPr>
      </w:pPr>
      <w:r w:rsidRPr="00593EE6">
        <w:rPr>
          <w:rFonts w:ascii="Arial" w:hAnsi="Arial" w:cs="Arial"/>
          <w:b/>
        </w:rPr>
        <w:t>ΔG</w:t>
      </w:r>
      <w:r w:rsidRPr="00593EE6">
        <w:rPr>
          <w:rFonts w:ascii="Arial" w:hAnsi="Arial" w:cs="Arial"/>
          <w:b/>
          <w:vertAlign w:val="superscript"/>
        </w:rPr>
        <w:t>θ</w:t>
      </w:r>
      <w:r w:rsidRPr="00593EE6">
        <w:rPr>
          <w:rFonts w:ascii="Arial" w:hAnsi="Arial" w:cs="Arial"/>
          <w:b/>
        </w:rPr>
        <w:t xml:space="preserve"> = (</w:t>
      </w:r>
      <w:r w:rsidRPr="00593EE6">
        <w:rPr>
          <w:rFonts w:ascii="Arial" w:hAnsi="Arial" w:cs="Arial"/>
          <w:b/>
          <w:color w:val="FF0000"/>
        </w:rPr>
        <w:t>-ΔS</w:t>
      </w:r>
      <w:r w:rsidRPr="00593EE6">
        <w:rPr>
          <w:rFonts w:ascii="Arial" w:hAnsi="Arial" w:cs="Arial"/>
          <w:b/>
          <w:color w:val="FF0000"/>
          <w:vertAlign w:val="superscript"/>
        </w:rPr>
        <w:t>θ</w:t>
      </w:r>
      <w:r w:rsidRPr="00593EE6">
        <w:rPr>
          <w:rFonts w:ascii="Arial" w:hAnsi="Arial" w:cs="Arial"/>
          <w:b/>
        </w:rPr>
        <w:t xml:space="preserve"> x T) + </w:t>
      </w:r>
      <w:r w:rsidRPr="00593EE6">
        <w:rPr>
          <w:rFonts w:ascii="Arial" w:hAnsi="Arial" w:cs="Arial"/>
          <w:b/>
          <w:color w:val="0000CC"/>
        </w:rPr>
        <w:t>ΔH</w:t>
      </w:r>
      <w:r w:rsidRPr="00593EE6">
        <w:rPr>
          <w:rFonts w:ascii="Arial" w:hAnsi="Arial" w:cs="Arial"/>
          <w:b/>
          <w:color w:val="0000CC"/>
          <w:vertAlign w:val="superscript"/>
        </w:rPr>
        <w:t>θ</w:t>
      </w:r>
    </w:p>
    <w:p w14:paraId="6E8C7187" w14:textId="77777777" w:rsidR="005A02C5" w:rsidRPr="00593EE6" w:rsidRDefault="005A02C5" w:rsidP="00CF281F">
      <w:pPr>
        <w:pStyle w:val="NoSpacing"/>
        <w:spacing w:line="276" w:lineRule="auto"/>
        <w:rPr>
          <w:rFonts w:ascii="Arial" w:hAnsi="Arial" w:cs="Arial"/>
        </w:rPr>
      </w:pPr>
    </w:p>
    <w:p w14:paraId="1CEC31EB" w14:textId="77777777" w:rsidR="002A7534" w:rsidRPr="00593EE6" w:rsidRDefault="000704DE" w:rsidP="00593EE6">
      <w:pPr>
        <w:pStyle w:val="NoSpacing"/>
        <w:spacing w:line="360" w:lineRule="auto"/>
        <w:rPr>
          <w:rFonts w:ascii="Arial" w:hAnsi="Arial" w:cs="Arial"/>
        </w:rPr>
      </w:pPr>
      <w:r w:rsidRPr="00593EE6">
        <w:rPr>
          <w:rFonts w:ascii="Arial" w:hAnsi="Arial" w:cs="Arial"/>
        </w:rPr>
        <w:t>ΔG</w:t>
      </w:r>
      <w:r w:rsidRPr="00593EE6">
        <w:rPr>
          <w:rFonts w:ascii="Arial" w:hAnsi="Arial" w:cs="Arial"/>
          <w:vertAlign w:val="superscript"/>
        </w:rPr>
        <w:t>θ</w:t>
      </w:r>
      <w:r w:rsidRPr="00593EE6">
        <w:rPr>
          <w:rFonts w:ascii="Arial" w:hAnsi="Arial" w:cs="Arial"/>
        </w:rPr>
        <w:t xml:space="preserve"> </w:t>
      </w:r>
      <w:r w:rsidR="002A7534" w:rsidRPr="00593EE6">
        <w:rPr>
          <w:rFonts w:ascii="Arial" w:hAnsi="Arial" w:cs="Arial"/>
        </w:rPr>
        <w:t>is</w:t>
      </w:r>
      <w:r w:rsidRPr="00593EE6">
        <w:rPr>
          <w:rFonts w:ascii="Arial" w:hAnsi="Arial" w:cs="Arial"/>
        </w:rPr>
        <w:t xml:space="preserve"> the </w:t>
      </w:r>
      <w:r w:rsidRPr="00593EE6">
        <w:rPr>
          <w:rFonts w:ascii="Arial" w:hAnsi="Arial" w:cs="Arial"/>
          <w:i/>
        </w:rPr>
        <w:t>y</w:t>
      </w:r>
      <w:r w:rsidRPr="00593EE6">
        <w:rPr>
          <w:rFonts w:ascii="Arial" w:hAnsi="Arial" w:cs="Arial"/>
        </w:rPr>
        <w:t>-axis</w:t>
      </w:r>
    </w:p>
    <w:p w14:paraId="2C43D12D" w14:textId="77777777" w:rsidR="002A7534" w:rsidRPr="00593EE6" w:rsidRDefault="000704DE" w:rsidP="00593EE6">
      <w:pPr>
        <w:pStyle w:val="NoSpacing"/>
        <w:spacing w:line="360" w:lineRule="auto"/>
        <w:rPr>
          <w:rFonts w:ascii="Arial" w:hAnsi="Arial" w:cs="Arial"/>
        </w:rPr>
      </w:pPr>
      <w:r w:rsidRPr="00593EE6">
        <w:rPr>
          <w:rFonts w:ascii="Arial" w:hAnsi="Arial" w:cs="Arial"/>
        </w:rPr>
        <w:t xml:space="preserve">T </w:t>
      </w:r>
      <w:r w:rsidR="002A7534" w:rsidRPr="00593EE6">
        <w:rPr>
          <w:rFonts w:ascii="Arial" w:hAnsi="Arial" w:cs="Arial"/>
        </w:rPr>
        <w:t xml:space="preserve">is </w:t>
      </w:r>
      <w:r w:rsidRPr="00593EE6">
        <w:rPr>
          <w:rFonts w:ascii="Arial" w:hAnsi="Arial" w:cs="Arial"/>
        </w:rPr>
        <w:t xml:space="preserve">the </w:t>
      </w:r>
      <w:r w:rsidRPr="00593EE6">
        <w:rPr>
          <w:rFonts w:ascii="Arial" w:hAnsi="Arial" w:cs="Arial"/>
          <w:i/>
        </w:rPr>
        <w:t>x</w:t>
      </w:r>
      <w:r w:rsidRPr="00593EE6">
        <w:rPr>
          <w:rFonts w:ascii="Arial" w:hAnsi="Arial" w:cs="Arial"/>
        </w:rPr>
        <w:t>-axis</w:t>
      </w:r>
    </w:p>
    <w:p w14:paraId="40BC65CB" w14:textId="77777777" w:rsidR="000704DE" w:rsidRPr="00593EE6" w:rsidRDefault="002A7534" w:rsidP="00593EE6">
      <w:pPr>
        <w:pStyle w:val="NoSpacing"/>
        <w:spacing w:line="360" w:lineRule="auto"/>
        <w:rPr>
          <w:rFonts w:ascii="Arial" w:hAnsi="Arial" w:cs="Arial"/>
          <w:color w:val="FF0000"/>
        </w:rPr>
      </w:pPr>
      <w:r w:rsidRPr="00593EE6">
        <w:rPr>
          <w:rFonts w:ascii="Arial" w:hAnsi="Arial" w:cs="Arial"/>
          <w:color w:val="FF0000"/>
        </w:rPr>
        <w:t>-</w:t>
      </w:r>
      <w:r w:rsidR="000704DE" w:rsidRPr="00593EE6">
        <w:rPr>
          <w:rFonts w:ascii="Arial" w:hAnsi="Arial" w:cs="Arial"/>
          <w:color w:val="FF0000"/>
        </w:rPr>
        <w:t>ΔS</w:t>
      </w:r>
      <w:r w:rsidR="000704DE" w:rsidRPr="00593EE6">
        <w:rPr>
          <w:rFonts w:ascii="Arial" w:hAnsi="Arial" w:cs="Arial"/>
          <w:color w:val="FF0000"/>
          <w:vertAlign w:val="superscript"/>
        </w:rPr>
        <w:t>θ</w:t>
      </w:r>
      <w:r w:rsidRPr="00593EE6">
        <w:rPr>
          <w:rFonts w:ascii="Arial" w:hAnsi="Arial" w:cs="Arial"/>
          <w:color w:val="FF0000"/>
        </w:rPr>
        <w:t xml:space="preserve"> is the gradient</w:t>
      </w:r>
    </w:p>
    <w:p w14:paraId="1699EA4D" w14:textId="77777777" w:rsidR="00B626A5" w:rsidRPr="00593EE6" w:rsidRDefault="002A7534" w:rsidP="00593EE6">
      <w:pPr>
        <w:pStyle w:val="NoSpacing"/>
        <w:spacing w:line="360" w:lineRule="auto"/>
        <w:rPr>
          <w:rFonts w:ascii="Arial" w:hAnsi="Arial" w:cs="Arial"/>
          <w:color w:val="0000CC"/>
        </w:rPr>
      </w:pPr>
      <w:r w:rsidRPr="00593EE6">
        <w:rPr>
          <w:rFonts w:ascii="Arial" w:hAnsi="Arial" w:cs="Arial"/>
        </w:rPr>
        <w:t xml:space="preserve"> </w:t>
      </w:r>
      <w:r w:rsidRPr="00593EE6">
        <w:rPr>
          <w:rFonts w:ascii="Arial" w:hAnsi="Arial" w:cs="Arial"/>
          <w:color w:val="0000CC"/>
        </w:rPr>
        <w:t>ΔH</w:t>
      </w:r>
      <w:r w:rsidRPr="00593EE6">
        <w:rPr>
          <w:rFonts w:ascii="Arial" w:hAnsi="Arial" w:cs="Arial"/>
          <w:color w:val="0000CC"/>
          <w:vertAlign w:val="superscript"/>
        </w:rPr>
        <w:t>θ</w:t>
      </w:r>
      <w:r w:rsidRPr="00593EE6">
        <w:rPr>
          <w:rFonts w:ascii="Arial" w:hAnsi="Arial" w:cs="Arial"/>
          <w:color w:val="0000CC"/>
        </w:rPr>
        <w:t xml:space="preserve"> is the </w:t>
      </w:r>
      <w:r w:rsidRPr="00593EE6">
        <w:rPr>
          <w:rFonts w:ascii="Arial" w:hAnsi="Arial" w:cs="Arial"/>
          <w:i/>
          <w:color w:val="0000CC"/>
        </w:rPr>
        <w:t>y</w:t>
      </w:r>
      <w:r w:rsidRPr="00593EE6">
        <w:rPr>
          <w:rFonts w:ascii="Arial" w:hAnsi="Arial" w:cs="Arial"/>
          <w:color w:val="0000CC"/>
        </w:rPr>
        <w:t>-intercept</w:t>
      </w:r>
    </w:p>
    <w:p w14:paraId="29BE3F60" w14:textId="77777777" w:rsidR="00B626A5" w:rsidRPr="00593EE6" w:rsidRDefault="00B626A5" w:rsidP="00B626A5">
      <w:pPr>
        <w:pStyle w:val="NoSpacing"/>
        <w:spacing w:line="276" w:lineRule="auto"/>
        <w:rPr>
          <w:rFonts w:ascii="Arial" w:hAnsi="Arial" w:cs="Arial"/>
          <w:color w:val="0000CC"/>
        </w:rPr>
      </w:pPr>
    </w:p>
    <w:p w14:paraId="02921095" w14:textId="77777777" w:rsidR="00A014CE" w:rsidRDefault="00593EE6" w:rsidP="00B626A5">
      <w:pPr>
        <w:pStyle w:val="NoSpacing"/>
        <w:spacing w:line="276" w:lineRule="auto"/>
        <w:rPr>
          <w:rFonts w:ascii="Arial" w:hAnsi="Arial" w:cs="Arial"/>
          <w:szCs w:val="16"/>
        </w:rPr>
      </w:pPr>
      <w:r w:rsidRPr="00593EE6">
        <w:rPr>
          <w:rFonts w:ascii="Arial" w:hAnsi="Arial" w:cs="Arial"/>
          <w:b/>
          <w:color w:val="0000CC"/>
        </w:rPr>
        <w:br w:type="page"/>
      </w:r>
      <w:r w:rsidR="00A014CE" w:rsidRPr="00F65EEE">
        <w:rPr>
          <w:rFonts w:ascii="Arial" w:hAnsi="Arial" w:cs="Arial"/>
          <w:b/>
          <w:color w:val="0000CC"/>
          <w:szCs w:val="16"/>
        </w:rPr>
        <w:lastRenderedPageBreak/>
        <w:t>Example</w:t>
      </w:r>
      <w:r w:rsidR="007B74EC">
        <w:rPr>
          <w:rFonts w:ascii="Arial" w:hAnsi="Arial" w:cs="Arial"/>
          <w:b/>
          <w:color w:val="0000CC"/>
          <w:szCs w:val="16"/>
        </w:rPr>
        <w:t xml:space="preserve"> </w:t>
      </w:r>
      <w:proofErr w:type="spellStart"/>
      <w:r w:rsidR="007B74EC">
        <w:rPr>
          <w:rFonts w:ascii="Arial" w:hAnsi="Arial" w:cs="Arial"/>
          <w:b/>
          <w:color w:val="0000CC"/>
          <w:szCs w:val="16"/>
        </w:rPr>
        <w:t>CGP35</w:t>
      </w:r>
      <w:proofErr w:type="spellEnd"/>
    </w:p>
    <w:p w14:paraId="3892DB47" w14:textId="77777777" w:rsidR="000704DE" w:rsidRDefault="00A014CE" w:rsidP="0068068A">
      <w:pPr>
        <w:pStyle w:val="NoSpacing"/>
        <w:rPr>
          <w:rFonts w:ascii="Arial" w:hAnsi="Arial" w:cs="Arial"/>
        </w:rPr>
      </w:pPr>
      <w:r>
        <w:rPr>
          <w:rFonts w:ascii="Arial" w:hAnsi="Arial" w:cs="Arial"/>
        </w:rPr>
        <w:t>A graph showing the free-energy change (</w:t>
      </w:r>
      <w:r w:rsidRPr="00E833F7">
        <w:rPr>
          <w:rFonts w:ascii="Arial" w:hAnsi="Arial" w:cs="Arial"/>
        </w:rPr>
        <w:t>ΔG</w:t>
      </w:r>
      <w:r w:rsidRPr="00E833F7">
        <w:rPr>
          <w:rFonts w:ascii="Arial" w:hAnsi="Arial" w:cs="Arial"/>
          <w:vertAlign w:val="superscript"/>
        </w:rPr>
        <w:t>θ</w:t>
      </w:r>
      <w:r>
        <w:rPr>
          <w:rFonts w:ascii="Arial" w:hAnsi="Arial" w:cs="Arial"/>
        </w:rPr>
        <w:t>) versus temperature for a reaction is shown below. Use the graph to determine the enthalpy change and entropy change for this reaction.</w:t>
      </w:r>
    </w:p>
    <w:p w14:paraId="74F300A5" w14:textId="77777777" w:rsidR="00407AFC" w:rsidRPr="005A02C5" w:rsidRDefault="00407AFC" w:rsidP="0068068A">
      <w:pPr>
        <w:pStyle w:val="NoSpacing"/>
        <w:rPr>
          <w:rFonts w:ascii="Arial" w:hAnsi="Arial" w:cs="Arial"/>
          <w:sz w:val="18"/>
        </w:rPr>
      </w:pPr>
    </w:p>
    <w:tbl>
      <w:tblPr>
        <w:tblW w:w="0" w:type="auto"/>
        <w:tblLayout w:type="fixed"/>
        <w:tblLook w:val="04A0" w:firstRow="1" w:lastRow="0" w:firstColumn="1" w:lastColumn="0" w:noHBand="0" w:noVBand="1"/>
      </w:tblPr>
      <w:tblGrid>
        <w:gridCol w:w="7054"/>
        <w:gridCol w:w="2768"/>
      </w:tblGrid>
      <w:tr w:rsidR="00CF281F" w:rsidRPr="00407AFC" w14:paraId="3112C6A1" w14:textId="77777777" w:rsidTr="00407AFC">
        <w:tc>
          <w:tcPr>
            <w:tcW w:w="7054" w:type="dxa"/>
          </w:tcPr>
          <w:p w14:paraId="296CA038" w14:textId="77777777" w:rsidR="00407AFC" w:rsidRPr="00407AFC" w:rsidRDefault="009F597E" w:rsidP="0068068A">
            <w:pPr>
              <w:pStyle w:val="NoSpacing"/>
              <w:rPr>
                <w:rFonts w:ascii="Arial" w:hAnsi="Arial" w:cs="Arial"/>
              </w:rPr>
            </w:pPr>
            <w:r>
              <w:rPr>
                <w:rFonts w:ascii="Arial" w:hAnsi="Arial" w:cs="Arial"/>
                <w:noProof/>
                <w:lang w:eastAsia="en-GB"/>
              </w:rPr>
              <w:pict w14:anchorId="2BB7EBEF">
                <v:shape id="_x0000_i1059" type="#_x0000_t75" style="width:328.2pt;height:191.4pt;visibility:visible" o:gfxdata="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">
                  <v:imagedata r:id="rId42" o:title="" cropbottom="-182f"/>
                  <o:lock v:ext="edit" aspectratio="f"/>
                </v:shape>
              </w:pict>
            </w:r>
          </w:p>
        </w:tc>
        <w:tc>
          <w:tcPr>
            <w:tcW w:w="2768" w:type="dxa"/>
          </w:tcPr>
          <w:p w14:paraId="20AFCBED" w14:textId="28DFAC63" w:rsidR="00407AFC" w:rsidRDefault="00407AFC" w:rsidP="00407AFC">
            <w:pPr>
              <w:pStyle w:val="NoSpacing"/>
              <w:rPr>
                <w:rFonts w:ascii="Arial" w:hAnsi="Arial" w:cs="Arial"/>
              </w:rPr>
            </w:pPr>
            <w:r w:rsidRPr="00407AFC">
              <w:rPr>
                <w:rFonts w:ascii="Arial" w:hAnsi="Arial" w:cs="Arial"/>
              </w:rPr>
              <w:t>ΔG</w:t>
            </w:r>
            <w:r w:rsidRPr="00407AFC">
              <w:rPr>
                <w:rFonts w:ascii="Arial" w:hAnsi="Arial" w:cs="Arial"/>
                <w:vertAlign w:val="superscript"/>
              </w:rPr>
              <w:t>θ</w:t>
            </w:r>
            <w:r w:rsidRPr="00407AFC">
              <w:rPr>
                <w:rFonts w:ascii="Arial" w:hAnsi="Arial" w:cs="Arial"/>
              </w:rPr>
              <w:t xml:space="preserve"> decreases as temperature increases</w:t>
            </w:r>
          </w:p>
          <w:p w14:paraId="27E52D01" w14:textId="77777777" w:rsidR="00817C5A" w:rsidRDefault="00817C5A" w:rsidP="00407AFC">
            <w:pPr>
              <w:pStyle w:val="NoSpacing"/>
              <w:rPr>
                <w:rFonts w:ascii="Arial" w:hAnsi="Arial" w:cs="Arial"/>
              </w:rPr>
            </w:pPr>
          </w:p>
          <w:p w14:paraId="474B5BEF" w14:textId="6E464A6A" w:rsidR="00817C5A" w:rsidRPr="00407AFC" w:rsidRDefault="00817C5A" w:rsidP="00407AFC">
            <w:pPr>
              <w:pStyle w:val="NoSpacing"/>
              <w:rPr>
                <w:rFonts w:ascii="Arial" w:hAnsi="Arial" w:cs="Arial"/>
              </w:rPr>
            </w:pPr>
            <w:r>
              <w:rPr>
                <w:rFonts w:ascii="Arial" w:hAnsi="Arial" w:cs="Arial"/>
              </w:rPr>
              <w:t>Gradient is negative</w:t>
            </w:r>
          </w:p>
        </w:tc>
      </w:tr>
    </w:tbl>
    <w:p w14:paraId="385ACA0F" w14:textId="77777777" w:rsidR="00A014CE" w:rsidRPr="005A02C5" w:rsidRDefault="00A014CE" w:rsidP="0068068A">
      <w:pPr>
        <w:pStyle w:val="NoSpacing"/>
        <w:rPr>
          <w:rFonts w:ascii="Arial" w:hAnsi="Arial" w:cs="Arial"/>
          <w:sz w:val="20"/>
        </w:rPr>
      </w:pPr>
    </w:p>
    <w:p w14:paraId="0E066470" w14:textId="77777777" w:rsidR="00A014CE" w:rsidRPr="00A014CE" w:rsidRDefault="00A014CE" w:rsidP="00A014CE">
      <w:pPr>
        <w:rPr>
          <w:rFonts w:ascii="Arial" w:hAnsi="Arial" w:cs="Arial"/>
          <w:color w:val="0000CC"/>
          <w:szCs w:val="16"/>
        </w:rPr>
      </w:pPr>
      <w:r w:rsidRPr="00A014CE">
        <w:rPr>
          <w:rFonts w:ascii="Arial" w:hAnsi="Arial" w:cs="Arial"/>
          <w:color w:val="0000CC"/>
          <w:szCs w:val="16"/>
        </w:rPr>
        <w:t>Answer</w:t>
      </w:r>
    </w:p>
    <w:p w14:paraId="2647DF00" w14:textId="77777777" w:rsidR="00A014CE" w:rsidRDefault="00A014CE" w:rsidP="0068068A">
      <w:pPr>
        <w:pStyle w:val="NoSpacing"/>
        <w:rPr>
          <w:rFonts w:ascii="Arial" w:hAnsi="Arial" w:cs="Arial"/>
        </w:rPr>
      </w:pPr>
      <w:r>
        <w:rPr>
          <w:rFonts w:ascii="Arial" w:hAnsi="Arial" w:cs="Arial"/>
        </w:rPr>
        <w:t xml:space="preserve">The re-arranged equation </w:t>
      </w:r>
      <w:r w:rsidRPr="00E833F7">
        <w:rPr>
          <w:rFonts w:ascii="Arial" w:hAnsi="Arial" w:cs="Arial"/>
        </w:rPr>
        <w:t>ΔG</w:t>
      </w:r>
      <w:r w:rsidRPr="00E833F7">
        <w:rPr>
          <w:rFonts w:ascii="Arial" w:hAnsi="Arial" w:cs="Arial"/>
          <w:vertAlign w:val="superscript"/>
        </w:rPr>
        <w:t>θ</w:t>
      </w:r>
      <w:r w:rsidRPr="00E833F7">
        <w:rPr>
          <w:rFonts w:ascii="Arial" w:hAnsi="Arial" w:cs="Arial"/>
        </w:rPr>
        <w:t xml:space="preserve"> = ΔH</w:t>
      </w:r>
      <w:r w:rsidRPr="00E833F7">
        <w:rPr>
          <w:rFonts w:ascii="Arial" w:hAnsi="Arial" w:cs="Arial"/>
          <w:vertAlign w:val="superscript"/>
        </w:rPr>
        <w:t>θ</w:t>
      </w:r>
      <w:r w:rsidRPr="00E833F7">
        <w:rPr>
          <w:rFonts w:ascii="Arial" w:hAnsi="Arial" w:cs="Arial"/>
        </w:rPr>
        <w:t xml:space="preserve"> - </w:t>
      </w:r>
      <w:proofErr w:type="spellStart"/>
      <w:r w:rsidRPr="00E833F7">
        <w:rPr>
          <w:rFonts w:ascii="Arial" w:hAnsi="Arial" w:cs="Arial"/>
        </w:rPr>
        <w:t>TΔS</w:t>
      </w:r>
      <w:r w:rsidRPr="00E833F7">
        <w:rPr>
          <w:rFonts w:ascii="Arial" w:hAnsi="Arial" w:cs="Arial"/>
          <w:vertAlign w:val="superscript"/>
        </w:rPr>
        <w:t>θ</w:t>
      </w:r>
      <w:proofErr w:type="spellEnd"/>
      <w:r>
        <w:rPr>
          <w:rFonts w:ascii="Arial" w:hAnsi="Arial" w:cs="Arial"/>
        </w:rPr>
        <w:t xml:space="preserve"> into the form of the equation for a straight line</w:t>
      </w:r>
    </w:p>
    <w:p w14:paraId="2E42D353" w14:textId="77777777" w:rsidR="00A014CE" w:rsidRPr="00A014CE" w:rsidRDefault="00A014CE" w:rsidP="0068068A">
      <w:pPr>
        <w:pStyle w:val="NoSpacing"/>
        <w:rPr>
          <w:rFonts w:ascii="Arial" w:hAnsi="Arial" w:cs="Arial"/>
          <w:sz w:val="20"/>
        </w:rPr>
      </w:pPr>
    </w:p>
    <w:p w14:paraId="54B1E633" w14:textId="77777777" w:rsidR="00A014CE" w:rsidRPr="00A014CE" w:rsidRDefault="00A014CE" w:rsidP="00A014CE">
      <w:pPr>
        <w:pStyle w:val="NoSpacing"/>
        <w:rPr>
          <w:rFonts w:ascii="Arial" w:hAnsi="Arial" w:cs="Arial"/>
        </w:rPr>
      </w:pPr>
      <w:r w:rsidRPr="00A014CE">
        <w:rPr>
          <w:rFonts w:ascii="Arial" w:hAnsi="Arial" w:cs="Arial"/>
        </w:rPr>
        <w:t>ΔG</w:t>
      </w:r>
      <w:r w:rsidRPr="00A014CE">
        <w:rPr>
          <w:rFonts w:ascii="Arial" w:hAnsi="Arial" w:cs="Arial"/>
          <w:vertAlign w:val="superscript"/>
        </w:rPr>
        <w:t>θ</w:t>
      </w:r>
      <w:r w:rsidRPr="00A014CE">
        <w:rPr>
          <w:rFonts w:ascii="Arial" w:hAnsi="Arial" w:cs="Arial"/>
        </w:rPr>
        <w:t xml:space="preserve"> = (-ΔS</w:t>
      </w:r>
      <w:r w:rsidRPr="00A014CE">
        <w:rPr>
          <w:rFonts w:ascii="Arial" w:hAnsi="Arial" w:cs="Arial"/>
          <w:vertAlign w:val="superscript"/>
        </w:rPr>
        <w:t>θ</w:t>
      </w:r>
      <w:r w:rsidRPr="00A014CE">
        <w:rPr>
          <w:rFonts w:ascii="Arial" w:hAnsi="Arial" w:cs="Arial"/>
        </w:rPr>
        <w:t xml:space="preserve"> x T) + ΔH</w:t>
      </w:r>
      <w:r w:rsidRPr="00A014CE">
        <w:rPr>
          <w:rFonts w:ascii="Arial" w:hAnsi="Arial" w:cs="Arial"/>
          <w:vertAlign w:val="superscript"/>
        </w:rPr>
        <w:t>θ</w:t>
      </w:r>
    </w:p>
    <w:p w14:paraId="47D92491" w14:textId="77777777" w:rsidR="00A014CE" w:rsidRPr="00A014CE" w:rsidRDefault="00A014CE" w:rsidP="0068068A">
      <w:pPr>
        <w:pStyle w:val="NoSpacing"/>
        <w:rPr>
          <w:rFonts w:ascii="Arial" w:hAnsi="Arial" w:cs="Arial"/>
          <w:sz w:val="20"/>
        </w:rPr>
      </w:pPr>
    </w:p>
    <w:p w14:paraId="705CBA0C" w14:textId="740A323D" w:rsidR="00A014CE" w:rsidRPr="00A014CE" w:rsidRDefault="00A014CE" w:rsidP="00A014CE">
      <w:pPr>
        <w:pStyle w:val="NoSpacing"/>
        <w:rPr>
          <w:rFonts w:ascii="Arial" w:hAnsi="Arial" w:cs="Arial"/>
          <w:b/>
          <w:color w:val="0000CC"/>
          <w:vertAlign w:val="superscript"/>
        </w:rPr>
      </w:pPr>
      <w:r w:rsidRPr="00407AFC">
        <w:rPr>
          <w:rFonts w:ascii="Arial" w:hAnsi="Arial" w:cs="Arial"/>
          <w:color w:val="0000CC"/>
        </w:rPr>
        <w:t>ΔH</w:t>
      </w:r>
      <w:r w:rsidRPr="00407AFC">
        <w:rPr>
          <w:rFonts w:ascii="Arial" w:hAnsi="Arial" w:cs="Arial"/>
          <w:color w:val="0000CC"/>
          <w:vertAlign w:val="superscript"/>
        </w:rPr>
        <w:t>θ</w:t>
      </w:r>
      <w:r w:rsidRPr="00407AFC">
        <w:rPr>
          <w:rFonts w:ascii="Arial" w:hAnsi="Arial" w:cs="Arial"/>
          <w:color w:val="0000CC"/>
        </w:rPr>
        <w:t xml:space="preserve"> is the y-intercept (c)</w:t>
      </w:r>
      <w:r w:rsidR="00407AFC">
        <w:rPr>
          <w:rFonts w:ascii="Arial" w:hAnsi="Arial" w:cs="Arial"/>
          <w:color w:val="0000CC"/>
        </w:rPr>
        <w:tab/>
      </w:r>
      <w:r w:rsidR="00407AFC">
        <w:rPr>
          <w:rFonts w:ascii="Arial" w:hAnsi="Arial" w:cs="Arial"/>
          <w:color w:val="0000CC"/>
        </w:rPr>
        <w:tab/>
      </w:r>
      <w:r w:rsidR="005B24BB" w:rsidRPr="00407AFC">
        <w:rPr>
          <w:rFonts w:ascii="Arial" w:hAnsi="Arial" w:cs="Arial"/>
          <w:color w:val="0000CC"/>
        </w:rPr>
        <w:t>ΔH</w:t>
      </w:r>
      <w:r w:rsidR="005B24BB" w:rsidRPr="00407AFC">
        <w:rPr>
          <w:rFonts w:ascii="Arial" w:hAnsi="Arial" w:cs="Arial"/>
          <w:color w:val="0000CC"/>
          <w:vertAlign w:val="superscript"/>
        </w:rPr>
        <w:t>θ</w:t>
      </w:r>
      <w:r w:rsidRPr="00E833F7">
        <w:rPr>
          <w:rFonts w:ascii="Arial" w:hAnsi="Arial" w:cs="Arial"/>
        </w:rPr>
        <w:t xml:space="preserve"> </w:t>
      </w:r>
      <w:r w:rsidRPr="005B24BB">
        <w:rPr>
          <w:rFonts w:ascii="Arial" w:hAnsi="Arial" w:cs="Arial"/>
          <w:color w:val="0000CC"/>
        </w:rPr>
        <w:t>=</w:t>
      </w:r>
      <w:r>
        <w:rPr>
          <w:rFonts w:ascii="Arial" w:hAnsi="Arial" w:cs="Arial"/>
        </w:rPr>
        <w:t xml:space="preserve"> </w:t>
      </w:r>
      <w:r w:rsidR="00481E95">
        <w:rPr>
          <w:rFonts w:ascii="Arial" w:hAnsi="Arial" w:cs="Arial"/>
          <w:b/>
          <w:color w:val="0000CC"/>
        </w:rPr>
        <w:t>+4</w:t>
      </w:r>
      <w:r w:rsidRPr="00A014CE">
        <w:rPr>
          <w:rFonts w:ascii="Arial" w:hAnsi="Arial" w:cs="Arial"/>
          <w:b/>
          <w:color w:val="0000CC"/>
        </w:rPr>
        <w:t>0 kJ mol</w:t>
      </w:r>
      <w:r w:rsidRPr="00A014CE">
        <w:rPr>
          <w:rFonts w:ascii="Arial" w:hAnsi="Arial" w:cs="Arial"/>
          <w:b/>
          <w:color w:val="0000CC"/>
          <w:vertAlign w:val="superscript"/>
        </w:rPr>
        <w:t>-1</w:t>
      </w:r>
    </w:p>
    <w:p w14:paraId="305A435D" w14:textId="77777777" w:rsidR="00407AFC" w:rsidRDefault="00407AFC" w:rsidP="00A014CE">
      <w:pPr>
        <w:pStyle w:val="NoSpacing"/>
        <w:rPr>
          <w:rFonts w:ascii="Arial" w:hAnsi="Arial" w:cs="Arial"/>
        </w:rPr>
      </w:pPr>
    </w:p>
    <w:p w14:paraId="11D71AEF" w14:textId="77777777" w:rsidR="00407AFC" w:rsidRPr="00B626A5" w:rsidRDefault="00407AFC" w:rsidP="00407AFC">
      <w:pPr>
        <w:pStyle w:val="NoSpacing"/>
        <w:rPr>
          <w:rFonts w:ascii="Arial" w:hAnsi="Arial" w:cs="Arial"/>
          <w:color w:val="FF0000"/>
        </w:rPr>
      </w:pPr>
      <w:r w:rsidRPr="00B626A5">
        <w:rPr>
          <w:rFonts w:ascii="Arial" w:hAnsi="Arial" w:cs="Arial"/>
          <w:color w:val="FF0000"/>
        </w:rPr>
        <w:t>ΔS</w:t>
      </w:r>
      <w:r w:rsidRPr="00B626A5">
        <w:rPr>
          <w:rFonts w:ascii="Arial" w:hAnsi="Arial" w:cs="Arial"/>
          <w:color w:val="FF0000"/>
          <w:vertAlign w:val="superscript"/>
        </w:rPr>
        <w:t>θ</w:t>
      </w:r>
      <w:r w:rsidRPr="00B626A5">
        <w:rPr>
          <w:rFonts w:ascii="Arial" w:hAnsi="Arial" w:cs="Arial"/>
          <w:color w:val="FF0000"/>
        </w:rPr>
        <w:t xml:space="preserve"> is the gradient (m)</w:t>
      </w:r>
    </w:p>
    <w:p w14:paraId="0430F5A1" w14:textId="77777777" w:rsidR="00407AFC" w:rsidRDefault="00407AFC" w:rsidP="00A014CE">
      <w:pPr>
        <w:pStyle w:val="NoSpacing"/>
        <w:rPr>
          <w:rFonts w:ascii="Arial" w:hAnsi="Arial" w:cs="Arial"/>
        </w:rPr>
      </w:pPr>
    </w:p>
    <w:p w14:paraId="654BDACE" w14:textId="6ED52CB9" w:rsidR="00407AFC" w:rsidRDefault="00407AFC" w:rsidP="00481E95">
      <w:pPr>
        <w:pStyle w:val="NoSpacing"/>
        <w:rPr>
          <w:rFonts w:ascii="Arial" w:hAnsi="Arial" w:cs="Arial"/>
        </w:rPr>
      </w:pPr>
      <w:r>
        <w:rPr>
          <w:rFonts w:ascii="Arial" w:hAnsi="Arial" w:cs="Arial"/>
        </w:rPr>
        <w:t xml:space="preserve">To </w:t>
      </w:r>
      <w:r w:rsidR="00A014CE">
        <w:rPr>
          <w:rFonts w:ascii="Arial" w:hAnsi="Arial" w:cs="Arial"/>
        </w:rPr>
        <w:t>calculate the gradient</w:t>
      </w:r>
      <w:r w:rsidR="00817C5A">
        <w:rPr>
          <w:rFonts w:ascii="Arial" w:hAnsi="Arial" w:cs="Arial"/>
        </w:rPr>
        <w:t xml:space="preserve"> (use Gibbs free-energy in </w:t>
      </w:r>
      <w:r w:rsidR="00817C5A" w:rsidRPr="00817C5A">
        <w:rPr>
          <w:rFonts w:ascii="Arial" w:hAnsi="Arial" w:cs="Arial"/>
          <w:b/>
          <w:bCs/>
        </w:rPr>
        <w:t>J</w:t>
      </w:r>
      <w:r w:rsidR="00817C5A">
        <w:rPr>
          <w:rFonts w:ascii="Arial" w:hAnsi="Arial" w:cs="Arial"/>
        </w:rPr>
        <w:t xml:space="preserve"> because entropy is J K</w:t>
      </w:r>
      <w:r w:rsidR="00817C5A" w:rsidRPr="00817C5A">
        <w:rPr>
          <w:rFonts w:ascii="Arial" w:hAnsi="Arial" w:cs="Arial"/>
          <w:vertAlign w:val="superscript"/>
        </w:rPr>
        <w:t>-1</w:t>
      </w:r>
      <w:r w:rsidR="00817C5A">
        <w:rPr>
          <w:rFonts w:ascii="Arial" w:hAnsi="Arial" w:cs="Arial"/>
        </w:rPr>
        <w:t xml:space="preserve"> mol</w:t>
      </w:r>
      <w:r w:rsidR="00817C5A" w:rsidRPr="00817C5A">
        <w:rPr>
          <w:rFonts w:ascii="Arial" w:hAnsi="Arial" w:cs="Arial"/>
          <w:vertAlign w:val="superscript"/>
        </w:rPr>
        <w:t>-1</w:t>
      </w:r>
      <w:r w:rsidR="00817C5A">
        <w:rPr>
          <w:rFonts w:ascii="Arial" w:hAnsi="Arial" w:cs="Arial"/>
        </w:rPr>
        <w:t>)</w:t>
      </w:r>
      <w:r w:rsidR="00A014CE">
        <w:rPr>
          <w:rFonts w:ascii="Arial" w:hAnsi="Arial" w:cs="Arial"/>
        </w:rPr>
        <w:t>:</w:t>
      </w:r>
    </w:p>
    <w:p w14:paraId="2A160F51" w14:textId="77777777" w:rsidR="00B626A5" w:rsidRPr="00B626A5" w:rsidRDefault="00B626A5" w:rsidP="00481E95">
      <w:pPr>
        <w:pStyle w:val="NoSpacing"/>
        <w:rPr>
          <w:rFonts w:ascii="Arial" w:hAnsi="Arial" w:cs="Arial"/>
          <w:sz w:val="12"/>
        </w:rPr>
      </w:pPr>
    </w:p>
    <w:p w14:paraId="2B566148" w14:textId="1E367724" w:rsidR="00481E95" w:rsidRPr="00AD29AB" w:rsidRDefault="00481E95" w:rsidP="00481E95">
      <w:pPr>
        <w:pStyle w:val="NoSpacing"/>
        <w:rPr>
          <w:rFonts w:ascii="Arial" w:hAnsi="Arial" w:cs="Arial"/>
          <w:color w:val="FF0000"/>
        </w:rPr>
      </w:pPr>
      <w:r w:rsidRPr="00AD29AB">
        <w:rPr>
          <w:rFonts w:ascii="Arial" w:hAnsi="Arial" w:cs="Arial"/>
          <w:color w:val="FF0000"/>
        </w:rPr>
        <w:t xml:space="preserve">m = </w:t>
      </w:r>
      <w:proofErr w:type="spellStart"/>
      <w:r w:rsidRPr="00AD29AB">
        <w:rPr>
          <w:rFonts w:ascii="Arial" w:hAnsi="Arial" w:cs="Arial"/>
          <w:color w:val="FF0000"/>
        </w:rPr>
        <w:t>Δ</w:t>
      </w:r>
      <w:r w:rsidRPr="00AD29AB">
        <w:rPr>
          <w:rFonts w:ascii="Arial" w:hAnsi="Arial" w:cs="Arial"/>
          <w:i/>
          <w:color w:val="FF0000"/>
        </w:rPr>
        <w:t>y</w:t>
      </w:r>
      <w:proofErr w:type="spellEnd"/>
      <w:r w:rsidRPr="00AD29AB">
        <w:rPr>
          <w:rFonts w:ascii="Arial" w:hAnsi="Arial" w:cs="Arial"/>
          <w:color w:val="FF0000"/>
        </w:rPr>
        <w:t xml:space="preserve"> / </w:t>
      </w:r>
      <w:proofErr w:type="spellStart"/>
      <w:r w:rsidRPr="00AD29AB">
        <w:rPr>
          <w:rFonts w:ascii="Arial" w:hAnsi="Arial" w:cs="Arial"/>
          <w:color w:val="FF0000"/>
        </w:rPr>
        <w:t>Δ</w:t>
      </w:r>
      <w:r w:rsidRPr="00AD29AB">
        <w:rPr>
          <w:rFonts w:ascii="Arial" w:hAnsi="Arial" w:cs="Arial"/>
          <w:i/>
          <w:color w:val="FF0000"/>
        </w:rPr>
        <w:t>x</w:t>
      </w:r>
      <w:proofErr w:type="spellEnd"/>
      <w:r w:rsidRPr="00AD29AB">
        <w:rPr>
          <w:rFonts w:ascii="Arial" w:hAnsi="Arial" w:cs="Arial"/>
          <w:color w:val="FF0000"/>
        </w:rPr>
        <w:tab/>
        <w:t>= (-30</w:t>
      </w:r>
      <w:r w:rsidR="00817C5A">
        <w:rPr>
          <w:rFonts w:ascii="Arial" w:hAnsi="Arial" w:cs="Arial"/>
          <w:color w:val="FF0000"/>
        </w:rPr>
        <w:t xml:space="preserve"> x 10</w:t>
      </w:r>
      <w:r w:rsidR="00817C5A" w:rsidRPr="00817C5A">
        <w:rPr>
          <w:rFonts w:ascii="Arial" w:hAnsi="Arial" w:cs="Arial"/>
          <w:color w:val="FF0000"/>
          <w:vertAlign w:val="superscript"/>
        </w:rPr>
        <w:t>3</w:t>
      </w:r>
      <w:r w:rsidRPr="00AD29AB">
        <w:rPr>
          <w:rFonts w:ascii="Arial" w:hAnsi="Arial" w:cs="Arial"/>
          <w:color w:val="FF0000"/>
        </w:rPr>
        <w:t xml:space="preserve"> – 40</w:t>
      </w:r>
      <w:r w:rsidR="00817C5A" w:rsidRPr="00817C5A">
        <w:rPr>
          <w:rFonts w:ascii="Arial" w:hAnsi="Arial" w:cs="Arial"/>
          <w:color w:val="FF0000"/>
        </w:rPr>
        <w:t xml:space="preserve"> </w:t>
      </w:r>
      <w:r w:rsidR="00817C5A">
        <w:rPr>
          <w:rFonts w:ascii="Arial" w:hAnsi="Arial" w:cs="Arial"/>
          <w:color w:val="FF0000"/>
        </w:rPr>
        <w:t>x 10</w:t>
      </w:r>
      <w:r w:rsidR="00817C5A" w:rsidRPr="00817C5A">
        <w:rPr>
          <w:rFonts w:ascii="Arial" w:hAnsi="Arial" w:cs="Arial"/>
          <w:color w:val="FF0000"/>
          <w:vertAlign w:val="superscript"/>
        </w:rPr>
        <w:t>3</w:t>
      </w:r>
      <w:r w:rsidRPr="00AD29AB">
        <w:rPr>
          <w:rFonts w:ascii="Arial" w:hAnsi="Arial" w:cs="Arial"/>
          <w:color w:val="FF0000"/>
        </w:rPr>
        <w:t>) / (500 – 0)</w:t>
      </w:r>
    </w:p>
    <w:p w14:paraId="2BDECC3E" w14:textId="77777777" w:rsidR="00481E95" w:rsidRPr="00AD29AB" w:rsidRDefault="00481E95" w:rsidP="00481E95">
      <w:pPr>
        <w:pStyle w:val="NoSpacing"/>
        <w:rPr>
          <w:rFonts w:ascii="Arial" w:hAnsi="Arial" w:cs="Arial"/>
          <w:color w:val="FF0000"/>
        </w:rPr>
      </w:pPr>
      <w:r w:rsidRPr="00AD29AB">
        <w:rPr>
          <w:rFonts w:ascii="Arial" w:hAnsi="Arial" w:cs="Arial"/>
          <w:color w:val="FF0000"/>
        </w:rPr>
        <w:tab/>
      </w:r>
      <w:r w:rsidRPr="00AD29AB">
        <w:rPr>
          <w:rFonts w:ascii="Arial" w:hAnsi="Arial" w:cs="Arial"/>
          <w:color w:val="FF0000"/>
        </w:rPr>
        <w:tab/>
        <w:t>= -70</w:t>
      </w:r>
      <w:r w:rsidR="00407AFC" w:rsidRPr="00AD29AB">
        <w:rPr>
          <w:rFonts w:ascii="Arial" w:hAnsi="Arial" w:cs="Arial"/>
          <w:color w:val="FF0000"/>
        </w:rPr>
        <w:t>000</w:t>
      </w:r>
      <w:r w:rsidRPr="00AD29AB">
        <w:rPr>
          <w:rFonts w:ascii="Arial" w:hAnsi="Arial" w:cs="Arial"/>
          <w:color w:val="FF0000"/>
        </w:rPr>
        <w:t xml:space="preserve"> / 500</w:t>
      </w:r>
    </w:p>
    <w:p w14:paraId="1D4E2C22" w14:textId="77777777" w:rsidR="00481E95" w:rsidRPr="00AD29AB" w:rsidRDefault="00481E95" w:rsidP="00481E95">
      <w:pPr>
        <w:pStyle w:val="NoSpacing"/>
        <w:rPr>
          <w:rFonts w:ascii="Arial" w:hAnsi="Arial" w:cs="Arial"/>
          <w:color w:val="FF0000"/>
        </w:rPr>
      </w:pPr>
      <w:r w:rsidRPr="00AD29AB">
        <w:rPr>
          <w:rFonts w:ascii="Arial" w:hAnsi="Arial" w:cs="Arial"/>
          <w:color w:val="FF0000"/>
        </w:rPr>
        <w:tab/>
      </w:r>
      <w:r w:rsidRPr="00AD29AB">
        <w:rPr>
          <w:rFonts w:ascii="Arial" w:hAnsi="Arial" w:cs="Arial"/>
          <w:color w:val="FF0000"/>
        </w:rPr>
        <w:tab/>
        <w:t>= -140</w:t>
      </w:r>
    </w:p>
    <w:p w14:paraId="5AFFE460" w14:textId="77777777" w:rsidR="00481E95" w:rsidRPr="00481E95" w:rsidRDefault="00481E95" w:rsidP="00481E95">
      <w:pPr>
        <w:pStyle w:val="NoSpacing"/>
        <w:rPr>
          <w:rFonts w:ascii="Arial" w:hAnsi="Arial" w:cs="Arial"/>
          <w:sz w:val="20"/>
        </w:rPr>
      </w:pPr>
    </w:p>
    <w:p w14:paraId="25E9106B" w14:textId="77777777" w:rsidR="00481E95" w:rsidRPr="005B24BB" w:rsidRDefault="00481E95" w:rsidP="00481E95">
      <w:pPr>
        <w:pStyle w:val="NoSpacing"/>
        <w:rPr>
          <w:rFonts w:ascii="Arial" w:hAnsi="Arial" w:cs="Arial"/>
          <w:color w:val="FF0000"/>
        </w:rPr>
      </w:pPr>
      <w:r w:rsidRPr="005B24BB">
        <w:rPr>
          <w:rFonts w:ascii="Arial" w:hAnsi="Arial" w:cs="Arial"/>
          <w:color w:val="FF0000"/>
        </w:rPr>
        <w:t>-</w:t>
      </w:r>
      <w:r w:rsidR="00A014CE" w:rsidRPr="005B24BB">
        <w:rPr>
          <w:rFonts w:ascii="Arial" w:hAnsi="Arial" w:cs="Arial"/>
          <w:color w:val="FF0000"/>
        </w:rPr>
        <w:t>ΔS</w:t>
      </w:r>
      <w:r w:rsidR="00A014CE" w:rsidRPr="005B24BB">
        <w:rPr>
          <w:rFonts w:ascii="Arial" w:hAnsi="Arial" w:cs="Arial"/>
          <w:color w:val="FF0000"/>
          <w:vertAlign w:val="superscript"/>
        </w:rPr>
        <w:t>θ</w:t>
      </w:r>
      <w:r w:rsidR="00A014CE" w:rsidRPr="005B24BB">
        <w:rPr>
          <w:rFonts w:ascii="Arial" w:hAnsi="Arial" w:cs="Arial"/>
          <w:color w:val="FF0000"/>
        </w:rPr>
        <w:t xml:space="preserve"> </w:t>
      </w:r>
      <w:r w:rsidRPr="005B24BB">
        <w:rPr>
          <w:rFonts w:ascii="Arial" w:hAnsi="Arial" w:cs="Arial"/>
          <w:color w:val="FF0000"/>
        </w:rPr>
        <w:t>= -140</w:t>
      </w:r>
      <w:r w:rsidR="00CF281F" w:rsidRPr="005B24BB">
        <w:rPr>
          <w:rFonts w:ascii="Arial" w:hAnsi="Arial" w:cs="Arial"/>
          <w:color w:val="FF0000"/>
        </w:rPr>
        <w:tab/>
      </w:r>
      <w:r w:rsidR="00CF281F" w:rsidRPr="005B24BB">
        <w:rPr>
          <w:rFonts w:ascii="Arial" w:hAnsi="Arial" w:cs="Arial"/>
          <w:color w:val="FF0000"/>
        </w:rPr>
        <w:tab/>
      </w:r>
      <w:r w:rsidR="00CF281F" w:rsidRPr="005B24BB">
        <w:rPr>
          <w:rFonts w:ascii="Arial" w:hAnsi="Arial" w:cs="Arial"/>
          <w:color w:val="FF0000"/>
        </w:rPr>
        <w:tab/>
      </w:r>
      <w:r w:rsidR="00CF281F" w:rsidRPr="005B24BB">
        <w:rPr>
          <w:rFonts w:ascii="Arial" w:hAnsi="Arial" w:cs="Arial"/>
          <w:color w:val="FF0000"/>
        </w:rPr>
        <w:tab/>
      </w:r>
      <w:r w:rsidRPr="005B24BB">
        <w:rPr>
          <w:rFonts w:ascii="Arial" w:hAnsi="Arial" w:cs="Arial"/>
          <w:color w:val="FF0000"/>
        </w:rPr>
        <w:t>ΔS</w:t>
      </w:r>
      <w:r w:rsidRPr="005B24BB">
        <w:rPr>
          <w:rFonts w:ascii="Arial" w:hAnsi="Arial" w:cs="Arial"/>
          <w:color w:val="FF0000"/>
          <w:vertAlign w:val="superscript"/>
        </w:rPr>
        <w:t>θ</w:t>
      </w:r>
      <w:r w:rsidRPr="005B24BB">
        <w:rPr>
          <w:rFonts w:ascii="Arial" w:hAnsi="Arial" w:cs="Arial"/>
          <w:color w:val="FF0000"/>
        </w:rPr>
        <w:t xml:space="preserve"> = </w:t>
      </w:r>
      <w:r w:rsidRPr="005B24BB">
        <w:rPr>
          <w:rFonts w:ascii="Arial" w:hAnsi="Arial" w:cs="Arial"/>
          <w:b/>
          <w:color w:val="FF0000"/>
        </w:rPr>
        <w:t>+140 J K</w:t>
      </w:r>
      <w:r w:rsidRPr="005B24BB">
        <w:rPr>
          <w:rFonts w:ascii="Arial" w:hAnsi="Arial" w:cs="Arial"/>
          <w:b/>
          <w:color w:val="FF0000"/>
          <w:vertAlign w:val="superscript"/>
        </w:rPr>
        <w:t>-1</w:t>
      </w:r>
      <w:r w:rsidRPr="005B24BB">
        <w:rPr>
          <w:rFonts w:ascii="Arial" w:hAnsi="Arial" w:cs="Arial"/>
          <w:b/>
          <w:color w:val="FF0000"/>
        </w:rPr>
        <w:t xml:space="preserve"> mol</w:t>
      </w:r>
      <w:r w:rsidRPr="005B24BB">
        <w:rPr>
          <w:rFonts w:ascii="Arial" w:hAnsi="Arial" w:cs="Arial"/>
          <w:b/>
          <w:color w:val="FF0000"/>
          <w:vertAlign w:val="superscript"/>
        </w:rPr>
        <w:t>-1</w:t>
      </w:r>
    </w:p>
    <w:p w14:paraId="79278EAB" w14:textId="77777777" w:rsidR="005A02C5" w:rsidRPr="005A02C5" w:rsidRDefault="005A02C5" w:rsidP="00CF281F">
      <w:pPr>
        <w:pStyle w:val="NoSpacing"/>
        <w:rPr>
          <w:rFonts w:ascii="Arial" w:hAnsi="Arial" w:cs="Arial"/>
          <w:color w:val="000000"/>
        </w:rPr>
      </w:pPr>
    </w:p>
    <w:p w14:paraId="7D991FFE" w14:textId="77777777" w:rsidR="00CF281F" w:rsidRDefault="004C3621" w:rsidP="00CF281F">
      <w:pPr>
        <w:pStyle w:val="NoSpacing"/>
        <w:rPr>
          <w:rFonts w:ascii="Arial" w:hAnsi="Arial" w:cs="Arial"/>
          <w:b/>
          <w:i/>
          <w:color w:val="000000"/>
        </w:rPr>
      </w:pPr>
      <w:r w:rsidRPr="004C3621">
        <w:rPr>
          <w:rFonts w:ascii="Arial" w:hAnsi="Arial" w:cs="Arial"/>
          <w:b/>
          <w:i/>
          <w:color w:val="000000"/>
        </w:rPr>
        <w:t>Task: Application</w:t>
      </w:r>
      <w:r>
        <w:rPr>
          <w:rFonts w:ascii="Arial" w:hAnsi="Arial" w:cs="Arial"/>
          <w:b/>
          <w:i/>
          <w:color w:val="000000"/>
        </w:rPr>
        <w:t xml:space="preserve"> </w:t>
      </w:r>
      <w:proofErr w:type="spellStart"/>
      <w:r w:rsidRPr="004C3621">
        <w:rPr>
          <w:rFonts w:ascii="Arial" w:hAnsi="Arial" w:cs="Arial"/>
          <w:b/>
          <w:i/>
          <w:color w:val="000000"/>
        </w:rPr>
        <w:t>CGP36</w:t>
      </w:r>
      <w:proofErr w:type="spellEnd"/>
      <w:r w:rsidRPr="004C3621">
        <w:rPr>
          <w:rFonts w:ascii="Arial" w:hAnsi="Arial" w:cs="Arial"/>
          <w:b/>
          <w:i/>
          <w:color w:val="000000"/>
        </w:rPr>
        <w:t xml:space="preserve"> </w:t>
      </w:r>
      <w:proofErr w:type="spellStart"/>
      <w:r w:rsidRPr="004C3621">
        <w:rPr>
          <w:rFonts w:ascii="Arial" w:hAnsi="Arial" w:cs="Arial"/>
          <w:b/>
          <w:i/>
          <w:color w:val="000000"/>
        </w:rPr>
        <w:t>PQ3</w:t>
      </w:r>
      <w:proofErr w:type="spellEnd"/>
      <w:r w:rsidR="00CF281F">
        <w:rPr>
          <w:rFonts w:ascii="Arial" w:hAnsi="Arial" w:cs="Arial"/>
          <w:b/>
          <w:i/>
          <w:color w:val="000000"/>
        </w:rPr>
        <w:t xml:space="preserve"> </w:t>
      </w:r>
    </w:p>
    <w:p w14:paraId="766D466F" w14:textId="77777777" w:rsidR="00CF281F" w:rsidRPr="00CF281F" w:rsidRDefault="00CF281F" w:rsidP="00CF281F">
      <w:pPr>
        <w:pStyle w:val="NoSpacing"/>
        <w:rPr>
          <w:rFonts w:ascii="Arial" w:hAnsi="Arial" w:cs="Arial"/>
          <w:i/>
        </w:rPr>
      </w:pPr>
      <w:r w:rsidRPr="00CF281F">
        <w:rPr>
          <w:rFonts w:ascii="Arial" w:hAnsi="Arial" w:cs="Arial"/>
          <w:i/>
          <w:color w:val="000000"/>
        </w:rPr>
        <w:t xml:space="preserve">(This example shows </w:t>
      </w:r>
      <w:r w:rsidRPr="00CF281F">
        <w:rPr>
          <w:rFonts w:ascii="Arial" w:hAnsi="Arial" w:cs="Arial"/>
          <w:i/>
        </w:rPr>
        <w:t>ΔG</w:t>
      </w:r>
      <w:r w:rsidRPr="00CF281F">
        <w:rPr>
          <w:rFonts w:ascii="Arial" w:hAnsi="Arial" w:cs="Arial"/>
          <w:i/>
          <w:vertAlign w:val="superscript"/>
        </w:rPr>
        <w:t>θ</w:t>
      </w:r>
      <w:r w:rsidRPr="00CF281F">
        <w:rPr>
          <w:rFonts w:ascii="Arial" w:hAnsi="Arial" w:cs="Arial"/>
          <w:i/>
        </w:rPr>
        <w:t xml:space="preserve"> increases as temperature increases)</w:t>
      </w:r>
    </w:p>
    <w:p w14:paraId="59341792" w14:textId="77777777" w:rsidR="004C3621" w:rsidRPr="009B399C" w:rsidRDefault="004C3621" w:rsidP="00481E95">
      <w:pPr>
        <w:pStyle w:val="NoSpacing"/>
        <w:rPr>
          <w:rFonts w:ascii="Arial" w:hAnsi="Arial" w:cs="Arial"/>
          <w:sz w:val="20"/>
        </w:rPr>
      </w:pPr>
    </w:p>
    <w:p w14:paraId="3E7910A2" w14:textId="77777777" w:rsidR="00C662E8" w:rsidRPr="00251E32" w:rsidRDefault="00CF281F" w:rsidP="00C662E8">
      <w:pPr>
        <w:rPr>
          <w:rFonts w:ascii="Arial" w:hAnsi="Arial" w:cs="Arial"/>
          <w:b/>
          <w:i/>
          <w:color w:val="FF0000"/>
        </w:rPr>
      </w:pPr>
      <w:r>
        <w:rPr>
          <w:rFonts w:ascii="Arial" w:hAnsi="Arial" w:cs="Arial"/>
          <w:b/>
          <w:i/>
          <w:color w:val="FF0000"/>
        </w:rPr>
        <w:t xml:space="preserve">Application: </w:t>
      </w:r>
      <w:proofErr w:type="spellStart"/>
      <w:r>
        <w:rPr>
          <w:rFonts w:ascii="Arial" w:hAnsi="Arial" w:cs="Arial"/>
          <w:b/>
          <w:i/>
          <w:color w:val="FF0000"/>
        </w:rPr>
        <w:t>CGP36</w:t>
      </w:r>
      <w:proofErr w:type="spellEnd"/>
      <w:r>
        <w:rPr>
          <w:rFonts w:ascii="Arial" w:hAnsi="Arial" w:cs="Arial"/>
          <w:b/>
          <w:i/>
          <w:color w:val="FF0000"/>
        </w:rPr>
        <w:t xml:space="preserve"> </w:t>
      </w:r>
      <w:proofErr w:type="spellStart"/>
      <w:r>
        <w:rPr>
          <w:rFonts w:ascii="Arial" w:hAnsi="Arial" w:cs="Arial"/>
          <w:b/>
          <w:i/>
          <w:color w:val="FF0000"/>
        </w:rPr>
        <w:t>PQ1</w:t>
      </w:r>
      <w:proofErr w:type="spellEnd"/>
      <w:r>
        <w:rPr>
          <w:rFonts w:ascii="Arial" w:hAnsi="Arial" w:cs="Arial"/>
          <w:b/>
          <w:i/>
          <w:color w:val="FF0000"/>
        </w:rPr>
        <w:t>-2</w:t>
      </w:r>
    </w:p>
    <w:p w14:paraId="457FF377" w14:textId="77777777" w:rsidR="00C662E8" w:rsidRPr="00251E32" w:rsidRDefault="00C662E8" w:rsidP="00C662E8">
      <w:pPr>
        <w:rPr>
          <w:rFonts w:ascii="Arial" w:hAnsi="Arial" w:cs="Arial"/>
          <w:b/>
          <w:i/>
          <w:sz w:val="12"/>
        </w:rPr>
      </w:pPr>
    </w:p>
    <w:p w14:paraId="58ABE330" w14:textId="77777777" w:rsidR="00C662E8" w:rsidRPr="006C7B28" w:rsidRDefault="00C662E8" w:rsidP="00C662E8">
      <w:pPr>
        <w:rPr>
          <w:rFonts w:ascii="Arial" w:hAnsi="Arial" w:cs="Arial"/>
          <w:b/>
          <w:i/>
        </w:rPr>
      </w:pPr>
      <w:r>
        <w:rPr>
          <w:rFonts w:ascii="Arial" w:hAnsi="Arial" w:cs="Arial"/>
          <w:b/>
          <w:i/>
        </w:rPr>
        <w:t xml:space="preserve">Fact recall: </w:t>
      </w:r>
      <w:proofErr w:type="spellStart"/>
      <w:r>
        <w:rPr>
          <w:rFonts w:ascii="Arial" w:hAnsi="Arial" w:cs="Arial"/>
          <w:b/>
          <w:i/>
        </w:rPr>
        <w:t>CGP36</w:t>
      </w:r>
      <w:proofErr w:type="spellEnd"/>
      <w:r>
        <w:rPr>
          <w:rFonts w:ascii="Arial" w:hAnsi="Arial" w:cs="Arial"/>
          <w:b/>
          <w:i/>
        </w:rPr>
        <w:t xml:space="preserve"> </w:t>
      </w:r>
      <w:proofErr w:type="spellStart"/>
      <w:r>
        <w:rPr>
          <w:rFonts w:ascii="Arial" w:hAnsi="Arial" w:cs="Arial"/>
          <w:b/>
          <w:i/>
        </w:rPr>
        <w:t>Q1</w:t>
      </w:r>
      <w:proofErr w:type="spellEnd"/>
      <w:r>
        <w:rPr>
          <w:rFonts w:ascii="Arial" w:hAnsi="Arial" w:cs="Arial"/>
          <w:b/>
          <w:i/>
        </w:rPr>
        <w:t>-4</w:t>
      </w:r>
    </w:p>
    <w:p w14:paraId="553782CD" w14:textId="77777777" w:rsidR="00E1557D" w:rsidRPr="009B399C" w:rsidRDefault="00E1557D" w:rsidP="009075FF">
      <w:pPr>
        <w:pStyle w:val="NoSpacing"/>
        <w:rPr>
          <w:rFonts w:ascii="Arial" w:hAnsi="Arial" w:cs="Arial"/>
          <w:b/>
          <w:i/>
          <w:sz w:val="20"/>
        </w:rPr>
      </w:pPr>
    </w:p>
    <w:p w14:paraId="4DA1CE8F" w14:textId="77777777" w:rsidR="00B626A5" w:rsidRDefault="00B626A5" w:rsidP="00B626A5">
      <w:pPr>
        <w:rPr>
          <w:rFonts w:ascii="Arial" w:hAnsi="Arial" w:cs="Arial"/>
          <w:b/>
          <w:i/>
        </w:rPr>
      </w:pPr>
      <w:r w:rsidRPr="007C1AF4">
        <w:rPr>
          <w:rFonts w:ascii="Arial" w:hAnsi="Arial" w:cs="Arial"/>
          <w:b/>
          <w:i/>
        </w:rPr>
        <w:t xml:space="preserve">Sheet: </w:t>
      </w:r>
      <w:proofErr w:type="spellStart"/>
      <w:r>
        <w:rPr>
          <w:rFonts w:ascii="Arial" w:hAnsi="Arial" w:cs="Arial"/>
          <w:b/>
          <w:i/>
        </w:rPr>
        <w:t>A2</w:t>
      </w:r>
      <w:proofErr w:type="spellEnd"/>
      <w:r w:rsidRPr="007C1AF4">
        <w:rPr>
          <w:rFonts w:ascii="Arial" w:hAnsi="Arial" w:cs="Arial"/>
          <w:b/>
          <w:i/>
        </w:rPr>
        <w:t xml:space="preserve"> </w:t>
      </w:r>
      <w:r>
        <w:rPr>
          <w:rFonts w:ascii="Arial" w:hAnsi="Arial" w:cs="Arial"/>
          <w:b/>
          <w:i/>
        </w:rPr>
        <w:t>Thermodynamics questions</w:t>
      </w:r>
    </w:p>
    <w:p w14:paraId="537E26DB" w14:textId="77777777" w:rsidR="00B626A5" w:rsidRPr="009B399C" w:rsidRDefault="00B626A5" w:rsidP="00B626A5">
      <w:pPr>
        <w:rPr>
          <w:rFonts w:ascii="Arial" w:hAnsi="Arial" w:cs="Arial"/>
          <w:b/>
          <w:i/>
          <w:sz w:val="20"/>
        </w:rPr>
      </w:pPr>
    </w:p>
    <w:p w14:paraId="29A57068" w14:textId="77777777" w:rsidR="00B626A5" w:rsidRDefault="00B626A5" w:rsidP="00B626A5">
      <w:pPr>
        <w:rPr>
          <w:rFonts w:ascii="Arial" w:hAnsi="Arial" w:cs="Arial"/>
          <w:b/>
          <w:i/>
        </w:rPr>
      </w:pPr>
      <w:r w:rsidRPr="007C1AF4">
        <w:rPr>
          <w:rFonts w:ascii="Arial" w:hAnsi="Arial" w:cs="Arial"/>
          <w:b/>
          <w:i/>
        </w:rPr>
        <w:t xml:space="preserve">Sheet: </w:t>
      </w:r>
      <w:proofErr w:type="spellStart"/>
      <w:r>
        <w:rPr>
          <w:rFonts w:ascii="Arial" w:hAnsi="Arial" w:cs="Arial"/>
          <w:b/>
          <w:i/>
        </w:rPr>
        <w:t>A2</w:t>
      </w:r>
      <w:proofErr w:type="spellEnd"/>
      <w:r w:rsidRPr="007C1AF4">
        <w:rPr>
          <w:rFonts w:ascii="Arial" w:hAnsi="Arial" w:cs="Arial"/>
          <w:b/>
          <w:i/>
        </w:rPr>
        <w:t xml:space="preserve"> </w:t>
      </w:r>
      <w:r>
        <w:rPr>
          <w:rFonts w:ascii="Arial" w:hAnsi="Arial" w:cs="Arial"/>
          <w:b/>
          <w:i/>
        </w:rPr>
        <w:t>Gibbs free-energy questions</w:t>
      </w:r>
    </w:p>
    <w:p w14:paraId="4AD61F3F" w14:textId="77777777" w:rsidR="00B626A5" w:rsidRPr="009B399C" w:rsidRDefault="00B626A5" w:rsidP="009075FF">
      <w:pPr>
        <w:pStyle w:val="NoSpacing"/>
        <w:rPr>
          <w:rFonts w:ascii="Arial" w:hAnsi="Arial" w:cs="Arial"/>
          <w:sz w:val="20"/>
        </w:rPr>
      </w:pPr>
    </w:p>
    <w:p w14:paraId="13798915" w14:textId="77777777" w:rsidR="00E1557D" w:rsidRPr="00E442EC" w:rsidRDefault="001A4AA0" w:rsidP="00E1557D">
      <w:pPr>
        <w:rPr>
          <w:rFonts w:ascii="Arial" w:hAnsi="Arial" w:cs="Arial"/>
          <w:lang w:val="fr-FR"/>
        </w:rPr>
      </w:pPr>
      <w:r w:rsidRPr="001A4AA0">
        <w:rPr>
          <w:rFonts w:ascii="Arial" w:hAnsi="Arial" w:cs="Arial"/>
          <w:b/>
          <w:i/>
          <w:color w:val="FF0000"/>
        </w:rPr>
        <w:t xml:space="preserve">Exam questions: Oxford </w:t>
      </w:r>
      <w:proofErr w:type="spellStart"/>
      <w:r w:rsidRPr="001A4AA0">
        <w:rPr>
          <w:rFonts w:ascii="Arial" w:hAnsi="Arial" w:cs="Arial"/>
          <w:b/>
          <w:i/>
          <w:color w:val="FF0000"/>
        </w:rPr>
        <w:t>p22</w:t>
      </w:r>
      <w:proofErr w:type="spellEnd"/>
      <w:r w:rsidRPr="001A4AA0">
        <w:rPr>
          <w:rFonts w:ascii="Arial" w:hAnsi="Arial" w:cs="Arial"/>
          <w:b/>
          <w:i/>
          <w:color w:val="FF0000"/>
        </w:rPr>
        <w:t>-23</w:t>
      </w:r>
      <w:r w:rsidR="00E1557D" w:rsidRPr="001A4AA0">
        <w:rPr>
          <w:rFonts w:ascii="Arial" w:hAnsi="Arial" w:cs="Arial"/>
          <w:b/>
          <w:i/>
          <w:color w:val="FF0000"/>
        </w:rPr>
        <w:t xml:space="preserve"> </w:t>
      </w:r>
      <w:proofErr w:type="spellStart"/>
      <w:r w:rsidR="00E1557D" w:rsidRPr="001A4AA0">
        <w:rPr>
          <w:rFonts w:ascii="Arial" w:hAnsi="Arial" w:cs="Arial"/>
          <w:b/>
          <w:i/>
          <w:color w:val="FF0000"/>
        </w:rPr>
        <w:t>Q1</w:t>
      </w:r>
      <w:proofErr w:type="spellEnd"/>
      <w:r w:rsidR="00E1557D" w:rsidRPr="001A4AA0">
        <w:rPr>
          <w:rFonts w:ascii="Arial" w:hAnsi="Arial" w:cs="Arial"/>
          <w:b/>
          <w:i/>
          <w:color w:val="FF0000"/>
        </w:rPr>
        <w:t>-</w:t>
      </w:r>
      <w:r w:rsidRPr="001A4AA0">
        <w:rPr>
          <w:rFonts w:ascii="Arial" w:hAnsi="Arial" w:cs="Arial"/>
          <w:b/>
          <w:i/>
          <w:color w:val="FF0000"/>
        </w:rPr>
        <w:t>4</w:t>
      </w:r>
    </w:p>
    <w:p w14:paraId="388CB243" w14:textId="2A8573C6" w:rsidR="00E1557D" w:rsidRDefault="00E1557D" w:rsidP="009075FF">
      <w:pPr>
        <w:pStyle w:val="NoSpacing"/>
        <w:rPr>
          <w:rFonts w:ascii="Arial" w:hAnsi="Arial" w:cs="Arial"/>
        </w:rPr>
      </w:pPr>
    </w:p>
    <w:p w14:paraId="5CB748A5" w14:textId="7E6ADA59" w:rsidR="00817C5A" w:rsidRPr="00817C5A" w:rsidRDefault="00817C5A" w:rsidP="00817C5A"/>
    <w:p w14:paraId="64478490" w14:textId="26B56873" w:rsidR="00817C5A" w:rsidRPr="00817C5A" w:rsidRDefault="00817C5A" w:rsidP="00817C5A"/>
    <w:p w14:paraId="1874B8FB" w14:textId="50E9274F" w:rsidR="00817C5A" w:rsidRPr="00817C5A" w:rsidRDefault="00817C5A" w:rsidP="00817C5A"/>
    <w:p w14:paraId="1B95EF66" w14:textId="620DCC88" w:rsidR="00817C5A" w:rsidRPr="00817C5A" w:rsidRDefault="00817C5A" w:rsidP="00817C5A"/>
    <w:p w14:paraId="466C6B40" w14:textId="485B5B07" w:rsidR="00817C5A" w:rsidRPr="00817C5A" w:rsidRDefault="00817C5A" w:rsidP="00817C5A"/>
    <w:p w14:paraId="73C00125" w14:textId="77777777" w:rsidR="00817C5A" w:rsidRPr="00817C5A" w:rsidRDefault="00817C5A" w:rsidP="00817C5A">
      <w:pPr>
        <w:jc w:val="right"/>
      </w:pPr>
    </w:p>
    <w:sectPr w:rsidR="00817C5A" w:rsidRPr="00817C5A" w:rsidSect="00A57124">
      <w:footerReference w:type="default" r:id="rId43"/>
      <w:pgSz w:w="11907" w:h="16839" w:code="9"/>
      <w:pgMar w:top="993" w:right="1041" w:bottom="851" w:left="1260" w:header="708" w:footer="6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806FF9" w14:textId="77777777" w:rsidR="00565633" w:rsidRDefault="00565633">
      <w:r>
        <w:separator/>
      </w:r>
    </w:p>
  </w:endnote>
  <w:endnote w:type="continuationSeparator" w:id="0">
    <w:p w14:paraId="6A3E41F9" w14:textId="77777777" w:rsidR="00565633" w:rsidRDefault="005656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4CB6C" w14:textId="000D532F" w:rsidR="002A7630" w:rsidRPr="0038299D" w:rsidRDefault="002A7630" w:rsidP="00A26D38">
    <w:pPr>
      <w:pStyle w:val="Footer"/>
      <w:tabs>
        <w:tab w:val="clear" w:pos="4320"/>
        <w:tab w:val="clear" w:pos="8640"/>
        <w:tab w:val="center" w:pos="4962"/>
        <w:tab w:val="right" w:pos="9900"/>
      </w:tabs>
      <w:rPr>
        <w:rFonts w:ascii="Calibri" w:hAnsi="Calibri" w:cs="Calibri"/>
        <w:sz w:val="20"/>
        <w:szCs w:val="20"/>
      </w:rPr>
    </w:pPr>
    <w:r w:rsidRPr="0038299D">
      <w:rPr>
        <w:rFonts w:ascii="Calibri" w:hAnsi="Calibri" w:cs="Calibri"/>
        <w:sz w:val="20"/>
        <w:szCs w:val="20"/>
      </w:rPr>
      <w:fldChar w:fldCharType="begin"/>
    </w:r>
    <w:r w:rsidRPr="0038299D">
      <w:rPr>
        <w:rFonts w:ascii="Calibri" w:hAnsi="Calibri" w:cs="Calibri"/>
        <w:sz w:val="20"/>
        <w:szCs w:val="20"/>
      </w:rPr>
      <w:instrText xml:space="preserve"> FILENAME </w:instrText>
    </w:r>
    <w:r w:rsidRPr="0038299D">
      <w:rPr>
        <w:rFonts w:ascii="Calibri" w:hAnsi="Calibri" w:cs="Calibri"/>
        <w:sz w:val="20"/>
        <w:szCs w:val="20"/>
      </w:rPr>
      <w:fldChar w:fldCharType="separate"/>
    </w:r>
    <w:r>
      <w:rPr>
        <w:rFonts w:ascii="Calibri" w:hAnsi="Calibri" w:cs="Calibri"/>
        <w:noProof/>
        <w:sz w:val="20"/>
        <w:szCs w:val="20"/>
      </w:rPr>
      <w:t>N3.1.8 - Thermodynamics</w:t>
    </w:r>
    <w:r w:rsidRPr="0038299D">
      <w:rPr>
        <w:rFonts w:ascii="Calibri" w:hAnsi="Calibri" w:cs="Calibri"/>
        <w:sz w:val="20"/>
        <w:szCs w:val="20"/>
      </w:rPr>
      <w:fldChar w:fldCharType="end"/>
    </w:r>
    <w:r w:rsidRPr="0038299D">
      <w:rPr>
        <w:rFonts w:ascii="Calibri" w:hAnsi="Calibri" w:cs="Calibri"/>
        <w:sz w:val="20"/>
        <w:szCs w:val="20"/>
      </w:rPr>
      <w:tab/>
    </w:r>
    <w:r w:rsidRPr="0038299D">
      <w:rPr>
        <w:rStyle w:val="PageNumber"/>
        <w:rFonts w:ascii="Calibri" w:hAnsi="Calibri" w:cs="Calibri"/>
        <w:sz w:val="20"/>
        <w:szCs w:val="20"/>
      </w:rPr>
      <w:fldChar w:fldCharType="begin"/>
    </w:r>
    <w:r w:rsidRPr="0038299D">
      <w:rPr>
        <w:rStyle w:val="PageNumber"/>
        <w:rFonts w:ascii="Calibri" w:hAnsi="Calibri" w:cs="Calibri"/>
        <w:sz w:val="20"/>
        <w:szCs w:val="20"/>
      </w:rPr>
      <w:instrText xml:space="preserve"> PAGE </w:instrText>
    </w:r>
    <w:r w:rsidRPr="0038299D">
      <w:rPr>
        <w:rStyle w:val="PageNumber"/>
        <w:rFonts w:ascii="Calibri" w:hAnsi="Calibri" w:cs="Calibri"/>
        <w:sz w:val="20"/>
        <w:szCs w:val="20"/>
      </w:rPr>
      <w:fldChar w:fldCharType="separate"/>
    </w:r>
    <w:r>
      <w:rPr>
        <w:rStyle w:val="PageNumber"/>
        <w:rFonts w:ascii="Calibri" w:hAnsi="Calibri" w:cs="Calibri"/>
        <w:noProof/>
        <w:sz w:val="20"/>
        <w:szCs w:val="20"/>
      </w:rPr>
      <w:t>25</w:t>
    </w:r>
    <w:r w:rsidRPr="0038299D">
      <w:rPr>
        <w:rStyle w:val="PageNumber"/>
        <w:rFonts w:ascii="Calibri" w:hAnsi="Calibri" w:cs="Calibri"/>
        <w:sz w:val="20"/>
        <w:szCs w:val="20"/>
      </w:rPr>
      <w:fldChar w:fldCharType="end"/>
    </w:r>
    <w:r w:rsidRPr="0038299D">
      <w:rPr>
        <w:rStyle w:val="PageNumber"/>
        <w:rFonts w:ascii="Calibri" w:hAnsi="Calibri" w:cs="Calibri"/>
        <w:sz w:val="20"/>
        <w:szCs w:val="20"/>
      </w:rPr>
      <w:tab/>
    </w:r>
    <w:r w:rsidR="00817C5A">
      <w:rPr>
        <w:rStyle w:val="PageNumber"/>
        <w:rFonts w:ascii="Calibri" w:hAnsi="Calibri" w:cs="Calibri"/>
        <w:sz w:val="20"/>
        <w:szCs w:val="20"/>
      </w:rPr>
      <w:t>13/01/2021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1C6A27" w14:textId="77777777" w:rsidR="00565633" w:rsidRDefault="00565633">
      <w:r>
        <w:separator/>
      </w:r>
    </w:p>
  </w:footnote>
  <w:footnote w:type="continuationSeparator" w:id="0">
    <w:p w14:paraId="2F4E6B02" w14:textId="77777777" w:rsidR="00565633" w:rsidRDefault="005656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40FED"/>
    <w:multiLevelType w:val="hybridMultilevel"/>
    <w:tmpl w:val="33687D60"/>
    <w:lvl w:ilvl="0" w:tplc="6204A8F2">
      <w:start w:val="1"/>
      <w:numFmt w:val="bullet"/>
      <w:lvlText w:val="•"/>
      <w:lvlJc w:val="left"/>
      <w:pPr>
        <w:tabs>
          <w:tab w:val="num" w:pos="360"/>
        </w:tabs>
        <w:ind w:left="360" w:hanging="360"/>
      </w:pPr>
      <w:rPr>
        <w:rFonts w:ascii="Arial" w:hAnsi="Arial" w:hint="default"/>
      </w:rPr>
    </w:lvl>
    <w:lvl w:ilvl="1" w:tplc="CBF28D4E" w:tentative="1">
      <w:start w:val="1"/>
      <w:numFmt w:val="bullet"/>
      <w:lvlText w:val="•"/>
      <w:lvlJc w:val="left"/>
      <w:pPr>
        <w:tabs>
          <w:tab w:val="num" w:pos="1080"/>
        </w:tabs>
        <w:ind w:left="1080" w:hanging="360"/>
      </w:pPr>
      <w:rPr>
        <w:rFonts w:ascii="Arial" w:hAnsi="Arial" w:hint="default"/>
      </w:rPr>
    </w:lvl>
    <w:lvl w:ilvl="2" w:tplc="4F3C0586" w:tentative="1">
      <w:start w:val="1"/>
      <w:numFmt w:val="bullet"/>
      <w:lvlText w:val="•"/>
      <w:lvlJc w:val="left"/>
      <w:pPr>
        <w:tabs>
          <w:tab w:val="num" w:pos="1800"/>
        </w:tabs>
        <w:ind w:left="1800" w:hanging="360"/>
      </w:pPr>
      <w:rPr>
        <w:rFonts w:ascii="Arial" w:hAnsi="Arial" w:hint="default"/>
      </w:rPr>
    </w:lvl>
    <w:lvl w:ilvl="3" w:tplc="1E6EE6D0" w:tentative="1">
      <w:start w:val="1"/>
      <w:numFmt w:val="bullet"/>
      <w:lvlText w:val="•"/>
      <w:lvlJc w:val="left"/>
      <w:pPr>
        <w:tabs>
          <w:tab w:val="num" w:pos="2520"/>
        </w:tabs>
        <w:ind w:left="2520" w:hanging="360"/>
      </w:pPr>
      <w:rPr>
        <w:rFonts w:ascii="Arial" w:hAnsi="Arial" w:hint="default"/>
      </w:rPr>
    </w:lvl>
    <w:lvl w:ilvl="4" w:tplc="4DF05A02" w:tentative="1">
      <w:start w:val="1"/>
      <w:numFmt w:val="bullet"/>
      <w:lvlText w:val="•"/>
      <w:lvlJc w:val="left"/>
      <w:pPr>
        <w:tabs>
          <w:tab w:val="num" w:pos="3240"/>
        </w:tabs>
        <w:ind w:left="3240" w:hanging="360"/>
      </w:pPr>
      <w:rPr>
        <w:rFonts w:ascii="Arial" w:hAnsi="Arial" w:hint="default"/>
      </w:rPr>
    </w:lvl>
    <w:lvl w:ilvl="5" w:tplc="6D82AA20" w:tentative="1">
      <w:start w:val="1"/>
      <w:numFmt w:val="bullet"/>
      <w:lvlText w:val="•"/>
      <w:lvlJc w:val="left"/>
      <w:pPr>
        <w:tabs>
          <w:tab w:val="num" w:pos="3960"/>
        </w:tabs>
        <w:ind w:left="3960" w:hanging="360"/>
      </w:pPr>
      <w:rPr>
        <w:rFonts w:ascii="Arial" w:hAnsi="Arial" w:hint="default"/>
      </w:rPr>
    </w:lvl>
    <w:lvl w:ilvl="6" w:tplc="0F6E4BD2" w:tentative="1">
      <w:start w:val="1"/>
      <w:numFmt w:val="bullet"/>
      <w:lvlText w:val="•"/>
      <w:lvlJc w:val="left"/>
      <w:pPr>
        <w:tabs>
          <w:tab w:val="num" w:pos="4680"/>
        </w:tabs>
        <w:ind w:left="4680" w:hanging="360"/>
      </w:pPr>
      <w:rPr>
        <w:rFonts w:ascii="Arial" w:hAnsi="Arial" w:hint="default"/>
      </w:rPr>
    </w:lvl>
    <w:lvl w:ilvl="7" w:tplc="4B16DB5A" w:tentative="1">
      <w:start w:val="1"/>
      <w:numFmt w:val="bullet"/>
      <w:lvlText w:val="•"/>
      <w:lvlJc w:val="left"/>
      <w:pPr>
        <w:tabs>
          <w:tab w:val="num" w:pos="5400"/>
        </w:tabs>
        <w:ind w:left="5400" w:hanging="360"/>
      </w:pPr>
      <w:rPr>
        <w:rFonts w:ascii="Arial" w:hAnsi="Arial" w:hint="default"/>
      </w:rPr>
    </w:lvl>
    <w:lvl w:ilvl="8" w:tplc="A4643F3A"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31735F8"/>
    <w:multiLevelType w:val="hybridMultilevel"/>
    <w:tmpl w:val="01FEA878"/>
    <w:lvl w:ilvl="0" w:tplc="9712001E">
      <w:start w:val="1"/>
      <w:numFmt w:val="bullet"/>
      <w:lvlText w:val="•"/>
      <w:lvlJc w:val="left"/>
      <w:pPr>
        <w:tabs>
          <w:tab w:val="num" w:pos="360"/>
        </w:tabs>
        <w:ind w:left="360" w:hanging="360"/>
      </w:pPr>
      <w:rPr>
        <w:rFonts w:ascii="Arial" w:hAnsi="Arial" w:hint="default"/>
      </w:rPr>
    </w:lvl>
    <w:lvl w:ilvl="1" w:tplc="FDF65F90">
      <w:start w:val="1043"/>
      <w:numFmt w:val="bullet"/>
      <w:lvlText w:val="–"/>
      <w:lvlJc w:val="left"/>
      <w:pPr>
        <w:tabs>
          <w:tab w:val="num" w:pos="1080"/>
        </w:tabs>
        <w:ind w:left="1080" w:hanging="360"/>
      </w:pPr>
      <w:rPr>
        <w:rFonts w:ascii="Arial" w:hAnsi="Arial" w:hint="default"/>
      </w:rPr>
    </w:lvl>
    <w:lvl w:ilvl="2" w:tplc="A894BF90" w:tentative="1">
      <w:start w:val="1"/>
      <w:numFmt w:val="bullet"/>
      <w:lvlText w:val="•"/>
      <w:lvlJc w:val="left"/>
      <w:pPr>
        <w:tabs>
          <w:tab w:val="num" w:pos="1800"/>
        </w:tabs>
        <w:ind w:left="1800" w:hanging="360"/>
      </w:pPr>
      <w:rPr>
        <w:rFonts w:ascii="Arial" w:hAnsi="Arial" w:hint="default"/>
      </w:rPr>
    </w:lvl>
    <w:lvl w:ilvl="3" w:tplc="6DE8DC32" w:tentative="1">
      <w:start w:val="1"/>
      <w:numFmt w:val="bullet"/>
      <w:lvlText w:val="•"/>
      <w:lvlJc w:val="left"/>
      <w:pPr>
        <w:tabs>
          <w:tab w:val="num" w:pos="2520"/>
        </w:tabs>
        <w:ind w:left="2520" w:hanging="360"/>
      </w:pPr>
      <w:rPr>
        <w:rFonts w:ascii="Arial" w:hAnsi="Arial" w:hint="default"/>
      </w:rPr>
    </w:lvl>
    <w:lvl w:ilvl="4" w:tplc="0A68738A" w:tentative="1">
      <w:start w:val="1"/>
      <w:numFmt w:val="bullet"/>
      <w:lvlText w:val="•"/>
      <w:lvlJc w:val="left"/>
      <w:pPr>
        <w:tabs>
          <w:tab w:val="num" w:pos="3240"/>
        </w:tabs>
        <w:ind w:left="3240" w:hanging="360"/>
      </w:pPr>
      <w:rPr>
        <w:rFonts w:ascii="Arial" w:hAnsi="Arial" w:hint="default"/>
      </w:rPr>
    </w:lvl>
    <w:lvl w:ilvl="5" w:tplc="13D64CB2" w:tentative="1">
      <w:start w:val="1"/>
      <w:numFmt w:val="bullet"/>
      <w:lvlText w:val="•"/>
      <w:lvlJc w:val="left"/>
      <w:pPr>
        <w:tabs>
          <w:tab w:val="num" w:pos="3960"/>
        </w:tabs>
        <w:ind w:left="3960" w:hanging="360"/>
      </w:pPr>
      <w:rPr>
        <w:rFonts w:ascii="Arial" w:hAnsi="Arial" w:hint="default"/>
      </w:rPr>
    </w:lvl>
    <w:lvl w:ilvl="6" w:tplc="C8CA9060" w:tentative="1">
      <w:start w:val="1"/>
      <w:numFmt w:val="bullet"/>
      <w:lvlText w:val="•"/>
      <w:lvlJc w:val="left"/>
      <w:pPr>
        <w:tabs>
          <w:tab w:val="num" w:pos="4680"/>
        </w:tabs>
        <w:ind w:left="4680" w:hanging="360"/>
      </w:pPr>
      <w:rPr>
        <w:rFonts w:ascii="Arial" w:hAnsi="Arial" w:hint="default"/>
      </w:rPr>
    </w:lvl>
    <w:lvl w:ilvl="7" w:tplc="5AB89834" w:tentative="1">
      <w:start w:val="1"/>
      <w:numFmt w:val="bullet"/>
      <w:lvlText w:val="•"/>
      <w:lvlJc w:val="left"/>
      <w:pPr>
        <w:tabs>
          <w:tab w:val="num" w:pos="5400"/>
        </w:tabs>
        <w:ind w:left="5400" w:hanging="360"/>
      </w:pPr>
      <w:rPr>
        <w:rFonts w:ascii="Arial" w:hAnsi="Arial" w:hint="default"/>
      </w:rPr>
    </w:lvl>
    <w:lvl w:ilvl="8" w:tplc="8A9AB2F8" w:tentative="1">
      <w:start w:val="1"/>
      <w:numFmt w:val="bullet"/>
      <w:lvlText w:val="•"/>
      <w:lvlJc w:val="left"/>
      <w:pPr>
        <w:tabs>
          <w:tab w:val="num" w:pos="6120"/>
        </w:tabs>
        <w:ind w:left="6120" w:hanging="360"/>
      </w:pPr>
      <w:rPr>
        <w:rFonts w:ascii="Arial" w:hAnsi="Arial" w:hint="default"/>
      </w:rPr>
    </w:lvl>
  </w:abstractNum>
  <w:abstractNum w:abstractNumId="2" w15:restartNumberingAfterBreak="0">
    <w:nsid w:val="06E528F8"/>
    <w:multiLevelType w:val="hybridMultilevel"/>
    <w:tmpl w:val="C67C05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A674FA9"/>
    <w:multiLevelType w:val="hybridMultilevel"/>
    <w:tmpl w:val="A8E281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6A1C18"/>
    <w:multiLevelType w:val="hybridMultilevel"/>
    <w:tmpl w:val="FCF874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CCA5D04"/>
    <w:multiLevelType w:val="hybridMultilevel"/>
    <w:tmpl w:val="3B7A44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E632877"/>
    <w:multiLevelType w:val="hybridMultilevel"/>
    <w:tmpl w:val="535E95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17864ED"/>
    <w:multiLevelType w:val="hybridMultilevel"/>
    <w:tmpl w:val="35F42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274278A"/>
    <w:multiLevelType w:val="hybridMultilevel"/>
    <w:tmpl w:val="497ED364"/>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704378D"/>
    <w:multiLevelType w:val="hybridMultilevel"/>
    <w:tmpl w:val="D2606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7704E9B"/>
    <w:multiLevelType w:val="hybridMultilevel"/>
    <w:tmpl w:val="8954F0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79F6805"/>
    <w:multiLevelType w:val="hybridMultilevel"/>
    <w:tmpl w:val="58C86DE6"/>
    <w:lvl w:ilvl="0" w:tplc="96DC1710">
      <w:start w:val="1"/>
      <w:numFmt w:val="bullet"/>
      <w:lvlText w:val=""/>
      <w:lvlJc w:val="left"/>
      <w:pPr>
        <w:ind w:left="360" w:hanging="360"/>
      </w:pPr>
      <w:rPr>
        <w:rFonts w:ascii="Symbol" w:hAnsi="Symbol" w:hint="default"/>
        <w:sz w:val="2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18553A58"/>
    <w:multiLevelType w:val="hybridMultilevel"/>
    <w:tmpl w:val="27BEE69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644"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39C412C"/>
    <w:multiLevelType w:val="hybridMultilevel"/>
    <w:tmpl w:val="D3201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4BF5F2F"/>
    <w:multiLevelType w:val="hybridMultilevel"/>
    <w:tmpl w:val="9642D0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7F22773"/>
    <w:multiLevelType w:val="hybridMultilevel"/>
    <w:tmpl w:val="26E8F2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8091594"/>
    <w:multiLevelType w:val="hybridMultilevel"/>
    <w:tmpl w:val="F490D4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B7E415F"/>
    <w:multiLevelType w:val="hybridMultilevel"/>
    <w:tmpl w:val="23CEEA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2B32A53"/>
    <w:multiLevelType w:val="hybridMultilevel"/>
    <w:tmpl w:val="CAFA96C8"/>
    <w:lvl w:ilvl="0" w:tplc="0809000F">
      <w:start w:val="1"/>
      <w:numFmt w:val="decimal"/>
      <w:lvlText w:val="%1."/>
      <w:lvlJc w:val="left"/>
      <w:pPr>
        <w:tabs>
          <w:tab w:val="num" w:pos="360"/>
        </w:tabs>
        <w:ind w:left="360" w:hanging="360"/>
      </w:pPr>
      <w:rPr>
        <w:rFonts w:hint="default"/>
      </w:rPr>
    </w:lvl>
    <w:lvl w:ilvl="1" w:tplc="573626F6" w:tentative="1">
      <w:start w:val="1"/>
      <w:numFmt w:val="bullet"/>
      <w:lvlText w:val="•"/>
      <w:lvlJc w:val="left"/>
      <w:pPr>
        <w:tabs>
          <w:tab w:val="num" w:pos="1080"/>
        </w:tabs>
        <w:ind w:left="1080" w:hanging="360"/>
      </w:pPr>
      <w:rPr>
        <w:rFonts w:ascii="Arial" w:hAnsi="Arial" w:hint="default"/>
      </w:rPr>
    </w:lvl>
    <w:lvl w:ilvl="2" w:tplc="1DEAE328" w:tentative="1">
      <w:start w:val="1"/>
      <w:numFmt w:val="bullet"/>
      <w:lvlText w:val="•"/>
      <w:lvlJc w:val="left"/>
      <w:pPr>
        <w:tabs>
          <w:tab w:val="num" w:pos="1800"/>
        </w:tabs>
        <w:ind w:left="1800" w:hanging="360"/>
      </w:pPr>
      <w:rPr>
        <w:rFonts w:ascii="Arial" w:hAnsi="Arial" w:hint="default"/>
      </w:rPr>
    </w:lvl>
    <w:lvl w:ilvl="3" w:tplc="3476E09C" w:tentative="1">
      <w:start w:val="1"/>
      <w:numFmt w:val="bullet"/>
      <w:lvlText w:val="•"/>
      <w:lvlJc w:val="left"/>
      <w:pPr>
        <w:tabs>
          <w:tab w:val="num" w:pos="2520"/>
        </w:tabs>
        <w:ind w:left="2520" w:hanging="360"/>
      </w:pPr>
      <w:rPr>
        <w:rFonts w:ascii="Arial" w:hAnsi="Arial" w:hint="default"/>
      </w:rPr>
    </w:lvl>
    <w:lvl w:ilvl="4" w:tplc="602E3E4E" w:tentative="1">
      <w:start w:val="1"/>
      <w:numFmt w:val="bullet"/>
      <w:lvlText w:val="•"/>
      <w:lvlJc w:val="left"/>
      <w:pPr>
        <w:tabs>
          <w:tab w:val="num" w:pos="3240"/>
        </w:tabs>
        <w:ind w:left="3240" w:hanging="360"/>
      </w:pPr>
      <w:rPr>
        <w:rFonts w:ascii="Arial" w:hAnsi="Arial" w:hint="default"/>
      </w:rPr>
    </w:lvl>
    <w:lvl w:ilvl="5" w:tplc="C028364C" w:tentative="1">
      <w:start w:val="1"/>
      <w:numFmt w:val="bullet"/>
      <w:lvlText w:val="•"/>
      <w:lvlJc w:val="left"/>
      <w:pPr>
        <w:tabs>
          <w:tab w:val="num" w:pos="3960"/>
        </w:tabs>
        <w:ind w:left="3960" w:hanging="360"/>
      </w:pPr>
      <w:rPr>
        <w:rFonts w:ascii="Arial" w:hAnsi="Arial" w:hint="default"/>
      </w:rPr>
    </w:lvl>
    <w:lvl w:ilvl="6" w:tplc="84088F48" w:tentative="1">
      <w:start w:val="1"/>
      <w:numFmt w:val="bullet"/>
      <w:lvlText w:val="•"/>
      <w:lvlJc w:val="left"/>
      <w:pPr>
        <w:tabs>
          <w:tab w:val="num" w:pos="4680"/>
        </w:tabs>
        <w:ind w:left="4680" w:hanging="360"/>
      </w:pPr>
      <w:rPr>
        <w:rFonts w:ascii="Arial" w:hAnsi="Arial" w:hint="default"/>
      </w:rPr>
    </w:lvl>
    <w:lvl w:ilvl="7" w:tplc="21F4D96A" w:tentative="1">
      <w:start w:val="1"/>
      <w:numFmt w:val="bullet"/>
      <w:lvlText w:val="•"/>
      <w:lvlJc w:val="left"/>
      <w:pPr>
        <w:tabs>
          <w:tab w:val="num" w:pos="5400"/>
        </w:tabs>
        <w:ind w:left="5400" w:hanging="360"/>
      </w:pPr>
      <w:rPr>
        <w:rFonts w:ascii="Arial" w:hAnsi="Arial" w:hint="default"/>
      </w:rPr>
    </w:lvl>
    <w:lvl w:ilvl="8" w:tplc="38821DCE" w:tentative="1">
      <w:start w:val="1"/>
      <w:numFmt w:val="bullet"/>
      <w:lvlText w:val="•"/>
      <w:lvlJc w:val="left"/>
      <w:pPr>
        <w:tabs>
          <w:tab w:val="num" w:pos="6120"/>
        </w:tabs>
        <w:ind w:left="6120" w:hanging="360"/>
      </w:pPr>
      <w:rPr>
        <w:rFonts w:ascii="Arial" w:hAnsi="Arial" w:hint="default"/>
      </w:rPr>
    </w:lvl>
  </w:abstractNum>
  <w:abstractNum w:abstractNumId="19" w15:restartNumberingAfterBreak="0">
    <w:nsid w:val="32E24452"/>
    <w:multiLevelType w:val="hybridMultilevel"/>
    <w:tmpl w:val="60A87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5AB267E"/>
    <w:multiLevelType w:val="hybridMultilevel"/>
    <w:tmpl w:val="DC740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C90349"/>
    <w:multiLevelType w:val="hybridMultilevel"/>
    <w:tmpl w:val="6D20D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3C717F"/>
    <w:multiLevelType w:val="hybridMultilevel"/>
    <w:tmpl w:val="E2F8C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69283E"/>
    <w:multiLevelType w:val="hybridMultilevel"/>
    <w:tmpl w:val="248EB2DE"/>
    <w:lvl w:ilvl="0" w:tplc="96DC1710">
      <w:start w:val="1"/>
      <w:numFmt w:val="bullet"/>
      <w:lvlText w:val=""/>
      <w:lvlJc w:val="left"/>
      <w:pPr>
        <w:ind w:left="36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941DA1"/>
    <w:multiLevelType w:val="hybridMultilevel"/>
    <w:tmpl w:val="AB72B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4A5346C"/>
    <w:multiLevelType w:val="hybridMultilevel"/>
    <w:tmpl w:val="88F6BE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51D3684"/>
    <w:multiLevelType w:val="hybridMultilevel"/>
    <w:tmpl w:val="622A4D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E8F7B4C"/>
    <w:multiLevelType w:val="hybridMultilevel"/>
    <w:tmpl w:val="C37614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02D24D0"/>
    <w:multiLevelType w:val="multilevel"/>
    <w:tmpl w:val="DA1A9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6D90F34"/>
    <w:multiLevelType w:val="hybridMultilevel"/>
    <w:tmpl w:val="E35609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B300E31"/>
    <w:multiLevelType w:val="hybridMultilevel"/>
    <w:tmpl w:val="2834BDB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D7B7E90"/>
    <w:multiLevelType w:val="hybridMultilevel"/>
    <w:tmpl w:val="7F8E11A4"/>
    <w:lvl w:ilvl="0" w:tplc="38C2FB90">
      <w:start w:val="1"/>
      <w:numFmt w:val="bullet"/>
      <w:lvlText w:val="•"/>
      <w:lvlJc w:val="left"/>
      <w:pPr>
        <w:tabs>
          <w:tab w:val="num" w:pos="720"/>
        </w:tabs>
        <w:ind w:left="720" w:hanging="360"/>
      </w:pPr>
      <w:rPr>
        <w:rFonts w:ascii="Arial" w:hAnsi="Arial" w:hint="default"/>
      </w:rPr>
    </w:lvl>
    <w:lvl w:ilvl="1" w:tplc="573626F6" w:tentative="1">
      <w:start w:val="1"/>
      <w:numFmt w:val="bullet"/>
      <w:lvlText w:val="•"/>
      <w:lvlJc w:val="left"/>
      <w:pPr>
        <w:tabs>
          <w:tab w:val="num" w:pos="1440"/>
        </w:tabs>
        <w:ind w:left="1440" w:hanging="360"/>
      </w:pPr>
      <w:rPr>
        <w:rFonts w:ascii="Arial" w:hAnsi="Arial" w:hint="default"/>
      </w:rPr>
    </w:lvl>
    <w:lvl w:ilvl="2" w:tplc="1DEAE328" w:tentative="1">
      <w:start w:val="1"/>
      <w:numFmt w:val="bullet"/>
      <w:lvlText w:val="•"/>
      <w:lvlJc w:val="left"/>
      <w:pPr>
        <w:tabs>
          <w:tab w:val="num" w:pos="2160"/>
        </w:tabs>
        <w:ind w:left="2160" w:hanging="360"/>
      </w:pPr>
      <w:rPr>
        <w:rFonts w:ascii="Arial" w:hAnsi="Arial" w:hint="default"/>
      </w:rPr>
    </w:lvl>
    <w:lvl w:ilvl="3" w:tplc="3476E09C" w:tentative="1">
      <w:start w:val="1"/>
      <w:numFmt w:val="bullet"/>
      <w:lvlText w:val="•"/>
      <w:lvlJc w:val="left"/>
      <w:pPr>
        <w:tabs>
          <w:tab w:val="num" w:pos="2880"/>
        </w:tabs>
        <w:ind w:left="2880" w:hanging="360"/>
      </w:pPr>
      <w:rPr>
        <w:rFonts w:ascii="Arial" w:hAnsi="Arial" w:hint="default"/>
      </w:rPr>
    </w:lvl>
    <w:lvl w:ilvl="4" w:tplc="602E3E4E" w:tentative="1">
      <w:start w:val="1"/>
      <w:numFmt w:val="bullet"/>
      <w:lvlText w:val="•"/>
      <w:lvlJc w:val="left"/>
      <w:pPr>
        <w:tabs>
          <w:tab w:val="num" w:pos="3600"/>
        </w:tabs>
        <w:ind w:left="3600" w:hanging="360"/>
      </w:pPr>
      <w:rPr>
        <w:rFonts w:ascii="Arial" w:hAnsi="Arial" w:hint="default"/>
      </w:rPr>
    </w:lvl>
    <w:lvl w:ilvl="5" w:tplc="C028364C" w:tentative="1">
      <w:start w:val="1"/>
      <w:numFmt w:val="bullet"/>
      <w:lvlText w:val="•"/>
      <w:lvlJc w:val="left"/>
      <w:pPr>
        <w:tabs>
          <w:tab w:val="num" w:pos="4320"/>
        </w:tabs>
        <w:ind w:left="4320" w:hanging="360"/>
      </w:pPr>
      <w:rPr>
        <w:rFonts w:ascii="Arial" w:hAnsi="Arial" w:hint="default"/>
      </w:rPr>
    </w:lvl>
    <w:lvl w:ilvl="6" w:tplc="84088F48" w:tentative="1">
      <w:start w:val="1"/>
      <w:numFmt w:val="bullet"/>
      <w:lvlText w:val="•"/>
      <w:lvlJc w:val="left"/>
      <w:pPr>
        <w:tabs>
          <w:tab w:val="num" w:pos="5040"/>
        </w:tabs>
        <w:ind w:left="5040" w:hanging="360"/>
      </w:pPr>
      <w:rPr>
        <w:rFonts w:ascii="Arial" w:hAnsi="Arial" w:hint="default"/>
      </w:rPr>
    </w:lvl>
    <w:lvl w:ilvl="7" w:tplc="21F4D96A" w:tentative="1">
      <w:start w:val="1"/>
      <w:numFmt w:val="bullet"/>
      <w:lvlText w:val="•"/>
      <w:lvlJc w:val="left"/>
      <w:pPr>
        <w:tabs>
          <w:tab w:val="num" w:pos="5760"/>
        </w:tabs>
        <w:ind w:left="5760" w:hanging="360"/>
      </w:pPr>
      <w:rPr>
        <w:rFonts w:ascii="Arial" w:hAnsi="Arial" w:hint="default"/>
      </w:rPr>
    </w:lvl>
    <w:lvl w:ilvl="8" w:tplc="38821DCE"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EE11F81"/>
    <w:multiLevelType w:val="hybridMultilevel"/>
    <w:tmpl w:val="A114E7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3AB69CB"/>
    <w:multiLevelType w:val="hybridMultilevel"/>
    <w:tmpl w:val="A34057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63CD071F"/>
    <w:multiLevelType w:val="hybridMultilevel"/>
    <w:tmpl w:val="D05C11D6"/>
    <w:lvl w:ilvl="0" w:tplc="96DC1710">
      <w:start w:val="1"/>
      <w:numFmt w:val="bullet"/>
      <w:lvlText w:val=""/>
      <w:lvlJc w:val="left"/>
      <w:pPr>
        <w:ind w:left="36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A32C07"/>
    <w:multiLevelType w:val="hybridMultilevel"/>
    <w:tmpl w:val="C616BF14"/>
    <w:lvl w:ilvl="0" w:tplc="118C6D3E">
      <w:start w:val="1"/>
      <w:numFmt w:val="decimal"/>
      <w:lvlText w:val="%1."/>
      <w:lvlJc w:val="left"/>
      <w:pPr>
        <w:ind w:left="360" w:hanging="360"/>
      </w:pPr>
      <w:rPr>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F86021F"/>
    <w:multiLevelType w:val="hybridMultilevel"/>
    <w:tmpl w:val="3628F826"/>
    <w:lvl w:ilvl="0" w:tplc="96DC1710">
      <w:start w:val="1"/>
      <w:numFmt w:val="bullet"/>
      <w:lvlText w:val=""/>
      <w:lvlJc w:val="left"/>
      <w:pPr>
        <w:ind w:left="360" w:hanging="360"/>
      </w:pPr>
      <w:rPr>
        <w:rFonts w:ascii="Symbol" w:hAnsi="Symbo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33"/>
  </w:num>
  <w:num w:numId="3">
    <w:abstractNumId w:val="21"/>
  </w:num>
  <w:num w:numId="4">
    <w:abstractNumId w:val="20"/>
  </w:num>
  <w:num w:numId="5">
    <w:abstractNumId w:val="19"/>
  </w:num>
  <w:num w:numId="6">
    <w:abstractNumId w:val="28"/>
  </w:num>
  <w:num w:numId="7">
    <w:abstractNumId w:val="15"/>
  </w:num>
  <w:num w:numId="8">
    <w:abstractNumId w:val="29"/>
  </w:num>
  <w:num w:numId="9">
    <w:abstractNumId w:val="26"/>
  </w:num>
  <w:num w:numId="10">
    <w:abstractNumId w:val="14"/>
  </w:num>
  <w:num w:numId="11">
    <w:abstractNumId w:val="1"/>
  </w:num>
  <w:num w:numId="12">
    <w:abstractNumId w:val="31"/>
  </w:num>
  <w:num w:numId="13">
    <w:abstractNumId w:val="18"/>
  </w:num>
  <w:num w:numId="14">
    <w:abstractNumId w:val="16"/>
  </w:num>
  <w:num w:numId="15">
    <w:abstractNumId w:val="11"/>
  </w:num>
  <w:num w:numId="16">
    <w:abstractNumId w:val="35"/>
  </w:num>
  <w:num w:numId="17">
    <w:abstractNumId w:val="23"/>
  </w:num>
  <w:num w:numId="18">
    <w:abstractNumId w:val="36"/>
  </w:num>
  <w:num w:numId="19">
    <w:abstractNumId w:val="34"/>
  </w:num>
  <w:num w:numId="20">
    <w:abstractNumId w:val="25"/>
  </w:num>
  <w:num w:numId="21">
    <w:abstractNumId w:val="6"/>
  </w:num>
  <w:num w:numId="22">
    <w:abstractNumId w:val="10"/>
  </w:num>
  <w:num w:numId="23">
    <w:abstractNumId w:val="7"/>
  </w:num>
  <w:num w:numId="24">
    <w:abstractNumId w:val="17"/>
  </w:num>
  <w:num w:numId="25">
    <w:abstractNumId w:val="3"/>
  </w:num>
  <w:num w:numId="26">
    <w:abstractNumId w:val="30"/>
  </w:num>
  <w:num w:numId="27">
    <w:abstractNumId w:val="5"/>
  </w:num>
  <w:num w:numId="28">
    <w:abstractNumId w:val="9"/>
  </w:num>
  <w:num w:numId="29">
    <w:abstractNumId w:val="22"/>
  </w:num>
  <w:num w:numId="30">
    <w:abstractNumId w:val="0"/>
  </w:num>
  <w:num w:numId="31">
    <w:abstractNumId w:val="13"/>
  </w:num>
  <w:num w:numId="32">
    <w:abstractNumId w:val="8"/>
  </w:num>
  <w:num w:numId="33">
    <w:abstractNumId w:val="12"/>
  </w:num>
  <w:num w:numId="34">
    <w:abstractNumId w:val="4"/>
  </w:num>
  <w:num w:numId="35">
    <w:abstractNumId w:val="27"/>
  </w:num>
  <w:num w:numId="36">
    <w:abstractNumId w:val="32"/>
  </w:num>
  <w:num w:numId="37">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83F27"/>
    <w:rsid w:val="0000144A"/>
    <w:rsid w:val="000052CC"/>
    <w:rsid w:val="000145EB"/>
    <w:rsid w:val="000147BF"/>
    <w:rsid w:val="00016E20"/>
    <w:rsid w:val="00017F9C"/>
    <w:rsid w:val="00022391"/>
    <w:rsid w:val="000236E2"/>
    <w:rsid w:val="00023ADB"/>
    <w:rsid w:val="0002742A"/>
    <w:rsid w:val="00027467"/>
    <w:rsid w:val="00031592"/>
    <w:rsid w:val="00034FCA"/>
    <w:rsid w:val="000372BB"/>
    <w:rsid w:val="000403B1"/>
    <w:rsid w:val="000403C5"/>
    <w:rsid w:val="00040634"/>
    <w:rsid w:val="00041CED"/>
    <w:rsid w:val="00045119"/>
    <w:rsid w:val="00056E68"/>
    <w:rsid w:val="00060ABD"/>
    <w:rsid w:val="000618E7"/>
    <w:rsid w:val="00061C62"/>
    <w:rsid w:val="000644C8"/>
    <w:rsid w:val="00066539"/>
    <w:rsid w:val="00066811"/>
    <w:rsid w:val="000704DE"/>
    <w:rsid w:val="00070AEE"/>
    <w:rsid w:val="0007305A"/>
    <w:rsid w:val="0007346E"/>
    <w:rsid w:val="0007422D"/>
    <w:rsid w:val="000769A7"/>
    <w:rsid w:val="000836EA"/>
    <w:rsid w:val="000850B3"/>
    <w:rsid w:val="0009168F"/>
    <w:rsid w:val="000A1030"/>
    <w:rsid w:val="000A215B"/>
    <w:rsid w:val="000A29D3"/>
    <w:rsid w:val="000A3975"/>
    <w:rsid w:val="000A4571"/>
    <w:rsid w:val="000B239F"/>
    <w:rsid w:val="000B2BA5"/>
    <w:rsid w:val="000B2D16"/>
    <w:rsid w:val="000B3B0F"/>
    <w:rsid w:val="000B3F8A"/>
    <w:rsid w:val="000B5277"/>
    <w:rsid w:val="000B7EAE"/>
    <w:rsid w:val="000C0299"/>
    <w:rsid w:val="000C31A2"/>
    <w:rsid w:val="000C5738"/>
    <w:rsid w:val="000C58BC"/>
    <w:rsid w:val="000D0EAF"/>
    <w:rsid w:val="000D5064"/>
    <w:rsid w:val="000E0312"/>
    <w:rsid w:val="000E1947"/>
    <w:rsid w:val="000E711F"/>
    <w:rsid w:val="000F308E"/>
    <w:rsid w:val="000F3FE3"/>
    <w:rsid w:val="000F4836"/>
    <w:rsid w:val="000F736B"/>
    <w:rsid w:val="000F755B"/>
    <w:rsid w:val="000F7AD6"/>
    <w:rsid w:val="001042AF"/>
    <w:rsid w:val="0010596E"/>
    <w:rsid w:val="00111DC7"/>
    <w:rsid w:val="0011206B"/>
    <w:rsid w:val="0011390E"/>
    <w:rsid w:val="0011639A"/>
    <w:rsid w:val="00116893"/>
    <w:rsid w:val="0012007D"/>
    <w:rsid w:val="00125DB1"/>
    <w:rsid w:val="00125E47"/>
    <w:rsid w:val="00127B4E"/>
    <w:rsid w:val="001332B9"/>
    <w:rsid w:val="00133E7A"/>
    <w:rsid w:val="001342FC"/>
    <w:rsid w:val="00137742"/>
    <w:rsid w:val="00137D93"/>
    <w:rsid w:val="00140E22"/>
    <w:rsid w:val="0014277A"/>
    <w:rsid w:val="001455A9"/>
    <w:rsid w:val="00145646"/>
    <w:rsid w:val="00146438"/>
    <w:rsid w:val="00153510"/>
    <w:rsid w:val="00153FC2"/>
    <w:rsid w:val="00156808"/>
    <w:rsid w:val="00156AD0"/>
    <w:rsid w:val="001573AA"/>
    <w:rsid w:val="00161ACB"/>
    <w:rsid w:val="00162FCA"/>
    <w:rsid w:val="001653DF"/>
    <w:rsid w:val="00172B8E"/>
    <w:rsid w:val="00175902"/>
    <w:rsid w:val="001848CD"/>
    <w:rsid w:val="00185E4C"/>
    <w:rsid w:val="0018656D"/>
    <w:rsid w:val="00192BA6"/>
    <w:rsid w:val="00193C9F"/>
    <w:rsid w:val="0019506D"/>
    <w:rsid w:val="001953F7"/>
    <w:rsid w:val="001A3303"/>
    <w:rsid w:val="001A37CF"/>
    <w:rsid w:val="001A4AA0"/>
    <w:rsid w:val="001A75FB"/>
    <w:rsid w:val="001B4A50"/>
    <w:rsid w:val="001B5D47"/>
    <w:rsid w:val="001B5F3B"/>
    <w:rsid w:val="001C0702"/>
    <w:rsid w:val="001C2145"/>
    <w:rsid w:val="001C5554"/>
    <w:rsid w:val="001D7339"/>
    <w:rsid w:val="001D7556"/>
    <w:rsid w:val="001D7C46"/>
    <w:rsid w:val="001E1C86"/>
    <w:rsid w:val="001F5CC2"/>
    <w:rsid w:val="001F691C"/>
    <w:rsid w:val="001F6FAB"/>
    <w:rsid w:val="001F7326"/>
    <w:rsid w:val="00202EB4"/>
    <w:rsid w:val="00203A07"/>
    <w:rsid w:val="002049DD"/>
    <w:rsid w:val="00206DB8"/>
    <w:rsid w:val="002120F1"/>
    <w:rsid w:val="00212802"/>
    <w:rsid w:val="00215BC5"/>
    <w:rsid w:val="0021700D"/>
    <w:rsid w:val="0022074D"/>
    <w:rsid w:val="002223DC"/>
    <w:rsid w:val="002240A9"/>
    <w:rsid w:val="0022595F"/>
    <w:rsid w:val="00226538"/>
    <w:rsid w:val="002265D9"/>
    <w:rsid w:val="00227D0D"/>
    <w:rsid w:val="00227D24"/>
    <w:rsid w:val="00230666"/>
    <w:rsid w:val="002319E9"/>
    <w:rsid w:val="00232035"/>
    <w:rsid w:val="00232A6A"/>
    <w:rsid w:val="0023354A"/>
    <w:rsid w:val="00233A24"/>
    <w:rsid w:val="0023456E"/>
    <w:rsid w:val="0023503C"/>
    <w:rsid w:val="00244786"/>
    <w:rsid w:val="002459E6"/>
    <w:rsid w:val="002504E2"/>
    <w:rsid w:val="002507EF"/>
    <w:rsid w:val="00250B6E"/>
    <w:rsid w:val="00250F6D"/>
    <w:rsid w:val="00251E32"/>
    <w:rsid w:val="002574D7"/>
    <w:rsid w:val="00257563"/>
    <w:rsid w:val="00260247"/>
    <w:rsid w:val="00260D94"/>
    <w:rsid w:val="00260E9E"/>
    <w:rsid w:val="00264800"/>
    <w:rsid w:val="00265964"/>
    <w:rsid w:val="002666C1"/>
    <w:rsid w:val="00267236"/>
    <w:rsid w:val="00277ABB"/>
    <w:rsid w:val="0028194B"/>
    <w:rsid w:val="00282863"/>
    <w:rsid w:val="002875A1"/>
    <w:rsid w:val="00293510"/>
    <w:rsid w:val="00295EB9"/>
    <w:rsid w:val="00297217"/>
    <w:rsid w:val="002A0589"/>
    <w:rsid w:val="002A5FD6"/>
    <w:rsid w:val="002A7534"/>
    <w:rsid w:val="002A7630"/>
    <w:rsid w:val="002B02D8"/>
    <w:rsid w:val="002B031D"/>
    <w:rsid w:val="002B1AC2"/>
    <w:rsid w:val="002B4231"/>
    <w:rsid w:val="002B603E"/>
    <w:rsid w:val="002B68D1"/>
    <w:rsid w:val="002C5299"/>
    <w:rsid w:val="002C5E02"/>
    <w:rsid w:val="002D0524"/>
    <w:rsid w:val="002D2C9B"/>
    <w:rsid w:val="002D416D"/>
    <w:rsid w:val="002D5E5B"/>
    <w:rsid w:val="002D6EF7"/>
    <w:rsid w:val="002D7E5A"/>
    <w:rsid w:val="003026B4"/>
    <w:rsid w:val="00305A66"/>
    <w:rsid w:val="00306B21"/>
    <w:rsid w:val="003114BD"/>
    <w:rsid w:val="003128B1"/>
    <w:rsid w:val="00313522"/>
    <w:rsid w:val="0031689E"/>
    <w:rsid w:val="003169E4"/>
    <w:rsid w:val="00317E76"/>
    <w:rsid w:val="003214FB"/>
    <w:rsid w:val="00322316"/>
    <w:rsid w:val="003223BE"/>
    <w:rsid w:val="00322D9C"/>
    <w:rsid w:val="003238CB"/>
    <w:rsid w:val="00324A49"/>
    <w:rsid w:val="00325944"/>
    <w:rsid w:val="00326920"/>
    <w:rsid w:val="003303AC"/>
    <w:rsid w:val="003309E4"/>
    <w:rsid w:val="003317DB"/>
    <w:rsid w:val="00331955"/>
    <w:rsid w:val="00334B21"/>
    <w:rsid w:val="00336921"/>
    <w:rsid w:val="003413FC"/>
    <w:rsid w:val="00342592"/>
    <w:rsid w:val="003517AE"/>
    <w:rsid w:val="00354FA2"/>
    <w:rsid w:val="00356EF0"/>
    <w:rsid w:val="00361BAC"/>
    <w:rsid w:val="00371335"/>
    <w:rsid w:val="00373030"/>
    <w:rsid w:val="003734E0"/>
    <w:rsid w:val="003747DF"/>
    <w:rsid w:val="0037486F"/>
    <w:rsid w:val="00380310"/>
    <w:rsid w:val="0038299D"/>
    <w:rsid w:val="00382D30"/>
    <w:rsid w:val="003836D6"/>
    <w:rsid w:val="00385F6C"/>
    <w:rsid w:val="00386841"/>
    <w:rsid w:val="00391E36"/>
    <w:rsid w:val="00393309"/>
    <w:rsid w:val="00394C23"/>
    <w:rsid w:val="003A1D49"/>
    <w:rsid w:val="003A2EAE"/>
    <w:rsid w:val="003A64C5"/>
    <w:rsid w:val="003A6E35"/>
    <w:rsid w:val="003B03DF"/>
    <w:rsid w:val="003B2449"/>
    <w:rsid w:val="003B38E8"/>
    <w:rsid w:val="003C7A19"/>
    <w:rsid w:val="003C7AD7"/>
    <w:rsid w:val="003D0001"/>
    <w:rsid w:val="003D3470"/>
    <w:rsid w:val="003D37C5"/>
    <w:rsid w:val="003D45F1"/>
    <w:rsid w:val="003D4946"/>
    <w:rsid w:val="003D56E8"/>
    <w:rsid w:val="003E3703"/>
    <w:rsid w:val="003E4104"/>
    <w:rsid w:val="003E7EBA"/>
    <w:rsid w:val="003F09DA"/>
    <w:rsid w:val="003F23F4"/>
    <w:rsid w:val="003F4537"/>
    <w:rsid w:val="003F7DF7"/>
    <w:rsid w:val="00400617"/>
    <w:rsid w:val="00401B29"/>
    <w:rsid w:val="00402701"/>
    <w:rsid w:val="004036FC"/>
    <w:rsid w:val="0040571D"/>
    <w:rsid w:val="00406BEB"/>
    <w:rsid w:val="004075E1"/>
    <w:rsid w:val="00407AFC"/>
    <w:rsid w:val="004119B0"/>
    <w:rsid w:val="00415110"/>
    <w:rsid w:val="00416A9C"/>
    <w:rsid w:val="00420512"/>
    <w:rsid w:val="0042091E"/>
    <w:rsid w:val="00420DCA"/>
    <w:rsid w:val="004232FC"/>
    <w:rsid w:val="00426356"/>
    <w:rsid w:val="00430EC5"/>
    <w:rsid w:val="004329F5"/>
    <w:rsid w:val="00432E72"/>
    <w:rsid w:val="00433413"/>
    <w:rsid w:val="00434747"/>
    <w:rsid w:val="00440855"/>
    <w:rsid w:val="0044230F"/>
    <w:rsid w:val="00442A88"/>
    <w:rsid w:val="00443B6C"/>
    <w:rsid w:val="0044451B"/>
    <w:rsid w:val="00446FB9"/>
    <w:rsid w:val="004474BC"/>
    <w:rsid w:val="004523B8"/>
    <w:rsid w:val="004547CC"/>
    <w:rsid w:val="0045580B"/>
    <w:rsid w:val="00457A8B"/>
    <w:rsid w:val="004615E4"/>
    <w:rsid w:val="00463037"/>
    <w:rsid w:val="00472C4B"/>
    <w:rsid w:val="00473A69"/>
    <w:rsid w:val="004773F6"/>
    <w:rsid w:val="00480CC5"/>
    <w:rsid w:val="00481E95"/>
    <w:rsid w:val="00485FA7"/>
    <w:rsid w:val="00490476"/>
    <w:rsid w:val="004920FD"/>
    <w:rsid w:val="00495459"/>
    <w:rsid w:val="00496828"/>
    <w:rsid w:val="00496A8F"/>
    <w:rsid w:val="004975E1"/>
    <w:rsid w:val="004A1A5B"/>
    <w:rsid w:val="004B2B63"/>
    <w:rsid w:val="004B4056"/>
    <w:rsid w:val="004C0335"/>
    <w:rsid w:val="004C19AB"/>
    <w:rsid w:val="004C1E84"/>
    <w:rsid w:val="004C3621"/>
    <w:rsid w:val="004C3B9C"/>
    <w:rsid w:val="004C46B0"/>
    <w:rsid w:val="004C5622"/>
    <w:rsid w:val="004C5E10"/>
    <w:rsid w:val="004C7B40"/>
    <w:rsid w:val="004C7F47"/>
    <w:rsid w:val="004D0AF9"/>
    <w:rsid w:val="004D2D80"/>
    <w:rsid w:val="004D5D27"/>
    <w:rsid w:val="004D5ED0"/>
    <w:rsid w:val="004E1DF3"/>
    <w:rsid w:val="004E3A58"/>
    <w:rsid w:val="004E539A"/>
    <w:rsid w:val="004E68D0"/>
    <w:rsid w:val="004F06F4"/>
    <w:rsid w:val="004F0DBB"/>
    <w:rsid w:val="004F2DDD"/>
    <w:rsid w:val="004F3479"/>
    <w:rsid w:val="004F4D29"/>
    <w:rsid w:val="004F537E"/>
    <w:rsid w:val="004F63E0"/>
    <w:rsid w:val="004F798B"/>
    <w:rsid w:val="00504246"/>
    <w:rsid w:val="00505365"/>
    <w:rsid w:val="005056FC"/>
    <w:rsid w:val="0050595F"/>
    <w:rsid w:val="00507C21"/>
    <w:rsid w:val="00511F77"/>
    <w:rsid w:val="00515D3D"/>
    <w:rsid w:val="00516F01"/>
    <w:rsid w:val="0052179A"/>
    <w:rsid w:val="00523489"/>
    <w:rsid w:val="00527558"/>
    <w:rsid w:val="00531834"/>
    <w:rsid w:val="0053666A"/>
    <w:rsid w:val="005438E0"/>
    <w:rsid w:val="00546227"/>
    <w:rsid w:val="00546650"/>
    <w:rsid w:val="00547EA7"/>
    <w:rsid w:val="00552144"/>
    <w:rsid w:val="005527D3"/>
    <w:rsid w:val="005542D1"/>
    <w:rsid w:val="0055443E"/>
    <w:rsid w:val="00555A82"/>
    <w:rsid w:val="00560AC5"/>
    <w:rsid w:val="00561EB9"/>
    <w:rsid w:val="00565633"/>
    <w:rsid w:val="005656C8"/>
    <w:rsid w:val="00571BB9"/>
    <w:rsid w:val="005730D4"/>
    <w:rsid w:val="00573E8F"/>
    <w:rsid w:val="005763BD"/>
    <w:rsid w:val="005770BE"/>
    <w:rsid w:val="00577881"/>
    <w:rsid w:val="00581A4C"/>
    <w:rsid w:val="00581BBB"/>
    <w:rsid w:val="00583B05"/>
    <w:rsid w:val="00586838"/>
    <w:rsid w:val="00587C58"/>
    <w:rsid w:val="00593EE6"/>
    <w:rsid w:val="005953A7"/>
    <w:rsid w:val="005A02C5"/>
    <w:rsid w:val="005A0C84"/>
    <w:rsid w:val="005B0AD7"/>
    <w:rsid w:val="005B1E21"/>
    <w:rsid w:val="005B24BB"/>
    <w:rsid w:val="005B2FD2"/>
    <w:rsid w:val="005B3007"/>
    <w:rsid w:val="005B5BBE"/>
    <w:rsid w:val="005B5F73"/>
    <w:rsid w:val="005B6637"/>
    <w:rsid w:val="005C2423"/>
    <w:rsid w:val="005C2888"/>
    <w:rsid w:val="005C2C61"/>
    <w:rsid w:val="005C379C"/>
    <w:rsid w:val="005D43F9"/>
    <w:rsid w:val="005D6CC8"/>
    <w:rsid w:val="005D71B2"/>
    <w:rsid w:val="005D7415"/>
    <w:rsid w:val="005E5584"/>
    <w:rsid w:val="005E6C40"/>
    <w:rsid w:val="005E758C"/>
    <w:rsid w:val="005F13B4"/>
    <w:rsid w:val="005F35C4"/>
    <w:rsid w:val="005F7441"/>
    <w:rsid w:val="00600CD5"/>
    <w:rsid w:val="006053EF"/>
    <w:rsid w:val="006101CD"/>
    <w:rsid w:val="0061072C"/>
    <w:rsid w:val="0061166B"/>
    <w:rsid w:val="0061377A"/>
    <w:rsid w:val="00617B52"/>
    <w:rsid w:val="00622649"/>
    <w:rsid w:val="00622F37"/>
    <w:rsid w:val="00625AF7"/>
    <w:rsid w:val="00626443"/>
    <w:rsid w:val="006269F0"/>
    <w:rsid w:val="006344DB"/>
    <w:rsid w:val="006348DF"/>
    <w:rsid w:val="00640E54"/>
    <w:rsid w:val="00644BA9"/>
    <w:rsid w:val="00645A05"/>
    <w:rsid w:val="00645EC4"/>
    <w:rsid w:val="00645F4E"/>
    <w:rsid w:val="0065239A"/>
    <w:rsid w:val="006551B7"/>
    <w:rsid w:val="00656847"/>
    <w:rsid w:val="00656BFC"/>
    <w:rsid w:val="00657D7C"/>
    <w:rsid w:val="006623A3"/>
    <w:rsid w:val="00663368"/>
    <w:rsid w:val="00665DC0"/>
    <w:rsid w:val="00670F18"/>
    <w:rsid w:val="00673029"/>
    <w:rsid w:val="00674395"/>
    <w:rsid w:val="00676F0D"/>
    <w:rsid w:val="00677311"/>
    <w:rsid w:val="0068068A"/>
    <w:rsid w:val="00683F27"/>
    <w:rsid w:val="00685613"/>
    <w:rsid w:val="0069061C"/>
    <w:rsid w:val="00693808"/>
    <w:rsid w:val="0069634A"/>
    <w:rsid w:val="006A2927"/>
    <w:rsid w:val="006A2B1D"/>
    <w:rsid w:val="006A45FA"/>
    <w:rsid w:val="006A6829"/>
    <w:rsid w:val="006B3A50"/>
    <w:rsid w:val="006B4313"/>
    <w:rsid w:val="006B4A99"/>
    <w:rsid w:val="006B669D"/>
    <w:rsid w:val="006B76F2"/>
    <w:rsid w:val="006D1778"/>
    <w:rsid w:val="006E0386"/>
    <w:rsid w:val="006E1C36"/>
    <w:rsid w:val="006F35E1"/>
    <w:rsid w:val="006F47A7"/>
    <w:rsid w:val="007024BD"/>
    <w:rsid w:val="0070584E"/>
    <w:rsid w:val="0070740F"/>
    <w:rsid w:val="00711338"/>
    <w:rsid w:val="0071261F"/>
    <w:rsid w:val="00715876"/>
    <w:rsid w:val="00720D8D"/>
    <w:rsid w:val="00722FE1"/>
    <w:rsid w:val="007233A6"/>
    <w:rsid w:val="007249C9"/>
    <w:rsid w:val="0072515B"/>
    <w:rsid w:val="007260A2"/>
    <w:rsid w:val="007315F0"/>
    <w:rsid w:val="00734E26"/>
    <w:rsid w:val="0073670F"/>
    <w:rsid w:val="00737AB2"/>
    <w:rsid w:val="00737F55"/>
    <w:rsid w:val="007408BA"/>
    <w:rsid w:val="00740C86"/>
    <w:rsid w:val="00741BA4"/>
    <w:rsid w:val="00745705"/>
    <w:rsid w:val="007461B1"/>
    <w:rsid w:val="00746692"/>
    <w:rsid w:val="007525D8"/>
    <w:rsid w:val="00752DC9"/>
    <w:rsid w:val="00753DC8"/>
    <w:rsid w:val="00762286"/>
    <w:rsid w:val="0076257E"/>
    <w:rsid w:val="007639B8"/>
    <w:rsid w:val="0076574C"/>
    <w:rsid w:val="00770AEB"/>
    <w:rsid w:val="00770C21"/>
    <w:rsid w:val="00770C3D"/>
    <w:rsid w:val="007719CA"/>
    <w:rsid w:val="00781FCE"/>
    <w:rsid w:val="0078321B"/>
    <w:rsid w:val="00783C11"/>
    <w:rsid w:val="0078442E"/>
    <w:rsid w:val="00790682"/>
    <w:rsid w:val="00791AE4"/>
    <w:rsid w:val="0079320B"/>
    <w:rsid w:val="007932E1"/>
    <w:rsid w:val="00793419"/>
    <w:rsid w:val="007A4196"/>
    <w:rsid w:val="007A5680"/>
    <w:rsid w:val="007A7B85"/>
    <w:rsid w:val="007B6FEC"/>
    <w:rsid w:val="007B74EC"/>
    <w:rsid w:val="007C0093"/>
    <w:rsid w:val="007C1AF4"/>
    <w:rsid w:val="007C45B4"/>
    <w:rsid w:val="007C4A0B"/>
    <w:rsid w:val="007C4B3E"/>
    <w:rsid w:val="007D2B19"/>
    <w:rsid w:val="007E2396"/>
    <w:rsid w:val="007E2819"/>
    <w:rsid w:val="007E5200"/>
    <w:rsid w:val="007E6FA2"/>
    <w:rsid w:val="007E71F9"/>
    <w:rsid w:val="007E7575"/>
    <w:rsid w:val="007E7D5B"/>
    <w:rsid w:val="007F1AA3"/>
    <w:rsid w:val="007F4A04"/>
    <w:rsid w:val="007F5C15"/>
    <w:rsid w:val="007F748D"/>
    <w:rsid w:val="008005BE"/>
    <w:rsid w:val="0080069F"/>
    <w:rsid w:val="00801BD9"/>
    <w:rsid w:val="008020F5"/>
    <w:rsid w:val="0080586C"/>
    <w:rsid w:val="008078B8"/>
    <w:rsid w:val="008100A6"/>
    <w:rsid w:val="00810BEE"/>
    <w:rsid w:val="00812295"/>
    <w:rsid w:val="008137D8"/>
    <w:rsid w:val="008156BC"/>
    <w:rsid w:val="00817C5A"/>
    <w:rsid w:val="00821627"/>
    <w:rsid w:val="008232B2"/>
    <w:rsid w:val="00823D3F"/>
    <w:rsid w:val="00824ECD"/>
    <w:rsid w:val="00830E40"/>
    <w:rsid w:val="00834C97"/>
    <w:rsid w:val="00834CED"/>
    <w:rsid w:val="00840A23"/>
    <w:rsid w:val="00841CB9"/>
    <w:rsid w:val="00845C74"/>
    <w:rsid w:val="0085085C"/>
    <w:rsid w:val="008526D1"/>
    <w:rsid w:val="00855B19"/>
    <w:rsid w:val="00855DAF"/>
    <w:rsid w:val="00857CB0"/>
    <w:rsid w:val="00860FF6"/>
    <w:rsid w:val="00863B6B"/>
    <w:rsid w:val="008651A5"/>
    <w:rsid w:val="00870BC8"/>
    <w:rsid w:val="00870F9E"/>
    <w:rsid w:val="00871A9B"/>
    <w:rsid w:val="00872419"/>
    <w:rsid w:val="00873043"/>
    <w:rsid w:val="00874150"/>
    <w:rsid w:val="00883CA0"/>
    <w:rsid w:val="00887B49"/>
    <w:rsid w:val="008935BF"/>
    <w:rsid w:val="0089382F"/>
    <w:rsid w:val="00893C60"/>
    <w:rsid w:val="00896B74"/>
    <w:rsid w:val="00896BE4"/>
    <w:rsid w:val="008A0DE6"/>
    <w:rsid w:val="008A1A24"/>
    <w:rsid w:val="008A2711"/>
    <w:rsid w:val="008A2996"/>
    <w:rsid w:val="008A6123"/>
    <w:rsid w:val="008B2C6F"/>
    <w:rsid w:val="008B49BE"/>
    <w:rsid w:val="008B693A"/>
    <w:rsid w:val="008B6C33"/>
    <w:rsid w:val="008C0499"/>
    <w:rsid w:val="008C0FCE"/>
    <w:rsid w:val="008C260F"/>
    <w:rsid w:val="008C495D"/>
    <w:rsid w:val="008C5AD2"/>
    <w:rsid w:val="008C5AFA"/>
    <w:rsid w:val="008C7C6B"/>
    <w:rsid w:val="008D4F86"/>
    <w:rsid w:val="008D505F"/>
    <w:rsid w:val="008D5343"/>
    <w:rsid w:val="008D72B7"/>
    <w:rsid w:val="008D7344"/>
    <w:rsid w:val="008D7F38"/>
    <w:rsid w:val="008E059B"/>
    <w:rsid w:val="008E18DF"/>
    <w:rsid w:val="008E2213"/>
    <w:rsid w:val="008E2505"/>
    <w:rsid w:val="008E5EC2"/>
    <w:rsid w:val="008E68A6"/>
    <w:rsid w:val="008F2B84"/>
    <w:rsid w:val="008F6A52"/>
    <w:rsid w:val="00901CC4"/>
    <w:rsid w:val="00903E03"/>
    <w:rsid w:val="009071F4"/>
    <w:rsid w:val="009075FF"/>
    <w:rsid w:val="00911868"/>
    <w:rsid w:val="00911FB2"/>
    <w:rsid w:val="00924CFF"/>
    <w:rsid w:val="00925399"/>
    <w:rsid w:val="00930A6F"/>
    <w:rsid w:val="00931497"/>
    <w:rsid w:val="009328CD"/>
    <w:rsid w:val="00932B0B"/>
    <w:rsid w:val="009336D4"/>
    <w:rsid w:val="00934A6B"/>
    <w:rsid w:val="00934C7E"/>
    <w:rsid w:val="0094098F"/>
    <w:rsid w:val="00940C46"/>
    <w:rsid w:val="0094232B"/>
    <w:rsid w:val="00947B40"/>
    <w:rsid w:val="00953586"/>
    <w:rsid w:val="00956B69"/>
    <w:rsid w:val="00957C36"/>
    <w:rsid w:val="00962222"/>
    <w:rsid w:val="009623BB"/>
    <w:rsid w:val="00963AD9"/>
    <w:rsid w:val="0096541C"/>
    <w:rsid w:val="00966442"/>
    <w:rsid w:val="00971B7A"/>
    <w:rsid w:val="00972D16"/>
    <w:rsid w:val="00972FD5"/>
    <w:rsid w:val="00975C40"/>
    <w:rsid w:val="00982138"/>
    <w:rsid w:val="00982C2B"/>
    <w:rsid w:val="00982CBD"/>
    <w:rsid w:val="00983AE8"/>
    <w:rsid w:val="00984A3D"/>
    <w:rsid w:val="009866E8"/>
    <w:rsid w:val="00987EB9"/>
    <w:rsid w:val="00995464"/>
    <w:rsid w:val="009954DB"/>
    <w:rsid w:val="00995CEF"/>
    <w:rsid w:val="00996FEB"/>
    <w:rsid w:val="009A2351"/>
    <w:rsid w:val="009A2FC6"/>
    <w:rsid w:val="009A3EAF"/>
    <w:rsid w:val="009A6A71"/>
    <w:rsid w:val="009B2A0C"/>
    <w:rsid w:val="009B2F14"/>
    <w:rsid w:val="009B399C"/>
    <w:rsid w:val="009B4A60"/>
    <w:rsid w:val="009B58FA"/>
    <w:rsid w:val="009B594D"/>
    <w:rsid w:val="009C2C53"/>
    <w:rsid w:val="009D0002"/>
    <w:rsid w:val="009D2A84"/>
    <w:rsid w:val="009D4BDE"/>
    <w:rsid w:val="009D7050"/>
    <w:rsid w:val="009E56F2"/>
    <w:rsid w:val="009E5DEF"/>
    <w:rsid w:val="009F0D05"/>
    <w:rsid w:val="009F33FC"/>
    <w:rsid w:val="009F3646"/>
    <w:rsid w:val="009F40E8"/>
    <w:rsid w:val="009F597E"/>
    <w:rsid w:val="009F5C13"/>
    <w:rsid w:val="00A00633"/>
    <w:rsid w:val="00A0136C"/>
    <w:rsid w:val="00A014CE"/>
    <w:rsid w:val="00A01D19"/>
    <w:rsid w:val="00A02B83"/>
    <w:rsid w:val="00A02E4A"/>
    <w:rsid w:val="00A042D6"/>
    <w:rsid w:val="00A05DE1"/>
    <w:rsid w:val="00A11E1C"/>
    <w:rsid w:val="00A128EF"/>
    <w:rsid w:val="00A13026"/>
    <w:rsid w:val="00A13708"/>
    <w:rsid w:val="00A143FB"/>
    <w:rsid w:val="00A149C8"/>
    <w:rsid w:val="00A16E7C"/>
    <w:rsid w:val="00A205EA"/>
    <w:rsid w:val="00A209CE"/>
    <w:rsid w:val="00A21101"/>
    <w:rsid w:val="00A2357F"/>
    <w:rsid w:val="00A26D38"/>
    <w:rsid w:val="00A30108"/>
    <w:rsid w:val="00A302B2"/>
    <w:rsid w:val="00A333D3"/>
    <w:rsid w:val="00A352CC"/>
    <w:rsid w:val="00A35D17"/>
    <w:rsid w:val="00A36DBA"/>
    <w:rsid w:val="00A42A0F"/>
    <w:rsid w:val="00A438BF"/>
    <w:rsid w:val="00A44C49"/>
    <w:rsid w:val="00A450BD"/>
    <w:rsid w:val="00A46AE1"/>
    <w:rsid w:val="00A46C1A"/>
    <w:rsid w:val="00A47089"/>
    <w:rsid w:val="00A50C8F"/>
    <w:rsid w:val="00A5127A"/>
    <w:rsid w:val="00A52E97"/>
    <w:rsid w:val="00A57124"/>
    <w:rsid w:val="00A60A24"/>
    <w:rsid w:val="00A729A4"/>
    <w:rsid w:val="00A73957"/>
    <w:rsid w:val="00A76843"/>
    <w:rsid w:val="00A77858"/>
    <w:rsid w:val="00A80180"/>
    <w:rsid w:val="00A83B6F"/>
    <w:rsid w:val="00A851CB"/>
    <w:rsid w:val="00A91AFA"/>
    <w:rsid w:val="00A93A75"/>
    <w:rsid w:val="00A94ED4"/>
    <w:rsid w:val="00A95AAE"/>
    <w:rsid w:val="00A95B8F"/>
    <w:rsid w:val="00A97207"/>
    <w:rsid w:val="00A97B7B"/>
    <w:rsid w:val="00AA02C6"/>
    <w:rsid w:val="00AA311F"/>
    <w:rsid w:val="00AA3A81"/>
    <w:rsid w:val="00AA4350"/>
    <w:rsid w:val="00AB14EE"/>
    <w:rsid w:val="00AB4A78"/>
    <w:rsid w:val="00AB58B6"/>
    <w:rsid w:val="00AB739A"/>
    <w:rsid w:val="00AB7807"/>
    <w:rsid w:val="00AC2A1C"/>
    <w:rsid w:val="00AC2EED"/>
    <w:rsid w:val="00AC4A08"/>
    <w:rsid w:val="00AD207A"/>
    <w:rsid w:val="00AD21C5"/>
    <w:rsid w:val="00AD29AB"/>
    <w:rsid w:val="00AD2A27"/>
    <w:rsid w:val="00AD43A8"/>
    <w:rsid w:val="00AD725B"/>
    <w:rsid w:val="00AE08F3"/>
    <w:rsid w:val="00AE153F"/>
    <w:rsid w:val="00AE1A42"/>
    <w:rsid w:val="00AE23DF"/>
    <w:rsid w:val="00AE5E95"/>
    <w:rsid w:val="00AF0EF2"/>
    <w:rsid w:val="00AF325A"/>
    <w:rsid w:val="00AF5E81"/>
    <w:rsid w:val="00AF6009"/>
    <w:rsid w:val="00B04AE2"/>
    <w:rsid w:val="00B05013"/>
    <w:rsid w:val="00B05E7B"/>
    <w:rsid w:val="00B05F97"/>
    <w:rsid w:val="00B0608A"/>
    <w:rsid w:val="00B07CAC"/>
    <w:rsid w:val="00B11E28"/>
    <w:rsid w:val="00B16E59"/>
    <w:rsid w:val="00B2410A"/>
    <w:rsid w:val="00B40434"/>
    <w:rsid w:val="00B43918"/>
    <w:rsid w:val="00B44760"/>
    <w:rsid w:val="00B44DC2"/>
    <w:rsid w:val="00B451B1"/>
    <w:rsid w:val="00B46193"/>
    <w:rsid w:val="00B518D2"/>
    <w:rsid w:val="00B5388D"/>
    <w:rsid w:val="00B54FB4"/>
    <w:rsid w:val="00B55AB0"/>
    <w:rsid w:val="00B56062"/>
    <w:rsid w:val="00B608B9"/>
    <w:rsid w:val="00B60EE1"/>
    <w:rsid w:val="00B60F51"/>
    <w:rsid w:val="00B626A5"/>
    <w:rsid w:val="00B649E4"/>
    <w:rsid w:val="00B669F1"/>
    <w:rsid w:val="00B714AA"/>
    <w:rsid w:val="00B76322"/>
    <w:rsid w:val="00B80CB7"/>
    <w:rsid w:val="00B8374B"/>
    <w:rsid w:val="00B83D36"/>
    <w:rsid w:val="00B930D0"/>
    <w:rsid w:val="00BA180D"/>
    <w:rsid w:val="00BA2BB4"/>
    <w:rsid w:val="00BB3BC4"/>
    <w:rsid w:val="00BB7727"/>
    <w:rsid w:val="00BC0BF2"/>
    <w:rsid w:val="00BC0ED7"/>
    <w:rsid w:val="00BC31CB"/>
    <w:rsid w:val="00BC3ED6"/>
    <w:rsid w:val="00BC5F2A"/>
    <w:rsid w:val="00BD0D15"/>
    <w:rsid w:val="00BD201C"/>
    <w:rsid w:val="00BD653E"/>
    <w:rsid w:val="00BD77FC"/>
    <w:rsid w:val="00BE33BE"/>
    <w:rsid w:val="00BE4ECA"/>
    <w:rsid w:val="00BE66E8"/>
    <w:rsid w:val="00BE6DC5"/>
    <w:rsid w:val="00BF11B2"/>
    <w:rsid w:val="00BF1498"/>
    <w:rsid w:val="00BF4F91"/>
    <w:rsid w:val="00BF5D5E"/>
    <w:rsid w:val="00BF77C6"/>
    <w:rsid w:val="00C011D9"/>
    <w:rsid w:val="00C01DFF"/>
    <w:rsid w:val="00C02A32"/>
    <w:rsid w:val="00C06665"/>
    <w:rsid w:val="00C07396"/>
    <w:rsid w:val="00C07B79"/>
    <w:rsid w:val="00C1036F"/>
    <w:rsid w:val="00C109CB"/>
    <w:rsid w:val="00C15B51"/>
    <w:rsid w:val="00C173DB"/>
    <w:rsid w:val="00C175A2"/>
    <w:rsid w:val="00C26069"/>
    <w:rsid w:val="00C346C1"/>
    <w:rsid w:val="00C34BDD"/>
    <w:rsid w:val="00C37AD8"/>
    <w:rsid w:val="00C46F14"/>
    <w:rsid w:val="00C52325"/>
    <w:rsid w:val="00C52E2D"/>
    <w:rsid w:val="00C5591E"/>
    <w:rsid w:val="00C55E85"/>
    <w:rsid w:val="00C56D92"/>
    <w:rsid w:val="00C61299"/>
    <w:rsid w:val="00C614C8"/>
    <w:rsid w:val="00C63030"/>
    <w:rsid w:val="00C635B2"/>
    <w:rsid w:val="00C65E9E"/>
    <w:rsid w:val="00C662E8"/>
    <w:rsid w:val="00C66982"/>
    <w:rsid w:val="00C672CF"/>
    <w:rsid w:val="00C7062A"/>
    <w:rsid w:val="00C74840"/>
    <w:rsid w:val="00C83168"/>
    <w:rsid w:val="00C858DB"/>
    <w:rsid w:val="00C8660D"/>
    <w:rsid w:val="00C86D37"/>
    <w:rsid w:val="00C92A07"/>
    <w:rsid w:val="00C94555"/>
    <w:rsid w:val="00C97D9D"/>
    <w:rsid w:val="00CB1312"/>
    <w:rsid w:val="00CB16D8"/>
    <w:rsid w:val="00CB17D4"/>
    <w:rsid w:val="00CB2246"/>
    <w:rsid w:val="00CB4999"/>
    <w:rsid w:val="00CB63DD"/>
    <w:rsid w:val="00CC1349"/>
    <w:rsid w:val="00CC3C34"/>
    <w:rsid w:val="00CC4C65"/>
    <w:rsid w:val="00CD0F9F"/>
    <w:rsid w:val="00CE20B6"/>
    <w:rsid w:val="00CE3BFF"/>
    <w:rsid w:val="00CE5DEE"/>
    <w:rsid w:val="00CE734D"/>
    <w:rsid w:val="00CF1E9A"/>
    <w:rsid w:val="00CF281F"/>
    <w:rsid w:val="00CF3EB8"/>
    <w:rsid w:val="00CF5EDD"/>
    <w:rsid w:val="00D000D4"/>
    <w:rsid w:val="00D00F76"/>
    <w:rsid w:val="00D04D2B"/>
    <w:rsid w:val="00D0539A"/>
    <w:rsid w:val="00D13808"/>
    <w:rsid w:val="00D1428E"/>
    <w:rsid w:val="00D24639"/>
    <w:rsid w:val="00D270A1"/>
    <w:rsid w:val="00D27996"/>
    <w:rsid w:val="00D309D9"/>
    <w:rsid w:val="00D35589"/>
    <w:rsid w:val="00D36C4A"/>
    <w:rsid w:val="00D36DCE"/>
    <w:rsid w:val="00D40D19"/>
    <w:rsid w:val="00D43966"/>
    <w:rsid w:val="00D444BF"/>
    <w:rsid w:val="00D46A8D"/>
    <w:rsid w:val="00D50CDE"/>
    <w:rsid w:val="00D516E2"/>
    <w:rsid w:val="00D52F99"/>
    <w:rsid w:val="00D53121"/>
    <w:rsid w:val="00D540AD"/>
    <w:rsid w:val="00D62272"/>
    <w:rsid w:val="00D625F6"/>
    <w:rsid w:val="00D675A0"/>
    <w:rsid w:val="00D71DAD"/>
    <w:rsid w:val="00D71DBC"/>
    <w:rsid w:val="00D729E1"/>
    <w:rsid w:val="00D73F50"/>
    <w:rsid w:val="00D74D12"/>
    <w:rsid w:val="00D7567A"/>
    <w:rsid w:val="00D75722"/>
    <w:rsid w:val="00D7779E"/>
    <w:rsid w:val="00D83AD1"/>
    <w:rsid w:val="00D83CD2"/>
    <w:rsid w:val="00D9154D"/>
    <w:rsid w:val="00D91FA1"/>
    <w:rsid w:val="00D97927"/>
    <w:rsid w:val="00DA1B77"/>
    <w:rsid w:val="00DA1FEC"/>
    <w:rsid w:val="00DA2F25"/>
    <w:rsid w:val="00DA7184"/>
    <w:rsid w:val="00DA7483"/>
    <w:rsid w:val="00DB71D0"/>
    <w:rsid w:val="00DC1696"/>
    <w:rsid w:val="00DC2BC5"/>
    <w:rsid w:val="00DC6BE9"/>
    <w:rsid w:val="00DD166D"/>
    <w:rsid w:val="00DD3B3A"/>
    <w:rsid w:val="00DD3CBA"/>
    <w:rsid w:val="00DE510C"/>
    <w:rsid w:val="00DE5FAD"/>
    <w:rsid w:val="00DF0094"/>
    <w:rsid w:val="00DF4529"/>
    <w:rsid w:val="00DF5446"/>
    <w:rsid w:val="00DF660F"/>
    <w:rsid w:val="00E017FC"/>
    <w:rsid w:val="00E0297E"/>
    <w:rsid w:val="00E02D52"/>
    <w:rsid w:val="00E02F43"/>
    <w:rsid w:val="00E03662"/>
    <w:rsid w:val="00E05819"/>
    <w:rsid w:val="00E06596"/>
    <w:rsid w:val="00E1557D"/>
    <w:rsid w:val="00E16F94"/>
    <w:rsid w:val="00E17C11"/>
    <w:rsid w:val="00E21AB7"/>
    <w:rsid w:val="00E225B0"/>
    <w:rsid w:val="00E22730"/>
    <w:rsid w:val="00E22BAB"/>
    <w:rsid w:val="00E25F14"/>
    <w:rsid w:val="00E31A27"/>
    <w:rsid w:val="00E41725"/>
    <w:rsid w:val="00E41A28"/>
    <w:rsid w:val="00E43132"/>
    <w:rsid w:val="00E50CAE"/>
    <w:rsid w:val="00E51E3B"/>
    <w:rsid w:val="00E55485"/>
    <w:rsid w:val="00E62694"/>
    <w:rsid w:val="00E62748"/>
    <w:rsid w:val="00E65619"/>
    <w:rsid w:val="00E6715A"/>
    <w:rsid w:val="00E70210"/>
    <w:rsid w:val="00E72F9A"/>
    <w:rsid w:val="00E746E0"/>
    <w:rsid w:val="00E82824"/>
    <w:rsid w:val="00E82A72"/>
    <w:rsid w:val="00E833F7"/>
    <w:rsid w:val="00E83986"/>
    <w:rsid w:val="00E913F7"/>
    <w:rsid w:val="00E91AC8"/>
    <w:rsid w:val="00E91C08"/>
    <w:rsid w:val="00E92248"/>
    <w:rsid w:val="00E92C37"/>
    <w:rsid w:val="00E9751C"/>
    <w:rsid w:val="00EA1126"/>
    <w:rsid w:val="00EA1BA9"/>
    <w:rsid w:val="00EA2CD8"/>
    <w:rsid w:val="00EA6E0B"/>
    <w:rsid w:val="00EA7BC9"/>
    <w:rsid w:val="00EB4659"/>
    <w:rsid w:val="00EB5760"/>
    <w:rsid w:val="00EC277A"/>
    <w:rsid w:val="00EC46CC"/>
    <w:rsid w:val="00EC49A4"/>
    <w:rsid w:val="00EC5F4D"/>
    <w:rsid w:val="00EC63BA"/>
    <w:rsid w:val="00EC6F66"/>
    <w:rsid w:val="00ED4BBF"/>
    <w:rsid w:val="00ED4D9A"/>
    <w:rsid w:val="00EE3A26"/>
    <w:rsid w:val="00EE6438"/>
    <w:rsid w:val="00EE78B4"/>
    <w:rsid w:val="00EF0014"/>
    <w:rsid w:val="00EF2105"/>
    <w:rsid w:val="00EF21CF"/>
    <w:rsid w:val="00EF35D4"/>
    <w:rsid w:val="00F00E8D"/>
    <w:rsid w:val="00F03690"/>
    <w:rsid w:val="00F04A02"/>
    <w:rsid w:val="00F0526B"/>
    <w:rsid w:val="00F10787"/>
    <w:rsid w:val="00F15131"/>
    <w:rsid w:val="00F207E5"/>
    <w:rsid w:val="00F21066"/>
    <w:rsid w:val="00F24FE9"/>
    <w:rsid w:val="00F3662F"/>
    <w:rsid w:val="00F37713"/>
    <w:rsid w:val="00F37A4A"/>
    <w:rsid w:val="00F41577"/>
    <w:rsid w:val="00F42D9C"/>
    <w:rsid w:val="00F471AC"/>
    <w:rsid w:val="00F53033"/>
    <w:rsid w:val="00F53BD3"/>
    <w:rsid w:val="00F5559E"/>
    <w:rsid w:val="00F62FC3"/>
    <w:rsid w:val="00F674AD"/>
    <w:rsid w:val="00F75A17"/>
    <w:rsid w:val="00F77D26"/>
    <w:rsid w:val="00F82978"/>
    <w:rsid w:val="00F854E7"/>
    <w:rsid w:val="00F8606A"/>
    <w:rsid w:val="00F904D9"/>
    <w:rsid w:val="00F91CEC"/>
    <w:rsid w:val="00F929A6"/>
    <w:rsid w:val="00F93FEC"/>
    <w:rsid w:val="00F94DE2"/>
    <w:rsid w:val="00F954AC"/>
    <w:rsid w:val="00F97482"/>
    <w:rsid w:val="00FA0F45"/>
    <w:rsid w:val="00FB14AB"/>
    <w:rsid w:val="00FB14B5"/>
    <w:rsid w:val="00FB23A8"/>
    <w:rsid w:val="00FB3C81"/>
    <w:rsid w:val="00FB3F2D"/>
    <w:rsid w:val="00FB7CB3"/>
    <w:rsid w:val="00FC40C0"/>
    <w:rsid w:val="00FC506F"/>
    <w:rsid w:val="00FD5D68"/>
    <w:rsid w:val="00FD768B"/>
    <w:rsid w:val="00FD7CA5"/>
    <w:rsid w:val="00FE03B0"/>
    <w:rsid w:val="00FE419C"/>
    <w:rsid w:val="00FE4561"/>
    <w:rsid w:val="00FE5726"/>
    <w:rsid w:val="00FE5F06"/>
    <w:rsid w:val="00FF1112"/>
    <w:rsid w:val="00FF34D6"/>
    <w:rsid w:val="00FF6FCE"/>
    <w:rsid w:val="00FF71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29"/>
    <o:shapelayout v:ext="edit">
      <o:idmap v:ext="edit" data="1"/>
      <o:rules v:ext="edit">
        <o:r id="V:Rule1" type="connector" idref="#_x0000_s1233"/>
        <o:r id="V:Rule2" type="connector" idref="#_x0000_s1238"/>
        <o:r id="V:Rule3" type="connector" idref="#_x0000_s1291"/>
        <o:r id="V:Rule4" type="connector" idref="#_x0000_s1292"/>
        <o:r id="V:Rule5" type="connector" idref="#_x0000_s1294"/>
        <o:r id="V:Rule6" type="connector" idref="#_x0000_s1312"/>
      </o:rules>
    </o:shapelayout>
  </w:shapeDefaults>
  <w:decimalSymbol w:val="."/>
  <w:listSeparator w:val=","/>
  <w14:docId w14:val="617EBDB2"/>
  <w15:chartTrackingRefBased/>
  <w15:docId w15:val="{DBF5AE9E-943C-4414-8BCC-7742F9C51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57124"/>
    <w:rPr>
      <w:sz w:val="24"/>
      <w:szCs w:val="24"/>
      <w:lang w:eastAsia="en-US"/>
    </w:rPr>
  </w:style>
  <w:style w:type="paragraph" w:styleId="Heading1">
    <w:name w:val="heading 1"/>
    <w:basedOn w:val="Normal"/>
    <w:next w:val="Normal"/>
    <w:link w:val="Heading1Char"/>
    <w:qFormat/>
    <w:rsid w:val="00507C21"/>
    <w:pPr>
      <w:keepNext/>
      <w:spacing w:line="360" w:lineRule="auto"/>
      <w:jc w:val="both"/>
      <w:outlineLvl w:val="0"/>
    </w:pPr>
    <w:rPr>
      <w:snapToGrid w:val="0"/>
      <w:color w:val="00000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D72B7"/>
    <w:pPr>
      <w:tabs>
        <w:tab w:val="center" w:pos="4320"/>
        <w:tab w:val="right" w:pos="8640"/>
      </w:tabs>
    </w:pPr>
  </w:style>
  <w:style w:type="paragraph" w:styleId="Footer">
    <w:name w:val="footer"/>
    <w:basedOn w:val="Normal"/>
    <w:rsid w:val="008D72B7"/>
    <w:pPr>
      <w:tabs>
        <w:tab w:val="center" w:pos="4320"/>
        <w:tab w:val="right" w:pos="8640"/>
      </w:tabs>
    </w:pPr>
  </w:style>
  <w:style w:type="character" w:styleId="PageNumber">
    <w:name w:val="page number"/>
    <w:basedOn w:val="DefaultParagraphFont"/>
    <w:rsid w:val="008D72B7"/>
  </w:style>
  <w:style w:type="table" w:styleId="TableGrid">
    <w:name w:val="Table Grid"/>
    <w:basedOn w:val="TableNormal"/>
    <w:rsid w:val="00FB23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0144A"/>
    <w:rPr>
      <w:color w:val="0000FF"/>
      <w:u w:val="single"/>
    </w:rPr>
  </w:style>
  <w:style w:type="paragraph" w:styleId="NormalWeb">
    <w:name w:val="Normal (Web)"/>
    <w:basedOn w:val="Normal"/>
    <w:uiPriority w:val="99"/>
    <w:rsid w:val="0000144A"/>
    <w:pPr>
      <w:spacing w:before="100" w:beforeAutospacing="1" w:after="100" w:afterAutospacing="1"/>
    </w:pPr>
  </w:style>
  <w:style w:type="character" w:styleId="FollowedHyperlink">
    <w:name w:val="FollowedHyperlink"/>
    <w:rsid w:val="00F42D9C"/>
    <w:rPr>
      <w:color w:val="800080"/>
      <w:u w:val="single"/>
    </w:rPr>
  </w:style>
  <w:style w:type="paragraph" w:styleId="BalloonText">
    <w:name w:val="Balloon Text"/>
    <w:basedOn w:val="Normal"/>
    <w:semiHidden/>
    <w:rsid w:val="005730D4"/>
    <w:rPr>
      <w:rFonts w:ascii="Tahoma" w:hAnsi="Tahoma" w:cs="Tahoma"/>
      <w:sz w:val="16"/>
      <w:szCs w:val="16"/>
    </w:rPr>
  </w:style>
  <w:style w:type="paragraph" w:customStyle="1" w:styleId="DefinitionTerm">
    <w:name w:val="Definition Term"/>
    <w:basedOn w:val="Normal"/>
    <w:next w:val="Normal"/>
    <w:rsid w:val="00D625F6"/>
    <w:pPr>
      <w:widowControl w:val="0"/>
      <w:spacing w:before="100" w:after="100"/>
    </w:pPr>
    <w:rPr>
      <w:snapToGrid w:val="0"/>
      <w:szCs w:val="20"/>
    </w:rPr>
  </w:style>
  <w:style w:type="table" w:styleId="Table3Deffects3">
    <w:name w:val="Table 3D effects 3"/>
    <w:basedOn w:val="TableNormal"/>
    <w:rsid w:val="00A95B8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A95B8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Heading1Char">
    <w:name w:val="Heading 1 Char"/>
    <w:link w:val="Heading1"/>
    <w:rsid w:val="00507C21"/>
    <w:rPr>
      <w:snapToGrid w:val="0"/>
      <w:color w:val="000000"/>
      <w:sz w:val="24"/>
    </w:rPr>
  </w:style>
  <w:style w:type="paragraph" w:customStyle="1" w:styleId="c3">
    <w:name w:val="c3"/>
    <w:basedOn w:val="Normal"/>
    <w:rsid w:val="00740C86"/>
    <w:pPr>
      <w:spacing w:before="100" w:beforeAutospacing="1" w:after="100" w:afterAutospacing="1" w:line="240" w:lineRule="atLeast"/>
      <w:jc w:val="center"/>
    </w:pPr>
    <w:rPr>
      <w:sz w:val="20"/>
      <w:szCs w:val="20"/>
      <w:lang w:eastAsia="en-GB"/>
    </w:rPr>
  </w:style>
  <w:style w:type="paragraph" w:styleId="NoSpacing">
    <w:name w:val="No Spacing"/>
    <w:uiPriority w:val="1"/>
    <w:qFormat/>
    <w:rsid w:val="00720D8D"/>
    <w:rPr>
      <w:sz w:val="24"/>
      <w:szCs w:val="24"/>
      <w:lang w:eastAsia="en-US"/>
    </w:rPr>
  </w:style>
  <w:style w:type="paragraph" w:styleId="ListParagraph">
    <w:name w:val="List Paragraph"/>
    <w:basedOn w:val="Normal"/>
    <w:uiPriority w:val="34"/>
    <w:qFormat/>
    <w:rsid w:val="00CC1349"/>
    <w:pPr>
      <w:ind w:left="720"/>
    </w:pPr>
  </w:style>
  <w:style w:type="character" w:styleId="UnresolvedMention">
    <w:name w:val="Unresolved Mention"/>
    <w:uiPriority w:val="99"/>
    <w:semiHidden/>
    <w:unhideWhenUsed/>
    <w:rsid w:val="00F829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9382">
      <w:bodyDiv w:val="1"/>
      <w:marLeft w:val="0"/>
      <w:marRight w:val="0"/>
      <w:marTop w:val="0"/>
      <w:marBottom w:val="0"/>
      <w:divBdr>
        <w:top w:val="none" w:sz="0" w:space="0" w:color="auto"/>
        <w:left w:val="none" w:sz="0" w:space="0" w:color="auto"/>
        <w:bottom w:val="none" w:sz="0" w:space="0" w:color="auto"/>
        <w:right w:val="none" w:sz="0" w:space="0" w:color="auto"/>
      </w:divBdr>
    </w:div>
    <w:div w:id="34694399">
      <w:bodyDiv w:val="1"/>
      <w:marLeft w:val="0"/>
      <w:marRight w:val="0"/>
      <w:marTop w:val="0"/>
      <w:marBottom w:val="0"/>
      <w:divBdr>
        <w:top w:val="none" w:sz="0" w:space="0" w:color="auto"/>
        <w:left w:val="none" w:sz="0" w:space="0" w:color="auto"/>
        <w:bottom w:val="none" w:sz="0" w:space="0" w:color="auto"/>
        <w:right w:val="none" w:sz="0" w:space="0" w:color="auto"/>
      </w:divBdr>
    </w:div>
    <w:div w:id="56323773">
      <w:bodyDiv w:val="1"/>
      <w:marLeft w:val="0"/>
      <w:marRight w:val="0"/>
      <w:marTop w:val="0"/>
      <w:marBottom w:val="0"/>
      <w:divBdr>
        <w:top w:val="none" w:sz="0" w:space="0" w:color="auto"/>
        <w:left w:val="none" w:sz="0" w:space="0" w:color="auto"/>
        <w:bottom w:val="none" w:sz="0" w:space="0" w:color="auto"/>
        <w:right w:val="none" w:sz="0" w:space="0" w:color="auto"/>
      </w:divBdr>
    </w:div>
    <w:div w:id="68426614">
      <w:bodyDiv w:val="1"/>
      <w:marLeft w:val="0"/>
      <w:marRight w:val="0"/>
      <w:marTop w:val="0"/>
      <w:marBottom w:val="0"/>
      <w:divBdr>
        <w:top w:val="none" w:sz="0" w:space="0" w:color="auto"/>
        <w:left w:val="none" w:sz="0" w:space="0" w:color="auto"/>
        <w:bottom w:val="none" w:sz="0" w:space="0" w:color="auto"/>
        <w:right w:val="none" w:sz="0" w:space="0" w:color="auto"/>
      </w:divBdr>
    </w:div>
    <w:div w:id="112798251">
      <w:bodyDiv w:val="1"/>
      <w:marLeft w:val="0"/>
      <w:marRight w:val="0"/>
      <w:marTop w:val="0"/>
      <w:marBottom w:val="0"/>
      <w:divBdr>
        <w:top w:val="none" w:sz="0" w:space="0" w:color="auto"/>
        <w:left w:val="none" w:sz="0" w:space="0" w:color="auto"/>
        <w:bottom w:val="none" w:sz="0" w:space="0" w:color="auto"/>
        <w:right w:val="none" w:sz="0" w:space="0" w:color="auto"/>
      </w:divBdr>
    </w:div>
    <w:div w:id="123621784">
      <w:bodyDiv w:val="1"/>
      <w:marLeft w:val="0"/>
      <w:marRight w:val="0"/>
      <w:marTop w:val="0"/>
      <w:marBottom w:val="0"/>
      <w:divBdr>
        <w:top w:val="none" w:sz="0" w:space="0" w:color="auto"/>
        <w:left w:val="none" w:sz="0" w:space="0" w:color="auto"/>
        <w:bottom w:val="none" w:sz="0" w:space="0" w:color="auto"/>
        <w:right w:val="none" w:sz="0" w:space="0" w:color="auto"/>
      </w:divBdr>
    </w:div>
    <w:div w:id="134762953">
      <w:bodyDiv w:val="1"/>
      <w:marLeft w:val="0"/>
      <w:marRight w:val="0"/>
      <w:marTop w:val="0"/>
      <w:marBottom w:val="0"/>
      <w:divBdr>
        <w:top w:val="none" w:sz="0" w:space="0" w:color="auto"/>
        <w:left w:val="none" w:sz="0" w:space="0" w:color="auto"/>
        <w:bottom w:val="none" w:sz="0" w:space="0" w:color="auto"/>
        <w:right w:val="none" w:sz="0" w:space="0" w:color="auto"/>
      </w:divBdr>
    </w:div>
    <w:div w:id="160243318">
      <w:bodyDiv w:val="1"/>
      <w:marLeft w:val="0"/>
      <w:marRight w:val="0"/>
      <w:marTop w:val="0"/>
      <w:marBottom w:val="0"/>
      <w:divBdr>
        <w:top w:val="none" w:sz="0" w:space="0" w:color="auto"/>
        <w:left w:val="none" w:sz="0" w:space="0" w:color="auto"/>
        <w:bottom w:val="none" w:sz="0" w:space="0" w:color="auto"/>
        <w:right w:val="none" w:sz="0" w:space="0" w:color="auto"/>
      </w:divBdr>
      <w:divsChild>
        <w:div w:id="250506136">
          <w:marLeft w:val="547"/>
          <w:marRight w:val="0"/>
          <w:marTop w:val="115"/>
          <w:marBottom w:val="0"/>
          <w:divBdr>
            <w:top w:val="none" w:sz="0" w:space="0" w:color="auto"/>
            <w:left w:val="none" w:sz="0" w:space="0" w:color="auto"/>
            <w:bottom w:val="none" w:sz="0" w:space="0" w:color="auto"/>
            <w:right w:val="none" w:sz="0" w:space="0" w:color="auto"/>
          </w:divBdr>
        </w:div>
        <w:div w:id="738752343">
          <w:marLeft w:val="547"/>
          <w:marRight w:val="0"/>
          <w:marTop w:val="115"/>
          <w:marBottom w:val="0"/>
          <w:divBdr>
            <w:top w:val="none" w:sz="0" w:space="0" w:color="auto"/>
            <w:left w:val="none" w:sz="0" w:space="0" w:color="auto"/>
            <w:bottom w:val="none" w:sz="0" w:space="0" w:color="auto"/>
            <w:right w:val="none" w:sz="0" w:space="0" w:color="auto"/>
          </w:divBdr>
        </w:div>
        <w:div w:id="1045330988">
          <w:marLeft w:val="547"/>
          <w:marRight w:val="0"/>
          <w:marTop w:val="115"/>
          <w:marBottom w:val="0"/>
          <w:divBdr>
            <w:top w:val="none" w:sz="0" w:space="0" w:color="auto"/>
            <w:left w:val="none" w:sz="0" w:space="0" w:color="auto"/>
            <w:bottom w:val="none" w:sz="0" w:space="0" w:color="auto"/>
            <w:right w:val="none" w:sz="0" w:space="0" w:color="auto"/>
          </w:divBdr>
        </w:div>
        <w:div w:id="1062825268">
          <w:marLeft w:val="547"/>
          <w:marRight w:val="0"/>
          <w:marTop w:val="115"/>
          <w:marBottom w:val="0"/>
          <w:divBdr>
            <w:top w:val="none" w:sz="0" w:space="0" w:color="auto"/>
            <w:left w:val="none" w:sz="0" w:space="0" w:color="auto"/>
            <w:bottom w:val="none" w:sz="0" w:space="0" w:color="auto"/>
            <w:right w:val="none" w:sz="0" w:space="0" w:color="auto"/>
          </w:divBdr>
        </w:div>
        <w:div w:id="1427112074">
          <w:marLeft w:val="547"/>
          <w:marRight w:val="0"/>
          <w:marTop w:val="115"/>
          <w:marBottom w:val="0"/>
          <w:divBdr>
            <w:top w:val="none" w:sz="0" w:space="0" w:color="auto"/>
            <w:left w:val="none" w:sz="0" w:space="0" w:color="auto"/>
            <w:bottom w:val="none" w:sz="0" w:space="0" w:color="auto"/>
            <w:right w:val="none" w:sz="0" w:space="0" w:color="auto"/>
          </w:divBdr>
        </w:div>
        <w:div w:id="1910532041">
          <w:marLeft w:val="547"/>
          <w:marRight w:val="0"/>
          <w:marTop w:val="115"/>
          <w:marBottom w:val="0"/>
          <w:divBdr>
            <w:top w:val="none" w:sz="0" w:space="0" w:color="auto"/>
            <w:left w:val="none" w:sz="0" w:space="0" w:color="auto"/>
            <w:bottom w:val="none" w:sz="0" w:space="0" w:color="auto"/>
            <w:right w:val="none" w:sz="0" w:space="0" w:color="auto"/>
          </w:divBdr>
        </w:div>
        <w:div w:id="2118988927">
          <w:marLeft w:val="547"/>
          <w:marRight w:val="0"/>
          <w:marTop w:val="115"/>
          <w:marBottom w:val="0"/>
          <w:divBdr>
            <w:top w:val="none" w:sz="0" w:space="0" w:color="auto"/>
            <w:left w:val="none" w:sz="0" w:space="0" w:color="auto"/>
            <w:bottom w:val="none" w:sz="0" w:space="0" w:color="auto"/>
            <w:right w:val="none" w:sz="0" w:space="0" w:color="auto"/>
          </w:divBdr>
        </w:div>
      </w:divsChild>
    </w:div>
    <w:div w:id="341474036">
      <w:bodyDiv w:val="1"/>
      <w:marLeft w:val="0"/>
      <w:marRight w:val="0"/>
      <w:marTop w:val="0"/>
      <w:marBottom w:val="0"/>
      <w:divBdr>
        <w:top w:val="none" w:sz="0" w:space="0" w:color="auto"/>
        <w:left w:val="none" w:sz="0" w:space="0" w:color="auto"/>
        <w:bottom w:val="none" w:sz="0" w:space="0" w:color="auto"/>
        <w:right w:val="none" w:sz="0" w:space="0" w:color="auto"/>
      </w:divBdr>
    </w:div>
    <w:div w:id="358774825">
      <w:bodyDiv w:val="1"/>
      <w:marLeft w:val="0"/>
      <w:marRight w:val="0"/>
      <w:marTop w:val="0"/>
      <w:marBottom w:val="0"/>
      <w:divBdr>
        <w:top w:val="none" w:sz="0" w:space="0" w:color="auto"/>
        <w:left w:val="none" w:sz="0" w:space="0" w:color="auto"/>
        <w:bottom w:val="none" w:sz="0" w:space="0" w:color="auto"/>
        <w:right w:val="none" w:sz="0" w:space="0" w:color="auto"/>
      </w:divBdr>
    </w:div>
    <w:div w:id="402799482">
      <w:bodyDiv w:val="1"/>
      <w:marLeft w:val="0"/>
      <w:marRight w:val="0"/>
      <w:marTop w:val="0"/>
      <w:marBottom w:val="0"/>
      <w:divBdr>
        <w:top w:val="none" w:sz="0" w:space="0" w:color="auto"/>
        <w:left w:val="none" w:sz="0" w:space="0" w:color="auto"/>
        <w:bottom w:val="none" w:sz="0" w:space="0" w:color="auto"/>
        <w:right w:val="none" w:sz="0" w:space="0" w:color="auto"/>
      </w:divBdr>
      <w:divsChild>
        <w:div w:id="853425944">
          <w:marLeft w:val="979"/>
          <w:marRight w:val="0"/>
          <w:marTop w:val="0"/>
          <w:marBottom w:val="288"/>
          <w:divBdr>
            <w:top w:val="none" w:sz="0" w:space="0" w:color="auto"/>
            <w:left w:val="none" w:sz="0" w:space="0" w:color="auto"/>
            <w:bottom w:val="none" w:sz="0" w:space="0" w:color="auto"/>
            <w:right w:val="none" w:sz="0" w:space="0" w:color="auto"/>
          </w:divBdr>
        </w:div>
      </w:divsChild>
    </w:div>
    <w:div w:id="423065815">
      <w:bodyDiv w:val="1"/>
      <w:marLeft w:val="0"/>
      <w:marRight w:val="0"/>
      <w:marTop w:val="0"/>
      <w:marBottom w:val="0"/>
      <w:divBdr>
        <w:top w:val="none" w:sz="0" w:space="0" w:color="auto"/>
        <w:left w:val="none" w:sz="0" w:space="0" w:color="auto"/>
        <w:bottom w:val="none" w:sz="0" w:space="0" w:color="auto"/>
        <w:right w:val="none" w:sz="0" w:space="0" w:color="auto"/>
      </w:divBdr>
      <w:divsChild>
        <w:div w:id="1926264521">
          <w:marLeft w:val="547"/>
          <w:marRight w:val="0"/>
          <w:marTop w:val="0"/>
          <w:marBottom w:val="0"/>
          <w:divBdr>
            <w:top w:val="none" w:sz="0" w:space="0" w:color="auto"/>
            <w:left w:val="none" w:sz="0" w:space="0" w:color="auto"/>
            <w:bottom w:val="none" w:sz="0" w:space="0" w:color="auto"/>
            <w:right w:val="none" w:sz="0" w:space="0" w:color="auto"/>
          </w:divBdr>
        </w:div>
      </w:divsChild>
    </w:div>
    <w:div w:id="510684005">
      <w:bodyDiv w:val="1"/>
      <w:marLeft w:val="0"/>
      <w:marRight w:val="0"/>
      <w:marTop w:val="0"/>
      <w:marBottom w:val="0"/>
      <w:divBdr>
        <w:top w:val="none" w:sz="0" w:space="0" w:color="auto"/>
        <w:left w:val="none" w:sz="0" w:space="0" w:color="auto"/>
        <w:bottom w:val="none" w:sz="0" w:space="0" w:color="auto"/>
        <w:right w:val="none" w:sz="0" w:space="0" w:color="auto"/>
      </w:divBdr>
      <w:divsChild>
        <w:div w:id="289871711">
          <w:marLeft w:val="0"/>
          <w:marRight w:val="0"/>
          <w:marTop w:val="0"/>
          <w:marBottom w:val="0"/>
          <w:divBdr>
            <w:top w:val="none" w:sz="0" w:space="0" w:color="auto"/>
            <w:left w:val="none" w:sz="0" w:space="0" w:color="auto"/>
            <w:bottom w:val="none" w:sz="0" w:space="0" w:color="auto"/>
            <w:right w:val="none" w:sz="0" w:space="0" w:color="auto"/>
          </w:divBdr>
          <w:divsChild>
            <w:div w:id="546138581">
              <w:marLeft w:val="0"/>
              <w:marRight w:val="0"/>
              <w:marTop w:val="0"/>
              <w:marBottom w:val="0"/>
              <w:divBdr>
                <w:top w:val="none" w:sz="0" w:space="0" w:color="auto"/>
                <w:left w:val="none" w:sz="0" w:space="0" w:color="auto"/>
                <w:bottom w:val="none" w:sz="0" w:space="0" w:color="auto"/>
                <w:right w:val="none" w:sz="0" w:space="0" w:color="auto"/>
              </w:divBdr>
            </w:div>
            <w:div w:id="104387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55674">
      <w:bodyDiv w:val="1"/>
      <w:marLeft w:val="0"/>
      <w:marRight w:val="0"/>
      <w:marTop w:val="0"/>
      <w:marBottom w:val="0"/>
      <w:divBdr>
        <w:top w:val="none" w:sz="0" w:space="0" w:color="auto"/>
        <w:left w:val="none" w:sz="0" w:space="0" w:color="auto"/>
        <w:bottom w:val="none" w:sz="0" w:space="0" w:color="auto"/>
        <w:right w:val="none" w:sz="0" w:space="0" w:color="auto"/>
      </w:divBdr>
    </w:div>
    <w:div w:id="553349327">
      <w:bodyDiv w:val="1"/>
      <w:marLeft w:val="0"/>
      <w:marRight w:val="0"/>
      <w:marTop w:val="0"/>
      <w:marBottom w:val="0"/>
      <w:divBdr>
        <w:top w:val="none" w:sz="0" w:space="0" w:color="auto"/>
        <w:left w:val="none" w:sz="0" w:space="0" w:color="auto"/>
        <w:bottom w:val="none" w:sz="0" w:space="0" w:color="auto"/>
        <w:right w:val="none" w:sz="0" w:space="0" w:color="auto"/>
      </w:divBdr>
    </w:div>
    <w:div w:id="568806220">
      <w:bodyDiv w:val="1"/>
      <w:marLeft w:val="0"/>
      <w:marRight w:val="0"/>
      <w:marTop w:val="0"/>
      <w:marBottom w:val="0"/>
      <w:divBdr>
        <w:top w:val="none" w:sz="0" w:space="0" w:color="auto"/>
        <w:left w:val="none" w:sz="0" w:space="0" w:color="auto"/>
        <w:bottom w:val="none" w:sz="0" w:space="0" w:color="auto"/>
        <w:right w:val="none" w:sz="0" w:space="0" w:color="auto"/>
      </w:divBdr>
      <w:divsChild>
        <w:div w:id="103772344">
          <w:marLeft w:val="547"/>
          <w:marRight w:val="0"/>
          <w:marTop w:val="125"/>
          <w:marBottom w:val="0"/>
          <w:divBdr>
            <w:top w:val="none" w:sz="0" w:space="0" w:color="auto"/>
            <w:left w:val="none" w:sz="0" w:space="0" w:color="auto"/>
            <w:bottom w:val="none" w:sz="0" w:space="0" w:color="auto"/>
            <w:right w:val="none" w:sz="0" w:space="0" w:color="auto"/>
          </w:divBdr>
        </w:div>
        <w:div w:id="276523253">
          <w:marLeft w:val="1440"/>
          <w:marRight w:val="0"/>
          <w:marTop w:val="106"/>
          <w:marBottom w:val="0"/>
          <w:divBdr>
            <w:top w:val="none" w:sz="0" w:space="0" w:color="auto"/>
            <w:left w:val="none" w:sz="0" w:space="0" w:color="auto"/>
            <w:bottom w:val="none" w:sz="0" w:space="0" w:color="auto"/>
            <w:right w:val="none" w:sz="0" w:space="0" w:color="auto"/>
          </w:divBdr>
        </w:div>
        <w:div w:id="293415106">
          <w:marLeft w:val="1440"/>
          <w:marRight w:val="0"/>
          <w:marTop w:val="106"/>
          <w:marBottom w:val="0"/>
          <w:divBdr>
            <w:top w:val="none" w:sz="0" w:space="0" w:color="auto"/>
            <w:left w:val="none" w:sz="0" w:space="0" w:color="auto"/>
            <w:bottom w:val="none" w:sz="0" w:space="0" w:color="auto"/>
            <w:right w:val="none" w:sz="0" w:space="0" w:color="auto"/>
          </w:divBdr>
        </w:div>
        <w:div w:id="496848141">
          <w:marLeft w:val="1440"/>
          <w:marRight w:val="0"/>
          <w:marTop w:val="106"/>
          <w:marBottom w:val="0"/>
          <w:divBdr>
            <w:top w:val="none" w:sz="0" w:space="0" w:color="auto"/>
            <w:left w:val="none" w:sz="0" w:space="0" w:color="auto"/>
            <w:bottom w:val="none" w:sz="0" w:space="0" w:color="auto"/>
            <w:right w:val="none" w:sz="0" w:space="0" w:color="auto"/>
          </w:divBdr>
        </w:div>
        <w:div w:id="567955626">
          <w:marLeft w:val="1166"/>
          <w:marRight w:val="0"/>
          <w:marTop w:val="106"/>
          <w:marBottom w:val="0"/>
          <w:divBdr>
            <w:top w:val="none" w:sz="0" w:space="0" w:color="auto"/>
            <w:left w:val="none" w:sz="0" w:space="0" w:color="auto"/>
            <w:bottom w:val="none" w:sz="0" w:space="0" w:color="auto"/>
            <w:right w:val="none" w:sz="0" w:space="0" w:color="auto"/>
          </w:divBdr>
        </w:div>
        <w:div w:id="661667331">
          <w:marLeft w:val="547"/>
          <w:marRight w:val="0"/>
          <w:marTop w:val="125"/>
          <w:marBottom w:val="0"/>
          <w:divBdr>
            <w:top w:val="none" w:sz="0" w:space="0" w:color="auto"/>
            <w:left w:val="none" w:sz="0" w:space="0" w:color="auto"/>
            <w:bottom w:val="none" w:sz="0" w:space="0" w:color="auto"/>
            <w:right w:val="none" w:sz="0" w:space="0" w:color="auto"/>
          </w:divBdr>
        </w:div>
        <w:div w:id="924266145">
          <w:marLeft w:val="1166"/>
          <w:marRight w:val="0"/>
          <w:marTop w:val="106"/>
          <w:marBottom w:val="0"/>
          <w:divBdr>
            <w:top w:val="none" w:sz="0" w:space="0" w:color="auto"/>
            <w:left w:val="none" w:sz="0" w:space="0" w:color="auto"/>
            <w:bottom w:val="none" w:sz="0" w:space="0" w:color="auto"/>
            <w:right w:val="none" w:sz="0" w:space="0" w:color="auto"/>
          </w:divBdr>
        </w:div>
        <w:div w:id="1059942605">
          <w:marLeft w:val="1440"/>
          <w:marRight w:val="0"/>
          <w:marTop w:val="106"/>
          <w:marBottom w:val="0"/>
          <w:divBdr>
            <w:top w:val="none" w:sz="0" w:space="0" w:color="auto"/>
            <w:left w:val="none" w:sz="0" w:space="0" w:color="auto"/>
            <w:bottom w:val="none" w:sz="0" w:space="0" w:color="auto"/>
            <w:right w:val="none" w:sz="0" w:space="0" w:color="auto"/>
          </w:divBdr>
        </w:div>
        <w:div w:id="1814760302">
          <w:marLeft w:val="547"/>
          <w:marRight w:val="0"/>
          <w:marTop w:val="125"/>
          <w:marBottom w:val="0"/>
          <w:divBdr>
            <w:top w:val="none" w:sz="0" w:space="0" w:color="auto"/>
            <w:left w:val="none" w:sz="0" w:space="0" w:color="auto"/>
            <w:bottom w:val="none" w:sz="0" w:space="0" w:color="auto"/>
            <w:right w:val="none" w:sz="0" w:space="0" w:color="auto"/>
          </w:divBdr>
        </w:div>
        <w:div w:id="1853647954">
          <w:marLeft w:val="547"/>
          <w:marRight w:val="0"/>
          <w:marTop w:val="125"/>
          <w:marBottom w:val="0"/>
          <w:divBdr>
            <w:top w:val="none" w:sz="0" w:space="0" w:color="auto"/>
            <w:left w:val="none" w:sz="0" w:space="0" w:color="auto"/>
            <w:bottom w:val="none" w:sz="0" w:space="0" w:color="auto"/>
            <w:right w:val="none" w:sz="0" w:space="0" w:color="auto"/>
          </w:divBdr>
        </w:div>
        <w:div w:id="2019885882">
          <w:marLeft w:val="1440"/>
          <w:marRight w:val="0"/>
          <w:marTop w:val="106"/>
          <w:marBottom w:val="0"/>
          <w:divBdr>
            <w:top w:val="none" w:sz="0" w:space="0" w:color="auto"/>
            <w:left w:val="none" w:sz="0" w:space="0" w:color="auto"/>
            <w:bottom w:val="none" w:sz="0" w:space="0" w:color="auto"/>
            <w:right w:val="none" w:sz="0" w:space="0" w:color="auto"/>
          </w:divBdr>
        </w:div>
      </w:divsChild>
    </w:div>
    <w:div w:id="575669362">
      <w:bodyDiv w:val="1"/>
      <w:marLeft w:val="0"/>
      <w:marRight w:val="0"/>
      <w:marTop w:val="0"/>
      <w:marBottom w:val="0"/>
      <w:divBdr>
        <w:top w:val="none" w:sz="0" w:space="0" w:color="auto"/>
        <w:left w:val="none" w:sz="0" w:space="0" w:color="auto"/>
        <w:bottom w:val="none" w:sz="0" w:space="0" w:color="auto"/>
        <w:right w:val="none" w:sz="0" w:space="0" w:color="auto"/>
      </w:divBdr>
    </w:div>
    <w:div w:id="594434227">
      <w:bodyDiv w:val="1"/>
      <w:marLeft w:val="0"/>
      <w:marRight w:val="0"/>
      <w:marTop w:val="0"/>
      <w:marBottom w:val="0"/>
      <w:divBdr>
        <w:top w:val="none" w:sz="0" w:space="0" w:color="auto"/>
        <w:left w:val="none" w:sz="0" w:space="0" w:color="auto"/>
        <w:bottom w:val="none" w:sz="0" w:space="0" w:color="auto"/>
        <w:right w:val="none" w:sz="0" w:space="0" w:color="auto"/>
      </w:divBdr>
    </w:div>
    <w:div w:id="662974028">
      <w:bodyDiv w:val="1"/>
      <w:marLeft w:val="0"/>
      <w:marRight w:val="0"/>
      <w:marTop w:val="0"/>
      <w:marBottom w:val="0"/>
      <w:divBdr>
        <w:top w:val="none" w:sz="0" w:space="0" w:color="auto"/>
        <w:left w:val="none" w:sz="0" w:space="0" w:color="auto"/>
        <w:bottom w:val="none" w:sz="0" w:space="0" w:color="auto"/>
        <w:right w:val="none" w:sz="0" w:space="0" w:color="auto"/>
      </w:divBdr>
    </w:div>
    <w:div w:id="684282770">
      <w:bodyDiv w:val="1"/>
      <w:marLeft w:val="0"/>
      <w:marRight w:val="0"/>
      <w:marTop w:val="0"/>
      <w:marBottom w:val="0"/>
      <w:divBdr>
        <w:top w:val="none" w:sz="0" w:space="0" w:color="auto"/>
        <w:left w:val="none" w:sz="0" w:space="0" w:color="auto"/>
        <w:bottom w:val="none" w:sz="0" w:space="0" w:color="auto"/>
        <w:right w:val="none" w:sz="0" w:space="0" w:color="auto"/>
      </w:divBdr>
    </w:div>
    <w:div w:id="736829080">
      <w:bodyDiv w:val="1"/>
      <w:marLeft w:val="0"/>
      <w:marRight w:val="0"/>
      <w:marTop w:val="0"/>
      <w:marBottom w:val="0"/>
      <w:divBdr>
        <w:top w:val="none" w:sz="0" w:space="0" w:color="auto"/>
        <w:left w:val="none" w:sz="0" w:space="0" w:color="auto"/>
        <w:bottom w:val="none" w:sz="0" w:space="0" w:color="auto"/>
        <w:right w:val="none" w:sz="0" w:space="0" w:color="auto"/>
      </w:divBdr>
    </w:div>
    <w:div w:id="755715475">
      <w:bodyDiv w:val="1"/>
      <w:marLeft w:val="0"/>
      <w:marRight w:val="0"/>
      <w:marTop w:val="0"/>
      <w:marBottom w:val="0"/>
      <w:divBdr>
        <w:top w:val="none" w:sz="0" w:space="0" w:color="auto"/>
        <w:left w:val="none" w:sz="0" w:space="0" w:color="auto"/>
        <w:bottom w:val="none" w:sz="0" w:space="0" w:color="auto"/>
        <w:right w:val="none" w:sz="0" w:space="0" w:color="auto"/>
      </w:divBdr>
    </w:div>
    <w:div w:id="846140651">
      <w:bodyDiv w:val="1"/>
      <w:marLeft w:val="0"/>
      <w:marRight w:val="0"/>
      <w:marTop w:val="0"/>
      <w:marBottom w:val="0"/>
      <w:divBdr>
        <w:top w:val="none" w:sz="0" w:space="0" w:color="auto"/>
        <w:left w:val="none" w:sz="0" w:space="0" w:color="auto"/>
        <w:bottom w:val="none" w:sz="0" w:space="0" w:color="auto"/>
        <w:right w:val="none" w:sz="0" w:space="0" w:color="auto"/>
      </w:divBdr>
    </w:div>
    <w:div w:id="894317738">
      <w:bodyDiv w:val="1"/>
      <w:marLeft w:val="0"/>
      <w:marRight w:val="0"/>
      <w:marTop w:val="0"/>
      <w:marBottom w:val="0"/>
      <w:divBdr>
        <w:top w:val="none" w:sz="0" w:space="0" w:color="auto"/>
        <w:left w:val="none" w:sz="0" w:space="0" w:color="auto"/>
        <w:bottom w:val="none" w:sz="0" w:space="0" w:color="auto"/>
        <w:right w:val="none" w:sz="0" w:space="0" w:color="auto"/>
      </w:divBdr>
    </w:div>
    <w:div w:id="977495615">
      <w:bodyDiv w:val="1"/>
      <w:marLeft w:val="0"/>
      <w:marRight w:val="0"/>
      <w:marTop w:val="0"/>
      <w:marBottom w:val="0"/>
      <w:divBdr>
        <w:top w:val="none" w:sz="0" w:space="0" w:color="auto"/>
        <w:left w:val="none" w:sz="0" w:space="0" w:color="auto"/>
        <w:bottom w:val="none" w:sz="0" w:space="0" w:color="auto"/>
        <w:right w:val="none" w:sz="0" w:space="0" w:color="auto"/>
      </w:divBdr>
    </w:div>
    <w:div w:id="980573335">
      <w:bodyDiv w:val="1"/>
      <w:marLeft w:val="0"/>
      <w:marRight w:val="0"/>
      <w:marTop w:val="0"/>
      <w:marBottom w:val="0"/>
      <w:divBdr>
        <w:top w:val="none" w:sz="0" w:space="0" w:color="auto"/>
        <w:left w:val="none" w:sz="0" w:space="0" w:color="auto"/>
        <w:bottom w:val="none" w:sz="0" w:space="0" w:color="auto"/>
        <w:right w:val="none" w:sz="0" w:space="0" w:color="auto"/>
      </w:divBdr>
    </w:div>
    <w:div w:id="1047022307">
      <w:bodyDiv w:val="1"/>
      <w:marLeft w:val="0"/>
      <w:marRight w:val="0"/>
      <w:marTop w:val="0"/>
      <w:marBottom w:val="0"/>
      <w:divBdr>
        <w:top w:val="none" w:sz="0" w:space="0" w:color="auto"/>
        <w:left w:val="none" w:sz="0" w:space="0" w:color="auto"/>
        <w:bottom w:val="none" w:sz="0" w:space="0" w:color="auto"/>
        <w:right w:val="none" w:sz="0" w:space="0" w:color="auto"/>
      </w:divBdr>
    </w:div>
    <w:div w:id="1063875397">
      <w:bodyDiv w:val="1"/>
      <w:marLeft w:val="0"/>
      <w:marRight w:val="0"/>
      <w:marTop w:val="0"/>
      <w:marBottom w:val="0"/>
      <w:divBdr>
        <w:top w:val="none" w:sz="0" w:space="0" w:color="auto"/>
        <w:left w:val="none" w:sz="0" w:space="0" w:color="auto"/>
        <w:bottom w:val="none" w:sz="0" w:space="0" w:color="auto"/>
        <w:right w:val="none" w:sz="0" w:space="0" w:color="auto"/>
      </w:divBdr>
      <w:divsChild>
        <w:div w:id="1467242637">
          <w:marLeft w:val="0"/>
          <w:marRight w:val="0"/>
          <w:marTop w:val="0"/>
          <w:marBottom w:val="0"/>
          <w:divBdr>
            <w:top w:val="none" w:sz="0" w:space="0" w:color="auto"/>
            <w:left w:val="none" w:sz="0" w:space="0" w:color="auto"/>
            <w:bottom w:val="none" w:sz="0" w:space="0" w:color="auto"/>
            <w:right w:val="none" w:sz="0" w:space="0" w:color="auto"/>
          </w:divBdr>
          <w:divsChild>
            <w:div w:id="127790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98433">
      <w:bodyDiv w:val="1"/>
      <w:marLeft w:val="0"/>
      <w:marRight w:val="0"/>
      <w:marTop w:val="0"/>
      <w:marBottom w:val="0"/>
      <w:divBdr>
        <w:top w:val="none" w:sz="0" w:space="0" w:color="auto"/>
        <w:left w:val="none" w:sz="0" w:space="0" w:color="auto"/>
        <w:bottom w:val="none" w:sz="0" w:space="0" w:color="auto"/>
        <w:right w:val="none" w:sz="0" w:space="0" w:color="auto"/>
      </w:divBdr>
    </w:div>
    <w:div w:id="1097285306">
      <w:bodyDiv w:val="1"/>
      <w:marLeft w:val="0"/>
      <w:marRight w:val="0"/>
      <w:marTop w:val="0"/>
      <w:marBottom w:val="0"/>
      <w:divBdr>
        <w:top w:val="none" w:sz="0" w:space="0" w:color="auto"/>
        <w:left w:val="none" w:sz="0" w:space="0" w:color="auto"/>
        <w:bottom w:val="none" w:sz="0" w:space="0" w:color="auto"/>
        <w:right w:val="none" w:sz="0" w:space="0" w:color="auto"/>
      </w:divBdr>
    </w:div>
    <w:div w:id="1132017833">
      <w:bodyDiv w:val="1"/>
      <w:marLeft w:val="0"/>
      <w:marRight w:val="0"/>
      <w:marTop w:val="0"/>
      <w:marBottom w:val="0"/>
      <w:divBdr>
        <w:top w:val="none" w:sz="0" w:space="0" w:color="auto"/>
        <w:left w:val="none" w:sz="0" w:space="0" w:color="auto"/>
        <w:bottom w:val="none" w:sz="0" w:space="0" w:color="auto"/>
        <w:right w:val="none" w:sz="0" w:space="0" w:color="auto"/>
      </w:divBdr>
    </w:div>
    <w:div w:id="1153836304">
      <w:bodyDiv w:val="1"/>
      <w:marLeft w:val="0"/>
      <w:marRight w:val="0"/>
      <w:marTop w:val="0"/>
      <w:marBottom w:val="0"/>
      <w:divBdr>
        <w:top w:val="none" w:sz="0" w:space="0" w:color="auto"/>
        <w:left w:val="none" w:sz="0" w:space="0" w:color="auto"/>
        <w:bottom w:val="none" w:sz="0" w:space="0" w:color="auto"/>
        <w:right w:val="none" w:sz="0" w:space="0" w:color="auto"/>
      </w:divBdr>
    </w:div>
    <w:div w:id="1171749305">
      <w:bodyDiv w:val="1"/>
      <w:marLeft w:val="0"/>
      <w:marRight w:val="0"/>
      <w:marTop w:val="0"/>
      <w:marBottom w:val="0"/>
      <w:divBdr>
        <w:top w:val="none" w:sz="0" w:space="0" w:color="auto"/>
        <w:left w:val="none" w:sz="0" w:space="0" w:color="auto"/>
        <w:bottom w:val="none" w:sz="0" w:space="0" w:color="auto"/>
        <w:right w:val="none" w:sz="0" w:space="0" w:color="auto"/>
      </w:divBdr>
    </w:div>
    <w:div w:id="1198816229">
      <w:bodyDiv w:val="1"/>
      <w:marLeft w:val="0"/>
      <w:marRight w:val="0"/>
      <w:marTop w:val="0"/>
      <w:marBottom w:val="0"/>
      <w:divBdr>
        <w:top w:val="none" w:sz="0" w:space="0" w:color="auto"/>
        <w:left w:val="none" w:sz="0" w:space="0" w:color="auto"/>
        <w:bottom w:val="none" w:sz="0" w:space="0" w:color="auto"/>
        <w:right w:val="none" w:sz="0" w:space="0" w:color="auto"/>
      </w:divBdr>
    </w:div>
    <w:div w:id="1201284343">
      <w:bodyDiv w:val="1"/>
      <w:marLeft w:val="0"/>
      <w:marRight w:val="0"/>
      <w:marTop w:val="0"/>
      <w:marBottom w:val="0"/>
      <w:divBdr>
        <w:top w:val="none" w:sz="0" w:space="0" w:color="auto"/>
        <w:left w:val="none" w:sz="0" w:space="0" w:color="auto"/>
        <w:bottom w:val="none" w:sz="0" w:space="0" w:color="auto"/>
        <w:right w:val="none" w:sz="0" w:space="0" w:color="auto"/>
      </w:divBdr>
      <w:divsChild>
        <w:div w:id="527565612">
          <w:marLeft w:val="576"/>
          <w:marRight w:val="0"/>
          <w:marTop w:val="0"/>
          <w:marBottom w:val="288"/>
          <w:divBdr>
            <w:top w:val="none" w:sz="0" w:space="0" w:color="auto"/>
            <w:left w:val="none" w:sz="0" w:space="0" w:color="auto"/>
            <w:bottom w:val="none" w:sz="0" w:space="0" w:color="auto"/>
            <w:right w:val="none" w:sz="0" w:space="0" w:color="auto"/>
          </w:divBdr>
        </w:div>
      </w:divsChild>
    </w:div>
    <w:div w:id="1227642843">
      <w:bodyDiv w:val="1"/>
      <w:marLeft w:val="0"/>
      <w:marRight w:val="0"/>
      <w:marTop w:val="0"/>
      <w:marBottom w:val="0"/>
      <w:divBdr>
        <w:top w:val="none" w:sz="0" w:space="0" w:color="auto"/>
        <w:left w:val="none" w:sz="0" w:space="0" w:color="auto"/>
        <w:bottom w:val="none" w:sz="0" w:space="0" w:color="auto"/>
        <w:right w:val="none" w:sz="0" w:space="0" w:color="auto"/>
      </w:divBdr>
    </w:div>
    <w:div w:id="1272661897">
      <w:bodyDiv w:val="1"/>
      <w:marLeft w:val="0"/>
      <w:marRight w:val="0"/>
      <w:marTop w:val="0"/>
      <w:marBottom w:val="0"/>
      <w:divBdr>
        <w:top w:val="none" w:sz="0" w:space="0" w:color="auto"/>
        <w:left w:val="none" w:sz="0" w:space="0" w:color="auto"/>
        <w:bottom w:val="none" w:sz="0" w:space="0" w:color="auto"/>
        <w:right w:val="none" w:sz="0" w:space="0" w:color="auto"/>
      </w:divBdr>
      <w:divsChild>
        <w:div w:id="1347832225">
          <w:marLeft w:val="0"/>
          <w:marRight w:val="0"/>
          <w:marTop w:val="0"/>
          <w:marBottom w:val="0"/>
          <w:divBdr>
            <w:top w:val="none" w:sz="0" w:space="0" w:color="auto"/>
            <w:left w:val="none" w:sz="0" w:space="0" w:color="auto"/>
            <w:bottom w:val="none" w:sz="0" w:space="0" w:color="auto"/>
            <w:right w:val="none" w:sz="0" w:space="0" w:color="auto"/>
          </w:divBdr>
        </w:div>
        <w:div w:id="1291741988">
          <w:marLeft w:val="0"/>
          <w:marRight w:val="0"/>
          <w:marTop w:val="0"/>
          <w:marBottom w:val="0"/>
          <w:divBdr>
            <w:top w:val="none" w:sz="0" w:space="0" w:color="auto"/>
            <w:left w:val="none" w:sz="0" w:space="0" w:color="auto"/>
            <w:bottom w:val="none" w:sz="0" w:space="0" w:color="auto"/>
            <w:right w:val="none" w:sz="0" w:space="0" w:color="auto"/>
          </w:divBdr>
        </w:div>
        <w:div w:id="1533768037">
          <w:marLeft w:val="0"/>
          <w:marRight w:val="0"/>
          <w:marTop w:val="0"/>
          <w:marBottom w:val="0"/>
          <w:divBdr>
            <w:top w:val="none" w:sz="0" w:space="0" w:color="auto"/>
            <w:left w:val="none" w:sz="0" w:space="0" w:color="auto"/>
            <w:bottom w:val="none" w:sz="0" w:space="0" w:color="auto"/>
            <w:right w:val="none" w:sz="0" w:space="0" w:color="auto"/>
          </w:divBdr>
        </w:div>
      </w:divsChild>
    </w:div>
    <w:div w:id="1287664150">
      <w:bodyDiv w:val="1"/>
      <w:marLeft w:val="0"/>
      <w:marRight w:val="0"/>
      <w:marTop w:val="0"/>
      <w:marBottom w:val="0"/>
      <w:divBdr>
        <w:top w:val="none" w:sz="0" w:space="0" w:color="auto"/>
        <w:left w:val="none" w:sz="0" w:space="0" w:color="auto"/>
        <w:bottom w:val="none" w:sz="0" w:space="0" w:color="auto"/>
        <w:right w:val="none" w:sz="0" w:space="0" w:color="auto"/>
      </w:divBdr>
    </w:div>
    <w:div w:id="1344816375">
      <w:bodyDiv w:val="1"/>
      <w:marLeft w:val="0"/>
      <w:marRight w:val="0"/>
      <w:marTop w:val="0"/>
      <w:marBottom w:val="0"/>
      <w:divBdr>
        <w:top w:val="none" w:sz="0" w:space="0" w:color="auto"/>
        <w:left w:val="none" w:sz="0" w:space="0" w:color="auto"/>
        <w:bottom w:val="none" w:sz="0" w:space="0" w:color="auto"/>
        <w:right w:val="none" w:sz="0" w:space="0" w:color="auto"/>
      </w:divBdr>
    </w:div>
    <w:div w:id="1365209520">
      <w:bodyDiv w:val="1"/>
      <w:marLeft w:val="0"/>
      <w:marRight w:val="0"/>
      <w:marTop w:val="0"/>
      <w:marBottom w:val="0"/>
      <w:divBdr>
        <w:top w:val="none" w:sz="0" w:space="0" w:color="auto"/>
        <w:left w:val="none" w:sz="0" w:space="0" w:color="auto"/>
        <w:bottom w:val="none" w:sz="0" w:space="0" w:color="auto"/>
        <w:right w:val="none" w:sz="0" w:space="0" w:color="auto"/>
      </w:divBdr>
    </w:div>
    <w:div w:id="1438064619">
      <w:bodyDiv w:val="1"/>
      <w:marLeft w:val="0"/>
      <w:marRight w:val="0"/>
      <w:marTop w:val="0"/>
      <w:marBottom w:val="0"/>
      <w:divBdr>
        <w:top w:val="none" w:sz="0" w:space="0" w:color="auto"/>
        <w:left w:val="none" w:sz="0" w:space="0" w:color="auto"/>
        <w:bottom w:val="none" w:sz="0" w:space="0" w:color="auto"/>
        <w:right w:val="none" w:sz="0" w:space="0" w:color="auto"/>
      </w:divBdr>
    </w:div>
    <w:div w:id="1468862995">
      <w:bodyDiv w:val="1"/>
      <w:marLeft w:val="0"/>
      <w:marRight w:val="0"/>
      <w:marTop w:val="0"/>
      <w:marBottom w:val="0"/>
      <w:divBdr>
        <w:top w:val="none" w:sz="0" w:space="0" w:color="auto"/>
        <w:left w:val="none" w:sz="0" w:space="0" w:color="auto"/>
        <w:bottom w:val="none" w:sz="0" w:space="0" w:color="auto"/>
        <w:right w:val="none" w:sz="0" w:space="0" w:color="auto"/>
      </w:divBdr>
      <w:divsChild>
        <w:div w:id="1263759894">
          <w:marLeft w:val="0"/>
          <w:marRight w:val="0"/>
          <w:marTop w:val="0"/>
          <w:marBottom w:val="0"/>
          <w:divBdr>
            <w:top w:val="none" w:sz="0" w:space="0" w:color="auto"/>
            <w:left w:val="none" w:sz="0" w:space="0" w:color="auto"/>
            <w:bottom w:val="none" w:sz="0" w:space="0" w:color="auto"/>
            <w:right w:val="none" w:sz="0" w:space="0" w:color="auto"/>
          </w:divBdr>
          <w:divsChild>
            <w:div w:id="185422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3436">
      <w:bodyDiv w:val="1"/>
      <w:marLeft w:val="0"/>
      <w:marRight w:val="0"/>
      <w:marTop w:val="0"/>
      <w:marBottom w:val="0"/>
      <w:divBdr>
        <w:top w:val="none" w:sz="0" w:space="0" w:color="auto"/>
        <w:left w:val="none" w:sz="0" w:space="0" w:color="auto"/>
        <w:bottom w:val="none" w:sz="0" w:space="0" w:color="auto"/>
        <w:right w:val="none" w:sz="0" w:space="0" w:color="auto"/>
      </w:divBdr>
      <w:divsChild>
        <w:div w:id="5131585">
          <w:marLeft w:val="547"/>
          <w:marRight w:val="0"/>
          <w:marTop w:val="154"/>
          <w:marBottom w:val="0"/>
          <w:divBdr>
            <w:top w:val="none" w:sz="0" w:space="0" w:color="auto"/>
            <w:left w:val="none" w:sz="0" w:space="0" w:color="auto"/>
            <w:bottom w:val="none" w:sz="0" w:space="0" w:color="auto"/>
            <w:right w:val="none" w:sz="0" w:space="0" w:color="auto"/>
          </w:divBdr>
        </w:div>
        <w:div w:id="658464616">
          <w:marLeft w:val="547"/>
          <w:marRight w:val="0"/>
          <w:marTop w:val="154"/>
          <w:marBottom w:val="0"/>
          <w:divBdr>
            <w:top w:val="none" w:sz="0" w:space="0" w:color="auto"/>
            <w:left w:val="none" w:sz="0" w:space="0" w:color="auto"/>
            <w:bottom w:val="none" w:sz="0" w:space="0" w:color="auto"/>
            <w:right w:val="none" w:sz="0" w:space="0" w:color="auto"/>
          </w:divBdr>
        </w:div>
        <w:div w:id="758524896">
          <w:marLeft w:val="547"/>
          <w:marRight w:val="0"/>
          <w:marTop w:val="154"/>
          <w:marBottom w:val="0"/>
          <w:divBdr>
            <w:top w:val="none" w:sz="0" w:space="0" w:color="auto"/>
            <w:left w:val="none" w:sz="0" w:space="0" w:color="auto"/>
            <w:bottom w:val="none" w:sz="0" w:space="0" w:color="auto"/>
            <w:right w:val="none" w:sz="0" w:space="0" w:color="auto"/>
          </w:divBdr>
        </w:div>
        <w:div w:id="1149831751">
          <w:marLeft w:val="547"/>
          <w:marRight w:val="0"/>
          <w:marTop w:val="154"/>
          <w:marBottom w:val="0"/>
          <w:divBdr>
            <w:top w:val="none" w:sz="0" w:space="0" w:color="auto"/>
            <w:left w:val="none" w:sz="0" w:space="0" w:color="auto"/>
            <w:bottom w:val="none" w:sz="0" w:space="0" w:color="auto"/>
            <w:right w:val="none" w:sz="0" w:space="0" w:color="auto"/>
          </w:divBdr>
        </w:div>
        <w:div w:id="1212645137">
          <w:marLeft w:val="547"/>
          <w:marRight w:val="0"/>
          <w:marTop w:val="154"/>
          <w:marBottom w:val="0"/>
          <w:divBdr>
            <w:top w:val="none" w:sz="0" w:space="0" w:color="auto"/>
            <w:left w:val="none" w:sz="0" w:space="0" w:color="auto"/>
            <w:bottom w:val="none" w:sz="0" w:space="0" w:color="auto"/>
            <w:right w:val="none" w:sz="0" w:space="0" w:color="auto"/>
          </w:divBdr>
        </w:div>
        <w:div w:id="1591885139">
          <w:marLeft w:val="547"/>
          <w:marRight w:val="0"/>
          <w:marTop w:val="154"/>
          <w:marBottom w:val="0"/>
          <w:divBdr>
            <w:top w:val="none" w:sz="0" w:space="0" w:color="auto"/>
            <w:left w:val="none" w:sz="0" w:space="0" w:color="auto"/>
            <w:bottom w:val="none" w:sz="0" w:space="0" w:color="auto"/>
            <w:right w:val="none" w:sz="0" w:space="0" w:color="auto"/>
          </w:divBdr>
        </w:div>
        <w:div w:id="1639341087">
          <w:marLeft w:val="547"/>
          <w:marRight w:val="0"/>
          <w:marTop w:val="154"/>
          <w:marBottom w:val="0"/>
          <w:divBdr>
            <w:top w:val="none" w:sz="0" w:space="0" w:color="auto"/>
            <w:left w:val="none" w:sz="0" w:space="0" w:color="auto"/>
            <w:bottom w:val="none" w:sz="0" w:space="0" w:color="auto"/>
            <w:right w:val="none" w:sz="0" w:space="0" w:color="auto"/>
          </w:divBdr>
        </w:div>
      </w:divsChild>
    </w:div>
    <w:div w:id="1535077554">
      <w:bodyDiv w:val="1"/>
      <w:marLeft w:val="0"/>
      <w:marRight w:val="0"/>
      <w:marTop w:val="0"/>
      <w:marBottom w:val="0"/>
      <w:divBdr>
        <w:top w:val="none" w:sz="0" w:space="0" w:color="auto"/>
        <w:left w:val="none" w:sz="0" w:space="0" w:color="auto"/>
        <w:bottom w:val="none" w:sz="0" w:space="0" w:color="auto"/>
        <w:right w:val="none" w:sz="0" w:space="0" w:color="auto"/>
      </w:divBdr>
    </w:div>
    <w:div w:id="1537615909">
      <w:bodyDiv w:val="1"/>
      <w:marLeft w:val="0"/>
      <w:marRight w:val="0"/>
      <w:marTop w:val="0"/>
      <w:marBottom w:val="0"/>
      <w:divBdr>
        <w:top w:val="none" w:sz="0" w:space="0" w:color="auto"/>
        <w:left w:val="none" w:sz="0" w:space="0" w:color="auto"/>
        <w:bottom w:val="none" w:sz="0" w:space="0" w:color="auto"/>
        <w:right w:val="none" w:sz="0" w:space="0" w:color="auto"/>
      </w:divBdr>
    </w:div>
    <w:div w:id="1581518887">
      <w:bodyDiv w:val="1"/>
      <w:marLeft w:val="0"/>
      <w:marRight w:val="0"/>
      <w:marTop w:val="0"/>
      <w:marBottom w:val="0"/>
      <w:divBdr>
        <w:top w:val="none" w:sz="0" w:space="0" w:color="auto"/>
        <w:left w:val="none" w:sz="0" w:space="0" w:color="auto"/>
        <w:bottom w:val="none" w:sz="0" w:space="0" w:color="auto"/>
        <w:right w:val="none" w:sz="0" w:space="0" w:color="auto"/>
      </w:divBdr>
    </w:div>
    <w:div w:id="1586526666">
      <w:bodyDiv w:val="1"/>
      <w:marLeft w:val="0"/>
      <w:marRight w:val="0"/>
      <w:marTop w:val="0"/>
      <w:marBottom w:val="0"/>
      <w:divBdr>
        <w:top w:val="none" w:sz="0" w:space="0" w:color="auto"/>
        <w:left w:val="none" w:sz="0" w:space="0" w:color="auto"/>
        <w:bottom w:val="none" w:sz="0" w:space="0" w:color="auto"/>
        <w:right w:val="none" w:sz="0" w:space="0" w:color="auto"/>
      </w:divBdr>
      <w:divsChild>
        <w:div w:id="1001470512">
          <w:marLeft w:val="0"/>
          <w:marRight w:val="0"/>
          <w:marTop w:val="0"/>
          <w:marBottom w:val="0"/>
          <w:divBdr>
            <w:top w:val="none" w:sz="0" w:space="0" w:color="auto"/>
            <w:left w:val="none" w:sz="0" w:space="0" w:color="auto"/>
            <w:bottom w:val="none" w:sz="0" w:space="0" w:color="auto"/>
            <w:right w:val="none" w:sz="0" w:space="0" w:color="auto"/>
          </w:divBdr>
          <w:divsChild>
            <w:div w:id="1763800968">
              <w:marLeft w:val="0"/>
              <w:marRight w:val="0"/>
              <w:marTop w:val="0"/>
              <w:marBottom w:val="0"/>
              <w:divBdr>
                <w:top w:val="none" w:sz="0" w:space="0" w:color="auto"/>
                <w:left w:val="none" w:sz="0" w:space="0" w:color="auto"/>
                <w:bottom w:val="none" w:sz="0" w:space="0" w:color="auto"/>
                <w:right w:val="none" w:sz="0" w:space="0" w:color="auto"/>
              </w:divBdr>
              <w:divsChild>
                <w:div w:id="713434200">
                  <w:marLeft w:val="2928"/>
                  <w:marRight w:val="0"/>
                  <w:marTop w:val="720"/>
                  <w:marBottom w:val="0"/>
                  <w:divBdr>
                    <w:top w:val="none" w:sz="0" w:space="0" w:color="auto"/>
                    <w:left w:val="none" w:sz="0" w:space="0" w:color="auto"/>
                    <w:bottom w:val="none" w:sz="0" w:space="0" w:color="auto"/>
                    <w:right w:val="none" w:sz="0" w:space="0" w:color="auto"/>
                  </w:divBdr>
                  <w:divsChild>
                    <w:div w:id="179340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1910130">
      <w:bodyDiv w:val="1"/>
      <w:marLeft w:val="0"/>
      <w:marRight w:val="0"/>
      <w:marTop w:val="0"/>
      <w:marBottom w:val="0"/>
      <w:divBdr>
        <w:top w:val="none" w:sz="0" w:space="0" w:color="auto"/>
        <w:left w:val="none" w:sz="0" w:space="0" w:color="auto"/>
        <w:bottom w:val="none" w:sz="0" w:space="0" w:color="auto"/>
        <w:right w:val="none" w:sz="0" w:space="0" w:color="auto"/>
      </w:divBdr>
      <w:divsChild>
        <w:div w:id="1046561143">
          <w:marLeft w:val="806"/>
          <w:marRight w:val="0"/>
          <w:marTop w:val="154"/>
          <w:marBottom w:val="0"/>
          <w:divBdr>
            <w:top w:val="none" w:sz="0" w:space="0" w:color="auto"/>
            <w:left w:val="none" w:sz="0" w:space="0" w:color="auto"/>
            <w:bottom w:val="none" w:sz="0" w:space="0" w:color="auto"/>
            <w:right w:val="none" w:sz="0" w:space="0" w:color="auto"/>
          </w:divBdr>
        </w:div>
        <w:div w:id="1792043257">
          <w:marLeft w:val="806"/>
          <w:marRight w:val="0"/>
          <w:marTop w:val="154"/>
          <w:marBottom w:val="0"/>
          <w:divBdr>
            <w:top w:val="none" w:sz="0" w:space="0" w:color="auto"/>
            <w:left w:val="none" w:sz="0" w:space="0" w:color="auto"/>
            <w:bottom w:val="none" w:sz="0" w:space="0" w:color="auto"/>
            <w:right w:val="none" w:sz="0" w:space="0" w:color="auto"/>
          </w:divBdr>
        </w:div>
        <w:div w:id="2046563352">
          <w:marLeft w:val="806"/>
          <w:marRight w:val="0"/>
          <w:marTop w:val="154"/>
          <w:marBottom w:val="0"/>
          <w:divBdr>
            <w:top w:val="none" w:sz="0" w:space="0" w:color="auto"/>
            <w:left w:val="none" w:sz="0" w:space="0" w:color="auto"/>
            <w:bottom w:val="none" w:sz="0" w:space="0" w:color="auto"/>
            <w:right w:val="none" w:sz="0" w:space="0" w:color="auto"/>
          </w:divBdr>
        </w:div>
        <w:div w:id="2129078124">
          <w:marLeft w:val="806"/>
          <w:marRight w:val="0"/>
          <w:marTop w:val="154"/>
          <w:marBottom w:val="0"/>
          <w:divBdr>
            <w:top w:val="none" w:sz="0" w:space="0" w:color="auto"/>
            <w:left w:val="none" w:sz="0" w:space="0" w:color="auto"/>
            <w:bottom w:val="none" w:sz="0" w:space="0" w:color="auto"/>
            <w:right w:val="none" w:sz="0" w:space="0" w:color="auto"/>
          </w:divBdr>
        </w:div>
      </w:divsChild>
    </w:div>
    <w:div w:id="1688024035">
      <w:bodyDiv w:val="1"/>
      <w:marLeft w:val="0"/>
      <w:marRight w:val="0"/>
      <w:marTop w:val="0"/>
      <w:marBottom w:val="0"/>
      <w:divBdr>
        <w:top w:val="none" w:sz="0" w:space="0" w:color="auto"/>
        <w:left w:val="none" w:sz="0" w:space="0" w:color="auto"/>
        <w:bottom w:val="none" w:sz="0" w:space="0" w:color="auto"/>
        <w:right w:val="none" w:sz="0" w:space="0" w:color="auto"/>
      </w:divBdr>
    </w:div>
    <w:div w:id="1726678793">
      <w:bodyDiv w:val="1"/>
      <w:marLeft w:val="0"/>
      <w:marRight w:val="0"/>
      <w:marTop w:val="0"/>
      <w:marBottom w:val="0"/>
      <w:divBdr>
        <w:top w:val="none" w:sz="0" w:space="0" w:color="auto"/>
        <w:left w:val="none" w:sz="0" w:space="0" w:color="auto"/>
        <w:bottom w:val="none" w:sz="0" w:space="0" w:color="auto"/>
        <w:right w:val="none" w:sz="0" w:space="0" w:color="auto"/>
      </w:divBdr>
    </w:div>
    <w:div w:id="1747337936">
      <w:bodyDiv w:val="1"/>
      <w:marLeft w:val="0"/>
      <w:marRight w:val="0"/>
      <w:marTop w:val="0"/>
      <w:marBottom w:val="0"/>
      <w:divBdr>
        <w:top w:val="none" w:sz="0" w:space="0" w:color="auto"/>
        <w:left w:val="none" w:sz="0" w:space="0" w:color="auto"/>
        <w:bottom w:val="none" w:sz="0" w:space="0" w:color="auto"/>
        <w:right w:val="none" w:sz="0" w:space="0" w:color="auto"/>
      </w:divBdr>
    </w:div>
    <w:div w:id="1817061910">
      <w:bodyDiv w:val="1"/>
      <w:marLeft w:val="0"/>
      <w:marRight w:val="0"/>
      <w:marTop w:val="0"/>
      <w:marBottom w:val="0"/>
      <w:divBdr>
        <w:top w:val="none" w:sz="0" w:space="0" w:color="auto"/>
        <w:left w:val="none" w:sz="0" w:space="0" w:color="auto"/>
        <w:bottom w:val="none" w:sz="0" w:space="0" w:color="auto"/>
        <w:right w:val="none" w:sz="0" w:space="0" w:color="auto"/>
      </w:divBdr>
    </w:div>
    <w:div w:id="1832675926">
      <w:bodyDiv w:val="1"/>
      <w:marLeft w:val="0"/>
      <w:marRight w:val="0"/>
      <w:marTop w:val="0"/>
      <w:marBottom w:val="0"/>
      <w:divBdr>
        <w:top w:val="none" w:sz="0" w:space="0" w:color="auto"/>
        <w:left w:val="none" w:sz="0" w:space="0" w:color="auto"/>
        <w:bottom w:val="none" w:sz="0" w:space="0" w:color="auto"/>
        <w:right w:val="none" w:sz="0" w:space="0" w:color="auto"/>
      </w:divBdr>
    </w:div>
    <w:div w:id="1852719641">
      <w:bodyDiv w:val="1"/>
      <w:marLeft w:val="0"/>
      <w:marRight w:val="0"/>
      <w:marTop w:val="0"/>
      <w:marBottom w:val="0"/>
      <w:divBdr>
        <w:top w:val="none" w:sz="0" w:space="0" w:color="auto"/>
        <w:left w:val="none" w:sz="0" w:space="0" w:color="auto"/>
        <w:bottom w:val="none" w:sz="0" w:space="0" w:color="auto"/>
        <w:right w:val="none" w:sz="0" w:space="0" w:color="auto"/>
      </w:divBdr>
    </w:div>
    <w:div w:id="1888491130">
      <w:bodyDiv w:val="1"/>
      <w:marLeft w:val="0"/>
      <w:marRight w:val="0"/>
      <w:marTop w:val="0"/>
      <w:marBottom w:val="0"/>
      <w:divBdr>
        <w:top w:val="none" w:sz="0" w:space="0" w:color="auto"/>
        <w:left w:val="none" w:sz="0" w:space="0" w:color="auto"/>
        <w:bottom w:val="none" w:sz="0" w:space="0" w:color="auto"/>
        <w:right w:val="none" w:sz="0" w:space="0" w:color="auto"/>
      </w:divBdr>
    </w:div>
    <w:div w:id="1911691760">
      <w:bodyDiv w:val="1"/>
      <w:marLeft w:val="0"/>
      <w:marRight w:val="0"/>
      <w:marTop w:val="0"/>
      <w:marBottom w:val="0"/>
      <w:divBdr>
        <w:top w:val="none" w:sz="0" w:space="0" w:color="auto"/>
        <w:left w:val="none" w:sz="0" w:space="0" w:color="auto"/>
        <w:bottom w:val="none" w:sz="0" w:space="0" w:color="auto"/>
        <w:right w:val="none" w:sz="0" w:space="0" w:color="auto"/>
      </w:divBdr>
    </w:div>
    <w:div w:id="1939672686">
      <w:bodyDiv w:val="1"/>
      <w:marLeft w:val="0"/>
      <w:marRight w:val="0"/>
      <w:marTop w:val="0"/>
      <w:marBottom w:val="0"/>
      <w:divBdr>
        <w:top w:val="none" w:sz="0" w:space="0" w:color="auto"/>
        <w:left w:val="none" w:sz="0" w:space="0" w:color="auto"/>
        <w:bottom w:val="none" w:sz="0" w:space="0" w:color="auto"/>
        <w:right w:val="none" w:sz="0" w:space="0" w:color="auto"/>
      </w:divBdr>
    </w:div>
    <w:div w:id="1952318425">
      <w:bodyDiv w:val="1"/>
      <w:marLeft w:val="0"/>
      <w:marRight w:val="0"/>
      <w:marTop w:val="0"/>
      <w:marBottom w:val="0"/>
      <w:divBdr>
        <w:top w:val="none" w:sz="0" w:space="0" w:color="auto"/>
        <w:left w:val="none" w:sz="0" w:space="0" w:color="auto"/>
        <w:bottom w:val="none" w:sz="0" w:space="0" w:color="auto"/>
        <w:right w:val="none" w:sz="0" w:space="0" w:color="auto"/>
      </w:divBdr>
    </w:div>
    <w:div w:id="1989553938">
      <w:bodyDiv w:val="1"/>
      <w:marLeft w:val="0"/>
      <w:marRight w:val="0"/>
      <w:marTop w:val="0"/>
      <w:marBottom w:val="0"/>
      <w:divBdr>
        <w:top w:val="none" w:sz="0" w:space="0" w:color="auto"/>
        <w:left w:val="none" w:sz="0" w:space="0" w:color="auto"/>
        <w:bottom w:val="none" w:sz="0" w:space="0" w:color="auto"/>
        <w:right w:val="none" w:sz="0" w:space="0" w:color="auto"/>
      </w:divBdr>
    </w:div>
    <w:div w:id="2035685426">
      <w:bodyDiv w:val="1"/>
      <w:marLeft w:val="0"/>
      <w:marRight w:val="0"/>
      <w:marTop w:val="0"/>
      <w:marBottom w:val="0"/>
      <w:divBdr>
        <w:top w:val="none" w:sz="0" w:space="0" w:color="auto"/>
        <w:left w:val="none" w:sz="0" w:space="0" w:color="auto"/>
        <w:bottom w:val="none" w:sz="0" w:space="0" w:color="auto"/>
        <w:right w:val="none" w:sz="0" w:space="0" w:color="auto"/>
      </w:divBdr>
    </w:div>
    <w:div w:id="2040859087">
      <w:bodyDiv w:val="1"/>
      <w:marLeft w:val="0"/>
      <w:marRight w:val="0"/>
      <w:marTop w:val="0"/>
      <w:marBottom w:val="0"/>
      <w:divBdr>
        <w:top w:val="none" w:sz="0" w:space="0" w:color="auto"/>
        <w:left w:val="none" w:sz="0" w:space="0" w:color="auto"/>
        <w:bottom w:val="none" w:sz="0" w:space="0" w:color="auto"/>
        <w:right w:val="none" w:sz="0" w:space="0" w:color="auto"/>
      </w:divBdr>
    </w:div>
    <w:div w:id="2051611744">
      <w:bodyDiv w:val="1"/>
      <w:marLeft w:val="0"/>
      <w:marRight w:val="0"/>
      <w:marTop w:val="0"/>
      <w:marBottom w:val="0"/>
      <w:divBdr>
        <w:top w:val="none" w:sz="0" w:space="0" w:color="auto"/>
        <w:left w:val="none" w:sz="0" w:space="0" w:color="auto"/>
        <w:bottom w:val="none" w:sz="0" w:space="0" w:color="auto"/>
        <w:right w:val="none" w:sz="0" w:space="0" w:color="auto"/>
      </w:divBdr>
    </w:div>
    <w:div w:id="2101679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youtube.com/watch?v=9aYLonML69w" TargetMode="External"/><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https://learnbiochemistry.files.wordpress.com/2011/08/nacl2.gif?w=584" TargetMode="External"/><Relationship Id="rId29" Type="http://schemas.openxmlformats.org/officeDocument/2006/relationships/hyperlink" Target="https://www.youtube.com/watch?v=uQSoaiubuA0" TargetMode="External"/><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E8E06B-67D3-4CA0-ABBC-EB9798502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5470</Words>
  <Characters>31185</Characters>
  <Application>Microsoft Office Word</Application>
  <DocSecurity>0</DocSecurity>
  <Lines>259</Lines>
  <Paragraphs>73</Paragraphs>
  <ScaleCrop>false</ScaleCrop>
  <HeadingPairs>
    <vt:vector size="2" baseType="variant">
      <vt:variant>
        <vt:lpstr>Title</vt:lpstr>
      </vt:variant>
      <vt:variant>
        <vt:i4>1</vt:i4>
      </vt:variant>
    </vt:vector>
  </HeadingPairs>
  <TitlesOfParts>
    <vt:vector size="1" baseType="lpstr">
      <vt:lpstr>Acids and bases</vt:lpstr>
    </vt:vector>
  </TitlesOfParts>
  <Company> </Company>
  <LinksUpToDate>false</LinksUpToDate>
  <CharactersWithSpaces>36582</CharactersWithSpaces>
  <SharedDoc>false</SharedDoc>
  <HLinks>
    <vt:vector size="18" baseType="variant">
      <vt:variant>
        <vt:i4>2818088</vt:i4>
      </vt:variant>
      <vt:variant>
        <vt:i4>6</vt:i4>
      </vt:variant>
      <vt:variant>
        <vt:i4>0</vt:i4>
      </vt:variant>
      <vt:variant>
        <vt:i4>5</vt:i4>
      </vt:variant>
      <vt:variant>
        <vt:lpwstr>https://www.youtube.com/watch?v=uQSoaiubuA0</vt:lpwstr>
      </vt:variant>
      <vt:variant>
        <vt:lpwstr/>
      </vt:variant>
      <vt:variant>
        <vt:i4>8257633</vt:i4>
      </vt:variant>
      <vt:variant>
        <vt:i4>3</vt:i4>
      </vt:variant>
      <vt:variant>
        <vt:i4>0</vt:i4>
      </vt:variant>
      <vt:variant>
        <vt:i4>5</vt:i4>
      </vt:variant>
      <vt:variant>
        <vt:lpwstr>http://www.mhhe.com/physsci/chemistry/essentialchemistry/flash/molvie1.swf</vt:lpwstr>
      </vt:variant>
      <vt:variant>
        <vt:lpwstr/>
      </vt:variant>
      <vt:variant>
        <vt:i4>589908</vt:i4>
      </vt:variant>
      <vt:variant>
        <vt:i4>-1</vt:i4>
      </vt:variant>
      <vt:variant>
        <vt:i4>1326</vt:i4>
      </vt:variant>
      <vt:variant>
        <vt:i4>1</vt:i4>
      </vt:variant>
      <vt:variant>
        <vt:lpwstr>https://learnbiochemistry.files.wordpress.com/2011/08/nacl2.gif?w=584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Acids and bases</dc:title>
  <dc:subject/>
  <dc:creator>Lesley Wood</dc:creator>
  <cp:keywords/>
  <dc:description/>
  <cp:lastModifiedBy>Lesley Wood</cp:lastModifiedBy>
  <cp:revision>13</cp:revision>
  <cp:lastPrinted>2018-05-21T10:57:00Z</cp:lastPrinted>
  <dcterms:created xsi:type="dcterms:W3CDTF">2020-01-09T20:56:00Z</dcterms:created>
  <dcterms:modified xsi:type="dcterms:W3CDTF">2022-04-21T19:44:00Z</dcterms:modified>
</cp:coreProperties>
</file>