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8CF8E" w14:textId="77777777" w:rsidR="004B2506" w:rsidRDefault="004B2506" w:rsidP="0064417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bookmarkStart w:id="0" w:name="_Hlk103172438"/>
      <w:bookmarkStart w:id="1" w:name="_Hlk103172450"/>
    </w:p>
    <w:p w14:paraId="6CB8AF85" w14:textId="4CA7A885" w:rsidR="0064417D" w:rsidRDefault="0064417D" w:rsidP="0064417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r>
        <w:t>Gateways School</w:t>
      </w:r>
    </w:p>
    <w:p w14:paraId="04327708" w14:textId="4ED06980" w:rsidR="0064417D" w:rsidRDefault="00E24C85" w:rsidP="0064417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Alkanes &amp; Halogenoalkanes</w:t>
      </w:r>
    </w:p>
    <w:p w14:paraId="1F0D2F2C" w14:textId="40A5FD9A" w:rsidR="0064417D" w:rsidRPr="000C19CF" w:rsidRDefault="0064417D" w:rsidP="0064417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2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r w:rsidR="000757B2">
        <w:rPr>
          <w:b/>
          <w:bCs/>
          <w:sz w:val="52"/>
          <w:szCs w:val="52"/>
        </w:rPr>
        <w:t>PPQ</w:t>
      </w:r>
    </w:p>
    <w:bookmarkEnd w:id="2"/>
    <w:p w14:paraId="520367C3" w14:textId="01CAEF10" w:rsidR="00C154A5" w:rsidRDefault="0064417D" w:rsidP="00C154A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955FC7">
        <w:rPr>
          <w:sz w:val="28"/>
          <w:szCs w:val="28"/>
        </w:rPr>
        <w:t>1</w:t>
      </w:r>
      <w:r w:rsidR="00C154A5" w:rsidRPr="003F1212">
        <w:rPr>
          <w:sz w:val="28"/>
          <w:szCs w:val="28"/>
        </w:rPr>
        <w:t xml:space="preserve"> marks</w:t>
      </w:r>
    </w:p>
    <w:bookmarkEnd w:id="0"/>
    <w:bookmarkEnd w:id="1"/>
    <w:p w14:paraId="67B084B8" w14:textId="77777777" w:rsidR="00C154A5" w:rsidRDefault="00C154A5" w:rsidP="00C154A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79E081B9" w14:textId="77777777" w:rsidR="00C154A5" w:rsidRDefault="00C154A5" w:rsidP="00C154A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</w:p>
    <w:p w14:paraId="34DD9237" w14:textId="77777777" w:rsidR="00C154A5" w:rsidRDefault="00C154A5" w:rsidP="00C154A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Name: ______________________________    Date: __________</w:t>
      </w:r>
    </w:p>
    <w:p w14:paraId="63684E16" w14:textId="77777777" w:rsidR="008819A3" w:rsidRDefault="00D63E9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63684E17" w14:textId="77777777" w:rsidR="008819A3" w:rsidRDefault="00D63E9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The hydrocarbon but-1-ene (C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</w:rPr>
        <w:t>) is a member of the homologous series of alkenes. But-1-ene has structural isomers.</w:t>
      </w:r>
    </w:p>
    <w:p w14:paraId="63684E18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 State the meaning of the term </w:t>
      </w:r>
      <w:r>
        <w:rPr>
          <w:rFonts w:ascii="Arial" w:hAnsi="Arial" w:cs="Arial"/>
          <w:i/>
          <w:iCs/>
        </w:rPr>
        <w:t>structural isomers</w:t>
      </w:r>
      <w:r>
        <w:rPr>
          <w:rFonts w:ascii="Arial" w:hAnsi="Arial" w:cs="Arial"/>
        </w:rPr>
        <w:t>.</w:t>
      </w:r>
    </w:p>
    <w:p w14:paraId="63684E19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684E1A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684E1B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684E1C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684E1D" w14:textId="77777777" w:rsidR="008819A3" w:rsidRDefault="00D63E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3684E1E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Give the IUPAC name of the </w:t>
      </w:r>
      <w:r>
        <w:rPr>
          <w:rFonts w:ascii="Arial" w:hAnsi="Arial" w:cs="Arial"/>
          <w:b/>
          <w:bCs/>
        </w:rPr>
        <w:t>position</w:t>
      </w:r>
      <w:r>
        <w:rPr>
          <w:rFonts w:ascii="Arial" w:hAnsi="Arial" w:cs="Arial"/>
        </w:rPr>
        <w:t xml:space="preserve"> isomer of but-1-ene.</w:t>
      </w:r>
    </w:p>
    <w:p w14:paraId="63684E1F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684E20" w14:textId="77777777" w:rsidR="008819A3" w:rsidRDefault="00D63E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3684E21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(iii)    Give the IUPAC name of the </w:t>
      </w:r>
      <w:r>
        <w:rPr>
          <w:rFonts w:ascii="Arial" w:hAnsi="Arial" w:cs="Arial"/>
          <w:b/>
          <w:bCs/>
        </w:rPr>
        <w:t>chain</w:t>
      </w:r>
      <w:r>
        <w:rPr>
          <w:rFonts w:ascii="Arial" w:hAnsi="Arial" w:cs="Arial"/>
        </w:rPr>
        <w:t xml:space="preserve"> isomer of but-1-ene.</w:t>
      </w:r>
    </w:p>
    <w:p w14:paraId="63684E22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684E23" w14:textId="77777777" w:rsidR="008819A3" w:rsidRDefault="00D63E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3684E24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(iv)    Draw the displayed formula of a </w:t>
      </w:r>
      <w:r>
        <w:rPr>
          <w:rFonts w:ascii="Arial" w:hAnsi="Arial" w:cs="Arial"/>
          <w:b/>
          <w:bCs/>
        </w:rPr>
        <w:t>functional group</w:t>
      </w:r>
      <w:r>
        <w:rPr>
          <w:rFonts w:ascii="Arial" w:hAnsi="Arial" w:cs="Arial"/>
        </w:rPr>
        <w:t xml:space="preserve"> isomer of but-1-ene.</w:t>
      </w:r>
    </w:p>
    <w:p w14:paraId="63684E25" w14:textId="77777777" w:rsidR="008819A3" w:rsidRDefault="00D63E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3684E26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But-1-ene burns in a limited supply of air to produce a solid </w:t>
      </w:r>
      <w:bookmarkStart w:id="3" w:name="_GoBack"/>
      <w:bookmarkEnd w:id="3"/>
      <w:r>
        <w:rPr>
          <w:rFonts w:ascii="Arial" w:hAnsi="Arial" w:cs="Arial"/>
        </w:rPr>
        <w:t>and water only.</w:t>
      </w:r>
    </w:p>
    <w:p w14:paraId="63684E27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Write an equation for this reaction.</w:t>
      </w:r>
    </w:p>
    <w:p w14:paraId="63684E28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684E29" w14:textId="77777777" w:rsidR="008819A3" w:rsidRDefault="00D63E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4823527" w14:textId="77777777" w:rsidR="004B2506" w:rsidRDefault="004B250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12F9C67" w14:textId="77777777" w:rsidR="004B2506" w:rsidRDefault="004B25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14:paraId="63684E2A" w14:textId="423E0AC2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State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hazard associated with the solid product in part (b)(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).</w:t>
      </w:r>
    </w:p>
    <w:p w14:paraId="63684E2B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684E2C" w14:textId="77777777" w:rsidR="008819A3" w:rsidRDefault="00D63E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3684E2D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     One mole of compound 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</w:rPr>
        <w:t xml:space="preserve"> is cracked to produce two moles of ethene, one mole of but-1-ene and one mole of octane (C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18</w:t>
      </w:r>
      <w:r>
        <w:rPr>
          <w:rFonts w:ascii="Arial" w:hAnsi="Arial" w:cs="Arial"/>
        </w:rPr>
        <w:t>) only.</w:t>
      </w:r>
    </w:p>
    <w:p w14:paraId="63684E2E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 Deduce the molecular formula of 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</w:rPr>
        <w:t>.</w:t>
      </w:r>
    </w:p>
    <w:p w14:paraId="63684E2F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684E30" w14:textId="77777777" w:rsidR="008819A3" w:rsidRDefault="00D63E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3684E31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Other than cracking, 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common use of 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</w:rPr>
        <w:t>.</w:t>
      </w:r>
    </w:p>
    <w:p w14:paraId="63684E32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684E33" w14:textId="77777777" w:rsidR="008819A3" w:rsidRDefault="00D63E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3684E34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     In cars fitted with catalytic converters, unburned octane reacts with nitrogen monoxide to form carbon dioxide, water and nitrogen only.</w:t>
      </w:r>
    </w:p>
    <w:p w14:paraId="63684E35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Write an equation for this reaction.</w:t>
      </w:r>
    </w:p>
    <w:p w14:paraId="63684E36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684E37" w14:textId="77777777" w:rsidR="008819A3" w:rsidRDefault="00D63E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3684E38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Identify a catalyst used in a catalytic converter.</w:t>
      </w:r>
    </w:p>
    <w:p w14:paraId="63684E39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684E3A" w14:textId="77777777" w:rsidR="008819A3" w:rsidRDefault="00D63E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3684E3B" w14:textId="77777777" w:rsidR="008819A3" w:rsidRDefault="00D63E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11 marks)</w:t>
      </w:r>
    </w:p>
    <w:p w14:paraId="7F61DAEA" w14:textId="77777777" w:rsidR="004B2506" w:rsidRDefault="004B2506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63684E3C" w14:textId="7A8FF2C8" w:rsidR="008819A3" w:rsidRDefault="00D63E9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Q2.</w:t>
      </w:r>
    </w:p>
    <w:p w14:paraId="63684E3D" w14:textId="77777777" w:rsidR="008819A3" w:rsidRDefault="00D63E9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One of the first substances used as an anaesthetic in medicine was chloroform (</w:t>
      </w:r>
      <w:proofErr w:type="spellStart"/>
      <w:r>
        <w:rPr>
          <w:rFonts w:ascii="Arial" w:hAnsi="Arial" w:cs="Arial"/>
        </w:rPr>
        <w:t>trichloromethane</w:t>
      </w:r>
      <w:proofErr w:type="spellEnd"/>
      <w:r>
        <w:rPr>
          <w:rFonts w:ascii="Arial" w:hAnsi="Arial" w:cs="Arial"/>
        </w:rPr>
        <w:t>, CHCl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). By 1950, </w:t>
      </w:r>
      <w:r>
        <w:rPr>
          <w:rFonts w:ascii="Arial" w:hAnsi="Arial" w:cs="Arial"/>
          <w:i/>
          <w:iCs/>
        </w:rPr>
        <w:t xml:space="preserve">halothane </w:t>
      </w:r>
      <w:r>
        <w:rPr>
          <w:rFonts w:ascii="Arial" w:hAnsi="Arial" w:cs="Arial"/>
        </w:rPr>
        <w:t xml:space="preserve">was in common use but by 1990 this had been replaced by more acceptable anaesthetics such as </w:t>
      </w:r>
      <w:r>
        <w:rPr>
          <w:rFonts w:ascii="Arial" w:hAnsi="Arial" w:cs="Arial"/>
          <w:i/>
          <w:iCs/>
        </w:rPr>
        <w:t>desflurane</w:t>
      </w:r>
      <w:r>
        <w:rPr>
          <w:rFonts w:ascii="Arial" w:hAnsi="Arial" w:cs="Arial"/>
        </w:rPr>
        <w:t>.</w:t>
      </w:r>
    </w:p>
    <w:p w14:paraId="63684E3E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                                      CF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CHBrCl                                   CF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CHFOCHF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  <w:vertAlign w:val="subscript"/>
        </w:rPr>
        <w:br/>
      </w:r>
      <w:r>
        <w:rPr>
          <w:rFonts w:ascii="Arial" w:hAnsi="Arial" w:cs="Arial"/>
        </w:rPr>
        <w:t xml:space="preserve">                              </w:t>
      </w:r>
      <w:r>
        <w:rPr>
          <w:rFonts w:ascii="Arial" w:hAnsi="Arial" w:cs="Arial"/>
          <w:i/>
          <w:iCs/>
        </w:rPr>
        <w:t>halothane</w:t>
      </w:r>
      <w:r>
        <w:rPr>
          <w:rFonts w:ascii="Arial" w:hAnsi="Arial" w:cs="Arial"/>
        </w:rPr>
        <w:t xml:space="preserve">                                        </w:t>
      </w:r>
      <w:r>
        <w:rPr>
          <w:rFonts w:ascii="Arial" w:hAnsi="Arial" w:cs="Arial"/>
          <w:i/>
          <w:iCs/>
        </w:rPr>
        <w:t>desflurane</w:t>
      </w:r>
    </w:p>
    <w:p w14:paraId="63684E3F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One reason for replacing </w:t>
      </w:r>
      <w:r>
        <w:rPr>
          <w:rFonts w:ascii="Arial" w:hAnsi="Arial" w:cs="Arial"/>
          <w:i/>
          <w:iCs/>
        </w:rPr>
        <w:t xml:space="preserve">halothane </w:t>
      </w:r>
      <w:r>
        <w:rPr>
          <w:rFonts w:ascii="Arial" w:hAnsi="Arial" w:cs="Arial"/>
        </w:rPr>
        <w:t>was that it is an organic compound that contains chlorine. Chlorine-containing organic compounds are thought to cause damage to the ozone layer in the upper atmosphere.</w:t>
      </w:r>
    </w:p>
    <w:p w14:paraId="63684E40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Name and outline a mechanism for the reaction of chlorine with methane to form chloromethane (CH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Cl).</w:t>
      </w:r>
    </w:p>
    <w:p w14:paraId="63684E41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an overall equation for the reaction of chlorine with methane to form </w:t>
      </w:r>
      <w:proofErr w:type="spellStart"/>
      <w:r>
        <w:rPr>
          <w:rFonts w:ascii="Arial" w:hAnsi="Arial" w:cs="Arial"/>
        </w:rPr>
        <w:t>trichloromethane</w:t>
      </w:r>
      <w:proofErr w:type="spellEnd"/>
      <w:r>
        <w:rPr>
          <w:rFonts w:ascii="Arial" w:hAnsi="Arial" w:cs="Arial"/>
        </w:rPr>
        <w:t xml:space="preserve"> (CHCl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).</w:t>
      </w:r>
    </w:p>
    <w:p w14:paraId="63684E42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684E43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684E44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684E46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684E48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684E49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684E4A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684E4B" w14:textId="77777777" w:rsidR="008819A3" w:rsidRDefault="00D63E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63684E4C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Explain how chlorine atoms are formed from chlorine-containing organic compounds in the upper atmosphere.</w:t>
      </w:r>
    </w:p>
    <w:p w14:paraId="63684E4D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Explain, with the aid of equations, how chlorine atoms act as a catalyst in the decomposition of ozone into oxygen.</w:t>
      </w:r>
    </w:p>
    <w:p w14:paraId="63684E4E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684E4F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684E50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684E51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684E52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684E55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684E56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684E57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684E58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684E59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684E5A" w14:textId="77777777" w:rsidR="008819A3" w:rsidRDefault="00D63E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(6)</w:t>
      </w:r>
    </w:p>
    <w:p w14:paraId="108D1C39" w14:textId="77777777" w:rsidR="004B2506" w:rsidRDefault="004B25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63684E5B" w14:textId="0C2F6046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 Use the formulae of the two anaesthetics, </w:t>
      </w:r>
      <w:r>
        <w:rPr>
          <w:rFonts w:ascii="Arial" w:hAnsi="Arial" w:cs="Arial"/>
          <w:i/>
          <w:iCs/>
        </w:rPr>
        <w:t xml:space="preserve">halothane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i/>
          <w:iCs/>
        </w:rPr>
        <w:t>desflurane</w:t>
      </w:r>
      <w:r>
        <w:rPr>
          <w:rFonts w:ascii="Arial" w:hAnsi="Arial" w:cs="Arial"/>
        </w:rPr>
        <w:t xml:space="preserve">, to help to explain why </w:t>
      </w:r>
      <w:r>
        <w:rPr>
          <w:rFonts w:ascii="Arial" w:hAnsi="Arial" w:cs="Arial"/>
          <w:i/>
          <w:iCs/>
        </w:rPr>
        <w:t xml:space="preserve">desflurane </w:t>
      </w:r>
      <w:r>
        <w:rPr>
          <w:rFonts w:ascii="Arial" w:hAnsi="Arial" w:cs="Arial"/>
        </w:rPr>
        <w:t xml:space="preserve">is considered to be a more </w:t>
      </w:r>
      <w:r>
        <w:rPr>
          <w:rFonts w:ascii="Arial" w:hAnsi="Arial" w:cs="Arial"/>
          <w:b/>
          <w:bCs/>
        </w:rPr>
        <w:t xml:space="preserve">environmentally </w:t>
      </w:r>
      <w:r>
        <w:rPr>
          <w:rFonts w:ascii="Arial" w:hAnsi="Arial" w:cs="Arial"/>
        </w:rPr>
        <w:t xml:space="preserve">acceptable anaesthetic than </w:t>
      </w:r>
      <w:r>
        <w:rPr>
          <w:rFonts w:ascii="Arial" w:hAnsi="Arial" w:cs="Arial"/>
          <w:i/>
          <w:iCs/>
        </w:rPr>
        <w:t>halothane</w:t>
      </w:r>
      <w:r>
        <w:rPr>
          <w:rFonts w:ascii="Arial" w:hAnsi="Arial" w:cs="Arial"/>
        </w:rPr>
        <w:t>.</w:t>
      </w:r>
    </w:p>
    <w:p w14:paraId="63684E5C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684E5D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684E5E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684E5F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684E60" w14:textId="77777777" w:rsidR="008819A3" w:rsidRDefault="00D63E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3684E61" w14:textId="77777777" w:rsidR="008819A3" w:rsidRDefault="00D63E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13 marks)</w:t>
      </w:r>
    </w:p>
    <w:p w14:paraId="63684E62" w14:textId="77777777" w:rsidR="008819A3" w:rsidRDefault="00D63E9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63684E63" w14:textId="77777777" w:rsidR="008819A3" w:rsidRDefault="00D63E9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(a)     Name and outline a mechanism for the reaction of 2-bromo-2-methylpropane with ethanolic potassium hydroxide to form the alkene 2-methylpropene, (CH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C=CH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63684E64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Name of mechanism </w:t>
      </w:r>
      <w:r>
        <w:rPr>
          <w:rFonts w:ascii="Arial" w:hAnsi="Arial" w:cs="Arial"/>
        </w:rPr>
        <w:t>__________________________________________________</w:t>
      </w:r>
    </w:p>
    <w:p w14:paraId="63684E65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Mechanism</w:t>
      </w:r>
    </w:p>
    <w:p w14:paraId="63684E66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684E67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684E68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684E69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684E6A" w14:textId="77777777" w:rsidR="008819A3" w:rsidRDefault="00D63E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63684E6B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Two stereoisomers of but-2-ene are formed when 2-bromobutane reacts with ethanolic potassium hydroxide.</w:t>
      </w:r>
    </w:p>
    <w:p w14:paraId="63684E6C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Explain what is meant by the term </w:t>
      </w:r>
      <w:r>
        <w:rPr>
          <w:rFonts w:ascii="Arial" w:hAnsi="Arial" w:cs="Arial"/>
          <w:i/>
          <w:iCs/>
        </w:rPr>
        <w:t>stereoisomers</w:t>
      </w:r>
      <w:r>
        <w:rPr>
          <w:rFonts w:ascii="Arial" w:hAnsi="Arial" w:cs="Arial"/>
        </w:rPr>
        <w:t>.</w:t>
      </w:r>
    </w:p>
    <w:p w14:paraId="63684E6D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684E6E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684E6F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Draw the structures and give the names of the </w:t>
      </w:r>
      <w:r>
        <w:rPr>
          <w:rFonts w:ascii="Arial" w:hAnsi="Arial" w:cs="Arial"/>
          <w:b/>
          <w:bCs/>
        </w:rPr>
        <w:t xml:space="preserve">two </w:t>
      </w:r>
      <w:r>
        <w:rPr>
          <w:rFonts w:ascii="Arial" w:hAnsi="Arial" w:cs="Arial"/>
        </w:rPr>
        <w:t>stereoisomers of</w:t>
      </w:r>
      <w:r>
        <w:rPr>
          <w:rFonts w:ascii="Arial" w:hAnsi="Arial" w:cs="Arial"/>
        </w:rPr>
        <w:br/>
        <w:t>but-2-ene.</w:t>
      </w:r>
    </w:p>
    <w:p w14:paraId="63684E70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Stereoisomer 1</w:t>
      </w:r>
      <w:r>
        <w:rPr>
          <w:rFonts w:ascii="Arial" w:hAnsi="Arial" w:cs="Arial"/>
        </w:rPr>
        <w:t xml:space="preserve">                                    </w:t>
      </w:r>
      <w:r>
        <w:rPr>
          <w:rFonts w:ascii="Arial" w:hAnsi="Arial" w:cs="Arial"/>
          <w:i/>
          <w:iCs/>
        </w:rPr>
        <w:t>Stereoisomer 2</w:t>
      </w:r>
    </w:p>
    <w:p w14:paraId="63684E71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684E72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684E73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Name </w:t>
      </w:r>
      <w:r>
        <w:rPr>
          <w:rFonts w:ascii="Arial" w:hAnsi="Arial" w:cs="Arial"/>
        </w:rPr>
        <w:t xml:space="preserve">_________________________ </w:t>
      </w:r>
      <w:proofErr w:type="spellStart"/>
      <w:r>
        <w:rPr>
          <w:rFonts w:ascii="Arial" w:hAnsi="Arial" w:cs="Arial"/>
          <w:i/>
          <w:iCs/>
        </w:rPr>
        <w:t>Name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_________________________</w:t>
      </w:r>
    </w:p>
    <w:p w14:paraId="63684E74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 Name this type of stereoisomerism.</w:t>
      </w:r>
    </w:p>
    <w:p w14:paraId="63684E75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684E76" w14:textId="77777777" w:rsidR="008819A3" w:rsidRDefault="00D63E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1921F9BC" w14:textId="77777777" w:rsidR="004B2506" w:rsidRDefault="004B250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AB29086" w14:textId="77777777" w:rsidR="004B2506" w:rsidRDefault="004B25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63684E77" w14:textId="1080726E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 When 2-bromo-2-methylpropane reacts with aqueous potassium hydroxide, </w:t>
      </w:r>
      <w:r>
        <w:rPr>
          <w:rFonts w:ascii="Arial" w:hAnsi="Arial" w:cs="Arial"/>
        </w:rPr>
        <w:br/>
        <w:t>2-methylpropan-2-ol is formed as shown by the following equation.</w:t>
      </w:r>
    </w:p>
    <w:p w14:paraId="63684E78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3684F2E" wp14:editId="63684F2F">
            <wp:extent cx="4305300" cy="6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63684E79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State the role of the hydroxide ions in this reaction.</w:t>
      </w:r>
    </w:p>
    <w:p w14:paraId="63684E7A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684E7B" w14:textId="77777777" w:rsidR="008819A3" w:rsidRDefault="00D63E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3684E7C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Write an equation for the reaction that occurs when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Br reacts with an excess of ammonia. Name the organic product of this reaction.</w:t>
      </w:r>
    </w:p>
    <w:p w14:paraId="63684E7D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Equation </w:t>
      </w:r>
      <w:r>
        <w:rPr>
          <w:rFonts w:ascii="Arial" w:hAnsi="Arial" w:cs="Arial"/>
        </w:rPr>
        <w:t>___________________________________________________________</w:t>
      </w:r>
    </w:p>
    <w:p w14:paraId="63684E7E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Name of product </w:t>
      </w:r>
      <w:r>
        <w:rPr>
          <w:rFonts w:ascii="Arial" w:hAnsi="Arial" w:cs="Arial"/>
        </w:rPr>
        <w:t>_____________________________________________________</w:t>
      </w:r>
    </w:p>
    <w:p w14:paraId="63684E7F" w14:textId="77777777" w:rsidR="008819A3" w:rsidRDefault="00D63E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63684E80" w14:textId="77777777" w:rsidR="008819A3" w:rsidRDefault="00D63E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13 marks)</w:t>
      </w:r>
    </w:p>
    <w:p w14:paraId="1F2B7CD3" w14:textId="77777777" w:rsidR="004B2506" w:rsidRDefault="004B2506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291B863A" w14:textId="77777777" w:rsidR="004B2506" w:rsidRDefault="004B250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3684E81" w14:textId="626072A8" w:rsidR="008819A3" w:rsidRDefault="00D63E9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63684E82" w14:textId="77777777" w:rsidR="008819A3" w:rsidRDefault="00D63E9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Which one of the following statements explains best why fluoroalkanes are the least reactive haloalkanes?</w:t>
      </w:r>
    </w:p>
    <w:p w14:paraId="63684E83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Fluorine is much more electronegative than carbon.</w:t>
      </w:r>
    </w:p>
    <w:p w14:paraId="63684E84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The F</w:t>
      </w:r>
      <w:r>
        <w:rPr>
          <w:rFonts w:ascii="Arial" w:hAnsi="Arial" w:cs="Arial"/>
          <w:sz w:val="20"/>
          <w:szCs w:val="20"/>
          <w:vertAlign w:val="superscript"/>
        </w:rPr>
        <w:t>−</w:t>
      </w:r>
      <w:r>
        <w:rPr>
          <w:rFonts w:ascii="Arial" w:hAnsi="Arial" w:cs="Arial"/>
        </w:rPr>
        <w:t xml:space="preserve"> ion is the most stable halide ion.</w:t>
      </w:r>
    </w:p>
    <w:p w14:paraId="63684E85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The C–F bond is the most polar carbon–halogen bond.</w:t>
      </w:r>
    </w:p>
    <w:p w14:paraId="63684E86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The C–F bond is the strongest carbon–halogen bond.</w:t>
      </w:r>
    </w:p>
    <w:p w14:paraId="63684E87" w14:textId="77777777" w:rsidR="008819A3" w:rsidRDefault="00D63E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63684E88" w14:textId="77777777" w:rsidR="008819A3" w:rsidRDefault="00D63E9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63684E89" w14:textId="77777777" w:rsidR="008819A3" w:rsidRDefault="00D63E9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How many different alkenes are formed when 2-bromo-3-methylbutane reacts with ethanolic potassium hydroxide?</w:t>
      </w:r>
    </w:p>
    <w:p w14:paraId="63684E8A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2</w:t>
      </w:r>
    </w:p>
    <w:p w14:paraId="63684E8B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3</w:t>
      </w:r>
    </w:p>
    <w:p w14:paraId="63684E8C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4</w:t>
      </w:r>
    </w:p>
    <w:p w14:paraId="63684E8D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5</w:t>
      </w:r>
    </w:p>
    <w:p w14:paraId="63684E8E" w14:textId="77777777" w:rsidR="008819A3" w:rsidRDefault="00D63E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63684E8F" w14:textId="77777777" w:rsidR="008819A3" w:rsidRDefault="00D63E9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63684E90" w14:textId="77777777" w:rsidR="008819A3" w:rsidRDefault="00D63E9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number of structural isomers of C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Cl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 xml:space="preserve"> is</w:t>
      </w:r>
    </w:p>
    <w:p w14:paraId="63684E91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2</w:t>
      </w:r>
    </w:p>
    <w:p w14:paraId="63684E92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3</w:t>
      </w:r>
    </w:p>
    <w:p w14:paraId="63684E93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4</w:t>
      </w:r>
    </w:p>
    <w:p w14:paraId="63684E94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5</w:t>
      </w:r>
    </w:p>
    <w:p w14:paraId="63684E95" w14:textId="77777777" w:rsidR="008819A3" w:rsidRDefault="00D63E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63684E96" w14:textId="77777777" w:rsidR="008819A3" w:rsidRDefault="00D63E9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63684E97" w14:textId="77777777" w:rsidR="008819A3" w:rsidRDefault="00D63E9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number of structural isomers of molecular formula C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9</w:t>
      </w:r>
      <w:r>
        <w:rPr>
          <w:rFonts w:ascii="Arial" w:hAnsi="Arial" w:cs="Arial"/>
        </w:rPr>
        <w:t>Br is</w:t>
      </w:r>
    </w:p>
    <w:p w14:paraId="63684E98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5</w:t>
      </w:r>
    </w:p>
    <w:p w14:paraId="63684E99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4</w:t>
      </w:r>
    </w:p>
    <w:p w14:paraId="63684E9A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3</w:t>
      </w:r>
    </w:p>
    <w:p w14:paraId="63684E9B" w14:textId="77777777" w:rsidR="008819A3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2</w:t>
      </w:r>
    </w:p>
    <w:p w14:paraId="63684F2D" w14:textId="0E0E10D0" w:rsidR="008819A3" w:rsidRDefault="00D63E9D" w:rsidP="004B250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sectPr w:rsidR="008819A3">
      <w:footerReference w:type="default" r:id="rId10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84F34" w14:textId="77777777" w:rsidR="00C154A5" w:rsidRDefault="00C154A5">
      <w:pPr>
        <w:spacing w:after="0" w:line="240" w:lineRule="auto"/>
      </w:pPr>
      <w:r>
        <w:separator/>
      </w:r>
    </w:p>
  </w:endnote>
  <w:endnote w:type="continuationSeparator" w:id="0">
    <w:p w14:paraId="63684F35" w14:textId="77777777" w:rsidR="00C154A5" w:rsidRDefault="00C1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84F37" w14:textId="0B8B8347" w:rsidR="00C154A5" w:rsidRPr="0064417D" w:rsidRDefault="0064417D" w:rsidP="0064417D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0757B2">
      <w:rPr>
        <w:i/>
        <w:iCs/>
        <w:noProof/>
        <w:szCs w:val="18"/>
      </w:rPr>
      <w:t>Alkanes &amp; Halogenoalkanes revision PPQ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84F32" w14:textId="77777777" w:rsidR="00C154A5" w:rsidRDefault="00C154A5">
      <w:pPr>
        <w:spacing w:after="0" w:line="240" w:lineRule="auto"/>
      </w:pPr>
      <w:r>
        <w:separator/>
      </w:r>
    </w:p>
  </w:footnote>
  <w:footnote w:type="continuationSeparator" w:id="0">
    <w:p w14:paraId="63684F33" w14:textId="77777777" w:rsidR="00C154A5" w:rsidRDefault="00C15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9D"/>
    <w:rsid w:val="000757B2"/>
    <w:rsid w:val="004B2506"/>
    <w:rsid w:val="0064417D"/>
    <w:rsid w:val="008819A3"/>
    <w:rsid w:val="00955FC7"/>
    <w:rsid w:val="00A563BE"/>
    <w:rsid w:val="00C154A5"/>
    <w:rsid w:val="00D63E9D"/>
    <w:rsid w:val="00E2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84E16"/>
  <w14:defaultImageDpi w14:val="0"/>
  <w15:docId w15:val="{3E15DEDF-AED3-4ED0-BE7E-9CF3CD48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customStyle="1" w:styleId="Normal0">
    <w:name w:val="[Normal]"/>
    <w:rsid w:val="00C154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rsid w:val="00C154A5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44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17D"/>
  </w:style>
  <w:style w:type="paragraph" w:styleId="Footer">
    <w:name w:val="footer"/>
    <w:basedOn w:val="Normal"/>
    <w:link w:val="FooterChar"/>
    <w:uiPriority w:val="99"/>
    <w:unhideWhenUsed/>
    <w:rsid w:val="00644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4951F922DF944AE690A5718EFFF53" ma:contentTypeVersion="14" ma:contentTypeDescription="Create a new document." ma:contentTypeScope="" ma:versionID="3ded236fbdf6de231b5d5deba2c5db3e">
  <xsd:schema xmlns:xsd="http://www.w3.org/2001/XMLSchema" xmlns:xs="http://www.w3.org/2001/XMLSchema" xmlns:p="http://schemas.microsoft.com/office/2006/metadata/properties" xmlns:ns3="8fb25eb2-761c-4f48-a9f5-42638ef1b7be" xmlns:ns4="ae542333-5b94-4fb6-b596-4d4c1933c72b" targetNamespace="http://schemas.microsoft.com/office/2006/metadata/properties" ma:root="true" ma:fieldsID="ce9789181102529fb8b3a290abebcbcb" ns3:_="" ns4:_="">
    <xsd:import namespace="8fb25eb2-761c-4f48-a9f5-42638ef1b7be"/>
    <xsd:import namespace="ae542333-5b94-4fb6-b596-4d4c1933c7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25eb2-761c-4f48-a9f5-42638ef1b7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42333-5b94-4fb6-b596-4d4c1933c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20CE82-138E-44C0-832A-430D45FDB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25eb2-761c-4f48-a9f5-42638ef1b7be"/>
    <ds:schemaRef ds:uri="ae542333-5b94-4fb6-b596-4d4c1933c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ACB3F-6460-417D-A037-EC4EAB6AB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DFE75-6A50-42C4-8B3C-ED1991C96EF5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8fb25eb2-761c-4f48-a9f5-42638ef1b7be"/>
    <ds:schemaRef ds:uri="ae542333-5b94-4fb6-b596-4d4c1933c72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2</cp:revision>
  <dcterms:created xsi:type="dcterms:W3CDTF">2022-05-12T07:17:00Z</dcterms:created>
  <dcterms:modified xsi:type="dcterms:W3CDTF">2022-05-12T07:17:00Z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0x010100F344951F922DF944AE690A5718EFFF53</vt:lpwstr>
  </property>
</Properties>
</file>