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Times New Roman" w:hAnsi="Times New Roman" w:cs="Times New Roman"/>
          <w:sz w:val="24"/>
          <w:szCs w:val="24"/>
        </w:rPr>
        <w:id w:val="2092275731"/>
        <w:docPartObj>
          <w:docPartGallery w:val="Cover Pages"/>
          <w:docPartUnique/>
        </w:docPartObj>
      </w:sdtPr>
      <w:sdtEndPr/>
      <w:sdtContent>
        <w:p w14:paraId="36C6D757" w14:textId="4BFCDA9A" w:rsidR="001F7DF9" w:rsidRDefault="001F7DF9">
          <w:pPr>
            <w:rPr>
              <w:rFonts w:ascii="Times New Roman" w:hAnsi="Times New Roman" w:cs="Times New Roman"/>
              <w:sz w:val="24"/>
              <w:szCs w:val="24"/>
            </w:rPr>
          </w:pPr>
          <w:r w:rsidRPr="001F7DF9">
            <w:rPr>
              <w:rFonts w:ascii="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22F9D3E8" wp14:editId="654340D9">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575"/>
                                  <w:gridCol w:w="4617"/>
                                </w:tblGrid>
                                <w:tr w:rsidR="001F7DF9" w14:paraId="0CB6C9E7" w14:textId="77777777">
                                  <w:trPr>
                                    <w:jc w:val="center"/>
                                  </w:trPr>
                                  <w:tc>
                                    <w:tcPr>
                                      <w:tcW w:w="2568" w:type="pct"/>
                                      <w:vAlign w:val="center"/>
                                    </w:tcPr>
                                    <w:p w14:paraId="053FECD7" w14:textId="1644D934" w:rsidR="001F7DF9" w:rsidRDefault="001F7DF9">
                                      <w:pPr>
                                        <w:jc w:val="right"/>
                                      </w:pPr>
                                      <w:r>
                                        <w:rPr>
                                          <w:noProof/>
                                        </w:rPr>
                                        <w:drawing>
                                          <wp:inline distT="0" distB="0" distL="0" distR="0" wp14:anchorId="6A4D4B1F" wp14:editId="0F438420">
                                            <wp:extent cx="3717925" cy="2707696"/>
                                            <wp:effectExtent l="0" t="0" r="0" b="0"/>
                                            <wp:docPr id="59" name="Picture 59" descr="A picture containing tex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text, several&#10;&#10;Description automatically generated"/>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3498" cy="2726320"/>
                                                    </a:xfrm>
                                                    <a:prstGeom prst="rect">
                                                      <a:avLst/>
                                                    </a:prstGeom>
                                                    <a:noFill/>
                                                    <a:ln>
                                                      <a:noFill/>
                                                    </a:ln>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06DAB7B" w14:textId="29A7F3D1" w:rsidR="001F7DF9" w:rsidRDefault="001F7DF9">
                                          <w:pPr>
                                            <w:pStyle w:val="NoSpacing"/>
                                            <w:spacing w:line="312" w:lineRule="auto"/>
                                            <w:jc w:val="right"/>
                                            <w:rPr>
                                              <w:caps/>
                                              <w:color w:val="191919" w:themeColor="text1" w:themeTint="E6"/>
                                              <w:sz w:val="72"/>
                                              <w:szCs w:val="72"/>
                                            </w:rPr>
                                          </w:pPr>
                                          <w:r w:rsidRPr="001F7DF9">
                                            <w:rPr>
                                              <w:caps/>
                                              <w:color w:val="191919" w:themeColor="text1" w:themeTint="E6"/>
                                              <w:sz w:val="72"/>
                                              <w:szCs w:val="72"/>
                                            </w:rPr>
                                            <w:t xml:space="preserve">virgil </w:t>
                                          </w:r>
                                          <w:r>
                                            <w:rPr>
                                              <w:caps/>
                                              <w:color w:val="191919" w:themeColor="text1" w:themeTint="E6"/>
                                              <w:sz w:val="72"/>
                                              <w:szCs w:val="72"/>
                                            </w:rPr>
                                            <w:t xml:space="preserve">– aeneid </w:t>
                                          </w:r>
                                          <w:r w:rsidR="00FA3D04">
                                            <w:rPr>
                                              <w:caps/>
                                              <w:color w:val="191919" w:themeColor="text1" w:themeTint="E6"/>
                                              <w:sz w:val="72"/>
                                              <w:szCs w:val="72"/>
                                            </w:rPr>
                                            <w:t>12</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A584A14" w14:textId="6F1ACAC9" w:rsidR="001F7DF9" w:rsidRDefault="00FA3D04">
                                          <w:pPr>
                                            <w:jc w:val="right"/>
                                            <w:rPr>
                                              <w:sz w:val="24"/>
                                              <w:szCs w:val="24"/>
                                            </w:rPr>
                                          </w:pPr>
                                          <w:r>
                                            <w:rPr>
                                              <w:color w:val="000000" w:themeColor="text1"/>
                                              <w:sz w:val="24"/>
                                              <w:szCs w:val="24"/>
                                            </w:rPr>
                                            <w:t>Introduction</w:t>
                                          </w:r>
                                        </w:p>
                                      </w:sdtContent>
                                    </w:sdt>
                                  </w:tc>
                                  <w:tc>
                                    <w:tcPr>
                                      <w:tcW w:w="2432" w:type="pct"/>
                                      <w:vAlign w:val="center"/>
                                    </w:tcPr>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5A370B3B" w14:textId="340F7166" w:rsidR="001F7DF9" w:rsidRPr="00881FC2" w:rsidRDefault="00FA3D04" w:rsidP="00881FC2">
                                          <w:pPr>
                                            <w:rPr>
                                              <w:color w:val="000000" w:themeColor="text1"/>
                                            </w:rPr>
                                          </w:pPr>
                                          <w:r w:rsidRPr="00881FC2">
                                            <w:rPr>
                                              <w:color w:val="000000" w:themeColor="text1"/>
                                            </w:rPr>
                                            <w:t xml:space="preserve">This </w:t>
                                          </w:r>
                                          <w:r w:rsidR="00F15F5E">
                                            <w:rPr>
                                              <w:color w:val="000000" w:themeColor="text1"/>
                                            </w:rPr>
                                            <w:t>is a guide to take you</w:t>
                                          </w:r>
                                          <w:r w:rsidR="00FA2765" w:rsidRPr="00881FC2">
                                            <w:rPr>
                                              <w:color w:val="000000" w:themeColor="text1"/>
                                            </w:rPr>
                                            <w:t xml:space="preserve"> through</w:t>
                                          </w:r>
                                          <w:r w:rsidR="003F44A1" w:rsidRPr="00881FC2">
                                            <w:rPr>
                                              <w:color w:val="000000" w:themeColor="text1"/>
                                            </w:rPr>
                                            <w:t xml:space="preserve"> the English translation of</w:t>
                                          </w:r>
                                          <w:r w:rsidR="00FA2765" w:rsidRPr="00881FC2">
                                            <w:rPr>
                                              <w:color w:val="000000" w:themeColor="text1"/>
                                            </w:rPr>
                                            <w:t xml:space="preserve"> this extraordinary finale to </w:t>
                                          </w:r>
                                          <w:r w:rsidR="003D70D8" w:rsidRPr="00881FC2">
                                            <w:rPr>
                                              <w:color w:val="000000" w:themeColor="text1"/>
                                            </w:rPr>
                                            <w:t>this wondrous epic poem.</w:t>
                                          </w:r>
                                          <w:r w:rsidR="00475BF0" w:rsidRPr="00881FC2">
                                            <w:rPr>
                                              <w:color w:val="000000" w:themeColor="text1"/>
                                            </w:rPr>
                                            <w:t xml:space="preserve">  The whole book is prescribed in translation for A Level, with lines </w:t>
                                          </w:r>
                                          <w:r w:rsidR="005C0CF5" w:rsidRPr="00881FC2">
                                            <w:rPr>
                                              <w:color w:val="000000" w:themeColor="text1"/>
                                            </w:rPr>
                                            <w:t>728-</w:t>
                                          </w:r>
                                          <w:r w:rsidR="00881FC2" w:rsidRPr="00881FC2">
                                            <w:rPr>
                                              <w:color w:val="000000" w:themeColor="text1"/>
                                            </w:rPr>
                                            <w:t>952 to be read in Latin.</w:t>
                                          </w:r>
                                        </w:p>
                                      </w:sdtContent>
                                    </w:sdt>
                                  </w:tc>
                                </w:tr>
                              </w:tbl>
                              <w:p w14:paraId="5B6C52DF" w14:textId="77777777" w:rsidR="001F7DF9" w:rsidRDefault="001F7DF9"/>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2F9D3E8" id="_x0000_t202" coordsize="21600,21600" o:spt="202" path="m,l,21600r21600,l21600,xe">
                    <v:stroke joinstyle="miter"/>
                    <v:path gradientshapeok="t" o:connecttype="rect"/>
                  </v:shapetype>
                  <v:shape id="Text Box 138" o:spid="_x0000_s1026" type="#_x0000_t202" style="position:absolute;margin-left:0;margin-top:0;width:134.85pt;height:302.4pt;z-index:25173299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575"/>
                            <w:gridCol w:w="4617"/>
                          </w:tblGrid>
                          <w:tr w:rsidR="001F7DF9" w14:paraId="0CB6C9E7" w14:textId="77777777">
                            <w:trPr>
                              <w:jc w:val="center"/>
                            </w:trPr>
                            <w:tc>
                              <w:tcPr>
                                <w:tcW w:w="2568" w:type="pct"/>
                                <w:vAlign w:val="center"/>
                              </w:tcPr>
                              <w:p w14:paraId="053FECD7" w14:textId="1644D934" w:rsidR="001F7DF9" w:rsidRDefault="001F7DF9">
                                <w:pPr>
                                  <w:jc w:val="right"/>
                                </w:pPr>
                                <w:r>
                                  <w:rPr>
                                    <w:noProof/>
                                  </w:rPr>
                                  <w:drawing>
                                    <wp:inline distT="0" distB="0" distL="0" distR="0" wp14:anchorId="6A4D4B1F" wp14:editId="0F438420">
                                      <wp:extent cx="3717925" cy="2707696"/>
                                      <wp:effectExtent l="0" t="0" r="0" b="0"/>
                                      <wp:docPr id="59" name="Picture 59" descr="A picture containing tex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text, several&#10;&#10;Description automatically generated"/>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3498" cy="2726320"/>
                                              </a:xfrm>
                                              <a:prstGeom prst="rect">
                                                <a:avLst/>
                                              </a:prstGeom>
                                              <a:noFill/>
                                              <a:ln>
                                                <a:noFill/>
                                              </a:ln>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06DAB7B" w14:textId="29A7F3D1" w:rsidR="001F7DF9" w:rsidRDefault="001F7DF9">
                                    <w:pPr>
                                      <w:pStyle w:val="NoSpacing"/>
                                      <w:spacing w:line="312" w:lineRule="auto"/>
                                      <w:jc w:val="right"/>
                                      <w:rPr>
                                        <w:caps/>
                                        <w:color w:val="191919" w:themeColor="text1" w:themeTint="E6"/>
                                        <w:sz w:val="72"/>
                                        <w:szCs w:val="72"/>
                                      </w:rPr>
                                    </w:pPr>
                                    <w:r w:rsidRPr="001F7DF9">
                                      <w:rPr>
                                        <w:caps/>
                                        <w:color w:val="191919" w:themeColor="text1" w:themeTint="E6"/>
                                        <w:sz w:val="72"/>
                                        <w:szCs w:val="72"/>
                                      </w:rPr>
                                      <w:t xml:space="preserve">virgil </w:t>
                                    </w:r>
                                    <w:r>
                                      <w:rPr>
                                        <w:caps/>
                                        <w:color w:val="191919" w:themeColor="text1" w:themeTint="E6"/>
                                        <w:sz w:val="72"/>
                                        <w:szCs w:val="72"/>
                                      </w:rPr>
                                      <w:t xml:space="preserve">– aeneid </w:t>
                                    </w:r>
                                    <w:r w:rsidR="00FA3D04">
                                      <w:rPr>
                                        <w:caps/>
                                        <w:color w:val="191919" w:themeColor="text1" w:themeTint="E6"/>
                                        <w:sz w:val="72"/>
                                        <w:szCs w:val="72"/>
                                      </w:rPr>
                                      <w:t>12</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A584A14" w14:textId="6F1ACAC9" w:rsidR="001F7DF9" w:rsidRDefault="00FA3D04">
                                    <w:pPr>
                                      <w:jc w:val="right"/>
                                      <w:rPr>
                                        <w:sz w:val="24"/>
                                        <w:szCs w:val="24"/>
                                      </w:rPr>
                                    </w:pPr>
                                    <w:r>
                                      <w:rPr>
                                        <w:color w:val="000000" w:themeColor="text1"/>
                                        <w:sz w:val="24"/>
                                        <w:szCs w:val="24"/>
                                      </w:rPr>
                                      <w:t>Introduction</w:t>
                                    </w:r>
                                  </w:p>
                                </w:sdtContent>
                              </w:sdt>
                            </w:tc>
                            <w:tc>
                              <w:tcPr>
                                <w:tcW w:w="2432" w:type="pct"/>
                                <w:vAlign w:val="center"/>
                              </w:tcPr>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5A370B3B" w14:textId="340F7166" w:rsidR="001F7DF9" w:rsidRPr="00881FC2" w:rsidRDefault="00FA3D04" w:rsidP="00881FC2">
                                    <w:pPr>
                                      <w:rPr>
                                        <w:color w:val="000000" w:themeColor="text1"/>
                                      </w:rPr>
                                    </w:pPr>
                                    <w:r w:rsidRPr="00881FC2">
                                      <w:rPr>
                                        <w:color w:val="000000" w:themeColor="text1"/>
                                      </w:rPr>
                                      <w:t xml:space="preserve">This </w:t>
                                    </w:r>
                                    <w:r w:rsidR="00F15F5E">
                                      <w:rPr>
                                        <w:color w:val="000000" w:themeColor="text1"/>
                                      </w:rPr>
                                      <w:t>is a guide to take you</w:t>
                                    </w:r>
                                    <w:r w:rsidR="00FA2765" w:rsidRPr="00881FC2">
                                      <w:rPr>
                                        <w:color w:val="000000" w:themeColor="text1"/>
                                      </w:rPr>
                                      <w:t xml:space="preserve"> through</w:t>
                                    </w:r>
                                    <w:r w:rsidR="003F44A1" w:rsidRPr="00881FC2">
                                      <w:rPr>
                                        <w:color w:val="000000" w:themeColor="text1"/>
                                      </w:rPr>
                                      <w:t xml:space="preserve"> the English translation of</w:t>
                                    </w:r>
                                    <w:r w:rsidR="00FA2765" w:rsidRPr="00881FC2">
                                      <w:rPr>
                                        <w:color w:val="000000" w:themeColor="text1"/>
                                      </w:rPr>
                                      <w:t xml:space="preserve"> this extraordinary finale to </w:t>
                                    </w:r>
                                    <w:r w:rsidR="003D70D8" w:rsidRPr="00881FC2">
                                      <w:rPr>
                                        <w:color w:val="000000" w:themeColor="text1"/>
                                      </w:rPr>
                                      <w:t>this wondrous epic poem.</w:t>
                                    </w:r>
                                    <w:r w:rsidR="00475BF0" w:rsidRPr="00881FC2">
                                      <w:rPr>
                                        <w:color w:val="000000" w:themeColor="text1"/>
                                      </w:rPr>
                                      <w:t xml:space="preserve">  The whole book is prescribed in translation for A Level, with lines </w:t>
                                    </w:r>
                                    <w:r w:rsidR="005C0CF5" w:rsidRPr="00881FC2">
                                      <w:rPr>
                                        <w:color w:val="000000" w:themeColor="text1"/>
                                      </w:rPr>
                                      <w:t>728-</w:t>
                                    </w:r>
                                    <w:r w:rsidR="00881FC2" w:rsidRPr="00881FC2">
                                      <w:rPr>
                                        <w:color w:val="000000" w:themeColor="text1"/>
                                      </w:rPr>
                                      <w:t>952 to be read in Latin.</w:t>
                                    </w:r>
                                  </w:p>
                                </w:sdtContent>
                              </w:sdt>
                            </w:tc>
                          </w:tr>
                        </w:tbl>
                        <w:p w14:paraId="5B6C52DF" w14:textId="77777777" w:rsidR="001F7DF9" w:rsidRDefault="001F7DF9"/>
                      </w:txbxContent>
                    </v:textbox>
                    <w10:wrap anchorx="page" anchory="page"/>
                  </v:shape>
                </w:pict>
              </mc:Fallback>
            </mc:AlternateContent>
          </w:r>
          <w:r>
            <w:rPr>
              <w:rFonts w:ascii="Times New Roman" w:hAnsi="Times New Roman" w:cs="Times New Roman"/>
              <w:sz w:val="24"/>
              <w:szCs w:val="24"/>
            </w:rPr>
            <w:br w:type="page"/>
          </w:r>
        </w:p>
      </w:sdtContent>
    </w:sdt>
    <w:p w14:paraId="32A2729A" w14:textId="17B285E1" w:rsidR="00D10501" w:rsidRPr="00D63D65" w:rsidRDefault="00D10501" w:rsidP="00D10501">
      <w:pPr>
        <w:rPr>
          <w:rFonts w:ascii="Times New Roman" w:hAnsi="Times New Roman" w:cs="Times New Roman"/>
          <w:b/>
          <w:bCs/>
          <w:i/>
          <w:iCs/>
          <w:sz w:val="24"/>
          <w:szCs w:val="24"/>
        </w:rPr>
      </w:pPr>
      <w:r w:rsidRPr="008368A7">
        <w:rPr>
          <w:rFonts w:ascii="Times New Roman" w:hAnsi="Times New Roman" w:cs="Times New Roman"/>
          <w:noProof/>
          <w:sz w:val="24"/>
          <w:szCs w:val="24"/>
        </w:rPr>
        <w:lastRenderedPageBreak/>
        <mc:AlternateContent>
          <mc:Choice Requires="wpg">
            <w:drawing>
              <wp:anchor distT="0" distB="0" distL="228600" distR="228600" simplePos="0" relativeHeight="251659264" behindDoc="1" locked="0" layoutInCell="1" allowOverlap="1" wp14:anchorId="4DA31CFD" wp14:editId="059BF73F">
                <wp:simplePos x="0" y="0"/>
                <wp:positionH relativeFrom="margin">
                  <wp:posOffset>4578350</wp:posOffset>
                </wp:positionH>
                <wp:positionV relativeFrom="margin">
                  <wp:align>center</wp:align>
                </wp:positionV>
                <wp:extent cx="1857375" cy="9906000"/>
                <wp:effectExtent l="0" t="0" r="9525" b="0"/>
                <wp:wrapSquare wrapText="bothSides"/>
                <wp:docPr id="9" name="Group 9"/>
                <wp:cNvGraphicFramePr/>
                <a:graphic xmlns:a="http://schemas.openxmlformats.org/drawingml/2006/main">
                  <a:graphicData uri="http://schemas.microsoft.com/office/word/2010/wordprocessingGroup">
                    <wpg:wgp>
                      <wpg:cNvGrpSpPr/>
                      <wpg:grpSpPr>
                        <a:xfrm>
                          <a:off x="0" y="0"/>
                          <a:ext cx="1857375" cy="9906000"/>
                          <a:chOff x="0" y="0"/>
                          <a:chExt cx="1857375" cy="8151039"/>
                        </a:xfrm>
                      </wpg:grpSpPr>
                      <wps:wsp>
                        <wps:cNvPr id="10" name="Rectangle 10"/>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1162076"/>
                            <a:ext cx="1828800" cy="698896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F18445" w14:textId="77777777" w:rsidR="00D10501" w:rsidRDefault="00D10501" w:rsidP="00D10501">
                              <w:pPr>
                                <w:rPr>
                                  <w:color w:val="FFFFFF" w:themeColor="background1"/>
                                </w:rPr>
                              </w:pPr>
                              <w:r>
                                <w:rPr>
                                  <w:color w:val="FFFFFF" w:themeColor="background1"/>
                                </w:rPr>
                                <w:t>(Roman numerals refer to books.)</w:t>
                              </w:r>
                            </w:p>
                            <w:p w14:paraId="366C4640" w14:textId="77777777" w:rsidR="00D10501" w:rsidRPr="00A3731B" w:rsidRDefault="00D10501" w:rsidP="00D10501">
                              <w:pPr>
                                <w:pStyle w:val="NoSpacing"/>
                                <w:ind w:left="426" w:hanging="426"/>
                                <w:rPr>
                                  <w:rFonts w:ascii="Times New Roman" w:hAnsi="Times New Roman" w:cs="Times New Roman"/>
                                  <w:sz w:val="24"/>
                                </w:rPr>
                              </w:pPr>
                              <w:r w:rsidRPr="00A3731B">
                                <w:rPr>
                                  <w:rFonts w:ascii="Times New Roman" w:hAnsi="Times New Roman" w:cs="Times New Roman"/>
                                  <w:sz w:val="24"/>
                                </w:rPr>
                                <w:t>c12th century BC</w:t>
                              </w:r>
                            </w:p>
                            <w:p w14:paraId="72CFD066" w14:textId="77777777" w:rsidR="00D10501" w:rsidRDefault="00D10501" w:rsidP="00D10501">
                              <w:pPr>
                                <w:pStyle w:val="NoSpacing"/>
                                <w:ind w:left="426"/>
                                <w:rPr>
                                  <w:rFonts w:ascii="Times New Roman" w:hAnsi="Times New Roman" w:cs="Times New Roman"/>
                                  <w:sz w:val="24"/>
                                </w:rPr>
                              </w:pPr>
                              <w:r w:rsidRPr="00A3731B">
                                <w:rPr>
                                  <w:rFonts w:ascii="Times New Roman" w:hAnsi="Times New Roman" w:cs="Times New Roman"/>
                                  <w:sz w:val="24"/>
                                </w:rPr>
                                <w:t>Trojan War, Aeneas’ escape from Troy (II), arrival in Latium and battle to establish future Romans through alliance of Trojans and Latins (VII-XII), foundation of first city – Alba Longa.</w:t>
                              </w:r>
                            </w:p>
                            <w:p w14:paraId="297AE060" w14:textId="77777777" w:rsidR="00D10501" w:rsidRPr="00A3731B" w:rsidRDefault="00D10501" w:rsidP="00D10501">
                              <w:pPr>
                                <w:pStyle w:val="NoSpacing"/>
                                <w:ind w:left="426"/>
                                <w:rPr>
                                  <w:rFonts w:ascii="Times New Roman" w:hAnsi="Times New Roman" w:cs="Times New Roman"/>
                                  <w:sz w:val="24"/>
                                </w:rPr>
                              </w:pPr>
                            </w:p>
                            <w:p w14:paraId="69FE9E83" w14:textId="77777777" w:rsidR="00D10501" w:rsidRPr="00BC446D" w:rsidRDefault="00D10501" w:rsidP="00D10501">
                              <w:pPr>
                                <w:pStyle w:val="NoSpacing"/>
                                <w:rPr>
                                  <w:rFonts w:ascii="Times New Roman" w:hAnsi="Times New Roman" w:cs="Times New Roman"/>
                                  <w:sz w:val="24"/>
                                </w:rPr>
                              </w:pPr>
                              <w:r w:rsidRPr="00BC446D">
                                <w:rPr>
                                  <w:rFonts w:ascii="Times New Roman" w:hAnsi="Times New Roman" w:cs="Times New Roman"/>
                                  <w:sz w:val="24"/>
                                </w:rPr>
                                <w:t>753 BC</w:t>
                              </w:r>
                            </w:p>
                            <w:p w14:paraId="6813E70C" w14:textId="77777777" w:rsidR="00D10501" w:rsidRPr="00BC446D" w:rsidRDefault="00D10501" w:rsidP="00D10501">
                              <w:pPr>
                                <w:ind w:left="426"/>
                                <w:rPr>
                                  <w:rFonts w:ascii="Times New Roman" w:hAnsi="Times New Roman" w:cs="Times New Roman"/>
                                  <w:sz w:val="24"/>
                                  <w:szCs w:val="24"/>
                                </w:rPr>
                              </w:pPr>
                              <w:r w:rsidRPr="00BC446D">
                                <w:rPr>
                                  <w:rFonts w:ascii="Times New Roman" w:hAnsi="Times New Roman" w:cs="Times New Roman"/>
                                  <w:sz w:val="24"/>
                                  <w:szCs w:val="24"/>
                                </w:rPr>
                                <w:t>Foundation of the city of Rome by Romulus – see prophecy I and shield VIII for depictions of the Romulus and Remus story.</w:t>
                              </w:r>
                            </w:p>
                            <w:p w14:paraId="5E93A0EF" w14:textId="77777777" w:rsidR="00D10501" w:rsidRPr="00BC446D" w:rsidRDefault="00D10501" w:rsidP="00D10501">
                              <w:pPr>
                                <w:pStyle w:val="NoSpacing"/>
                                <w:rPr>
                                  <w:rFonts w:ascii="Times New Roman" w:hAnsi="Times New Roman" w:cs="Times New Roman"/>
                                  <w:sz w:val="24"/>
                                </w:rPr>
                              </w:pPr>
                              <w:r w:rsidRPr="00BC446D">
                                <w:rPr>
                                  <w:rFonts w:ascii="Times New Roman" w:hAnsi="Times New Roman" w:cs="Times New Roman"/>
                                  <w:sz w:val="24"/>
                                </w:rPr>
                                <w:t>753-510 BC</w:t>
                              </w:r>
                              <w:r w:rsidRPr="00BC446D">
                                <w:rPr>
                                  <w:rFonts w:ascii="Times New Roman" w:hAnsi="Times New Roman" w:cs="Times New Roman"/>
                                  <w:sz w:val="24"/>
                                </w:rPr>
                                <w:tab/>
                              </w:r>
                            </w:p>
                            <w:p w14:paraId="6091C80A" w14:textId="77777777" w:rsidR="00D10501" w:rsidRPr="00BC446D" w:rsidRDefault="00D10501" w:rsidP="00D10501">
                              <w:pPr>
                                <w:pStyle w:val="NoSpacing"/>
                                <w:ind w:left="426"/>
                                <w:rPr>
                                  <w:rFonts w:ascii="Times New Roman" w:hAnsi="Times New Roman" w:cs="Times New Roman"/>
                                  <w:sz w:val="24"/>
                                </w:rPr>
                              </w:pPr>
                              <w:r w:rsidRPr="00BC446D">
                                <w:rPr>
                                  <w:rFonts w:ascii="Times New Roman" w:hAnsi="Times New Roman" w:cs="Times New Roman"/>
                                  <w:sz w:val="24"/>
                                </w:rPr>
                                <w:t>Rome ruled by 7 kings (VI – pageant) – first king Romulus, last king Tarquinius Superbus, who is banished by Brutus (VI – pageant), who establishes the Roman Republic.</w:t>
                              </w:r>
                            </w:p>
                            <w:p w14:paraId="53B411F5" w14:textId="77777777" w:rsidR="00D10501" w:rsidRDefault="00D10501" w:rsidP="00D10501">
                              <w:pPr>
                                <w:rPr>
                                  <w:color w:val="FFFFFF" w:themeColor="background1"/>
                                </w:rPr>
                              </w:pPr>
                            </w:p>
                            <w:p w14:paraId="3E21B42D" w14:textId="77777777" w:rsidR="00D10501" w:rsidRPr="001D119D" w:rsidRDefault="00D10501" w:rsidP="00D10501">
                              <w:pPr>
                                <w:pStyle w:val="NoSpacing"/>
                                <w:ind w:left="426" w:hanging="426"/>
                                <w:rPr>
                                  <w:rFonts w:ascii="Times New Roman" w:hAnsi="Times New Roman" w:cs="Times New Roman"/>
                                  <w:sz w:val="24"/>
                                </w:rPr>
                              </w:pPr>
                              <w:r w:rsidRPr="001D119D">
                                <w:rPr>
                                  <w:rFonts w:ascii="Times New Roman" w:hAnsi="Times New Roman" w:cs="Times New Roman"/>
                                  <w:sz w:val="24"/>
                                </w:rPr>
                                <w:t>509-45 BC</w:t>
                              </w:r>
                            </w:p>
                            <w:p w14:paraId="2E0A09D3" w14:textId="77777777" w:rsidR="00D10501" w:rsidRPr="001D119D" w:rsidRDefault="00D10501" w:rsidP="00D10501">
                              <w:pPr>
                                <w:pStyle w:val="NoSpacing"/>
                                <w:ind w:left="426"/>
                                <w:rPr>
                                  <w:rFonts w:ascii="Times New Roman" w:hAnsi="Times New Roman" w:cs="Times New Roman"/>
                                  <w:sz w:val="24"/>
                                </w:rPr>
                              </w:pPr>
                              <w:r w:rsidRPr="001D119D">
                                <w:rPr>
                                  <w:rFonts w:ascii="Times New Roman" w:hAnsi="Times New Roman" w:cs="Times New Roman"/>
                                  <w:sz w:val="24"/>
                                </w:rPr>
                                <w:t>Roman Republic – ruled by 2 consuls, elected annually, and the senate – the great age of the toga (I - prophecy)!</w:t>
                              </w:r>
                            </w:p>
                            <w:p w14:paraId="5227B792" w14:textId="77777777" w:rsidR="00D10501" w:rsidRDefault="00D10501" w:rsidP="00D10501">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2" name="Text Box 12"/>
                        <wps:cNvSpPr txBox="1"/>
                        <wps:spPr>
                          <a:xfrm>
                            <a:off x="28575" y="213966"/>
                            <a:ext cx="1828800" cy="93855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35AD70" w14:textId="77777777" w:rsidR="00D10501" w:rsidRPr="008368A7" w:rsidRDefault="00D10501" w:rsidP="00D10501">
                              <w:pPr>
                                <w:pStyle w:val="NoSpacing"/>
                                <w:jc w:val="center"/>
                                <w:rPr>
                                  <w:rFonts w:asciiTheme="majorHAnsi" w:eastAsiaTheme="majorEastAsia" w:hAnsiTheme="majorHAnsi" w:cstheme="majorBidi"/>
                                  <w:i/>
                                  <w:caps/>
                                  <w:color w:val="4472C4" w:themeColor="accent1"/>
                                  <w:sz w:val="28"/>
                                  <w:szCs w:val="28"/>
                                </w:rPr>
                              </w:pPr>
                              <w:r>
                                <w:rPr>
                                  <w:rFonts w:asciiTheme="majorHAnsi" w:eastAsiaTheme="majorEastAsia" w:hAnsiTheme="majorHAnsi" w:cstheme="majorBidi"/>
                                  <w:caps/>
                                  <w:color w:val="4472C4" w:themeColor="accent1"/>
                                  <w:sz w:val="28"/>
                                  <w:szCs w:val="28"/>
                                </w:rPr>
                                <w:t xml:space="preserve">key events in roman history seen in the </w:t>
                              </w:r>
                              <w:r>
                                <w:rPr>
                                  <w:rFonts w:asciiTheme="majorHAnsi" w:eastAsiaTheme="majorEastAsia" w:hAnsiTheme="majorHAnsi" w:cstheme="majorBidi"/>
                                  <w:i/>
                                  <w:caps/>
                                  <w:color w:val="4472C4" w:themeColor="accent1"/>
                                  <w:sz w:val="28"/>
                                  <w:szCs w:val="28"/>
                                </w:rPr>
                                <w:t>aeneid</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DA31CFD" id="Group 9" o:spid="_x0000_s1027" style="position:absolute;margin-left:360.5pt;margin-top:0;width:146.25pt;height:780pt;z-index:-251657216;mso-wrap-distance-left:18pt;mso-wrap-distance-right:18pt;mso-position-horizontal-relative:margin;mso-position-vertical:center;mso-position-vertical-relative:margin;mso-width-relative:margin;mso-height-relative:margin" coordsize="18573,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">
                <v:rect id="Rectangle 10" o:spid="_x0000_s1028"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" fillcolor="#4472c4 [3204]" stroked="f" strokeweight="1pt"/>
                <v:rect id="Rectangle 11" o:spid="_x0000_s1029" style="position:absolute;top:11620;width:18288;height:69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" fillcolor="#4472c4 [3204]" stroked="f" strokeweight="1pt">
                  <v:textbox inset=",14.4pt,8.64pt,18pt">
                    <w:txbxContent>
                      <w:p w14:paraId="72F18445" w14:textId="77777777" w:rsidR="00D10501" w:rsidRDefault="00D10501" w:rsidP="00D10501">
                        <w:pPr>
                          <w:rPr>
                            <w:color w:val="FFFFFF" w:themeColor="background1"/>
                          </w:rPr>
                        </w:pPr>
                        <w:r>
                          <w:rPr>
                            <w:color w:val="FFFFFF" w:themeColor="background1"/>
                          </w:rPr>
                          <w:t>(Roman numerals refer to books.)</w:t>
                        </w:r>
                      </w:p>
                      <w:p w14:paraId="366C4640" w14:textId="77777777" w:rsidR="00D10501" w:rsidRPr="00A3731B" w:rsidRDefault="00D10501" w:rsidP="00D10501">
                        <w:pPr>
                          <w:pStyle w:val="NoSpacing"/>
                          <w:ind w:left="426" w:hanging="426"/>
                          <w:rPr>
                            <w:rFonts w:ascii="Times New Roman" w:hAnsi="Times New Roman" w:cs="Times New Roman"/>
                            <w:sz w:val="24"/>
                          </w:rPr>
                        </w:pPr>
                        <w:r w:rsidRPr="00A3731B">
                          <w:rPr>
                            <w:rFonts w:ascii="Times New Roman" w:hAnsi="Times New Roman" w:cs="Times New Roman"/>
                            <w:sz w:val="24"/>
                          </w:rPr>
                          <w:t>c12th century BC</w:t>
                        </w:r>
                      </w:p>
                      <w:p w14:paraId="72CFD066" w14:textId="77777777" w:rsidR="00D10501" w:rsidRDefault="00D10501" w:rsidP="00D10501">
                        <w:pPr>
                          <w:pStyle w:val="NoSpacing"/>
                          <w:ind w:left="426"/>
                          <w:rPr>
                            <w:rFonts w:ascii="Times New Roman" w:hAnsi="Times New Roman" w:cs="Times New Roman"/>
                            <w:sz w:val="24"/>
                          </w:rPr>
                        </w:pPr>
                        <w:r w:rsidRPr="00A3731B">
                          <w:rPr>
                            <w:rFonts w:ascii="Times New Roman" w:hAnsi="Times New Roman" w:cs="Times New Roman"/>
                            <w:sz w:val="24"/>
                          </w:rPr>
                          <w:t>Trojan War, Aeneas’ escape from Troy (II), arrival in Latium and battle to establish future Romans through alliance of Trojans and Latins (VII-XII), foundation of first city – Alba Longa.</w:t>
                        </w:r>
                      </w:p>
                      <w:p w14:paraId="297AE060" w14:textId="77777777" w:rsidR="00D10501" w:rsidRPr="00A3731B" w:rsidRDefault="00D10501" w:rsidP="00D10501">
                        <w:pPr>
                          <w:pStyle w:val="NoSpacing"/>
                          <w:ind w:left="426"/>
                          <w:rPr>
                            <w:rFonts w:ascii="Times New Roman" w:hAnsi="Times New Roman" w:cs="Times New Roman"/>
                            <w:sz w:val="24"/>
                          </w:rPr>
                        </w:pPr>
                      </w:p>
                      <w:p w14:paraId="69FE9E83" w14:textId="77777777" w:rsidR="00D10501" w:rsidRPr="00BC446D" w:rsidRDefault="00D10501" w:rsidP="00D10501">
                        <w:pPr>
                          <w:pStyle w:val="NoSpacing"/>
                          <w:rPr>
                            <w:rFonts w:ascii="Times New Roman" w:hAnsi="Times New Roman" w:cs="Times New Roman"/>
                            <w:sz w:val="24"/>
                          </w:rPr>
                        </w:pPr>
                        <w:r w:rsidRPr="00BC446D">
                          <w:rPr>
                            <w:rFonts w:ascii="Times New Roman" w:hAnsi="Times New Roman" w:cs="Times New Roman"/>
                            <w:sz w:val="24"/>
                          </w:rPr>
                          <w:t>753 BC</w:t>
                        </w:r>
                      </w:p>
                      <w:p w14:paraId="6813E70C" w14:textId="77777777" w:rsidR="00D10501" w:rsidRPr="00BC446D" w:rsidRDefault="00D10501" w:rsidP="00D10501">
                        <w:pPr>
                          <w:ind w:left="426"/>
                          <w:rPr>
                            <w:rFonts w:ascii="Times New Roman" w:hAnsi="Times New Roman" w:cs="Times New Roman"/>
                            <w:sz w:val="24"/>
                            <w:szCs w:val="24"/>
                          </w:rPr>
                        </w:pPr>
                        <w:r w:rsidRPr="00BC446D">
                          <w:rPr>
                            <w:rFonts w:ascii="Times New Roman" w:hAnsi="Times New Roman" w:cs="Times New Roman"/>
                            <w:sz w:val="24"/>
                            <w:szCs w:val="24"/>
                          </w:rPr>
                          <w:t>Foundation of the city of Rome by Romulus – see prophecy I and shield VIII for depictions of the Romulus and Remus story.</w:t>
                        </w:r>
                      </w:p>
                      <w:p w14:paraId="5E93A0EF" w14:textId="77777777" w:rsidR="00D10501" w:rsidRPr="00BC446D" w:rsidRDefault="00D10501" w:rsidP="00D10501">
                        <w:pPr>
                          <w:pStyle w:val="NoSpacing"/>
                          <w:rPr>
                            <w:rFonts w:ascii="Times New Roman" w:hAnsi="Times New Roman" w:cs="Times New Roman"/>
                            <w:sz w:val="24"/>
                          </w:rPr>
                        </w:pPr>
                        <w:r w:rsidRPr="00BC446D">
                          <w:rPr>
                            <w:rFonts w:ascii="Times New Roman" w:hAnsi="Times New Roman" w:cs="Times New Roman"/>
                            <w:sz w:val="24"/>
                          </w:rPr>
                          <w:t>753-510 BC</w:t>
                        </w:r>
                        <w:r w:rsidRPr="00BC446D">
                          <w:rPr>
                            <w:rFonts w:ascii="Times New Roman" w:hAnsi="Times New Roman" w:cs="Times New Roman"/>
                            <w:sz w:val="24"/>
                          </w:rPr>
                          <w:tab/>
                        </w:r>
                      </w:p>
                      <w:p w14:paraId="6091C80A" w14:textId="77777777" w:rsidR="00D10501" w:rsidRPr="00BC446D" w:rsidRDefault="00D10501" w:rsidP="00D10501">
                        <w:pPr>
                          <w:pStyle w:val="NoSpacing"/>
                          <w:ind w:left="426"/>
                          <w:rPr>
                            <w:rFonts w:ascii="Times New Roman" w:hAnsi="Times New Roman" w:cs="Times New Roman"/>
                            <w:sz w:val="24"/>
                          </w:rPr>
                        </w:pPr>
                        <w:r w:rsidRPr="00BC446D">
                          <w:rPr>
                            <w:rFonts w:ascii="Times New Roman" w:hAnsi="Times New Roman" w:cs="Times New Roman"/>
                            <w:sz w:val="24"/>
                          </w:rPr>
                          <w:t xml:space="preserve">Rome ruled by 7 kings (VI – pageant) – first king Romulus, last king Tarquinius </w:t>
                        </w:r>
                        <w:proofErr w:type="spellStart"/>
                        <w:r w:rsidRPr="00BC446D">
                          <w:rPr>
                            <w:rFonts w:ascii="Times New Roman" w:hAnsi="Times New Roman" w:cs="Times New Roman"/>
                            <w:sz w:val="24"/>
                          </w:rPr>
                          <w:t>Superbus</w:t>
                        </w:r>
                        <w:proofErr w:type="spellEnd"/>
                        <w:r w:rsidRPr="00BC446D">
                          <w:rPr>
                            <w:rFonts w:ascii="Times New Roman" w:hAnsi="Times New Roman" w:cs="Times New Roman"/>
                            <w:sz w:val="24"/>
                          </w:rPr>
                          <w:t>, who is banished by Brutus (VI – pageant), who establishes the Roman Republic.</w:t>
                        </w:r>
                      </w:p>
                      <w:p w14:paraId="53B411F5" w14:textId="77777777" w:rsidR="00D10501" w:rsidRDefault="00D10501" w:rsidP="00D10501">
                        <w:pPr>
                          <w:rPr>
                            <w:color w:val="FFFFFF" w:themeColor="background1"/>
                          </w:rPr>
                        </w:pPr>
                      </w:p>
                      <w:p w14:paraId="3E21B42D" w14:textId="77777777" w:rsidR="00D10501" w:rsidRPr="001D119D" w:rsidRDefault="00D10501" w:rsidP="00D10501">
                        <w:pPr>
                          <w:pStyle w:val="NoSpacing"/>
                          <w:ind w:left="426" w:hanging="426"/>
                          <w:rPr>
                            <w:rFonts w:ascii="Times New Roman" w:hAnsi="Times New Roman" w:cs="Times New Roman"/>
                            <w:sz w:val="24"/>
                          </w:rPr>
                        </w:pPr>
                        <w:r w:rsidRPr="001D119D">
                          <w:rPr>
                            <w:rFonts w:ascii="Times New Roman" w:hAnsi="Times New Roman" w:cs="Times New Roman"/>
                            <w:sz w:val="24"/>
                          </w:rPr>
                          <w:t>509-45 BC</w:t>
                        </w:r>
                      </w:p>
                      <w:p w14:paraId="2E0A09D3" w14:textId="77777777" w:rsidR="00D10501" w:rsidRPr="001D119D" w:rsidRDefault="00D10501" w:rsidP="00D10501">
                        <w:pPr>
                          <w:pStyle w:val="NoSpacing"/>
                          <w:ind w:left="426"/>
                          <w:rPr>
                            <w:rFonts w:ascii="Times New Roman" w:hAnsi="Times New Roman" w:cs="Times New Roman"/>
                            <w:sz w:val="24"/>
                          </w:rPr>
                        </w:pPr>
                        <w:r w:rsidRPr="001D119D">
                          <w:rPr>
                            <w:rFonts w:ascii="Times New Roman" w:hAnsi="Times New Roman" w:cs="Times New Roman"/>
                            <w:sz w:val="24"/>
                          </w:rPr>
                          <w:t>Roman Republic – ruled by 2 consuls, elected annually, and the senate – the great age of the toga (I - prophecy)!</w:t>
                        </w:r>
                      </w:p>
                      <w:p w14:paraId="5227B792" w14:textId="77777777" w:rsidR="00D10501" w:rsidRDefault="00D10501" w:rsidP="00D10501">
                        <w:pPr>
                          <w:rPr>
                            <w:color w:val="FFFFFF" w:themeColor="background1"/>
                          </w:rPr>
                        </w:pPr>
                      </w:p>
                    </w:txbxContent>
                  </v:textbox>
                </v:rect>
                <v:shape id="Text Box 12" o:spid="_x0000_s1030" type="#_x0000_t202" style="position:absolute;left:285;top:2139;width:18288;height:9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" fillcolor="white [3212]" stroked="f" strokeweight=".5pt">
                  <v:textbox inset=",7.2pt,,7.2pt">
                    <w:txbxContent>
                      <w:p w14:paraId="7D35AD70" w14:textId="77777777" w:rsidR="00D10501" w:rsidRPr="008368A7" w:rsidRDefault="00D10501" w:rsidP="00D10501">
                        <w:pPr>
                          <w:pStyle w:val="NoSpacing"/>
                          <w:jc w:val="center"/>
                          <w:rPr>
                            <w:rFonts w:asciiTheme="majorHAnsi" w:eastAsiaTheme="majorEastAsia" w:hAnsiTheme="majorHAnsi" w:cstheme="majorBidi"/>
                            <w:i/>
                            <w:caps/>
                            <w:color w:val="4472C4" w:themeColor="accent1"/>
                            <w:sz w:val="28"/>
                            <w:szCs w:val="28"/>
                          </w:rPr>
                        </w:pPr>
                        <w:r>
                          <w:rPr>
                            <w:rFonts w:asciiTheme="majorHAnsi" w:eastAsiaTheme="majorEastAsia" w:hAnsiTheme="majorHAnsi" w:cstheme="majorBidi"/>
                            <w:caps/>
                            <w:color w:val="4472C4" w:themeColor="accent1"/>
                            <w:sz w:val="28"/>
                            <w:szCs w:val="28"/>
                          </w:rPr>
                          <w:t xml:space="preserve">key events in roman history seen in the </w:t>
                        </w:r>
                        <w:r>
                          <w:rPr>
                            <w:rFonts w:asciiTheme="majorHAnsi" w:eastAsiaTheme="majorEastAsia" w:hAnsiTheme="majorHAnsi" w:cstheme="majorBidi"/>
                            <w:i/>
                            <w:caps/>
                            <w:color w:val="4472C4" w:themeColor="accent1"/>
                            <w:sz w:val="28"/>
                            <w:szCs w:val="28"/>
                          </w:rPr>
                          <w:t>aeneid</w:t>
                        </w:r>
                      </w:p>
                    </w:txbxContent>
                  </v:textbox>
                </v:shape>
                <w10:wrap type="square" anchorx="margin" anchory="margin"/>
              </v:group>
            </w:pict>
          </mc:Fallback>
        </mc:AlternateContent>
      </w:r>
      <w:r>
        <w:rPr>
          <w:rFonts w:ascii="Times New Roman" w:hAnsi="Times New Roman" w:cs="Times New Roman"/>
          <w:b/>
          <w:bCs/>
          <w:sz w:val="24"/>
          <w:szCs w:val="24"/>
        </w:rPr>
        <w:t xml:space="preserve">Virgil – The </w:t>
      </w:r>
      <w:r>
        <w:rPr>
          <w:rFonts w:ascii="Times New Roman" w:hAnsi="Times New Roman" w:cs="Times New Roman"/>
          <w:b/>
          <w:bCs/>
          <w:i/>
          <w:iCs/>
          <w:sz w:val="24"/>
          <w:szCs w:val="24"/>
        </w:rPr>
        <w:t>Aeneid</w:t>
      </w:r>
    </w:p>
    <w:p w14:paraId="1D135E01" w14:textId="77777777" w:rsidR="00D10501" w:rsidRDefault="00D10501" w:rsidP="00D10501">
      <w:pPr>
        <w:rPr>
          <w:rFonts w:ascii="Times New Roman"/>
          <w:b/>
          <w:sz w:val="24"/>
        </w:rPr>
      </w:pPr>
      <w:r>
        <w:rPr>
          <w:rFonts w:ascii="Times New Roman"/>
          <w:b/>
          <w:sz w:val="24"/>
        </w:rPr>
        <w:t>Background</w:t>
      </w:r>
    </w:p>
    <w:p w14:paraId="0B0A20F6" w14:textId="23DA9007" w:rsidR="00D10501" w:rsidRPr="00D10501" w:rsidRDefault="00D10501" w:rsidP="00D10501">
      <w:pPr>
        <w:jc w:val="both"/>
        <w:rPr>
          <w:rFonts w:ascii="Times New Roman"/>
          <w:sz w:val="24"/>
        </w:rPr>
      </w:pPr>
      <w:r>
        <w:rPr>
          <w:rFonts w:ascii="Times New Roman"/>
          <w:sz w:val="24"/>
        </w:rPr>
        <w:t xml:space="preserve">Publius Vergilius Maro was born in 70 B.C. and wrote the </w:t>
      </w:r>
      <w:r>
        <w:rPr>
          <w:rFonts w:ascii="Times New Roman"/>
          <w:i/>
          <w:sz w:val="24"/>
        </w:rPr>
        <w:t>Aeneid</w:t>
      </w:r>
      <w:r>
        <w:rPr>
          <w:rFonts w:ascii="Times New Roman"/>
          <w:sz w:val="24"/>
        </w:rPr>
        <w:t xml:space="preserve"> at the end of his life.  He had not finished revising it when he died in 19 B.C. and left orders in his will for it to be destroyed - which, luckily for us, his executors ignored.  Virgil was writing during the reign of the Emperor Augustus, who had brought peace and prosperity to Rome after long and turbulent years of civil war.  Virgil, in terms meant to inspire the Romans of his own day, praises the character of Aeneas, the Trojan prince who set out from the destruction of Troy at the end of the Trojan War with a divine mission to found a new Troy:  Rome.  Virgil makes the trials, struggles and triumphs of Aeneas' journey symbolic of the achievements of Augustus and contemporary Rome </w:t>
      </w:r>
      <w:r>
        <w:rPr>
          <w:rFonts w:ascii="Times New Roman"/>
          <w:sz w:val="24"/>
        </w:rPr>
        <w:t>–</w:t>
      </w:r>
      <w:r>
        <w:rPr>
          <w:rFonts w:ascii="Times New Roman"/>
          <w:sz w:val="24"/>
        </w:rPr>
        <w:t xml:space="preserve"> apparently.  But scholars still debate whether the </w:t>
      </w:r>
      <w:r>
        <w:rPr>
          <w:rFonts w:ascii="Times New Roman"/>
          <w:i/>
          <w:iCs/>
          <w:sz w:val="24"/>
        </w:rPr>
        <w:t xml:space="preserve">Aeneid </w:t>
      </w:r>
      <w:r>
        <w:rPr>
          <w:rFonts w:ascii="Times New Roman"/>
          <w:sz w:val="24"/>
        </w:rPr>
        <w:t xml:space="preserve">is pro-Augustan </w:t>
      </w:r>
      <w:r>
        <w:rPr>
          <w:rFonts w:ascii="Times New Roman"/>
          <w:sz w:val="24"/>
        </w:rPr>
        <w:t>–</w:t>
      </w:r>
      <w:r>
        <w:rPr>
          <w:rFonts w:ascii="Times New Roman"/>
          <w:sz w:val="24"/>
        </w:rPr>
        <w:t xml:space="preserve"> or whether Virgil</w:t>
      </w:r>
      <w:r>
        <w:rPr>
          <w:rFonts w:ascii="Times New Roman"/>
          <w:sz w:val="24"/>
        </w:rPr>
        <w:t>’</w:t>
      </w:r>
      <w:r>
        <w:rPr>
          <w:rFonts w:ascii="Times New Roman"/>
          <w:sz w:val="24"/>
        </w:rPr>
        <w:t>s sympathy with the characters who oppose Aeneas</w:t>
      </w:r>
      <w:r>
        <w:rPr>
          <w:rFonts w:ascii="Times New Roman"/>
          <w:sz w:val="24"/>
        </w:rPr>
        <w:t>’</w:t>
      </w:r>
      <w:r>
        <w:rPr>
          <w:rFonts w:ascii="Times New Roman"/>
          <w:sz w:val="24"/>
        </w:rPr>
        <w:t xml:space="preserve"> mission makes the poem more double-edged.  Consider this as you read</w:t>
      </w:r>
      <w:r>
        <w:rPr>
          <w:rFonts w:ascii="Times New Roman"/>
          <w:sz w:val="24"/>
        </w:rPr>
        <w:t>…</w:t>
      </w:r>
    </w:p>
    <w:p w14:paraId="1E9F339E" w14:textId="77777777" w:rsidR="00D10501" w:rsidRDefault="00D10501" w:rsidP="00D10501">
      <w:pPr>
        <w:rPr>
          <w:rFonts w:ascii="Times New Roman"/>
          <w:b/>
          <w:sz w:val="24"/>
        </w:rPr>
      </w:pPr>
      <w:r>
        <w:rPr>
          <w:rFonts w:ascii="Times New Roman"/>
          <w:b/>
          <w:sz w:val="24"/>
        </w:rPr>
        <w:t>Summary of the story</w:t>
      </w:r>
    </w:p>
    <w:p w14:paraId="5C8BFB5B" w14:textId="77777777" w:rsidR="00D10501" w:rsidRDefault="00D10501" w:rsidP="00D10501">
      <w:pPr>
        <w:jc w:val="both"/>
        <w:rPr>
          <w:rFonts w:ascii="Times New Roman"/>
          <w:sz w:val="24"/>
        </w:rPr>
      </w:pPr>
      <w:r>
        <w:rPr>
          <w:rFonts w:ascii="Times New Roman"/>
          <w:sz w:val="24"/>
        </w:rPr>
        <w:t xml:space="preserve">The </w:t>
      </w:r>
      <w:r>
        <w:rPr>
          <w:rFonts w:ascii="Times New Roman"/>
          <w:i/>
          <w:sz w:val="24"/>
        </w:rPr>
        <w:t>Aeneid</w:t>
      </w:r>
      <w:r>
        <w:rPr>
          <w:rFonts w:ascii="Times New Roman"/>
          <w:sz w:val="24"/>
        </w:rPr>
        <w:t xml:space="preserve"> tells the story of the migration of the survivors of the Trojan War, led by Aeneas, from Troy to Italy, their long wanderings on the way and the war which they had to fight on their arrival in Italy.  The story embraces many events and seven years of time, including the fall of Troy and the Trojans' final victory in Italy and all that came between.</w:t>
      </w:r>
    </w:p>
    <w:p w14:paraId="0136AC6D" w14:textId="77777777" w:rsidR="00D10501" w:rsidRDefault="00D10501" w:rsidP="00D10501">
      <w:pPr>
        <w:jc w:val="both"/>
        <w:rPr>
          <w:rFonts w:ascii="Times New Roman"/>
          <w:sz w:val="24"/>
        </w:rPr>
      </w:pPr>
      <w:r>
        <w:rPr>
          <w:rFonts w:ascii="Times New Roman"/>
          <w:sz w:val="24"/>
        </w:rPr>
        <w:t xml:space="preserve">Book I starts with the Trojans just off the coast of Sicily and nearly at their destination (Italy), when a storm (sent by the goddess Juno, who hates the Trojans) blows them off course to Carthage, on the coast of North Africa.  The Queen of Carthage, Dido, welcomes them with sympathy and kindness, and, in Book II, Aeneas tells her the story of the terrible last hours of Troy and his difficult adventures since.  Dido and Aeneas fall in love, but Aeneas is reminded by a message from Jupiter, delivered by the messenger god Mercury, of his divine mission to found Rome.  In Book IV, Aeneas abandons Dido to sail for Italy.  Virgil shows huge sympathy for Dido, who kills herself, calling for a future avenger from Carthage to punish the Romans (Virgil's Romans would have recognised this instantly as Hannibal, who brought Rome almost to its knees during the Punic Wars of the 3rd century B.C.). </w:t>
      </w:r>
    </w:p>
    <w:p w14:paraId="29818753" w14:textId="77777777" w:rsidR="00D10501" w:rsidRDefault="00D10501" w:rsidP="00D10501">
      <w:pPr>
        <w:jc w:val="both"/>
        <w:rPr>
          <w:rFonts w:ascii="Times New Roman"/>
          <w:sz w:val="24"/>
        </w:rPr>
      </w:pPr>
      <w:r>
        <w:rPr>
          <w:rFonts w:ascii="Times New Roman"/>
          <w:sz w:val="24"/>
        </w:rPr>
        <w:t>After a stop in Sicily, where Aeneas holds funeral games for his father, Anchises, and another in Cumae on the bay of Naples, from where Aeneas descends to the Underworld and sees a pageant of future Roman heroes, including Augustus himself (Book VI), the Trojans land in Latium.  They are welcomed by the Latin king, Latinus, who sees Aeneas as the fulfilment of an oracle prophesying that his daughter, Lavinia, would marry a stranger from abroad, who was to be the founder of a great nation.  Signs from the gods confirm that Aeneas is the one.</w:t>
      </w:r>
    </w:p>
    <w:p w14:paraId="693137B2" w14:textId="77777777" w:rsidR="00D10501" w:rsidRDefault="00D10501" w:rsidP="00D10501">
      <w:pPr>
        <w:jc w:val="both"/>
        <w:rPr>
          <w:rFonts w:ascii="Times New Roman"/>
          <w:sz w:val="24"/>
        </w:rPr>
        <w:sectPr w:rsidR="00D10501" w:rsidSect="001F7DF9">
          <w:footerReference w:type="default" r:id="rId12"/>
          <w:pgSz w:w="11906" w:h="16838"/>
          <w:pgMar w:top="1440" w:right="1440" w:bottom="1440" w:left="1440" w:header="708" w:footer="708" w:gutter="0"/>
          <w:pgNumType w:start="0"/>
          <w:cols w:space="708"/>
          <w:titlePg/>
          <w:docGrid w:linePitch="360"/>
        </w:sectPr>
      </w:pPr>
    </w:p>
    <w:p w14:paraId="20328404" w14:textId="77777777" w:rsidR="00D10501" w:rsidRDefault="00D10501" w:rsidP="00D10501">
      <w:pPr>
        <w:jc w:val="both"/>
        <w:rPr>
          <w:rFonts w:ascii="Times New Roman"/>
          <w:sz w:val="24"/>
        </w:rPr>
      </w:pPr>
      <w:r w:rsidRPr="00963A25">
        <w:rPr>
          <w:rFonts w:ascii="Times New Roman"/>
          <w:noProof/>
          <w:sz w:val="24"/>
        </w:rPr>
        <w:lastRenderedPageBreak/>
        <mc:AlternateContent>
          <mc:Choice Requires="wpg">
            <w:drawing>
              <wp:anchor distT="0" distB="0" distL="228600" distR="228600" simplePos="0" relativeHeight="251660288" behindDoc="1" locked="0" layoutInCell="1" allowOverlap="1" wp14:anchorId="4B68DD7D" wp14:editId="1105E7B1">
                <wp:simplePos x="0" y="0"/>
                <wp:positionH relativeFrom="margin">
                  <wp:posOffset>5067300</wp:posOffset>
                </wp:positionH>
                <wp:positionV relativeFrom="margin">
                  <wp:posOffset>-241300</wp:posOffset>
                </wp:positionV>
                <wp:extent cx="1835150" cy="5111750"/>
                <wp:effectExtent l="0" t="0" r="0" b="0"/>
                <wp:wrapSquare wrapText="bothSides"/>
                <wp:docPr id="17" name="Group 17"/>
                <wp:cNvGraphicFramePr/>
                <a:graphic xmlns:a="http://schemas.openxmlformats.org/drawingml/2006/main">
                  <a:graphicData uri="http://schemas.microsoft.com/office/word/2010/wordprocessingGroup">
                    <wpg:wgp>
                      <wpg:cNvGrpSpPr/>
                      <wpg:grpSpPr>
                        <a:xfrm>
                          <a:off x="0" y="0"/>
                          <a:ext cx="1835150" cy="5111750"/>
                          <a:chOff x="0" y="0"/>
                          <a:chExt cx="1835150" cy="9290544"/>
                        </a:xfrm>
                      </wpg:grpSpPr>
                      <wps:wsp>
                        <wps:cNvPr id="18" name="Rectangle 18"/>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6350" y="446070"/>
                            <a:ext cx="1828800" cy="884447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213E7D" w14:textId="77777777" w:rsidR="00D10501" w:rsidRDefault="00D10501" w:rsidP="00D10501">
                              <w:pPr>
                                <w:pStyle w:val="NoSpacing"/>
                                <w:ind w:left="284" w:hanging="284"/>
                                <w:rPr>
                                  <w:rFonts w:ascii="Times New Roman" w:hAnsi="Times New Roman" w:cs="Times New Roman"/>
                                  <w:sz w:val="24"/>
                                </w:rPr>
                              </w:pPr>
                              <w:r w:rsidRPr="00963A25">
                                <w:rPr>
                                  <w:rFonts w:ascii="Times New Roman" w:hAnsi="Times New Roman" w:cs="Times New Roman"/>
                                  <w:sz w:val="24"/>
                                </w:rPr>
                                <w:t>27 BC – AD 14</w:t>
                              </w:r>
                            </w:p>
                            <w:p w14:paraId="0D6724EB" w14:textId="77777777" w:rsidR="00D10501" w:rsidRPr="00963A25" w:rsidRDefault="00D10501" w:rsidP="00D10501">
                              <w:pPr>
                                <w:pStyle w:val="NoSpacing"/>
                                <w:ind w:left="284"/>
                                <w:rPr>
                                  <w:rFonts w:ascii="Times New Roman" w:hAnsi="Times New Roman" w:cs="Times New Roman"/>
                                  <w:sz w:val="24"/>
                                </w:rPr>
                              </w:pPr>
                              <w:r w:rsidRPr="00963A25">
                                <w:rPr>
                                  <w:rFonts w:ascii="Times New Roman" w:hAnsi="Times New Roman" w:cs="Times New Roman"/>
                                  <w:sz w:val="24"/>
                                </w:rPr>
                                <w:t xml:space="preserve">Octavian becomes Augustus, Rome’s first emperor.  Virgil hails his reign as a period of peace, expansion and civilisation (see the great prophetic sections in I, VI, VIII, XII) – but is also sympathetic to the personal cost of Rome’s glory.  Try to see something of the perspective of Rome’s enemies through the sufferings and struggles of many of the characters in the </w:t>
                              </w:r>
                              <w:r w:rsidRPr="00963A25">
                                <w:rPr>
                                  <w:rFonts w:ascii="Times New Roman" w:hAnsi="Times New Roman" w:cs="Times New Roman"/>
                                  <w:i/>
                                  <w:sz w:val="24"/>
                                </w:rPr>
                                <w:t>Aeneid</w:t>
                              </w:r>
                              <w:r w:rsidRPr="00963A25">
                                <w:rPr>
                                  <w:rFonts w:ascii="Times New Roman" w:hAnsi="Times New Roman" w:cs="Times New Roman"/>
                                  <w:sz w:val="24"/>
                                </w:rPr>
                                <w:t xml:space="preserve"> whom circumstances make simply to get in the way of Aeneas’ mission…</w:t>
                              </w:r>
                            </w:p>
                            <w:p w14:paraId="4900073D" w14:textId="77777777" w:rsidR="00D10501" w:rsidRPr="00963A25" w:rsidRDefault="00D10501" w:rsidP="00D10501">
                              <w:pPr>
                                <w:pStyle w:val="NoSpacing"/>
                                <w:ind w:left="284" w:hanging="284"/>
                                <w:rPr>
                                  <w:rFonts w:ascii="Times New Roman" w:hAnsi="Times New Roman" w:cs="Times New Roman"/>
                                  <w:color w:val="FFFFFF" w:themeColor="background1"/>
                                  <w:sz w:val="24"/>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 name="Text Box 20"/>
                        <wps:cNvSpPr txBox="1"/>
                        <wps:spPr>
                          <a:xfrm flipV="1">
                            <a:off x="0" y="186101"/>
                            <a:ext cx="1828800" cy="4571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4472C4" w:themeColor="accent1"/>
                                  <w:sz w:val="28"/>
                                  <w:szCs w:val="28"/>
                                </w:rPr>
                                <w:id w:val="1806200078"/>
                                <w:temporary/>
                                <w:showingPlcHdr/>
                                <w15:appearance w15:val="hidden"/>
                                <w:text/>
                              </w:sdtPr>
                              <w:sdtEndPr/>
                              <w:sdtContent>
                                <w:p w14:paraId="45AF2E02" w14:textId="77777777" w:rsidR="00D10501" w:rsidRDefault="00D10501" w:rsidP="00D10501">
                                  <w:pPr>
                                    <w:pStyle w:val="NoSpacing"/>
                                    <w:jc w:val="center"/>
                                    <w:rPr>
                                      <w:rFonts w:asciiTheme="majorHAnsi" w:eastAsiaTheme="majorEastAsia" w:hAnsiTheme="majorHAnsi" w:cstheme="majorBidi"/>
                                      <w:caps/>
                                      <w:color w:val="4472C4" w:themeColor="accent1"/>
                                      <w:sz w:val="28"/>
                                      <w:szCs w:val="28"/>
                                    </w:rPr>
                                  </w:pPr>
                                  <w:r>
                                    <w:rPr>
                                      <w:rFonts w:asciiTheme="majorHAnsi" w:eastAsiaTheme="majorEastAsia" w:hAnsiTheme="majorHAnsi" w:cstheme="majorBidi"/>
                                      <w:caps/>
                                      <w:color w:val="4472C4" w:themeColor="accent1"/>
                                      <w:sz w:val="28"/>
                                      <w:szCs w:val="28"/>
                                    </w:rPr>
                                    <w:t>[Sidebar Title]</w:t>
                                  </w:r>
                                </w:p>
                              </w:sdtContent>
                            </w:sdt>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B68DD7D" id="Group 17" o:spid="_x0000_s1031" style="position:absolute;left:0;text-align:left;margin-left:399pt;margin-top:-19pt;width:144.5pt;height:402.5pt;z-index:-251656192;mso-wrap-distance-left:18pt;mso-wrap-distance-right:18pt;mso-position-horizontal-relative:margin;mso-position-vertical-relative:margin;mso-width-relative:margin;mso-height-relative:margin" coordsize="18351,92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">
                <v:rect id="Rectangle 18" o:spid="_x0000_s1032"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" fillcolor="#4472c4 [3204]" stroked="f" strokeweight="1pt"/>
                <v:rect id="Rectangle 19" o:spid="_x0000_s1033" style="position:absolute;left:63;top:4460;width:18288;height:8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" fillcolor="#4472c4 [3204]" stroked="f" strokeweight="1pt">
                  <v:textbox inset=",14.4pt,8.64pt,18pt">
                    <w:txbxContent>
                      <w:p w14:paraId="63213E7D" w14:textId="77777777" w:rsidR="00D10501" w:rsidRDefault="00D10501" w:rsidP="00D10501">
                        <w:pPr>
                          <w:pStyle w:val="NoSpacing"/>
                          <w:ind w:left="284" w:hanging="284"/>
                          <w:rPr>
                            <w:rFonts w:ascii="Times New Roman" w:hAnsi="Times New Roman" w:cs="Times New Roman"/>
                            <w:sz w:val="24"/>
                          </w:rPr>
                        </w:pPr>
                        <w:r w:rsidRPr="00963A25">
                          <w:rPr>
                            <w:rFonts w:ascii="Times New Roman" w:hAnsi="Times New Roman" w:cs="Times New Roman"/>
                            <w:sz w:val="24"/>
                          </w:rPr>
                          <w:t>27 BC – AD 14</w:t>
                        </w:r>
                      </w:p>
                      <w:p w14:paraId="0D6724EB" w14:textId="77777777" w:rsidR="00D10501" w:rsidRPr="00963A25" w:rsidRDefault="00D10501" w:rsidP="00D10501">
                        <w:pPr>
                          <w:pStyle w:val="NoSpacing"/>
                          <w:ind w:left="284"/>
                          <w:rPr>
                            <w:rFonts w:ascii="Times New Roman" w:hAnsi="Times New Roman" w:cs="Times New Roman"/>
                            <w:sz w:val="24"/>
                          </w:rPr>
                        </w:pPr>
                        <w:r w:rsidRPr="00963A25">
                          <w:rPr>
                            <w:rFonts w:ascii="Times New Roman" w:hAnsi="Times New Roman" w:cs="Times New Roman"/>
                            <w:sz w:val="24"/>
                          </w:rPr>
                          <w:t xml:space="preserve">Octavian becomes Augustus, Rome’s first emperor.  Virgil hails his reign as a period of peace, </w:t>
                        </w:r>
                        <w:proofErr w:type="gramStart"/>
                        <w:r w:rsidRPr="00963A25">
                          <w:rPr>
                            <w:rFonts w:ascii="Times New Roman" w:hAnsi="Times New Roman" w:cs="Times New Roman"/>
                            <w:sz w:val="24"/>
                          </w:rPr>
                          <w:t>expansion</w:t>
                        </w:r>
                        <w:proofErr w:type="gramEnd"/>
                        <w:r w:rsidRPr="00963A25">
                          <w:rPr>
                            <w:rFonts w:ascii="Times New Roman" w:hAnsi="Times New Roman" w:cs="Times New Roman"/>
                            <w:sz w:val="24"/>
                          </w:rPr>
                          <w:t xml:space="preserve"> and civilisation (see the great prophetic sections in I, VI, VIII, XII) – but is also sympathetic to the personal cost of Rome’s glory.  Try to see something of the perspective of Rome’s enemies through the sufferings and struggles of many of the characters in the </w:t>
                        </w:r>
                        <w:r w:rsidRPr="00963A25">
                          <w:rPr>
                            <w:rFonts w:ascii="Times New Roman" w:hAnsi="Times New Roman" w:cs="Times New Roman"/>
                            <w:i/>
                            <w:sz w:val="24"/>
                          </w:rPr>
                          <w:t>Aeneid</w:t>
                        </w:r>
                        <w:r w:rsidRPr="00963A25">
                          <w:rPr>
                            <w:rFonts w:ascii="Times New Roman" w:hAnsi="Times New Roman" w:cs="Times New Roman"/>
                            <w:sz w:val="24"/>
                          </w:rPr>
                          <w:t xml:space="preserve"> whom circumstances make simply to get in the way of Aeneas’ mission…</w:t>
                        </w:r>
                      </w:p>
                      <w:p w14:paraId="4900073D" w14:textId="77777777" w:rsidR="00D10501" w:rsidRPr="00963A25" w:rsidRDefault="00D10501" w:rsidP="00D10501">
                        <w:pPr>
                          <w:pStyle w:val="NoSpacing"/>
                          <w:ind w:left="284" w:hanging="284"/>
                          <w:rPr>
                            <w:rFonts w:ascii="Times New Roman" w:hAnsi="Times New Roman" w:cs="Times New Roman"/>
                            <w:color w:val="FFFFFF" w:themeColor="background1"/>
                            <w:sz w:val="24"/>
                          </w:rPr>
                        </w:pPr>
                      </w:p>
                    </w:txbxContent>
                  </v:textbox>
                </v:rect>
                <v:shape id="Text Box 20" o:spid="_x0000_s1034" type="#_x0000_t202" style="position:absolute;top:1861;width:18288;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" fillcolor="white [3212]" stroked="f" strokeweight=".5pt">
                  <v:textbox inset=",7.2pt,,7.2pt">
                    <w:txbxContent>
                      <w:sdt>
                        <w:sdtPr>
                          <w:rPr>
                            <w:rFonts w:asciiTheme="majorHAnsi" w:eastAsiaTheme="majorEastAsia" w:hAnsiTheme="majorHAnsi" w:cstheme="majorBidi"/>
                            <w:caps/>
                            <w:color w:val="4472C4" w:themeColor="accent1"/>
                            <w:sz w:val="28"/>
                            <w:szCs w:val="28"/>
                          </w:rPr>
                          <w:id w:val="1806200078"/>
                          <w:temporary/>
                          <w:showingPlcHdr/>
                          <w15:appearance w15:val="hidden"/>
                          <w:text/>
                        </w:sdtPr>
                        <w:sdtEndPr/>
                        <w:sdtContent>
                          <w:p w14:paraId="45AF2E02" w14:textId="77777777" w:rsidR="00D10501" w:rsidRDefault="00D10501" w:rsidP="00D10501">
                            <w:pPr>
                              <w:pStyle w:val="NoSpacing"/>
                              <w:jc w:val="center"/>
                              <w:rPr>
                                <w:rFonts w:asciiTheme="majorHAnsi" w:eastAsiaTheme="majorEastAsia" w:hAnsiTheme="majorHAnsi" w:cstheme="majorBidi"/>
                                <w:caps/>
                                <w:color w:val="4472C4" w:themeColor="accent1"/>
                                <w:sz w:val="28"/>
                                <w:szCs w:val="28"/>
                              </w:rPr>
                            </w:pPr>
                            <w:r>
                              <w:rPr>
                                <w:rFonts w:asciiTheme="majorHAnsi" w:eastAsiaTheme="majorEastAsia" w:hAnsiTheme="majorHAnsi" w:cstheme="majorBidi"/>
                                <w:caps/>
                                <w:color w:val="4472C4" w:themeColor="accent1"/>
                                <w:sz w:val="28"/>
                                <w:szCs w:val="28"/>
                              </w:rPr>
                              <w:t>[Sidebar Title]</w:t>
                            </w:r>
                          </w:p>
                        </w:sdtContent>
                      </w:sdt>
                    </w:txbxContent>
                  </v:textbox>
                </v:shape>
                <w10:wrap type="square" anchorx="margin" anchory="margin"/>
              </v:group>
            </w:pict>
          </mc:Fallback>
        </mc:AlternateContent>
      </w:r>
      <w:r w:rsidRPr="00A3731B">
        <w:rPr>
          <w:rFonts w:ascii="Times New Roman"/>
          <w:noProof/>
          <w:sz w:val="24"/>
        </w:rPr>
        <mc:AlternateContent>
          <mc:Choice Requires="wpg">
            <w:drawing>
              <wp:anchor distT="0" distB="0" distL="228600" distR="228600" simplePos="0" relativeHeight="251661312" behindDoc="1" locked="0" layoutInCell="1" allowOverlap="1" wp14:anchorId="2A963EA1" wp14:editId="60ED6B58">
                <wp:simplePos x="0" y="0"/>
                <wp:positionH relativeFrom="margin">
                  <wp:posOffset>-673100</wp:posOffset>
                </wp:positionH>
                <wp:positionV relativeFrom="margin">
                  <wp:posOffset>-171450</wp:posOffset>
                </wp:positionV>
                <wp:extent cx="2120900" cy="9534525"/>
                <wp:effectExtent l="0" t="0" r="0" b="9525"/>
                <wp:wrapSquare wrapText="bothSides"/>
                <wp:docPr id="13" name="Group 13"/>
                <wp:cNvGraphicFramePr/>
                <a:graphic xmlns:a="http://schemas.openxmlformats.org/drawingml/2006/main">
                  <a:graphicData uri="http://schemas.microsoft.com/office/word/2010/wordprocessingGroup">
                    <wpg:wgp>
                      <wpg:cNvGrpSpPr/>
                      <wpg:grpSpPr>
                        <a:xfrm>
                          <a:off x="0" y="0"/>
                          <a:ext cx="2120900" cy="9534525"/>
                          <a:chOff x="0" y="0"/>
                          <a:chExt cx="2190750" cy="9290459"/>
                        </a:xfrm>
                      </wpg:grpSpPr>
                      <wps:wsp>
                        <wps:cNvPr id="14" name="Rectangle 14"/>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361950" y="675516"/>
                            <a:ext cx="1828800" cy="861494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DAE630" w14:textId="77777777" w:rsidR="00D10501" w:rsidRPr="00A3731B" w:rsidRDefault="00D10501" w:rsidP="00D10501">
                              <w:pPr>
                                <w:pStyle w:val="NoSpacing"/>
                                <w:ind w:left="284" w:hanging="284"/>
                                <w:rPr>
                                  <w:rFonts w:ascii="Times New Roman" w:hAnsi="Times New Roman" w:cs="Times New Roman"/>
                                  <w:sz w:val="24"/>
                                </w:rPr>
                              </w:pPr>
                              <w:r w:rsidRPr="00A3731B">
                                <w:rPr>
                                  <w:rFonts w:ascii="Times New Roman" w:hAnsi="Times New Roman" w:cs="Times New Roman"/>
                                  <w:sz w:val="24"/>
                                </w:rPr>
                                <w:t>49 BC</w:t>
                              </w:r>
                              <w:r w:rsidRPr="00A3731B">
                                <w:rPr>
                                  <w:rFonts w:ascii="Times New Roman" w:hAnsi="Times New Roman" w:cs="Times New Roman"/>
                                  <w:sz w:val="24"/>
                                </w:rPr>
                                <w:tab/>
                              </w:r>
                            </w:p>
                            <w:p w14:paraId="6EBD857E" w14:textId="77777777" w:rsidR="00D10501" w:rsidRDefault="00D10501" w:rsidP="00D10501">
                              <w:pPr>
                                <w:pStyle w:val="NoSpacing"/>
                                <w:ind w:left="284"/>
                                <w:rPr>
                                  <w:rFonts w:ascii="Times New Roman" w:hAnsi="Times New Roman" w:cs="Times New Roman"/>
                                  <w:sz w:val="24"/>
                                </w:rPr>
                              </w:pPr>
                              <w:r w:rsidRPr="00A3731B">
                                <w:rPr>
                                  <w:rFonts w:ascii="Times New Roman" w:hAnsi="Times New Roman" w:cs="Times New Roman"/>
                                  <w:sz w:val="24"/>
                                </w:rPr>
                                <w:t>Julius Caesar crosses the Rubicon – civil war against Pompey and the senate (numerous references to horrors of civil war, e.g. I - picture of Bellona, VI – picture of Discord).</w:t>
                              </w:r>
                            </w:p>
                            <w:p w14:paraId="77B72C9B" w14:textId="77777777" w:rsidR="00D10501" w:rsidRPr="00A3731B" w:rsidRDefault="00D10501" w:rsidP="00D10501">
                              <w:pPr>
                                <w:pStyle w:val="NoSpacing"/>
                                <w:ind w:left="284"/>
                                <w:rPr>
                                  <w:rFonts w:ascii="Times New Roman" w:hAnsi="Times New Roman" w:cs="Times New Roman"/>
                                  <w:sz w:val="24"/>
                                </w:rPr>
                              </w:pPr>
                            </w:p>
                            <w:p w14:paraId="49371DA2" w14:textId="77777777" w:rsidR="00D10501" w:rsidRDefault="00D10501" w:rsidP="00D10501">
                              <w:pPr>
                                <w:pStyle w:val="NoSpacing"/>
                                <w:rPr>
                                  <w:rStyle w:val="NoSpacingChar"/>
                                  <w:rFonts w:ascii="Times New Roman" w:hAnsi="Times New Roman" w:cs="Times New Roman"/>
                                  <w:sz w:val="24"/>
                                </w:rPr>
                              </w:pPr>
                              <w:r w:rsidRPr="00A3731B">
                                <w:rPr>
                                  <w:rStyle w:val="NoSpacingChar"/>
                                  <w:rFonts w:ascii="Times New Roman" w:hAnsi="Times New Roman" w:cs="Times New Roman"/>
                                  <w:sz w:val="24"/>
                                </w:rPr>
                                <w:t>45-44 BC</w:t>
                              </w:r>
                            </w:p>
                            <w:p w14:paraId="6278BC45" w14:textId="77777777" w:rsidR="00D10501" w:rsidRDefault="00D10501" w:rsidP="00D10501">
                              <w:pPr>
                                <w:pStyle w:val="NoSpacing"/>
                                <w:ind w:left="284"/>
                                <w:rPr>
                                  <w:rStyle w:val="NoSpacingChar"/>
                                  <w:rFonts w:ascii="Times New Roman" w:hAnsi="Times New Roman" w:cs="Times New Roman"/>
                                  <w:sz w:val="24"/>
                                </w:rPr>
                              </w:pPr>
                              <w:r w:rsidRPr="00A3731B">
                                <w:rPr>
                                  <w:rStyle w:val="NoSpacingChar"/>
                                  <w:rFonts w:ascii="Times New Roman" w:hAnsi="Times New Roman" w:cs="Times New Roman"/>
                                  <w:sz w:val="24"/>
                                </w:rPr>
                                <w:t>Caesar declared Dictator, effectively ending the Republic – he is then assassinated by Brutus (descendant of the first Brutus, who established the Republic – VI), leaving further political</w:t>
                              </w:r>
                              <w:r w:rsidRPr="00A3731B">
                                <w:rPr>
                                  <w:sz w:val="28"/>
                                </w:rPr>
                                <w:t xml:space="preserve"> </w:t>
                              </w:r>
                              <w:r w:rsidRPr="00A3731B">
                                <w:rPr>
                                  <w:rStyle w:val="NoSpacingChar"/>
                                  <w:rFonts w:ascii="Times New Roman" w:hAnsi="Times New Roman" w:cs="Times New Roman"/>
                                  <w:sz w:val="24"/>
                                </w:rPr>
                                <w:t>chaos and Civil War between Caesar’s heir, Octavian, and Marc Antony.</w:t>
                              </w:r>
                            </w:p>
                            <w:p w14:paraId="4CDB9CE6" w14:textId="77777777" w:rsidR="00D10501" w:rsidRPr="00A3731B" w:rsidRDefault="00D10501" w:rsidP="00D10501">
                              <w:pPr>
                                <w:pStyle w:val="NoSpacing"/>
                                <w:ind w:left="284"/>
                                <w:rPr>
                                  <w:rStyle w:val="NoSpacingChar"/>
                                  <w:rFonts w:ascii="Times New Roman" w:hAnsi="Times New Roman" w:cs="Times New Roman"/>
                                  <w:sz w:val="24"/>
                                </w:rPr>
                              </w:pPr>
                            </w:p>
                            <w:p w14:paraId="201F0ABC" w14:textId="77777777" w:rsidR="00D10501" w:rsidRDefault="00D10501" w:rsidP="00D10501">
                              <w:pPr>
                                <w:pStyle w:val="NoSpacing"/>
                                <w:ind w:left="284" w:hanging="284"/>
                                <w:rPr>
                                  <w:rStyle w:val="NoSpacingChar"/>
                                  <w:rFonts w:ascii="Times New Roman" w:hAnsi="Times New Roman" w:cs="Times New Roman"/>
                                  <w:sz w:val="24"/>
                                </w:rPr>
                              </w:pPr>
                              <w:r w:rsidRPr="00A3731B">
                                <w:rPr>
                                  <w:rStyle w:val="NoSpacingChar"/>
                                  <w:rFonts w:ascii="Times New Roman" w:hAnsi="Times New Roman" w:cs="Times New Roman"/>
                                  <w:sz w:val="24"/>
                                </w:rPr>
                                <w:t>31 BC</w:t>
                              </w:r>
                              <w:r w:rsidRPr="00A3731B">
                                <w:rPr>
                                  <w:rStyle w:val="NoSpacingChar"/>
                                  <w:rFonts w:ascii="Times New Roman" w:hAnsi="Times New Roman" w:cs="Times New Roman"/>
                                  <w:sz w:val="24"/>
                                </w:rPr>
                                <w:tab/>
                              </w:r>
                            </w:p>
                            <w:p w14:paraId="61EB8657" w14:textId="77777777" w:rsidR="00D10501" w:rsidRPr="00A3731B" w:rsidRDefault="00D10501" w:rsidP="00D10501">
                              <w:pPr>
                                <w:pStyle w:val="NoSpacing"/>
                                <w:ind w:left="284"/>
                                <w:rPr>
                                  <w:sz w:val="28"/>
                                </w:rPr>
                              </w:pPr>
                              <w:r w:rsidRPr="00A3731B">
                                <w:rPr>
                                  <w:rStyle w:val="NoSpacingChar"/>
                                  <w:rFonts w:ascii="Times New Roman" w:hAnsi="Times New Roman" w:cs="Times New Roman"/>
                                  <w:sz w:val="24"/>
                                </w:rPr>
                                <w:t>Battle of Actium - Octavian defeats Antony and Cleopatra (VIII - vivid description on Aeneas’ shield),</w:t>
                              </w:r>
                              <w:r w:rsidRPr="00A3731B">
                                <w:rPr>
                                  <w:sz w:val="28"/>
                                </w:rPr>
                                <w:t xml:space="preserve"> </w:t>
                              </w:r>
                              <w:r w:rsidRPr="00A3731B">
                                <w:rPr>
                                  <w:rStyle w:val="NoSpacingChar"/>
                                  <w:rFonts w:ascii="Times New Roman" w:hAnsi="Times New Roman" w:cs="Times New Roman"/>
                                  <w:sz w:val="24"/>
                                </w:rPr>
                                <w:t>ending long years of Civil War.  Virgil symbolises this with references to the shutting of the gates of the temple of Janus, which were left open during war (I, VI, VIII).</w:t>
                              </w:r>
                            </w:p>
                            <w:p w14:paraId="238DB2B7" w14:textId="77777777" w:rsidR="00D10501" w:rsidRDefault="00D10501" w:rsidP="00D10501">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6" name="Text Box 16"/>
                        <wps:cNvSpPr txBox="1"/>
                        <wps:spPr>
                          <a:xfrm>
                            <a:off x="0" y="231820"/>
                            <a:ext cx="1828800" cy="4571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4472C4" w:themeColor="accent1"/>
                                  <w:sz w:val="28"/>
                                  <w:szCs w:val="28"/>
                                </w:rPr>
                                <w:id w:val="522601471"/>
                                <w:temporary/>
                                <w:showingPlcHdr/>
                                <w15:appearance w15:val="hidden"/>
                                <w:text/>
                              </w:sdtPr>
                              <w:sdtEndPr/>
                              <w:sdtContent>
                                <w:p w14:paraId="448A90D6" w14:textId="77777777" w:rsidR="00D10501" w:rsidRDefault="00D10501" w:rsidP="00D10501">
                                  <w:pPr>
                                    <w:pStyle w:val="NoSpacing"/>
                                    <w:jc w:val="center"/>
                                    <w:rPr>
                                      <w:rFonts w:asciiTheme="majorHAnsi" w:eastAsiaTheme="majorEastAsia" w:hAnsiTheme="majorHAnsi" w:cstheme="majorBidi"/>
                                      <w:caps/>
                                      <w:color w:val="4472C4" w:themeColor="accent1"/>
                                      <w:sz w:val="28"/>
                                      <w:szCs w:val="28"/>
                                    </w:rPr>
                                  </w:pPr>
                                  <w:r>
                                    <w:rPr>
                                      <w:rFonts w:asciiTheme="majorHAnsi" w:eastAsiaTheme="majorEastAsia" w:hAnsiTheme="majorHAnsi" w:cstheme="majorBidi"/>
                                      <w:caps/>
                                      <w:color w:val="4472C4" w:themeColor="accent1"/>
                                      <w:sz w:val="28"/>
                                      <w:szCs w:val="28"/>
                                    </w:rPr>
                                    <w:t>[Sidebar Title]</w:t>
                                  </w:r>
                                </w:p>
                              </w:sdtContent>
                            </w:sdt>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A963EA1" id="Group 13" o:spid="_x0000_s1035" style="position:absolute;left:0;text-align:left;margin-left:-53pt;margin-top:-13.5pt;width:167pt;height:750.75pt;z-index:-251655168;mso-wrap-distance-left:18pt;mso-wrap-distance-right:18pt;mso-position-horizontal-relative:margin;mso-position-vertical-relative:margin;mso-width-relative:margin;mso-height-relative:margin" coordsize="21907,92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">
                <v:rect id="Rectangle 14" o:spid="_x0000_s1036"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" fillcolor="#4472c4 [3204]" stroked="f" strokeweight="1pt"/>
                <v:rect id="Rectangle 15" o:spid="_x0000_s1037" style="position:absolute;left:3619;top:6755;width:18288;height:86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" fillcolor="#4472c4 [3204]" stroked="f" strokeweight="1pt">
                  <v:textbox inset=",14.4pt,8.64pt,18pt">
                    <w:txbxContent>
                      <w:p w14:paraId="3EDAE630" w14:textId="77777777" w:rsidR="00D10501" w:rsidRPr="00A3731B" w:rsidRDefault="00D10501" w:rsidP="00D10501">
                        <w:pPr>
                          <w:pStyle w:val="NoSpacing"/>
                          <w:ind w:left="284" w:hanging="284"/>
                          <w:rPr>
                            <w:rFonts w:ascii="Times New Roman" w:hAnsi="Times New Roman" w:cs="Times New Roman"/>
                            <w:sz w:val="24"/>
                          </w:rPr>
                        </w:pPr>
                        <w:r w:rsidRPr="00A3731B">
                          <w:rPr>
                            <w:rFonts w:ascii="Times New Roman" w:hAnsi="Times New Roman" w:cs="Times New Roman"/>
                            <w:sz w:val="24"/>
                          </w:rPr>
                          <w:t>49 BC</w:t>
                        </w:r>
                        <w:r w:rsidRPr="00A3731B">
                          <w:rPr>
                            <w:rFonts w:ascii="Times New Roman" w:hAnsi="Times New Roman" w:cs="Times New Roman"/>
                            <w:sz w:val="24"/>
                          </w:rPr>
                          <w:tab/>
                        </w:r>
                      </w:p>
                      <w:p w14:paraId="6EBD857E" w14:textId="77777777" w:rsidR="00D10501" w:rsidRDefault="00D10501" w:rsidP="00D10501">
                        <w:pPr>
                          <w:pStyle w:val="NoSpacing"/>
                          <w:ind w:left="284"/>
                          <w:rPr>
                            <w:rFonts w:ascii="Times New Roman" w:hAnsi="Times New Roman" w:cs="Times New Roman"/>
                            <w:sz w:val="24"/>
                          </w:rPr>
                        </w:pPr>
                        <w:r w:rsidRPr="00A3731B">
                          <w:rPr>
                            <w:rFonts w:ascii="Times New Roman" w:hAnsi="Times New Roman" w:cs="Times New Roman"/>
                            <w:sz w:val="24"/>
                          </w:rPr>
                          <w:t>Julius Caesar crosses the Rubicon – civil war against Pompey and the senate (numerous references to horrors of civil war, e.g. I - picture of Bellona, VI – picture of Discord).</w:t>
                        </w:r>
                      </w:p>
                      <w:p w14:paraId="77B72C9B" w14:textId="77777777" w:rsidR="00D10501" w:rsidRPr="00A3731B" w:rsidRDefault="00D10501" w:rsidP="00D10501">
                        <w:pPr>
                          <w:pStyle w:val="NoSpacing"/>
                          <w:ind w:left="284"/>
                          <w:rPr>
                            <w:rFonts w:ascii="Times New Roman" w:hAnsi="Times New Roman" w:cs="Times New Roman"/>
                            <w:sz w:val="24"/>
                          </w:rPr>
                        </w:pPr>
                      </w:p>
                      <w:p w14:paraId="49371DA2" w14:textId="77777777" w:rsidR="00D10501" w:rsidRDefault="00D10501" w:rsidP="00D10501">
                        <w:pPr>
                          <w:pStyle w:val="NoSpacing"/>
                          <w:rPr>
                            <w:rStyle w:val="NoSpacingChar"/>
                            <w:rFonts w:ascii="Times New Roman" w:hAnsi="Times New Roman" w:cs="Times New Roman"/>
                            <w:sz w:val="24"/>
                          </w:rPr>
                        </w:pPr>
                        <w:r w:rsidRPr="00A3731B">
                          <w:rPr>
                            <w:rStyle w:val="NoSpacingChar"/>
                            <w:rFonts w:ascii="Times New Roman" w:hAnsi="Times New Roman" w:cs="Times New Roman"/>
                            <w:sz w:val="24"/>
                          </w:rPr>
                          <w:t>45-44 BC</w:t>
                        </w:r>
                      </w:p>
                      <w:p w14:paraId="6278BC45" w14:textId="77777777" w:rsidR="00D10501" w:rsidRDefault="00D10501" w:rsidP="00D10501">
                        <w:pPr>
                          <w:pStyle w:val="NoSpacing"/>
                          <w:ind w:left="284"/>
                          <w:rPr>
                            <w:rStyle w:val="NoSpacingChar"/>
                            <w:rFonts w:ascii="Times New Roman" w:hAnsi="Times New Roman" w:cs="Times New Roman"/>
                            <w:sz w:val="24"/>
                          </w:rPr>
                        </w:pPr>
                        <w:r w:rsidRPr="00A3731B">
                          <w:rPr>
                            <w:rStyle w:val="NoSpacingChar"/>
                            <w:rFonts w:ascii="Times New Roman" w:hAnsi="Times New Roman" w:cs="Times New Roman"/>
                            <w:sz w:val="24"/>
                          </w:rPr>
                          <w:t>Caesar declared Dictator, effectively ending the Republic – he is then assassinated by Brutus (descendant of the first Brutus, who established the Republic – VI), leaving further political</w:t>
                        </w:r>
                        <w:r w:rsidRPr="00A3731B">
                          <w:rPr>
                            <w:sz w:val="28"/>
                          </w:rPr>
                          <w:t xml:space="preserve"> </w:t>
                        </w:r>
                        <w:r w:rsidRPr="00A3731B">
                          <w:rPr>
                            <w:rStyle w:val="NoSpacingChar"/>
                            <w:rFonts w:ascii="Times New Roman" w:hAnsi="Times New Roman" w:cs="Times New Roman"/>
                            <w:sz w:val="24"/>
                          </w:rPr>
                          <w:t>chaos and Civil War between Caesar’s heir, Octavian, and Marc Antony.</w:t>
                        </w:r>
                      </w:p>
                      <w:p w14:paraId="4CDB9CE6" w14:textId="77777777" w:rsidR="00D10501" w:rsidRPr="00A3731B" w:rsidRDefault="00D10501" w:rsidP="00D10501">
                        <w:pPr>
                          <w:pStyle w:val="NoSpacing"/>
                          <w:ind w:left="284"/>
                          <w:rPr>
                            <w:rStyle w:val="NoSpacingChar"/>
                            <w:rFonts w:ascii="Times New Roman" w:hAnsi="Times New Roman" w:cs="Times New Roman"/>
                            <w:sz w:val="24"/>
                          </w:rPr>
                        </w:pPr>
                      </w:p>
                      <w:p w14:paraId="201F0ABC" w14:textId="77777777" w:rsidR="00D10501" w:rsidRDefault="00D10501" w:rsidP="00D10501">
                        <w:pPr>
                          <w:pStyle w:val="NoSpacing"/>
                          <w:ind w:left="284" w:hanging="284"/>
                          <w:rPr>
                            <w:rStyle w:val="NoSpacingChar"/>
                            <w:rFonts w:ascii="Times New Roman" w:hAnsi="Times New Roman" w:cs="Times New Roman"/>
                            <w:sz w:val="24"/>
                          </w:rPr>
                        </w:pPr>
                        <w:r w:rsidRPr="00A3731B">
                          <w:rPr>
                            <w:rStyle w:val="NoSpacingChar"/>
                            <w:rFonts w:ascii="Times New Roman" w:hAnsi="Times New Roman" w:cs="Times New Roman"/>
                            <w:sz w:val="24"/>
                          </w:rPr>
                          <w:t>31 BC</w:t>
                        </w:r>
                        <w:r w:rsidRPr="00A3731B">
                          <w:rPr>
                            <w:rStyle w:val="NoSpacingChar"/>
                            <w:rFonts w:ascii="Times New Roman" w:hAnsi="Times New Roman" w:cs="Times New Roman"/>
                            <w:sz w:val="24"/>
                          </w:rPr>
                          <w:tab/>
                        </w:r>
                      </w:p>
                      <w:p w14:paraId="61EB8657" w14:textId="77777777" w:rsidR="00D10501" w:rsidRPr="00A3731B" w:rsidRDefault="00D10501" w:rsidP="00D10501">
                        <w:pPr>
                          <w:pStyle w:val="NoSpacing"/>
                          <w:ind w:left="284"/>
                          <w:rPr>
                            <w:sz w:val="28"/>
                          </w:rPr>
                        </w:pPr>
                        <w:r w:rsidRPr="00A3731B">
                          <w:rPr>
                            <w:rStyle w:val="NoSpacingChar"/>
                            <w:rFonts w:ascii="Times New Roman" w:hAnsi="Times New Roman" w:cs="Times New Roman"/>
                            <w:sz w:val="24"/>
                          </w:rPr>
                          <w:t>Battle of Actium - Octavian defeats Antony and Cleopatra (VIII - vivid description on Aeneas’ shield),</w:t>
                        </w:r>
                        <w:r w:rsidRPr="00A3731B">
                          <w:rPr>
                            <w:sz w:val="28"/>
                          </w:rPr>
                          <w:t xml:space="preserve"> </w:t>
                        </w:r>
                        <w:r w:rsidRPr="00A3731B">
                          <w:rPr>
                            <w:rStyle w:val="NoSpacingChar"/>
                            <w:rFonts w:ascii="Times New Roman" w:hAnsi="Times New Roman" w:cs="Times New Roman"/>
                            <w:sz w:val="24"/>
                          </w:rPr>
                          <w:t>ending long years of Civil War.  Virgil symbolises this with references to the shutting of the gates of the temple of Janus, which were left open during war (I, VI, VIII).</w:t>
                        </w:r>
                      </w:p>
                      <w:p w14:paraId="238DB2B7" w14:textId="77777777" w:rsidR="00D10501" w:rsidRDefault="00D10501" w:rsidP="00D10501">
                        <w:pPr>
                          <w:rPr>
                            <w:color w:val="FFFFFF" w:themeColor="background1"/>
                          </w:rPr>
                        </w:pPr>
                      </w:p>
                    </w:txbxContent>
                  </v:textbox>
                </v:rect>
                <v:shape id="Text Box 16" o:spid="_x0000_s1038" type="#_x0000_t202" style="position:absolute;top:2318;width:1828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" fillcolor="white [3212]" stroked="f" strokeweight=".5pt">
                  <v:textbox inset=",7.2pt,,7.2pt">
                    <w:txbxContent>
                      <w:sdt>
                        <w:sdtPr>
                          <w:rPr>
                            <w:rFonts w:asciiTheme="majorHAnsi" w:eastAsiaTheme="majorEastAsia" w:hAnsiTheme="majorHAnsi" w:cstheme="majorBidi"/>
                            <w:caps/>
                            <w:color w:val="4472C4" w:themeColor="accent1"/>
                            <w:sz w:val="28"/>
                            <w:szCs w:val="28"/>
                          </w:rPr>
                          <w:id w:val="522601471"/>
                          <w:temporary/>
                          <w:showingPlcHdr/>
                          <w15:appearance w15:val="hidden"/>
                          <w:text/>
                        </w:sdtPr>
                        <w:sdtEndPr/>
                        <w:sdtContent>
                          <w:p w14:paraId="448A90D6" w14:textId="77777777" w:rsidR="00D10501" w:rsidRDefault="00D10501" w:rsidP="00D10501">
                            <w:pPr>
                              <w:pStyle w:val="NoSpacing"/>
                              <w:jc w:val="center"/>
                              <w:rPr>
                                <w:rFonts w:asciiTheme="majorHAnsi" w:eastAsiaTheme="majorEastAsia" w:hAnsiTheme="majorHAnsi" w:cstheme="majorBidi"/>
                                <w:caps/>
                                <w:color w:val="4472C4" w:themeColor="accent1"/>
                                <w:sz w:val="28"/>
                                <w:szCs w:val="28"/>
                              </w:rPr>
                            </w:pPr>
                            <w:r>
                              <w:rPr>
                                <w:rFonts w:asciiTheme="majorHAnsi" w:eastAsiaTheme="majorEastAsia" w:hAnsiTheme="majorHAnsi" w:cstheme="majorBidi"/>
                                <w:caps/>
                                <w:color w:val="4472C4" w:themeColor="accent1"/>
                                <w:sz w:val="28"/>
                                <w:szCs w:val="28"/>
                              </w:rPr>
                              <w:t>[Sidebar Title]</w:t>
                            </w:r>
                          </w:p>
                        </w:sdtContent>
                      </w:sdt>
                    </w:txbxContent>
                  </v:textbox>
                </v:shape>
                <w10:wrap type="square" anchorx="margin" anchory="margin"/>
              </v:group>
            </w:pict>
          </mc:Fallback>
        </mc:AlternateContent>
      </w:r>
      <w:r>
        <w:rPr>
          <w:rFonts w:ascii="Times New Roman"/>
          <w:sz w:val="24"/>
        </w:rPr>
        <w:t>However, the goddess Juno, who is hostile to the Trojans, starts a war between the Latins and the Trojans by working on the feelings of Turnus, king of the Rutuli and formerly suitor for Lavinia's hand.  After an incident during a hunt, two of the Latins are killed and war breaks out.  Aeneas is visited again by his mother, the goddess Venus, who brings him armour she has commissioned for him from Vulcan:  Virgil describes in great detail the shield, on which are engraved scenes of Rome's future glory (Book VIII).</w:t>
      </w:r>
    </w:p>
    <w:p w14:paraId="4CFF4F3D" w14:textId="77777777" w:rsidR="00D10501" w:rsidRDefault="00D10501" w:rsidP="00D10501">
      <w:pPr>
        <w:jc w:val="both"/>
        <w:rPr>
          <w:rFonts w:ascii="Times New Roman"/>
          <w:sz w:val="24"/>
        </w:rPr>
      </w:pPr>
      <w:r>
        <w:rPr>
          <w:rFonts w:ascii="Times New Roman"/>
          <w:sz w:val="24"/>
        </w:rPr>
        <w:t xml:space="preserve">Aeneas leaves the Roman camp and sails up the River Tiber to Pallanteum (the site of the future Rome) to seek an alliance with the enemy of the Latins, King Evander.  During Aeneas' absence, Turnus attacks the Trojan camp and sets fire to their ships.  Aeneas has told the Trojans not to do battle outside their camp and both sides dig in.  The young Trojan warriors </w:t>
      </w:r>
      <w:r w:rsidRPr="0030534B">
        <w:rPr>
          <w:rFonts w:ascii="Times New Roman"/>
          <w:sz w:val="24"/>
        </w:rPr>
        <w:t>Nisus and Euryalus</w:t>
      </w:r>
      <w:r>
        <w:rPr>
          <w:rFonts w:ascii="Times New Roman"/>
          <w:sz w:val="24"/>
        </w:rPr>
        <w:t xml:space="preserve"> disobey Aeneas</w:t>
      </w:r>
      <w:r>
        <w:rPr>
          <w:rFonts w:ascii="Times New Roman"/>
          <w:sz w:val="24"/>
        </w:rPr>
        <w:t>’</w:t>
      </w:r>
      <w:r>
        <w:rPr>
          <w:rFonts w:ascii="Times New Roman"/>
          <w:sz w:val="24"/>
        </w:rPr>
        <w:t xml:space="preserve"> orders and launch a heroic but ultimately doomed mission against Turnus and the Rutuli (Book IX).</w:t>
      </w:r>
    </w:p>
    <w:p w14:paraId="798FC36E" w14:textId="77777777" w:rsidR="00D10501" w:rsidRDefault="00D10501" w:rsidP="00D10501">
      <w:pPr>
        <w:jc w:val="both"/>
        <w:rPr>
          <w:rFonts w:ascii="Times New Roman"/>
          <w:sz w:val="24"/>
        </w:rPr>
      </w:pPr>
      <w:r>
        <w:rPr>
          <w:rFonts w:ascii="Times New Roman"/>
          <w:sz w:val="24"/>
        </w:rPr>
        <w:t xml:space="preserve">Books VIII-XII are full of fighting between the Trojans and the Latins.  There are heroes on both sides:  Pallas, son of the Arcadian king Evander, is slain by Turnus (Book X); the Volscian maiden warrior Camilla slays many Trojans with her bow and arrows before being slain herself (book XI).  In the end, however, it all comes down to single combat between Aeneas and Turnus (Book XII).  Jupiter and Juno prophesy the greatness of the future Rome, which will unite Trojans and Latins, descended from Aeneas and Lavinia.  All that is left is Aeneas' victory over Turnus, which is double-edged:  the poem ends with Aeneas killing Turnus in angry vengeance for the death of Pallas.  Rome's future is secured, but the honour </w:t>
      </w:r>
      <w:r>
        <w:rPr>
          <w:rFonts w:ascii="Times New Roman"/>
          <w:i/>
          <w:sz w:val="24"/>
        </w:rPr>
        <w:t xml:space="preserve">(pietas) </w:t>
      </w:r>
      <w:r>
        <w:rPr>
          <w:rFonts w:ascii="Times New Roman"/>
          <w:sz w:val="24"/>
        </w:rPr>
        <w:t>it demands comes at a terrible cost.</w:t>
      </w:r>
    </w:p>
    <w:p w14:paraId="1B493EDC" w14:textId="7D2E82B2" w:rsidR="00D10501" w:rsidRPr="0052465E" w:rsidRDefault="00D10501" w:rsidP="00D10501">
      <w:pPr>
        <w:rPr>
          <w:rFonts w:ascii="Times New Roman"/>
          <w:sz w:val="24"/>
        </w:rPr>
      </w:pPr>
      <w:r w:rsidRPr="00395E3D">
        <w:rPr>
          <w:rFonts w:ascii="Times New Roman"/>
          <w:sz w:val="24"/>
        </w:rPr>
        <w:t xml:space="preserve">Following the turbulent political situation you will see in Cicero, Virgil reflects the relative peace and prosperity of the subsequent </w:t>
      </w:r>
      <w:r w:rsidRPr="00395E3D">
        <w:rPr>
          <w:rFonts w:ascii="Times New Roman"/>
          <w:i/>
          <w:sz w:val="24"/>
        </w:rPr>
        <w:t>pax Augusta</w:t>
      </w:r>
      <w:r w:rsidRPr="00395E3D">
        <w:rPr>
          <w:rFonts w:ascii="Times New Roman"/>
          <w:sz w:val="24"/>
        </w:rPr>
        <w:t>.  Julius Caesar traced his ancestry through the Julian clan back to Aeneas</w:t>
      </w:r>
      <w:r w:rsidRPr="00395E3D">
        <w:rPr>
          <w:rFonts w:ascii="Times New Roman"/>
          <w:sz w:val="24"/>
        </w:rPr>
        <w:t>’</w:t>
      </w:r>
      <w:r w:rsidRPr="00395E3D">
        <w:rPr>
          <w:rFonts w:ascii="Times New Roman"/>
          <w:sz w:val="24"/>
        </w:rPr>
        <w:t xml:space="preserve"> son, Iulus, thus claiming descent from the goddess Venus.  As Caesar</w:t>
      </w:r>
      <w:r w:rsidRPr="00395E3D">
        <w:rPr>
          <w:rFonts w:ascii="Times New Roman"/>
          <w:sz w:val="24"/>
        </w:rPr>
        <w:t>’</w:t>
      </w:r>
      <w:r w:rsidRPr="00395E3D">
        <w:rPr>
          <w:rFonts w:ascii="Times New Roman"/>
          <w:sz w:val="24"/>
        </w:rPr>
        <w:t>s adopted son and heir, this ancestry also therefore applied to Augustus, whose achievements as Rome</w:t>
      </w:r>
      <w:r w:rsidRPr="00395E3D">
        <w:rPr>
          <w:rFonts w:ascii="Times New Roman"/>
          <w:sz w:val="24"/>
        </w:rPr>
        <w:t>’</w:t>
      </w:r>
      <w:r w:rsidRPr="00395E3D">
        <w:rPr>
          <w:rFonts w:ascii="Times New Roman"/>
          <w:sz w:val="24"/>
        </w:rPr>
        <w:t>s first Emperor Virgil is praising through Aeneas</w:t>
      </w:r>
      <w:r w:rsidRPr="00395E3D">
        <w:rPr>
          <w:rFonts w:ascii="Times New Roman"/>
          <w:sz w:val="24"/>
        </w:rPr>
        <w:t>’</w:t>
      </w:r>
      <w:r w:rsidRPr="00395E3D">
        <w:rPr>
          <w:rFonts w:ascii="Times New Roman"/>
          <w:sz w:val="24"/>
        </w:rPr>
        <w:t xml:space="preserve"> story.  Consider how Virgil celebrates in the </w:t>
      </w:r>
      <w:r w:rsidRPr="00395E3D">
        <w:rPr>
          <w:rFonts w:ascii="Times New Roman"/>
          <w:i/>
          <w:sz w:val="24"/>
        </w:rPr>
        <w:t>Aeneid</w:t>
      </w:r>
      <w:r w:rsidRPr="00395E3D">
        <w:rPr>
          <w:rFonts w:ascii="Times New Roman"/>
          <w:sz w:val="24"/>
        </w:rPr>
        <w:t xml:space="preserve"> the key events in Rome</w:t>
      </w:r>
      <w:r w:rsidRPr="00395E3D">
        <w:rPr>
          <w:rFonts w:ascii="Times New Roman"/>
          <w:sz w:val="24"/>
        </w:rPr>
        <w:t>’</w:t>
      </w:r>
      <w:r w:rsidRPr="00395E3D">
        <w:rPr>
          <w:rFonts w:ascii="Times New Roman"/>
          <w:sz w:val="24"/>
        </w:rPr>
        <w:t xml:space="preserve">s history listed </w:t>
      </w:r>
      <w:r>
        <w:rPr>
          <w:rFonts w:ascii="Times New Roman"/>
          <w:sz w:val="24"/>
        </w:rPr>
        <w:t>in the panels on this page and the previous page</w:t>
      </w:r>
      <w:r w:rsidRPr="00395E3D">
        <w:rPr>
          <w:rFonts w:ascii="Times New Roman"/>
          <w:sz w:val="24"/>
        </w:rPr>
        <w:t>.</w:t>
      </w:r>
      <w:r w:rsidR="0052465E">
        <w:rPr>
          <w:rFonts w:ascii="Times New Roman"/>
          <w:sz w:val="24"/>
        </w:rPr>
        <w:t xml:space="preserve">  But consider also the characters who apparently oppose Rome</w:t>
      </w:r>
      <w:r w:rsidR="0052465E">
        <w:rPr>
          <w:rFonts w:ascii="Times New Roman"/>
          <w:sz w:val="24"/>
        </w:rPr>
        <w:t>’</w:t>
      </w:r>
      <w:r w:rsidR="0052465E">
        <w:rPr>
          <w:rFonts w:ascii="Times New Roman"/>
          <w:sz w:val="24"/>
        </w:rPr>
        <w:t xml:space="preserve">s mission </w:t>
      </w:r>
      <w:r w:rsidR="0052465E">
        <w:rPr>
          <w:rFonts w:ascii="Times New Roman"/>
          <w:sz w:val="24"/>
        </w:rPr>
        <w:t>–</w:t>
      </w:r>
      <w:r w:rsidR="0052465E">
        <w:rPr>
          <w:rFonts w:ascii="Times New Roman"/>
          <w:sz w:val="24"/>
        </w:rPr>
        <w:t xml:space="preserve"> Dido, Camilla, Turnus</w:t>
      </w:r>
      <w:r w:rsidR="0052465E">
        <w:rPr>
          <w:rFonts w:ascii="Times New Roman"/>
          <w:sz w:val="24"/>
        </w:rPr>
        <w:t>…</w:t>
      </w:r>
      <w:r w:rsidR="0052465E">
        <w:rPr>
          <w:rFonts w:ascii="Times New Roman"/>
          <w:sz w:val="24"/>
        </w:rPr>
        <w:t xml:space="preserve">  Why does Virgil present them with such colour and compassion?  Does the </w:t>
      </w:r>
      <w:r w:rsidR="0052465E">
        <w:rPr>
          <w:rFonts w:ascii="Times New Roman"/>
          <w:i/>
          <w:iCs/>
          <w:sz w:val="24"/>
        </w:rPr>
        <w:t xml:space="preserve">Aeneid </w:t>
      </w:r>
      <w:r w:rsidR="0052465E">
        <w:rPr>
          <w:rFonts w:ascii="Times New Roman"/>
          <w:sz w:val="24"/>
        </w:rPr>
        <w:t>present a clear message about Rome, or is it more subtle?  That these questions are still hotly debated by scholars after 2000 years shows just what an amazing poem this is!</w:t>
      </w:r>
    </w:p>
    <w:p w14:paraId="63FD46FA" w14:textId="77777777" w:rsidR="00D10501" w:rsidRDefault="00D10501" w:rsidP="00D10501">
      <w:pPr>
        <w:rPr>
          <w:rFonts w:ascii="Times New Roman"/>
          <w:sz w:val="24"/>
        </w:rPr>
      </w:pPr>
    </w:p>
    <w:p w14:paraId="1155D506" w14:textId="77777777" w:rsidR="00A02D6A" w:rsidRDefault="00A02D6A" w:rsidP="0052465E">
      <w:pPr>
        <w:rPr>
          <w:rFonts w:ascii="Times New Roman" w:hAnsi="Times New Roman" w:cs="Times New Roman"/>
          <w:sz w:val="24"/>
          <w:szCs w:val="24"/>
        </w:rPr>
        <w:sectPr w:rsidR="00A02D6A" w:rsidSect="00D10501">
          <w:pgSz w:w="11906" w:h="16838"/>
          <w:pgMar w:top="720" w:right="720" w:bottom="720" w:left="720" w:header="708" w:footer="708" w:gutter="0"/>
          <w:cols w:space="708"/>
          <w:docGrid w:linePitch="360"/>
        </w:sectPr>
      </w:pPr>
    </w:p>
    <w:p w14:paraId="0698C27C" w14:textId="61643B79" w:rsidR="00D10501" w:rsidRDefault="00D10501" w:rsidP="00A02D6A">
      <w:pPr>
        <w:ind w:left="1418" w:hanging="1418"/>
        <w:rPr>
          <w:rFonts w:ascii="Times New Roman"/>
          <w:sz w:val="24"/>
        </w:rPr>
      </w:pPr>
      <w:r w:rsidRPr="00E51970">
        <w:rPr>
          <w:rFonts w:ascii="Times New Roman" w:hAnsi="Times New Roman" w:cs="Times New Roman"/>
          <w:sz w:val="24"/>
          <w:szCs w:val="24"/>
        </w:rPr>
        <w:lastRenderedPageBreak/>
        <w:t>Podcasts:</w:t>
      </w:r>
      <w:r>
        <w:rPr>
          <w:rFonts w:ascii="Times New Roman" w:hAnsi="Times New Roman" w:cs="Times New Roman"/>
          <w:sz w:val="24"/>
          <w:szCs w:val="24"/>
        </w:rPr>
        <w:tab/>
      </w:r>
      <w:r w:rsidRPr="00E51970">
        <w:rPr>
          <w:rFonts w:ascii="Times New Roman" w:hAnsi="Times New Roman" w:cs="Times New Roman"/>
          <w:sz w:val="24"/>
          <w:szCs w:val="24"/>
        </w:rPr>
        <w:t>In Our Time on the Augustan Age:</w:t>
      </w:r>
      <w:r w:rsidR="00A02D6A">
        <w:tab/>
      </w:r>
      <w:r w:rsidR="00A02D6A">
        <w:tab/>
      </w:r>
      <w:r w:rsidR="00A02D6A">
        <w:tab/>
      </w:r>
      <w:r w:rsidR="00A02D6A">
        <w:tab/>
      </w:r>
      <w:r w:rsidR="00A02D6A" w:rsidRPr="00A02D6A">
        <w:rPr>
          <w:rFonts w:ascii="Times New Roman" w:hAnsi="Times New Roman" w:cs="Times New Roman"/>
          <w:sz w:val="24"/>
          <w:szCs w:val="24"/>
        </w:rPr>
        <w:tab/>
      </w:r>
      <w:hyperlink r:id="rId13" w:history="1">
        <w:r w:rsidR="00A02D6A" w:rsidRPr="00A02D6A">
          <w:rPr>
            <w:rStyle w:val="Hyperlink"/>
            <w:rFonts w:ascii="Times New Roman" w:hAnsi="Times New Roman" w:cs="Times New Roman"/>
            <w:sz w:val="24"/>
            <w:szCs w:val="24"/>
          </w:rPr>
          <w:t>https://www.bbc.co.uk/programmes/b04jlygw</w:t>
        </w:r>
      </w:hyperlink>
    </w:p>
    <w:p w14:paraId="2D69C479" w14:textId="7C58F3E7" w:rsidR="00D10501" w:rsidRDefault="00D10501" w:rsidP="0052465E">
      <w:pPr>
        <w:ind w:left="720" w:firstLine="720"/>
        <w:rPr>
          <w:rStyle w:val="Hyperlink"/>
          <w:rFonts w:ascii="Times New Roman"/>
          <w:sz w:val="24"/>
        </w:rPr>
      </w:pPr>
      <w:r w:rsidRPr="00044F5A">
        <w:rPr>
          <w:rFonts w:ascii="Times New Roman"/>
          <w:sz w:val="24"/>
        </w:rPr>
        <w:t xml:space="preserve">In Our Time on the </w:t>
      </w:r>
      <w:r w:rsidRPr="00044F5A">
        <w:rPr>
          <w:rFonts w:ascii="Times New Roman"/>
          <w:i/>
          <w:iCs/>
          <w:sz w:val="24"/>
        </w:rPr>
        <w:t>Aeneid</w:t>
      </w:r>
      <w:r w:rsidRPr="00044F5A">
        <w:rPr>
          <w:rFonts w:ascii="Times New Roman"/>
          <w:sz w:val="24"/>
        </w:rPr>
        <w:t>:</w:t>
      </w:r>
      <w:r>
        <w:rPr>
          <w:rFonts w:ascii="Times New Roman"/>
          <w:sz w:val="24"/>
        </w:rPr>
        <w:t xml:space="preserve">  </w:t>
      </w:r>
      <w:hyperlink r:id="rId14" w:history="1">
        <w:r w:rsidRPr="00690D71">
          <w:rPr>
            <w:rStyle w:val="Hyperlink"/>
            <w:rFonts w:ascii="Times New Roman"/>
            <w:sz w:val="24"/>
          </w:rPr>
          <w:t>https://www.bbc.co.uk/programmes/p003k9c1</w:t>
        </w:r>
      </w:hyperlink>
    </w:p>
    <w:p w14:paraId="1934B4AC" w14:textId="77777777" w:rsidR="00103048" w:rsidRDefault="00103048" w:rsidP="001A0B3C">
      <w:pPr>
        <w:pStyle w:val="NoSpacing"/>
        <w:rPr>
          <w:rStyle w:val="Hyperlink"/>
          <w:rFonts w:ascii="Times New Roman"/>
          <w:color w:val="auto"/>
          <w:sz w:val="24"/>
          <w:u w:val="none"/>
        </w:rPr>
      </w:pPr>
    </w:p>
    <w:p w14:paraId="4D30157F" w14:textId="66891DC1" w:rsidR="00C012BA" w:rsidRDefault="00C012BA" w:rsidP="001A0B3C">
      <w:pPr>
        <w:pStyle w:val="NoSpacing"/>
        <w:rPr>
          <w:rStyle w:val="Hyperlink"/>
          <w:rFonts w:ascii="Times New Roman"/>
          <w:color w:val="auto"/>
          <w:sz w:val="24"/>
          <w:u w:val="none"/>
        </w:rPr>
      </w:pPr>
      <w:r>
        <w:rPr>
          <w:rStyle w:val="Hyperlink"/>
          <w:rFonts w:ascii="Times New Roman"/>
          <w:color w:val="auto"/>
          <w:sz w:val="24"/>
          <w:u w:val="none"/>
        </w:rPr>
        <w:t>Latin text to buy:</w:t>
      </w:r>
      <w:r>
        <w:rPr>
          <w:rStyle w:val="Hyperlink"/>
          <w:rFonts w:ascii="Times New Roman"/>
          <w:color w:val="auto"/>
          <w:sz w:val="24"/>
          <w:u w:val="none"/>
        </w:rPr>
        <w:tab/>
      </w:r>
      <w:hyperlink r:id="rId15" w:history="1">
        <w:r w:rsidR="00C76D81" w:rsidRPr="00C76D81">
          <w:rPr>
            <w:rStyle w:val="Hyperlink"/>
            <w:rFonts w:ascii="Times New Roman"/>
            <w:sz w:val="24"/>
          </w:rPr>
          <w:t>https://www.bloomsbury.com/uk/virgil-aeneid-xii-a-selection-9781350059214/</w:t>
        </w:r>
      </w:hyperlink>
    </w:p>
    <w:p w14:paraId="7626A5B9" w14:textId="77777777" w:rsidR="00C012BA" w:rsidRDefault="00C012BA" w:rsidP="001A0B3C">
      <w:pPr>
        <w:pStyle w:val="NoSpacing"/>
        <w:rPr>
          <w:rStyle w:val="Hyperlink"/>
          <w:rFonts w:ascii="Times New Roman"/>
          <w:color w:val="auto"/>
          <w:sz w:val="24"/>
          <w:u w:val="none"/>
        </w:rPr>
      </w:pPr>
    </w:p>
    <w:p w14:paraId="1568FB0E" w14:textId="48B5811A" w:rsidR="0052465E" w:rsidRPr="001A0B3C" w:rsidRDefault="0052465E" w:rsidP="001A0B3C">
      <w:pPr>
        <w:pStyle w:val="NoSpacing"/>
        <w:rPr>
          <w:rStyle w:val="Hyperlink"/>
          <w:rFonts w:ascii="Times New Roman" w:hAnsi="Times New Roman" w:cs="Times New Roman"/>
          <w:color w:val="auto"/>
          <w:sz w:val="24"/>
          <w:u w:val="none"/>
        </w:rPr>
      </w:pPr>
      <w:r>
        <w:rPr>
          <w:rStyle w:val="Hyperlink"/>
          <w:rFonts w:ascii="Times New Roman"/>
          <w:color w:val="auto"/>
          <w:sz w:val="24"/>
          <w:u w:val="none"/>
        </w:rPr>
        <w:t>Translations:</w:t>
      </w:r>
      <w:r>
        <w:rPr>
          <w:rStyle w:val="Hyperlink"/>
          <w:rFonts w:ascii="Times New Roman"/>
          <w:color w:val="auto"/>
          <w:sz w:val="24"/>
          <w:u w:val="none"/>
        </w:rPr>
        <w:tab/>
      </w:r>
      <w:r w:rsidR="001575A9" w:rsidRPr="001A0B3C">
        <w:rPr>
          <w:rStyle w:val="Hyperlink"/>
          <w:rFonts w:ascii="Times New Roman" w:hAnsi="Times New Roman" w:cs="Times New Roman"/>
          <w:color w:val="auto"/>
          <w:sz w:val="24"/>
          <w:u w:val="none"/>
        </w:rPr>
        <w:t xml:space="preserve">Virgil </w:t>
      </w:r>
      <w:r w:rsidR="001575A9" w:rsidRPr="001A0B3C">
        <w:rPr>
          <w:rStyle w:val="Hyperlink"/>
          <w:rFonts w:ascii="Times New Roman" w:hAnsi="Times New Roman" w:cs="Times New Roman"/>
          <w:i/>
          <w:iCs/>
          <w:color w:val="auto"/>
          <w:sz w:val="24"/>
          <w:u w:val="none"/>
        </w:rPr>
        <w:t xml:space="preserve">The Aeneid </w:t>
      </w:r>
      <w:r w:rsidR="001575A9" w:rsidRPr="001A0B3C">
        <w:rPr>
          <w:rStyle w:val="Hyperlink"/>
          <w:rFonts w:ascii="Times New Roman" w:hAnsi="Times New Roman" w:cs="Times New Roman"/>
          <w:color w:val="auto"/>
          <w:sz w:val="24"/>
          <w:u w:val="none"/>
        </w:rPr>
        <w:t>– translated by W.F. Jackson Knight</w:t>
      </w:r>
      <w:r w:rsidR="001575A9" w:rsidRPr="001A0B3C">
        <w:rPr>
          <w:rStyle w:val="Hyperlink"/>
          <w:rFonts w:ascii="Times New Roman" w:hAnsi="Times New Roman" w:cs="Times New Roman"/>
          <w:color w:val="auto"/>
          <w:sz w:val="24"/>
          <w:u w:val="none"/>
        </w:rPr>
        <w:tab/>
      </w:r>
      <w:r w:rsidR="001575A9" w:rsidRPr="001A0B3C">
        <w:rPr>
          <w:rStyle w:val="Hyperlink"/>
          <w:rFonts w:ascii="Times New Roman" w:hAnsi="Times New Roman" w:cs="Times New Roman"/>
          <w:color w:val="auto"/>
          <w:sz w:val="24"/>
          <w:u w:val="none"/>
        </w:rPr>
        <w:tab/>
      </w:r>
      <w:r w:rsidR="001575A9" w:rsidRPr="001A0B3C">
        <w:rPr>
          <w:rStyle w:val="Hyperlink"/>
          <w:rFonts w:ascii="Times New Roman" w:hAnsi="Times New Roman" w:cs="Times New Roman"/>
          <w:color w:val="auto"/>
          <w:sz w:val="24"/>
          <w:u w:val="none"/>
        </w:rPr>
        <w:tab/>
      </w:r>
      <w:r w:rsidR="001575A9" w:rsidRPr="001A0B3C">
        <w:rPr>
          <w:rStyle w:val="Hyperlink"/>
          <w:rFonts w:ascii="Times New Roman" w:hAnsi="Times New Roman" w:cs="Times New Roman"/>
          <w:color w:val="auto"/>
          <w:sz w:val="24"/>
          <w:u w:val="none"/>
        </w:rPr>
        <w:tab/>
      </w:r>
      <w:r w:rsidR="001A0B3C">
        <w:rPr>
          <w:rStyle w:val="Hyperlink"/>
          <w:rFonts w:ascii="Times New Roman" w:hAnsi="Times New Roman" w:cs="Times New Roman"/>
          <w:color w:val="auto"/>
          <w:sz w:val="24"/>
          <w:u w:val="none"/>
        </w:rPr>
        <w:tab/>
      </w:r>
      <w:r w:rsidR="001575A9" w:rsidRPr="001A0B3C">
        <w:rPr>
          <w:rStyle w:val="Hyperlink"/>
          <w:rFonts w:ascii="Times New Roman" w:hAnsi="Times New Roman" w:cs="Times New Roman"/>
          <w:color w:val="auto"/>
          <w:sz w:val="24"/>
          <w:u w:val="none"/>
        </w:rPr>
        <w:t>(Penguin Classics, ISBN 0-14-044051-8)</w:t>
      </w:r>
    </w:p>
    <w:p w14:paraId="382DB794" w14:textId="45D3513C" w:rsidR="000061EA" w:rsidRDefault="000061EA" w:rsidP="00AC589F">
      <w:pPr>
        <w:pStyle w:val="NoSpacing"/>
        <w:ind w:left="1418" w:hanging="1418"/>
        <w:rPr>
          <w:rStyle w:val="Hyperlink"/>
          <w:rFonts w:ascii="Times New Roman" w:hAnsi="Times New Roman" w:cs="Times New Roman"/>
          <w:color w:val="auto"/>
          <w:sz w:val="24"/>
          <w:u w:val="none"/>
        </w:rPr>
      </w:pPr>
      <w:r w:rsidRPr="001A0B3C">
        <w:rPr>
          <w:rStyle w:val="Hyperlink"/>
          <w:rFonts w:ascii="Times New Roman" w:hAnsi="Times New Roman" w:cs="Times New Roman"/>
          <w:color w:val="auto"/>
          <w:sz w:val="24"/>
          <w:u w:val="none"/>
        </w:rPr>
        <w:tab/>
      </w:r>
      <w:r w:rsidR="001A0B3C">
        <w:rPr>
          <w:rStyle w:val="Hyperlink"/>
          <w:rFonts w:ascii="Times New Roman" w:hAnsi="Times New Roman" w:cs="Times New Roman"/>
          <w:color w:val="auto"/>
          <w:sz w:val="24"/>
          <w:u w:val="none"/>
        </w:rPr>
        <w:tab/>
        <w:t xml:space="preserve">This is the translation I will be working from in class, so </w:t>
      </w:r>
      <w:r w:rsidR="00AC589F">
        <w:rPr>
          <w:rStyle w:val="Hyperlink"/>
          <w:rFonts w:ascii="Times New Roman" w:hAnsi="Times New Roman" w:cs="Times New Roman"/>
          <w:color w:val="auto"/>
          <w:sz w:val="24"/>
          <w:u w:val="none"/>
        </w:rPr>
        <w:t>it would be easiest for us all to have the same one.</w:t>
      </w:r>
    </w:p>
    <w:p w14:paraId="56E04D2D" w14:textId="75FDA424" w:rsidR="00AC589F" w:rsidRDefault="00AC589F" w:rsidP="00AC589F">
      <w:pPr>
        <w:pStyle w:val="NoSpacing"/>
        <w:ind w:left="1418" w:hanging="1418"/>
        <w:rPr>
          <w:rStyle w:val="Hyperlink"/>
          <w:rFonts w:ascii="Times New Roman" w:hAnsi="Times New Roman" w:cs="Times New Roman"/>
          <w:color w:val="auto"/>
          <w:sz w:val="24"/>
          <w:u w:val="none"/>
        </w:rPr>
      </w:pPr>
    </w:p>
    <w:p w14:paraId="1E8EEF64" w14:textId="4359E3D7" w:rsidR="00AC589F" w:rsidRDefault="00AC589F" w:rsidP="00AC589F">
      <w:pPr>
        <w:pStyle w:val="NoSpacing"/>
        <w:ind w:left="1418" w:hanging="1418"/>
        <w:rPr>
          <w:rStyle w:val="Hyperlink"/>
          <w:rFonts w:ascii="Times New Roman" w:hAnsi="Times New Roman" w:cs="Times New Roman"/>
          <w:color w:val="auto"/>
          <w:sz w:val="24"/>
          <w:u w:val="none"/>
        </w:rPr>
      </w:pPr>
      <w:r>
        <w:rPr>
          <w:rStyle w:val="Hyperlink"/>
          <w:rFonts w:ascii="Times New Roman" w:hAnsi="Times New Roman" w:cs="Times New Roman"/>
          <w:color w:val="auto"/>
          <w:sz w:val="24"/>
          <w:u w:val="none"/>
        </w:rPr>
        <w:tab/>
        <w:t>Virgil</w:t>
      </w:r>
      <w:r w:rsidR="005D026E">
        <w:rPr>
          <w:rStyle w:val="Hyperlink"/>
          <w:rFonts w:ascii="Times New Roman" w:hAnsi="Times New Roman" w:cs="Times New Roman"/>
          <w:color w:val="auto"/>
          <w:sz w:val="24"/>
          <w:u w:val="none"/>
        </w:rPr>
        <w:t xml:space="preserve"> </w:t>
      </w:r>
      <w:r w:rsidR="005D026E">
        <w:rPr>
          <w:rStyle w:val="Hyperlink"/>
          <w:rFonts w:ascii="Times New Roman" w:hAnsi="Times New Roman" w:cs="Times New Roman"/>
          <w:i/>
          <w:iCs/>
          <w:color w:val="auto"/>
          <w:sz w:val="24"/>
          <w:u w:val="none"/>
        </w:rPr>
        <w:t xml:space="preserve">The Aeneid </w:t>
      </w:r>
      <w:r w:rsidR="005D026E">
        <w:rPr>
          <w:rStyle w:val="Hyperlink"/>
          <w:rFonts w:ascii="Times New Roman" w:hAnsi="Times New Roman" w:cs="Times New Roman"/>
          <w:color w:val="auto"/>
          <w:sz w:val="24"/>
          <w:u w:val="none"/>
        </w:rPr>
        <w:t>– translated by David West</w:t>
      </w:r>
    </w:p>
    <w:p w14:paraId="6A868A24" w14:textId="5E045C54" w:rsidR="005D026E" w:rsidRDefault="005D026E" w:rsidP="00AC589F">
      <w:pPr>
        <w:pStyle w:val="NoSpacing"/>
        <w:ind w:left="1418" w:hanging="1418"/>
        <w:rPr>
          <w:rFonts w:ascii="Times New Roman" w:hAnsi="Times New Roman" w:cs="Times New Roman"/>
          <w:color w:val="0F1111"/>
          <w:sz w:val="24"/>
          <w:szCs w:val="24"/>
          <w:shd w:val="clear" w:color="auto" w:fill="FFFFFF"/>
        </w:rPr>
      </w:pPr>
      <w:r>
        <w:rPr>
          <w:rStyle w:val="Hyperlink"/>
          <w:rFonts w:ascii="Times New Roman" w:hAnsi="Times New Roman" w:cs="Times New Roman"/>
          <w:color w:val="auto"/>
          <w:sz w:val="24"/>
          <w:u w:val="none"/>
        </w:rPr>
        <w:tab/>
      </w:r>
      <w:r>
        <w:rPr>
          <w:rStyle w:val="Hyperlink"/>
          <w:rFonts w:ascii="Times New Roman" w:hAnsi="Times New Roman" w:cs="Times New Roman"/>
          <w:color w:val="auto"/>
          <w:sz w:val="24"/>
          <w:u w:val="none"/>
        </w:rPr>
        <w:tab/>
        <w:t xml:space="preserve">(Penguin Classics, ISBN </w:t>
      </w:r>
      <w:r w:rsidRPr="005D026E">
        <w:rPr>
          <w:rFonts w:ascii="Times New Roman" w:hAnsi="Times New Roman" w:cs="Times New Roman"/>
          <w:color w:val="0F1111"/>
          <w:sz w:val="24"/>
          <w:szCs w:val="24"/>
          <w:shd w:val="clear" w:color="auto" w:fill="FFFFFF"/>
        </w:rPr>
        <w:t>978-0140449327</w:t>
      </w:r>
      <w:r>
        <w:rPr>
          <w:rFonts w:ascii="Times New Roman" w:hAnsi="Times New Roman" w:cs="Times New Roman"/>
          <w:color w:val="0F1111"/>
          <w:sz w:val="24"/>
          <w:szCs w:val="24"/>
          <w:shd w:val="clear" w:color="auto" w:fill="FFFFFF"/>
        </w:rPr>
        <w:t>)</w:t>
      </w:r>
    </w:p>
    <w:p w14:paraId="6856E0C6" w14:textId="699EE8F2" w:rsidR="005D026E" w:rsidRPr="005D026E" w:rsidRDefault="005D026E" w:rsidP="00AC589F">
      <w:pPr>
        <w:pStyle w:val="NoSpacing"/>
        <w:ind w:left="1418" w:hanging="1418"/>
        <w:rPr>
          <w:rStyle w:val="Hyperlink"/>
          <w:rFonts w:ascii="Times New Roman" w:hAnsi="Times New Roman" w:cs="Times New Roman"/>
          <w:color w:val="auto"/>
          <w:sz w:val="24"/>
          <w:szCs w:val="24"/>
          <w:u w:val="none"/>
        </w:rPr>
      </w:pPr>
      <w:r>
        <w:rPr>
          <w:rFonts w:ascii="Times New Roman" w:hAnsi="Times New Roman" w:cs="Times New Roman"/>
          <w:color w:val="0F1111"/>
          <w:sz w:val="24"/>
          <w:szCs w:val="24"/>
          <w:shd w:val="clear" w:color="auto" w:fill="FFFFFF"/>
        </w:rPr>
        <w:tab/>
        <w:t>This is also an excellent translation and we have this one in the school library.</w:t>
      </w:r>
    </w:p>
    <w:p w14:paraId="6C2CC829" w14:textId="77777777" w:rsidR="00AC589F" w:rsidRPr="001A0B3C" w:rsidRDefault="00AC589F" w:rsidP="00103048">
      <w:pPr>
        <w:pStyle w:val="NoSpacing"/>
        <w:rPr>
          <w:rStyle w:val="Hyperlink"/>
          <w:rFonts w:ascii="Times New Roman" w:hAnsi="Times New Roman" w:cs="Times New Roman"/>
          <w:color w:val="auto"/>
          <w:sz w:val="24"/>
          <w:u w:val="none"/>
        </w:rPr>
      </w:pPr>
    </w:p>
    <w:p w14:paraId="3289A86F" w14:textId="665587E9" w:rsidR="001575A9" w:rsidRPr="001575A9" w:rsidRDefault="00A02D6A" w:rsidP="00A02D6A">
      <w:pPr>
        <w:ind w:left="1418" w:hanging="1418"/>
        <w:rPr>
          <w:rFonts w:ascii="Times New Roman"/>
          <w:sz w:val="24"/>
        </w:rPr>
      </w:pPr>
      <w:r>
        <w:rPr>
          <w:rStyle w:val="Hyperlink"/>
          <w:rFonts w:ascii="Times New Roman"/>
          <w:color w:val="auto"/>
          <w:sz w:val="24"/>
          <w:u w:val="none"/>
        </w:rPr>
        <w:tab/>
        <w:t xml:space="preserve">Poetry in Translation site </w:t>
      </w:r>
      <w:r>
        <w:rPr>
          <w:rStyle w:val="Hyperlink"/>
          <w:rFonts w:ascii="Times New Roman"/>
          <w:color w:val="auto"/>
          <w:sz w:val="24"/>
          <w:u w:val="none"/>
        </w:rPr>
        <w:t>–</w:t>
      </w:r>
      <w:r>
        <w:rPr>
          <w:rStyle w:val="Hyperlink"/>
          <w:rFonts w:ascii="Times New Roman"/>
          <w:color w:val="auto"/>
          <w:sz w:val="24"/>
          <w:u w:val="none"/>
        </w:rPr>
        <w:t xml:space="preserve"> poetry to explore online in all languages </w:t>
      </w:r>
      <w:r>
        <w:rPr>
          <w:rStyle w:val="Hyperlink"/>
          <w:rFonts w:ascii="Times New Roman"/>
          <w:color w:val="auto"/>
          <w:sz w:val="24"/>
          <w:u w:val="none"/>
        </w:rPr>
        <w:t>–</w:t>
      </w:r>
      <w:r>
        <w:rPr>
          <w:rStyle w:val="Hyperlink"/>
          <w:rFonts w:ascii="Times New Roman"/>
          <w:color w:val="auto"/>
          <w:sz w:val="24"/>
          <w:u w:val="none"/>
        </w:rPr>
        <w:t xml:space="preserve"> highly recommended!  Here is A.S. Kline</w:t>
      </w:r>
      <w:r>
        <w:rPr>
          <w:rStyle w:val="Hyperlink"/>
          <w:rFonts w:ascii="Times New Roman"/>
          <w:color w:val="auto"/>
          <w:sz w:val="24"/>
          <w:u w:val="none"/>
        </w:rPr>
        <w:t>’</w:t>
      </w:r>
      <w:r>
        <w:rPr>
          <w:rStyle w:val="Hyperlink"/>
          <w:rFonts w:ascii="Times New Roman"/>
          <w:color w:val="auto"/>
          <w:sz w:val="24"/>
          <w:u w:val="none"/>
        </w:rPr>
        <w:t xml:space="preserve">s verse translation of the </w:t>
      </w:r>
      <w:r>
        <w:rPr>
          <w:rStyle w:val="Hyperlink"/>
          <w:rFonts w:ascii="Times New Roman"/>
          <w:i/>
          <w:iCs/>
          <w:color w:val="auto"/>
          <w:sz w:val="24"/>
          <w:u w:val="none"/>
        </w:rPr>
        <w:t xml:space="preserve">Aeneid </w:t>
      </w:r>
      <w:r>
        <w:rPr>
          <w:rStyle w:val="Hyperlink"/>
          <w:rFonts w:ascii="Times New Roman"/>
          <w:color w:val="auto"/>
          <w:sz w:val="24"/>
          <w:u w:val="none"/>
        </w:rPr>
        <w:t>(as well as Virgil</w:t>
      </w:r>
      <w:r>
        <w:rPr>
          <w:rStyle w:val="Hyperlink"/>
          <w:rFonts w:ascii="Times New Roman"/>
          <w:color w:val="auto"/>
          <w:sz w:val="24"/>
          <w:u w:val="none"/>
        </w:rPr>
        <w:t>’</w:t>
      </w:r>
      <w:r>
        <w:rPr>
          <w:rStyle w:val="Hyperlink"/>
          <w:rFonts w:ascii="Times New Roman"/>
          <w:color w:val="auto"/>
          <w:sz w:val="24"/>
          <w:u w:val="none"/>
        </w:rPr>
        <w:t xml:space="preserve">s other poems, the </w:t>
      </w:r>
      <w:r>
        <w:rPr>
          <w:rStyle w:val="Hyperlink"/>
          <w:rFonts w:ascii="Times New Roman"/>
          <w:i/>
          <w:iCs/>
          <w:color w:val="auto"/>
          <w:sz w:val="24"/>
          <w:u w:val="none"/>
        </w:rPr>
        <w:t xml:space="preserve">Eclogues </w:t>
      </w:r>
      <w:r>
        <w:rPr>
          <w:rStyle w:val="Hyperlink"/>
          <w:rFonts w:ascii="Times New Roman"/>
          <w:color w:val="auto"/>
          <w:sz w:val="24"/>
          <w:u w:val="none"/>
        </w:rPr>
        <w:t xml:space="preserve">and </w:t>
      </w:r>
      <w:r>
        <w:rPr>
          <w:rStyle w:val="Hyperlink"/>
          <w:rFonts w:ascii="Times New Roman"/>
          <w:i/>
          <w:iCs/>
          <w:color w:val="auto"/>
          <w:sz w:val="24"/>
          <w:u w:val="none"/>
        </w:rPr>
        <w:t>Georgics</w:t>
      </w:r>
      <w:r>
        <w:rPr>
          <w:rStyle w:val="Hyperlink"/>
          <w:rFonts w:ascii="Times New Roman"/>
          <w:color w:val="auto"/>
          <w:sz w:val="24"/>
          <w:u w:val="none"/>
        </w:rPr>
        <w:t>):</w:t>
      </w:r>
      <w:r>
        <w:rPr>
          <w:rStyle w:val="Hyperlink"/>
          <w:rFonts w:ascii="Times New Roman"/>
          <w:color w:val="auto"/>
          <w:sz w:val="24"/>
          <w:u w:val="none"/>
        </w:rPr>
        <w:tab/>
      </w:r>
      <w:hyperlink r:id="rId16" w:history="1">
        <w:r w:rsidRPr="004630A2">
          <w:rPr>
            <w:rStyle w:val="Hyperlink"/>
            <w:rFonts w:ascii="Times New Roman"/>
            <w:sz w:val="24"/>
          </w:rPr>
          <w:t>https://www.poetryintranslation.com/PITBR/Latin/Virgilhome.php</w:t>
        </w:r>
      </w:hyperlink>
    </w:p>
    <w:p w14:paraId="7D13DFDE" w14:textId="77777777" w:rsidR="00103048" w:rsidRDefault="00103048">
      <w:pPr>
        <w:rPr>
          <w:rFonts w:ascii="Times New Roman" w:hAnsi="Times New Roman" w:cs="Times New Roman"/>
          <w:sz w:val="24"/>
          <w:szCs w:val="24"/>
        </w:rPr>
      </w:pPr>
    </w:p>
    <w:p w14:paraId="0DC8B1A8" w14:textId="259916FE" w:rsidR="009A1370" w:rsidRDefault="003F3D14">
      <w:pPr>
        <w:rPr>
          <w:rFonts w:ascii="Times New Roman" w:hAnsi="Times New Roman" w:cs="Times New Roman"/>
          <w:sz w:val="24"/>
          <w:szCs w:val="24"/>
        </w:rPr>
      </w:pPr>
      <w:r>
        <w:rPr>
          <w:rFonts w:ascii="Times New Roman" w:hAnsi="Times New Roman" w:cs="Times New Roman"/>
          <w:sz w:val="24"/>
          <w:szCs w:val="24"/>
        </w:rPr>
        <w:t xml:space="preserve">Read as much as you can of the </w:t>
      </w:r>
      <w:r>
        <w:rPr>
          <w:rFonts w:ascii="Times New Roman" w:hAnsi="Times New Roman" w:cs="Times New Roman"/>
          <w:i/>
          <w:iCs/>
          <w:sz w:val="24"/>
          <w:szCs w:val="24"/>
        </w:rPr>
        <w:t xml:space="preserve">Aeneid </w:t>
      </w:r>
      <w:r>
        <w:rPr>
          <w:rFonts w:ascii="Times New Roman" w:hAnsi="Times New Roman" w:cs="Times New Roman"/>
          <w:sz w:val="24"/>
          <w:szCs w:val="24"/>
        </w:rPr>
        <w:t>over the Summer.  We will be reading the last section of Book 12 in Latin.  The rest of Book 12 is prescribed to be read in English, so you should read the whole book!  Here are some ideas to help:</w:t>
      </w:r>
    </w:p>
    <w:p w14:paraId="1F484E9D" w14:textId="77777777" w:rsidR="001E0DB6" w:rsidRDefault="001E0DB6">
      <w:pPr>
        <w:rPr>
          <w:rFonts w:ascii="Times New Roman" w:hAnsi="Times New Roman" w:cs="Times New Roman"/>
          <w:sz w:val="24"/>
          <w:szCs w:val="24"/>
          <w:u w:val="single"/>
        </w:rPr>
      </w:pPr>
    </w:p>
    <w:p w14:paraId="2374DA33" w14:textId="77777777" w:rsidR="003E69DF" w:rsidRDefault="003E69DF">
      <w:pPr>
        <w:rPr>
          <w:b/>
          <w:bCs/>
          <w:sz w:val="32"/>
          <w:szCs w:val="32"/>
          <w:u w:val="single"/>
        </w:rPr>
      </w:pPr>
      <w:r>
        <w:rPr>
          <w:b/>
          <w:bCs/>
          <w:sz w:val="32"/>
          <w:szCs w:val="32"/>
          <w:u w:val="single"/>
        </w:rPr>
        <w:br w:type="page"/>
      </w:r>
    </w:p>
    <w:p w14:paraId="3B618607" w14:textId="5CAE3D5C" w:rsidR="003E69DF" w:rsidRPr="00585D9A" w:rsidRDefault="003E69DF" w:rsidP="003E69DF">
      <w:pPr>
        <w:pStyle w:val="ListParagraph"/>
        <w:jc w:val="center"/>
        <w:rPr>
          <w:b/>
          <w:bCs/>
          <w:sz w:val="32"/>
          <w:szCs w:val="32"/>
          <w:u w:val="single"/>
        </w:rPr>
      </w:pPr>
      <w:r w:rsidRPr="00975892">
        <w:rPr>
          <w:b/>
          <w:bCs/>
          <w:sz w:val="32"/>
          <w:szCs w:val="32"/>
          <w:u w:val="single"/>
        </w:rPr>
        <w:lastRenderedPageBreak/>
        <w:t>A Guide to the Factions of the War in Italy</w:t>
      </w:r>
    </w:p>
    <w:tbl>
      <w:tblPr>
        <w:tblStyle w:val="TableGrid"/>
        <w:tblW w:w="9923" w:type="dxa"/>
        <w:tblInd w:w="-356" w:type="dxa"/>
        <w:tblLayout w:type="fixed"/>
        <w:tblLook w:val="04A0" w:firstRow="1" w:lastRow="0" w:firstColumn="1" w:lastColumn="0" w:noHBand="0" w:noVBand="1"/>
      </w:tblPr>
      <w:tblGrid>
        <w:gridCol w:w="1844"/>
        <w:gridCol w:w="3118"/>
        <w:gridCol w:w="1843"/>
        <w:gridCol w:w="3118"/>
      </w:tblGrid>
      <w:tr w:rsidR="003E69DF" w14:paraId="6259487A" w14:textId="77777777" w:rsidTr="000E1104">
        <w:tc>
          <w:tcPr>
            <w:tcW w:w="4962" w:type="dxa"/>
            <w:gridSpan w:val="2"/>
            <w:shd w:val="clear" w:color="auto" w:fill="008000"/>
          </w:tcPr>
          <w:p w14:paraId="275F7CA2" w14:textId="77777777" w:rsidR="003E69DF" w:rsidRPr="00975892" w:rsidRDefault="003E69DF" w:rsidP="000E1104">
            <w:pPr>
              <w:jc w:val="center"/>
              <w:rPr>
                <w:b/>
                <w:bCs/>
                <w:szCs w:val="28"/>
              </w:rPr>
            </w:pPr>
            <w:r w:rsidRPr="00975892">
              <w:rPr>
                <w:b/>
                <w:bCs/>
                <w:szCs w:val="28"/>
              </w:rPr>
              <w:t>Turnus’ Army</w:t>
            </w:r>
          </w:p>
        </w:tc>
        <w:tc>
          <w:tcPr>
            <w:tcW w:w="4961" w:type="dxa"/>
            <w:gridSpan w:val="2"/>
            <w:shd w:val="clear" w:color="auto" w:fill="FF0000"/>
          </w:tcPr>
          <w:p w14:paraId="153D0E46" w14:textId="77777777" w:rsidR="003E69DF" w:rsidRPr="00975892" w:rsidRDefault="003E69DF" w:rsidP="000E1104">
            <w:pPr>
              <w:jc w:val="center"/>
              <w:rPr>
                <w:b/>
                <w:bCs/>
                <w:szCs w:val="28"/>
              </w:rPr>
            </w:pPr>
            <w:r w:rsidRPr="00975892">
              <w:rPr>
                <w:b/>
                <w:bCs/>
                <w:szCs w:val="28"/>
              </w:rPr>
              <w:t>Aeneas’ Army</w:t>
            </w:r>
          </w:p>
        </w:tc>
      </w:tr>
      <w:tr w:rsidR="003E69DF" w14:paraId="17CB7264" w14:textId="77777777" w:rsidTr="000E1104">
        <w:tc>
          <w:tcPr>
            <w:tcW w:w="4962" w:type="dxa"/>
            <w:gridSpan w:val="2"/>
            <w:shd w:val="clear" w:color="auto" w:fill="008000"/>
          </w:tcPr>
          <w:p w14:paraId="163E613D" w14:textId="77777777" w:rsidR="003E69DF" w:rsidRPr="00975892" w:rsidRDefault="003E69DF" w:rsidP="000E1104">
            <w:pPr>
              <w:jc w:val="center"/>
              <w:rPr>
                <w:b/>
                <w:bCs/>
                <w:szCs w:val="28"/>
              </w:rPr>
            </w:pPr>
            <w:r w:rsidRPr="00975892">
              <w:rPr>
                <w:b/>
                <w:bCs/>
                <w:szCs w:val="28"/>
              </w:rPr>
              <w:t>Latinus</w:t>
            </w:r>
          </w:p>
        </w:tc>
        <w:tc>
          <w:tcPr>
            <w:tcW w:w="4961" w:type="dxa"/>
            <w:gridSpan w:val="2"/>
            <w:shd w:val="clear" w:color="auto" w:fill="FF0000"/>
          </w:tcPr>
          <w:p w14:paraId="722530BB" w14:textId="77777777" w:rsidR="003E69DF" w:rsidRPr="00975892" w:rsidRDefault="003E69DF" w:rsidP="000E1104">
            <w:pPr>
              <w:jc w:val="center"/>
              <w:rPr>
                <w:b/>
                <w:bCs/>
                <w:szCs w:val="28"/>
              </w:rPr>
            </w:pPr>
            <w:r w:rsidRPr="00975892">
              <w:rPr>
                <w:b/>
                <w:bCs/>
                <w:szCs w:val="28"/>
              </w:rPr>
              <w:t>Aeneas</w:t>
            </w:r>
          </w:p>
        </w:tc>
      </w:tr>
      <w:tr w:rsidR="003E69DF" w14:paraId="60EBCD74" w14:textId="77777777" w:rsidTr="000E1104">
        <w:tc>
          <w:tcPr>
            <w:tcW w:w="1844" w:type="dxa"/>
          </w:tcPr>
          <w:p w14:paraId="72F034ED" w14:textId="77777777" w:rsidR="003E69DF" w:rsidRPr="00975892" w:rsidRDefault="003E69DF" w:rsidP="000E1104">
            <w:pPr>
              <w:rPr>
                <w:bCs/>
                <w:szCs w:val="28"/>
              </w:rPr>
            </w:pPr>
            <w:r w:rsidRPr="00975892">
              <w:rPr>
                <w:bCs/>
                <w:szCs w:val="28"/>
              </w:rPr>
              <w:t>People:</w:t>
            </w:r>
          </w:p>
        </w:tc>
        <w:tc>
          <w:tcPr>
            <w:tcW w:w="3118" w:type="dxa"/>
          </w:tcPr>
          <w:p w14:paraId="042B56B2" w14:textId="77777777" w:rsidR="003E69DF" w:rsidRPr="00975892" w:rsidRDefault="003E69DF" w:rsidP="000E1104">
            <w:pPr>
              <w:rPr>
                <w:bCs/>
                <w:szCs w:val="28"/>
              </w:rPr>
            </w:pPr>
            <w:r w:rsidRPr="00975892">
              <w:rPr>
                <w:bCs/>
                <w:szCs w:val="28"/>
              </w:rPr>
              <w:t>The Latins of Latium</w:t>
            </w:r>
          </w:p>
        </w:tc>
        <w:tc>
          <w:tcPr>
            <w:tcW w:w="1843" w:type="dxa"/>
          </w:tcPr>
          <w:p w14:paraId="0DA9A20A" w14:textId="77777777" w:rsidR="003E69DF" w:rsidRPr="00975892" w:rsidRDefault="003E69DF" w:rsidP="000E1104">
            <w:pPr>
              <w:rPr>
                <w:bCs/>
                <w:szCs w:val="28"/>
              </w:rPr>
            </w:pPr>
            <w:r w:rsidRPr="00975892">
              <w:rPr>
                <w:bCs/>
                <w:szCs w:val="28"/>
              </w:rPr>
              <w:t>People:</w:t>
            </w:r>
          </w:p>
        </w:tc>
        <w:tc>
          <w:tcPr>
            <w:tcW w:w="3118" w:type="dxa"/>
          </w:tcPr>
          <w:p w14:paraId="3FBA1606" w14:textId="77777777" w:rsidR="003E69DF" w:rsidRPr="00975892" w:rsidRDefault="003E69DF" w:rsidP="000E1104">
            <w:pPr>
              <w:rPr>
                <w:bCs/>
                <w:szCs w:val="28"/>
              </w:rPr>
            </w:pPr>
            <w:r w:rsidRPr="00975892">
              <w:rPr>
                <w:bCs/>
                <w:szCs w:val="28"/>
              </w:rPr>
              <w:t>Trojan exiles</w:t>
            </w:r>
          </w:p>
        </w:tc>
      </w:tr>
      <w:tr w:rsidR="003E69DF" w14:paraId="65D6625C" w14:textId="77777777" w:rsidTr="000E1104">
        <w:tc>
          <w:tcPr>
            <w:tcW w:w="1844" w:type="dxa"/>
          </w:tcPr>
          <w:p w14:paraId="5135BCD9" w14:textId="77777777" w:rsidR="003E69DF" w:rsidRPr="00975892" w:rsidRDefault="003E69DF" w:rsidP="000E1104">
            <w:pPr>
              <w:rPr>
                <w:bCs/>
                <w:szCs w:val="28"/>
              </w:rPr>
            </w:pPr>
            <w:r w:rsidRPr="00975892">
              <w:rPr>
                <w:bCs/>
                <w:szCs w:val="28"/>
              </w:rPr>
              <w:t>Capital:</w:t>
            </w:r>
          </w:p>
        </w:tc>
        <w:tc>
          <w:tcPr>
            <w:tcW w:w="3118" w:type="dxa"/>
          </w:tcPr>
          <w:p w14:paraId="159AA547" w14:textId="77777777" w:rsidR="003E69DF" w:rsidRPr="00975892" w:rsidRDefault="003E69DF" w:rsidP="000E1104">
            <w:pPr>
              <w:rPr>
                <w:bCs/>
                <w:szCs w:val="28"/>
              </w:rPr>
            </w:pPr>
            <w:r w:rsidRPr="00975892">
              <w:rPr>
                <w:bCs/>
                <w:szCs w:val="28"/>
              </w:rPr>
              <w:t>Laurentum</w:t>
            </w:r>
          </w:p>
        </w:tc>
        <w:tc>
          <w:tcPr>
            <w:tcW w:w="1843" w:type="dxa"/>
          </w:tcPr>
          <w:p w14:paraId="68C36377" w14:textId="77777777" w:rsidR="003E69DF" w:rsidRPr="00975892" w:rsidRDefault="003E69DF" w:rsidP="000E1104">
            <w:pPr>
              <w:rPr>
                <w:bCs/>
                <w:szCs w:val="28"/>
              </w:rPr>
            </w:pPr>
            <w:r w:rsidRPr="00975892">
              <w:rPr>
                <w:bCs/>
                <w:szCs w:val="28"/>
              </w:rPr>
              <w:t>Capital:</w:t>
            </w:r>
          </w:p>
        </w:tc>
        <w:tc>
          <w:tcPr>
            <w:tcW w:w="3118" w:type="dxa"/>
          </w:tcPr>
          <w:p w14:paraId="2ACBC1CB" w14:textId="77777777" w:rsidR="003E69DF" w:rsidRPr="00975892" w:rsidRDefault="003E69DF" w:rsidP="000E1104">
            <w:pPr>
              <w:rPr>
                <w:bCs/>
                <w:szCs w:val="28"/>
              </w:rPr>
            </w:pPr>
            <w:r w:rsidRPr="00975892">
              <w:rPr>
                <w:bCs/>
                <w:szCs w:val="28"/>
              </w:rPr>
              <w:t>In search of one</w:t>
            </w:r>
          </w:p>
        </w:tc>
      </w:tr>
      <w:tr w:rsidR="003E69DF" w14:paraId="30896CEF" w14:textId="77777777" w:rsidTr="000E1104">
        <w:tc>
          <w:tcPr>
            <w:tcW w:w="1844" w:type="dxa"/>
          </w:tcPr>
          <w:p w14:paraId="6C88468D" w14:textId="77777777" w:rsidR="003E69DF" w:rsidRPr="00975892" w:rsidRDefault="003E69DF" w:rsidP="000E1104">
            <w:pPr>
              <w:rPr>
                <w:bCs/>
                <w:szCs w:val="28"/>
              </w:rPr>
            </w:pPr>
            <w:r w:rsidRPr="00975892">
              <w:rPr>
                <w:bCs/>
                <w:szCs w:val="28"/>
              </w:rPr>
              <w:t>Motivations:</w:t>
            </w:r>
          </w:p>
        </w:tc>
        <w:tc>
          <w:tcPr>
            <w:tcW w:w="3118" w:type="dxa"/>
          </w:tcPr>
          <w:p w14:paraId="430774FA" w14:textId="77777777" w:rsidR="003E69DF" w:rsidRPr="00975892" w:rsidRDefault="003E69DF" w:rsidP="000E1104">
            <w:pPr>
              <w:rPr>
                <w:bCs/>
                <w:szCs w:val="28"/>
              </w:rPr>
            </w:pPr>
            <w:r w:rsidRPr="00975892">
              <w:rPr>
                <w:bCs/>
                <w:szCs w:val="28"/>
              </w:rPr>
              <w:t>Latinus does not wish to fight himself, believing that the gods have decided Aeneas must marry his daughter, Lavinia.</w:t>
            </w:r>
          </w:p>
        </w:tc>
        <w:tc>
          <w:tcPr>
            <w:tcW w:w="1843" w:type="dxa"/>
          </w:tcPr>
          <w:p w14:paraId="101F6813" w14:textId="77777777" w:rsidR="003E69DF" w:rsidRPr="00975892" w:rsidRDefault="003E69DF" w:rsidP="000E1104">
            <w:pPr>
              <w:rPr>
                <w:bCs/>
                <w:szCs w:val="28"/>
              </w:rPr>
            </w:pPr>
            <w:r w:rsidRPr="00975892">
              <w:rPr>
                <w:bCs/>
                <w:szCs w:val="28"/>
              </w:rPr>
              <w:t>Motivations:</w:t>
            </w:r>
          </w:p>
        </w:tc>
        <w:tc>
          <w:tcPr>
            <w:tcW w:w="3118" w:type="dxa"/>
          </w:tcPr>
          <w:p w14:paraId="1FE85ECC" w14:textId="77777777" w:rsidR="003E69DF" w:rsidRPr="00975892" w:rsidRDefault="003E69DF" w:rsidP="000E1104">
            <w:pPr>
              <w:rPr>
                <w:bCs/>
                <w:szCs w:val="28"/>
              </w:rPr>
            </w:pPr>
            <w:r w:rsidRPr="00975892">
              <w:rPr>
                <w:bCs/>
                <w:szCs w:val="28"/>
              </w:rPr>
              <w:t>Aeneas has been offered Lavinia as a bride by Latinus. He wants to forge a peace with the Italians but is forced to fight Turnus.</w:t>
            </w:r>
          </w:p>
        </w:tc>
      </w:tr>
      <w:tr w:rsidR="003E69DF" w14:paraId="14E9292F" w14:textId="77777777" w:rsidTr="000E1104">
        <w:tc>
          <w:tcPr>
            <w:tcW w:w="4962" w:type="dxa"/>
            <w:gridSpan w:val="2"/>
            <w:shd w:val="clear" w:color="auto" w:fill="008000"/>
          </w:tcPr>
          <w:p w14:paraId="2324E8D7" w14:textId="77777777" w:rsidR="003E69DF" w:rsidRPr="00975892" w:rsidRDefault="003E69DF" w:rsidP="000E1104">
            <w:pPr>
              <w:jc w:val="center"/>
              <w:rPr>
                <w:b/>
                <w:bCs/>
                <w:szCs w:val="28"/>
              </w:rPr>
            </w:pPr>
            <w:r w:rsidRPr="00975892">
              <w:rPr>
                <w:b/>
                <w:bCs/>
                <w:szCs w:val="28"/>
              </w:rPr>
              <w:t>Turnus</w:t>
            </w:r>
          </w:p>
        </w:tc>
        <w:tc>
          <w:tcPr>
            <w:tcW w:w="4961" w:type="dxa"/>
            <w:gridSpan w:val="2"/>
            <w:shd w:val="clear" w:color="auto" w:fill="FF0000"/>
          </w:tcPr>
          <w:p w14:paraId="5A0535AE" w14:textId="77777777" w:rsidR="003E69DF" w:rsidRPr="00975892" w:rsidRDefault="003E69DF" w:rsidP="000E1104">
            <w:pPr>
              <w:jc w:val="center"/>
              <w:rPr>
                <w:b/>
                <w:bCs/>
                <w:szCs w:val="28"/>
              </w:rPr>
            </w:pPr>
            <w:r w:rsidRPr="00975892">
              <w:rPr>
                <w:b/>
                <w:bCs/>
                <w:szCs w:val="28"/>
              </w:rPr>
              <w:t>Evander</w:t>
            </w:r>
          </w:p>
        </w:tc>
      </w:tr>
      <w:tr w:rsidR="003E69DF" w14:paraId="2EEC261F" w14:textId="77777777" w:rsidTr="000E1104">
        <w:tc>
          <w:tcPr>
            <w:tcW w:w="1844" w:type="dxa"/>
          </w:tcPr>
          <w:p w14:paraId="4FDDA2CD" w14:textId="77777777" w:rsidR="003E69DF" w:rsidRPr="00975892" w:rsidRDefault="003E69DF" w:rsidP="000E1104">
            <w:pPr>
              <w:rPr>
                <w:bCs/>
                <w:szCs w:val="28"/>
              </w:rPr>
            </w:pPr>
            <w:r w:rsidRPr="00975892">
              <w:rPr>
                <w:bCs/>
                <w:szCs w:val="28"/>
              </w:rPr>
              <w:t>People:</w:t>
            </w:r>
          </w:p>
        </w:tc>
        <w:tc>
          <w:tcPr>
            <w:tcW w:w="3118" w:type="dxa"/>
          </w:tcPr>
          <w:p w14:paraId="04BB6B31" w14:textId="77777777" w:rsidR="003E69DF" w:rsidRPr="00975892" w:rsidRDefault="003E69DF" w:rsidP="000E1104">
            <w:pPr>
              <w:rPr>
                <w:bCs/>
                <w:szCs w:val="28"/>
              </w:rPr>
            </w:pPr>
            <w:r w:rsidRPr="00975892">
              <w:rPr>
                <w:bCs/>
                <w:szCs w:val="28"/>
              </w:rPr>
              <w:t xml:space="preserve">The Rutulians </w:t>
            </w:r>
          </w:p>
        </w:tc>
        <w:tc>
          <w:tcPr>
            <w:tcW w:w="1843" w:type="dxa"/>
          </w:tcPr>
          <w:p w14:paraId="250BECAD" w14:textId="77777777" w:rsidR="003E69DF" w:rsidRPr="00975892" w:rsidRDefault="003E69DF" w:rsidP="000E1104">
            <w:pPr>
              <w:rPr>
                <w:bCs/>
                <w:szCs w:val="28"/>
              </w:rPr>
            </w:pPr>
            <w:r w:rsidRPr="00975892">
              <w:rPr>
                <w:bCs/>
                <w:szCs w:val="28"/>
              </w:rPr>
              <w:t>People:</w:t>
            </w:r>
          </w:p>
        </w:tc>
        <w:tc>
          <w:tcPr>
            <w:tcW w:w="3118" w:type="dxa"/>
          </w:tcPr>
          <w:p w14:paraId="55837353" w14:textId="77777777" w:rsidR="003E69DF" w:rsidRPr="00975892" w:rsidRDefault="003E69DF" w:rsidP="000E1104">
            <w:pPr>
              <w:rPr>
                <w:bCs/>
                <w:szCs w:val="28"/>
              </w:rPr>
            </w:pPr>
            <w:r w:rsidRPr="00975892">
              <w:rPr>
                <w:bCs/>
                <w:szCs w:val="28"/>
              </w:rPr>
              <w:t>The Arcadians</w:t>
            </w:r>
          </w:p>
        </w:tc>
      </w:tr>
      <w:tr w:rsidR="003E69DF" w14:paraId="75ABEBC4" w14:textId="77777777" w:rsidTr="000E1104">
        <w:tc>
          <w:tcPr>
            <w:tcW w:w="1844" w:type="dxa"/>
          </w:tcPr>
          <w:p w14:paraId="347F4D7A" w14:textId="77777777" w:rsidR="003E69DF" w:rsidRPr="00975892" w:rsidRDefault="003E69DF" w:rsidP="000E1104">
            <w:pPr>
              <w:rPr>
                <w:bCs/>
                <w:szCs w:val="28"/>
              </w:rPr>
            </w:pPr>
            <w:r w:rsidRPr="00975892">
              <w:rPr>
                <w:bCs/>
                <w:szCs w:val="28"/>
              </w:rPr>
              <w:t>Capital:</w:t>
            </w:r>
          </w:p>
        </w:tc>
        <w:tc>
          <w:tcPr>
            <w:tcW w:w="3118" w:type="dxa"/>
          </w:tcPr>
          <w:p w14:paraId="12CC0F79" w14:textId="77777777" w:rsidR="003E69DF" w:rsidRPr="00975892" w:rsidRDefault="003E69DF" w:rsidP="000E1104">
            <w:pPr>
              <w:rPr>
                <w:bCs/>
                <w:szCs w:val="28"/>
              </w:rPr>
            </w:pPr>
            <w:r w:rsidRPr="00975892">
              <w:rPr>
                <w:bCs/>
                <w:szCs w:val="28"/>
              </w:rPr>
              <w:t>Ardea</w:t>
            </w:r>
          </w:p>
        </w:tc>
        <w:tc>
          <w:tcPr>
            <w:tcW w:w="1843" w:type="dxa"/>
          </w:tcPr>
          <w:p w14:paraId="397A59BE" w14:textId="77777777" w:rsidR="003E69DF" w:rsidRPr="00975892" w:rsidRDefault="003E69DF" w:rsidP="000E1104">
            <w:pPr>
              <w:rPr>
                <w:bCs/>
                <w:szCs w:val="28"/>
              </w:rPr>
            </w:pPr>
            <w:r w:rsidRPr="00975892">
              <w:rPr>
                <w:bCs/>
                <w:szCs w:val="28"/>
              </w:rPr>
              <w:t>Capital:</w:t>
            </w:r>
          </w:p>
        </w:tc>
        <w:tc>
          <w:tcPr>
            <w:tcW w:w="3118" w:type="dxa"/>
          </w:tcPr>
          <w:p w14:paraId="25D19E20" w14:textId="77777777" w:rsidR="003E69DF" w:rsidRPr="00975892" w:rsidRDefault="003E69DF" w:rsidP="000E1104">
            <w:pPr>
              <w:rPr>
                <w:bCs/>
                <w:szCs w:val="28"/>
              </w:rPr>
            </w:pPr>
            <w:r w:rsidRPr="00975892">
              <w:rPr>
                <w:bCs/>
                <w:szCs w:val="28"/>
              </w:rPr>
              <w:t>Pallanteum</w:t>
            </w:r>
          </w:p>
        </w:tc>
      </w:tr>
      <w:tr w:rsidR="003E69DF" w14:paraId="0A43B8F4" w14:textId="77777777" w:rsidTr="000E1104">
        <w:tc>
          <w:tcPr>
            <w:tcW w:w="1844" w:type="dxa"/>
          </w:tcPr>
          <w:p w14:paraId="5F80BC9B" w14:textId="77777777" w:rsidR="003E69DF" w:rsidRPr="00975892" w:rsidRDefault="003E69DF" w:rsidP="000E1104">
            <w:pPr>
              <w:rPr>
                <w:bCs/>
                <w:szCs w:val="28"/>
              </w:rPr>
            </w:pPr>
            <w:r w:rsidRPr="00975892">
              <w:rPr>
                <w:bCs/>
                <w:szCs w:val="28"/>
              </w:rPr>
              <w:t>Motivations:</w:t>
            </w:r>
          </w:p>
        </w:tc>
        <w:tc>
          <w:tcPr>
            <w:tcW w:w="3118" w:type="dxa"/>
          </w:tcPr>
          <w:p w14:paraId="68D070A1" w14:textId="77777777" w:rsidR="003E69DF" w:rsidRPr="00975892" w:rsidRDefault="003E69DF" w:rsidP="000E1104">
            <w:pPr>
              <w:rPr>
                <w:bCs/>
                <w:szCs w:val="28"/>
              </w:rPr>
            </w:pPr>
            <w:r w:rsidRPr="00975892">
              <w:rPr>
                <w:bCs/>
                <w:szCs w:val="28"/>
              </w:rPr>
              <w:t>Turnus was the primary suitor of Lavinia before Aeneas arrived. He now feels he must fight for her and has assumed control of the Latins as Latinus steps down.</w:t>
            </w:r>
          </w:p>
        </w:tc>
        <w:tc>
          <w:tcPr>
            <w:tcW w:w="1843" w:type="dxa"/>
          </w:tcPr>
          <w:p w14:paraId="1F7DC707" w14:textId="77777777" w:rsidR="003E69DF" w:rsidRPr="00975892" w:rsidRDefault="003E69DF" w:rsidP="000E1104">
            <w:pPr>
              <w:rPr>
                <w:bCs/>
                <w:szCs w:val="28"/>
              </w:rPr>
            </w:pPr>
            <w:r w:rsidRPr="00975892">
              <w:rPr>
                <w:bCs/>
                <w:szCs w:val="28"/>
              </w:rPr>
              <w:t>Motivations:</w:t>
            </w:r>
          </w:p>
        </w:tc>
        <w:tc>
          <w:tcPr>
            <w:tcW w:w="3118" w:type="dxa"/>
          </w:tcPr>
          <w:p w14:paraId="374918A8" w14:textId="77777777" w:rsidR="003E69DF" w:rsidRPr="00975892" w:rsidRDefault="003E69DF" w:rsidP="000E1104">
            <w:pPr>
              <w:rPr>
                <w:bCs/>
                <w:szCs w:val="28"/>
              </w:rPr>
            </w:pPr>
            <w:r w:rsidRPr="00975892">
              <w:rPr>
                <w:bCs/>
                <w:szCs w:val="28"/>
              </w:rPr>
              <w:t xml:space="preserve">Evander had known Anchises and learnt that he shared a common ancestry with Aeneas. He sends his army under the command of his son, </w:t>
            </w:r>
            <w:r w:rsidRPr="00975892">
              <w:rPr>
                <w:b/>
                <w:bCs/>
                <w:szCs w:val="28"/>
              </w:rPr>
              <w:t>Pallas</w:t>
            </w:r>
            <w:r w:rsidRPr="00975892">
              <w:rPr>
                <w:bCs/>
                <w:szCs w:val="28"/>
              </w:rPr>
              <w:t>.</w:t>
            </w:r>
          </w:p>
        </w:tc>
      </w:tr>
      <w:tr w:rsidR="003E69DF" w14:paraId="37DE6DF0" w14:textId="77777777" w:rsidTr="000E1104">
        <w:tc>
          <w:tcPr>
            <w:tcW w:w="4962" w:type="dxa"/>
            <w:gridSpan w:val="2"/>
            <w:shd w:val="clear" w:color="auto" w:fill="008000"/>
          </w:tcPr>
          <w:p w14:paraId="631B2CE6" w14:textId="77777777" w:rsidR="003E69DF" w:rsidRPr="00975892" w:rsidRDefault="003E69DF" w:rsidP="000E1104">
            <w:pPr>
              <w:jc w:val="center"/>
              <w:rPr>
                <w:b/>
                <w:bCs/>
                <w:szCs w:val="28"/>
              </w:rPr>
            </w:pPr>
            <w:r w:rsidRPr="00975892">
              <w:rPr>
                <w:b/>
                <w:bCs/>
                <w:szCs w:val="28"/>
              </w:rPr>
              <w:t>Mezentius</w:t>
            </w:r>
          </w:p>
        </w:tc>
        <w:tc>
          <w:tcPr>
            <w:tcW w:w="4961" w:type="dxa"/>
            <w:gridSpan w:val="2"/>
            <w:shd w:val="clear" w:color="auto" w:fill="FF0000"/>
          </w:tcPr>
          <w:p w14:paraId="24965F9A" w14:textId="77777777" w:rsidR="003E69DF" w:rsidRPr="00975892" w:rsidRDefault="003E69DF" w:rsidP="000E1104">
            <w:pPr>
              <w:jc w:val="center"/>
              <w:rPr>
                <w:b/>
                <w:bCs/>
                <w:szCs w:val="28"/>
              </w:rPr>
            </w:pPr>
            <w:r w:rsidRPr="00975892">
              <w:rPr>
                <w:b/>
                <w:bCs/>
                <w:szCs w:val="28"/>
              </w:rPr>
              <w:t>Tarchon</w:t>
            </w:r>
          </w:p>
        </w:tc>
      </w:tr>
      <w:tr w:rsidR="003E69DF" w14:paraId="51D47688" w14:textId="77777777" w:rsidTr="000E1104">
        <w:tc>
          <w:tcPr>
            <w:tcW w:w="1844" w:type="dxa"/>
          </w:tcPr>
          <w:p w14:paraId="6B2C659A" w14:textId="77777777" w:rsidR="003E69DF" w:rsidRPr="00975892" w:rsidRDefault="003E69DF" w:rsidP="000E1104">
            <w:pPr>
              <w:rPr>
                <w:bCs/>
                <w:szCs w:val="28"/>
              </w:rPr>
            </w:pPr>
            <w:r w:rsidRPr="00975892">
              <w:rPr>
                <w:bCs/>
                <w:szCs w:val="28"/>
              </w:rPr>
              <w:t>People:</w:t>
            </w:r>
          </w:p>
        </w:tc>
        <w:tc>
          <w:tcPr>
            <w:tcW w:w="3118" w:type="dxa"/>
          </w:tcPr>
          <w:p w14:paraId="2142C7D9" w14:textId="77777777" w:rsidR="003E69DF" w:rsidRPr="00975892" w:rsidRDefault="003E69DF" w:rsidP="000E1104">
            <w:pPr>
              <w:rPr>
                <w:bCs/>
                <w:szCs w:val="28"/>
              </w:rPr>
            </w:pPr>
            <w:r w:rsidRPr="00975892">
              <w:rPr>
                <w:bCs/>
                <w:szCs w:val="28"/>
              </w:rPr>
              <w:t>The Etruscans</w:t>
            </w:r>
          </w:p>
        </w:tc>
        <w:tc>
          <w:tcPr>
            <w:tcW w:w="1843" w:type="dxa"/>
          </w:tcPr>
          <w:p w14:paraId="19F98FE6" w14:textId="77777777" w:rsidR="003E69DF" w:rsidRPr="00975892" w:rsidRDefault="003E69DF" w:rsidP="000E1104">
            <w:pPr>
              <w:rPr>
                <w:bCs/>
                <w:szCs w:val="28"/>
              </w:rPr>
            </w:pPr>
            <w:r w:rsidRPr="00975892">
              <w:rPr>
                <w:bCs/>
                <w:szCs w:val="28"/>
              </w:rPr>
              <w:t>People:</w:t>
            </w:r>
          </w:p>
        </w:tc>
        <w:tc>
          <w:tcPr>
            <w:tcW w:w="3118" w:type="dxa"/>
          </w:tcPr>
          <w:p w14:paraId="161229A6" w14:textId="77777777" w:rsidR="003E69DF" w:rsidRPr="00975892" w:rsidRDefault="003E69DF" w:rsidP="000E1104">
            <w:pPr>
              <w:rPr>
                <w:bCs/>
                <w:szCs w:val="28"/>
              </w:rPr>
            </w:pPr>
            <w:r w:rsidRPr="00975892">
              <w:rPr>
                <w:bCs/>
                <w:szCs w:val="28"/>
              </w:rPr>
              <w:t xml:space="preserve">The Etruscans </w:t>
            </w:r>
          </w:p>
        </w:tc>
      </w:tr>
      <w:tr w:rsidR="003E69DF" w14:paraId="0BB6CF0C" w14:textId="77777777" w:rsidTr="000E1104">
        <w:tc>
          <w:tcPr>
            <w:tcW w:w="1844" w:type="dxa"/>
          </w:tcPr>
          <w:p w14:paraId="5ED42635" w14:textId="77777777" w:rsidR="003E69DF" w:rsidRPr="00975892" w:rsidRDefault="003E69DF" w:rsidP="000E1104">
            <w:pPr>
              <w:rPr>
                <w:bCs/>
                <w:szCs w:val="28"/>
              </w:rPr>
            </w:pPr>
            <w:r w:rsidRPr="00975892">
              <w:rPr>
                <w:bCs/>
                <w:szCs w:val="28"/>
              </w:rPr>
              <w:t>Capital:</w:t>
            </w:r>
          </w:p>
        </w:tc>
        <w:tc>
          <w:tcPr>
            <w:tcW w:w="3118" w:type="dxa"/>
          </w:tcPr>
          <w:p w14:paraId="0BCAA130" w14:textId="77777777" w:rsidR="003E69DF" w:rsidRPr="00975892" w:rsidRDefault="003E69DF" w:rsidP="000E1104">
            <w:pPr>
              <w:rPr>
                <w:bCs/>
                <w:szCs w:val="28"/>
              </w:rPr>
            </w:pPr>
            <w:r w:rsidRPr="00975892">
              <w:rPr>
                <w:bCs/>
                <w:szCs w:val="28"/>
              </w:rPr>
              <w:t>Argylla</w:t>
            </w:r>
          </w:p>
        </w:tc>
        <w:tc>
          <w:tcPr>
            <w:tcW w:w="1843" w:type="dxa"/>
          </w:tcPr>
          <w:p w14:paraId="7796716C" w14:textId="77777777" w:rsidR="003E69DF" w:rsidRPr="00975892" w:rsidRDefault="003E69DF" w:rsidP="000E1104">
            <w:pPr>
              <w:rPr>
                <w:bCs/>
                <w:szCs w:val="28"/>
              </w:rPr>
            </w:pPr>
            <w:r w:rsidRPr="00975892">
              <w:rPr>
                <w:bCs/>
                <w:szCs w:val="28"/>
              </w:rPr>
              <w:t>Capital:</w:t>
            </w:r>
          </w:p>
        </w:tc>
        <w:tc>
          <w:tcPr>
            <w:tcW w:w="3118" w:type="dxa"/>
          </w:tcPr>
          <w:p w14:paraId="618A24E8" w14:textId="77777777" w:rsidR="003E69DF" w:rsidRPr="00975892" w:rsidRDefault="003E69DF" w:rsidP="000E1104">
            <w:pPr>
              <w:rPr>
                <w:bCs/>
                <w:szCs w:val="28"/>
              </w:rPr>
            </w:pPr>
            <w:r w:rsidRPr="00975892">
              <w:rPr>
                <w:bCs/>
                <w:szCs w:val="28"/>
              </w:rPr>
              <w:t>Tarchna</w:t>
            </w:r>
          </w:p>
        </w:tc>
      </w:tr>
      <w:tr w:rsidR="003E69DF" w14:paraId="68D6EB7A" w14:textId="77777777" w:rsidTr="000E1104">
        <w:tc>
          <w:tcPr>
            <w:tcW w:w="1844" w:type="dxa"/>
          </w:tcPr>
          <w:p w14:paraId="7F31AF03" w14:textId="77777777" w:rsidR="003E69DF" w:rsidRPr="00975892" w:rsidRDefault="003E69DF" w:rsidP="000E1104">
            <w:pPr>
              <w:rPr>
                <w:bCs/>
                <w:szCs w:val="28"/>
              </w:rPr>
            </w:pPr>
            <w:r w:rsidRPr="00975892">
              <w:rPr>
                <w:bCs/>
                <w:szCs w:val="28"/>
              </w:rPr>
              <w:t>Motivations:</w:t>
            </w:r>
          </w:p>
        </w:tc>
        <w:tc>
          <w:tcPr>
            <w:tcW w:w="3118" w:type="dxa"/>
          </w:tcPr>
          <w:p w14:paraId="3013F403" w14:textId="77777777" w:rsidR="003E69DF" w:rsidRPr="00975892" w:rsidRDefault="003E69DF" w:rsidP="000E1104">
            <w:pPr>
              <w:rPr>
                <w:bCs/>
                <w:szCs w:val="28"/>
              </w:rPr>
            </w:pPr>
            <w:r w:rsidRPr="00975892">
              <w:rPr>
                <w:bCs/>
                <w:szCs w:val="28"/>
              </w:rPr>
              <w:t xml:space="preserve">Mezentius had been exiled by his people for his cruelty. He is a guest friend of Turnus and goes to war with him alongside his son, </w:t>
            </w:r>
            <w:r w:rsidRPr="00975892">
              <w:rPr>
                <w:b/>
                <w:bCs/>
                <w:szCs w:val="28"/>
              </w:rPr>
              <w:t>Lausus</w:t>
            </w:r>
            <w:r w:rsidRPr="00975892">
              <w:rPr>
                <w:bCs/>
                <w:szCs w:val="28"/>
              </w:rPr>
              <w:t>.</w:t>
            </w:r>
          </w:p>
        </w:tc>
        <w:tc>
          <w:tcPr>
            <w:tcW w:w="1843" w:type="dxa"/>
            <w:tcBorders>
              <w:bottom w:val="single" w:sz="4" w:space="0" w:color="auto"/>
            </w:tcBorders>
          </w:tcPr>
          <w:p w14:paraId="0884DC8D" w14:textId="77777777" w:rsidR="003E69DF" w:rsidRPr="00975892" w:rsidRDefault="003E69DF" w:rsidP="000E1104">
            <w:pPr>
              <w:rPr>
                <w:bCs/>
                <w:szCs w:val="28"/>
              </w:rPr>
            </w:pPr>
            <w:r w:rsidRPr="00975892">
              <w:rPr>
                <w:bCs/>
                <w:szCs w:val="28"/>
              </w:rPr>
              <w:t>Motivations:</w:t>
            </w:r>
          </w:p>
        </w:tc>
        <w:tc>
          <w:tcPr>
            <w:tcW w:w="3118" w:type="dxa"/>
            <w:tcBorders>
              <w:bottom w:val="single" w:sz="4" w:space="0" w:color="auto"/>
            </w:tcBorders>
          </w:tcPr>
          <w:p w14:paraId="6C0DCF4F" w14:textId="77777777" w:rsidR="003E69DF" w:rsidRPr="00975892" w:rsidRDefault="003E69DF" w:rsidP="000E1104">
            <w:pPr>
              <w:rPr>
                <w:bCs/>
                <w:szCs w:val="28"/>
              </w:rPr>
            </w:pPr>
            <w:r w:rsidRPr="00975892">
              <w:rPr>
                <w:bCs/>
                <w:szCs w:val="28"/>
              </w:rPr>
              <w:t>Tarchon commands the Etruscan league of cities (including some Ligurians too). They are wishing to bring Mezentius to justice.</w:t>
            </w:r>
          </w:p>
        </w:tc>
      </w:tr>
      <w:tr w:rsidR="003E69DF" w14:paraId="12C11CAF" w14:textId="77777777" w:rsidTr="000E1104">
        <w:tc>
          <w:tcPr>
            <w:tcW w:w="4962" w:type="dxa"/>
            <w:gridSpan w:val="2"/>
            <w:tcBorders>
              <w:right w:val="single" w:sz="4" w:space="0" w:color="auto"/>
            </w:tcBorders>
            <w:shd w:val="clear" w:color="auto" w:fill="008000"/>
          </w:tcPr>
          <w:p w14:paraId="1814A92C" w14:textId="77777777" w:rsidR="003E69DF" w:rsidRPr="00975892" w:rsidRDefault="003E69DF" w:rsidP="000E1104">
            <w:pPr>
              <w:jc w:val="center"/>
              <w:rPr>
                <w:b/>
                <w:bCs/>
                <w:szCs w:val="28"/>
              </w:rPr>
            </w:pPr>
            <w:r w:rsidRPr="00975892">
              <w:rPr>
                <w:b/>
                <w:bCs/>
                <w:szCs w:val="28"/>
              </w:rPr>
              <w:t>Other Italians</w:t>
            </w:r>
          </w:p>
        </w:tc>
        <w:tc>
          <w:tcPr>
            <w:tcW w:w="4961" w:type="dxa"/>
            <w:gridSpan w:val="2"/>
            <w:vMerge w:val="restart"/>
            <w:tcBorders>
              <w:left w:val="single" w:sz="4" w:space="0" w:color="auto"/>
              <w:bottom w:val="nil"/>
              <w:right w:val="nil"/>
            </w:tcBorders>
          </w:tcPr>
          <w:p w14:paraId="6BAACE81" w14:textId="77777777" w:rsidR="003E69DF" w:rsidRPr="00975892" w:rsidRDefault="003E69DF" w:rsidP="000E1104">
            <w:pPr>
              <w:rPr>
                <w:bCs/>
                <w:szCs w:val="28"/>
              </w:rPr>
            </w:pPr>
            <w:r w:rsidRPr="00975892">
              <w:rPr>
                <w:rFonts w:ascii="Helvetica" w:hAnsi="Helvetica" w:cs="Helvetica"/>
                <w:noProof/>
                <w:lang w:eastAsia="en-GB"/>
              </w:rPr>
              <w:drawing>
                <wp:anchor distT="0" distB="0" distL="114300" distR="114300" simplePos="0" relativeHeight="251663360" behindDoc="0" locked="0" layoutInCell="1" allowOverlap="1" wp14:anchorId="5B47C321" wp14:editId="6B15B2B6">
                  <wp:simplePos x="0" y="0"/>
                  <wp:positionH relativeFrom="column">
                    <wp:posOffset>346710</wp:posOffset>
                  </wp:positionH>
                  <wp:positionV relativeFrom="paragraph">
                    <wp:posOffset>40005</wp:posOffset>
                  </wp:positionV>
                  <wp:extent cx="2400300" cy="2947035"/>
                  <wp:effectExtent l="0" t="0" r="0" b="5715"/>
                  <wp:wrapNone/>
                  <wp:docPr id="37"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Map&#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7062" cy="295533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E69DF" w14:paraId="49CA5D39" w14:textId="77777777" w:rsidTr="000E1104">
        <w:tc>
          <w:tcPr>
            <w:tcW w:w="4962" w:type="dxa"/>
            <w:gridSpan w:val="2"/>
            <w:tcBorders>
              <w:right w:val="single" w:sz="4" w:space="0" w:color="auto"/>
            </w:tcBorders>
          </w:tcPr>
          <w:p w14:paraId="157615C2" w14:textId="77777777" w:rsidR="003E69DF" w:rsidRPr="00975892" w:rsidRDefault="003E69DF" w:rsidP="000E1104">
            <w:pPr>
              <w:rPr>
                <w:bCs/>
                <w:szCs w:val="28"/>
              </w:rPr>
            </w:pPr>
            <w:r w:rsidRPr="00975892">
              <w:rPr>
                <w:bCs/>
                <w:szCs w:val="28"/>
              </w:rPr>
              <w:t>The following people also contribute to Turnus’ army:</w:t>
            </w:r>
          </w:p>
          <w:p w14:paraId="6E2D5F15" w14:textId="77777777" w:rsidR="003E69DF" w:rsidRPr="00975892" w:rsidRDefault="003E69DF" w:rsidP="000E1104">
            <w:pPr>
              <w:pStyle w:val="ListParagraph"/>
              <w:numPr>
                <w:ilvl w:val="0"/>
                <w:numId w:val="1"/>
              </w:numPr>
              <w:rPr>
                <w:bCs/>
                <w:szCs w:val="28"/>
              </w:rPr>
            </w:pPr>
            <w:r w:rsidRPr="00975892">
              <w:rPr>
                <w:bCs/>
                <w:szCs w:val="28"/>
              </w:rPr>
              <w:t>Some other Etruscans</w:t>
            </w:r>
          </w:p>
          <w:p w14:paraId="5DA59DE4" w14:textId="77777777" w:rsidR="003E69DF" w:rsidRPr="00975892" w:rsidRDefault="003E69DF" w:rsidP="000E1104">
            <w:pPr>
              <w:pStyle w:val="ListParagraph"/>
              <w:numPr>
                <w:ilvl w:val="0"/>
                <w:numId w:val="1"/>
              </w:numPr>
              <w:rPr>
                <w:bCs/>
                <w:szCs w:val="28"/>
              </w:rPr>
            </w:pPr>
            <w:r w:rsidRPr="00975892">
              <w:rPr>
                <w:bCs/>
                <w:szCs w:val="28"/>
              </w:rPr>
              <w:t>The Sabines</w:t>
            </w:r>
          </w:p>
          <w:p w14:paraId="35A71802" w14:textId="77777777" w:rsidR="003E69DF" w:rsidRPr="00975892" w:rsidRDefault="003E69DF" w:rsidP="000E1104">
            <w:pPr>
              <w:pStyle w:val="ListParagraph"/>
              <w:numPr>
                <w:ilvl w:val="0"/>
                <w:numId w:val="1"/>
              </w:numPr>
              <w:rPr>
                <w:bCs/>
                <w:szCs w:val="28"/>
              </w:rPr>
            </w:pPr>
            <w:r w:rsidRPr="00975892">
              <w:rPr>
                <w:bCs/>
                <w:szCs w:val="28"/>
              </w:rPr>
              <w:t>The Samnites</w:t>
            </w:r>
          </w:p>
          <w:p w14:paraId="6650D8F2" w14:textId="77777777" w:rsidR="003E69DF" w:rsidRPr="00975892" w:rsidRDefault="003E69DF" w:rsidP="000E1104">
            <w:pPr>
              <w:pStyle w:val="ListParagraph"/>
              <w:numPr>
                <w:ilvl w:val="0"/>
                <w:numId w:val="1"/>
              </w:numPr>
              <w:rPr>
                <w:bCs/>
                <w:szCs w:val="28"/>
              </w:rPr>
            </w:pPr>
            <w:r w:rsidRPr="00975892">
              <w:rPr>
                <w:bCs/>
                <w:szCs w:val="28"/>
              </w:rPr>
              <w:t xml:space="preserve">The Volsci, led by </w:t>
            </w:r>
            <w:r w:rsidRPr="00975892">
              <w:rPr>
                <w:b/>
                <w:bCs/>
                <w:szCs w:val="28"/>
              </w:rPr>
              <w:t>Camilla</w:t>
            </w:r>
          </w:p>
          <w:p w14:paraId="469F9C0C" w14:textId="77777777" w:rsidR="003E69DF" w:rsidRPr="00975892" w:rsidRDefault="003E69DF" w:rsidP="000E1104">
            <w:pPr>
              <w:rPr>
                <w:bCs/>
                <w:szCs w:val="28"/>
              </w:rPr>
            </w:pPr>
          </w:p>
        </w:tc>
        <w:tc>
          <w:tcPr>
            <w:tcW w:w="4961" w:type="dxa"/>
            <w:gridSpan w:val="2"/>
            <w:vMerge/>
            <w:tcBorders>
              <w:left w:val="single" w:sz="4" w:space="0" w:color="auto"/>
              <w:bottom w:val="nil"/>
              <w:right w:val="nil"/>
            </w:tcBorders>
          </w:tcPr>
          <w:p w14:paraId="743253EB" w14:textId="77777777" w:rsidR="003E69DF" w:rsidRPr="00975892" w:rsidRDefault="003E69DF" w:rsidP="000E1104">
            <w:pPr>
              <w:rPr>
                <w:bCs/>
                <w:szCs w:val="28"/>
              </w:rPr>
            </w:pPr>
          </w:p>
        </w:tc>
      </w:tr>
    </w:tbl>
    <w:p w14:paraId="73674179" w14:textId="77777777" w:rsidR="003E69DF" w:rsidRDefault="003E69DF" w:rsidP="003E69DF"/>
    <w:p w14:paraId="7C3AD802" w14:textId="77777777" w:rsidR="001E0DB6" w:rsidRDefault="001E0DB6">
      <w:pPr>
        <w:rPr>
          <w:rFonts w:ascii="Times New Roman" w:hAnsi="Times New Roman" w:cs="Times New Roman"/>
          <w:sz w:val="24"/>
          <w:szCs w:val="24"/>
          <w:u w:val="single"/>
        </w:rPr>
      </w:pPr>
    </w:p>
    <w:p w14:paraId="177E405A" w14:textId="4E0A23B7" w:rsidR="00464A11" w:rsidRPr="00464A11" w:rsidRDefault="00464A11">
      <w:pPr>
        <w:rPr>
          <w:rFonts w:ascii="Times New Roman" w:hAnsi="Times New Roman" w:cs="Times New Roman"/>
          <w:sz w:val="24"/>
          <w:szCs w:val="24"/>
        </w:rPr>
      </w:pPr>
      <w:r>
        <w:br w:type="page"/>
      </w:r>
    </w:p>
    <w:tbl>
      <w:tblPr>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760"/>
        <w:gridCol w:w="5200"/>
        <w:gridCol w:w="1020"/>
      </w:tblGrid>
      <w:tr w:rsidR="00CC4309" w:rsidRPr="00CC4309" w14:paraId="3958C4AC" w14:textId="77777777" w:rsidTr="0039276F">
        <w:trPr>
          <w:trHeight w:val="510"/>
        </w:trPr>
        <w:tc>
          <w:tcPr>
            <w:tcW w:w="9820" w:type="dxa"/>
            <w:gridSpan w:val="4"/>
            <w:shd w:val="clear" w:color="000000" w:fill="FFFFFF"/>
            <w:vAlign w:val="bottom"/>
            <w:hideMark/>
          </w:tcPr>
          <w:p w14:paraId="7F92AF37" w14:textId="5DB8D989" w:rsidR="00CC4309" w:rsidRPr="00CC4309" w:rsidRDefault="00CC4309" w:rsidP="00CC4309">
            <w:pPr>
              <w:spacing w:after="0" w:line="240" w:lineRule="auto"/>
              <w:jc w:val="center"/>
              <w:rPr>
                <w:rFonts w:ascii="Arial" w:eastAsia="Times New Roman" w:hAnsi="Arial" w:cs="Arial"/>
                <w:b/>
                <w:bCs/>
                <w:i/>
                <w:iCs/>
                <w:color w:val="993300"/>
                <w:sz w:val="40"/>
                <w:szCs w:val="40"/>
                <w:lang w:eastAsia="en-GB"/>
              </w:rPr>
            </w:pPr>
            <w:r w:rsidRPr="00CC4309">
              <w:rPr>
                <w:rFonts w:ascii="Arial" w:eastAsia="Times New Roman" w:hAnsi="Arial" w:cs="Arial"/>
                <w:b/>
                <w:bCs/>
                <w:i/>
                <w:iCs/>
                <w:color w:val="993300"/>
                <w:sz w:val="40"/>
                <w:szCs w:val="40"/>
                <w:lang w:eastAsia="en-GB"/>
              </w:rPr>
              <w:lastRenderedPageBreak/>
              <w:t>BOOK 12</w:t>
            </w:r>
            <w:r w:rsidR="00464A11">
              <w:rPr>
                <w:rFonts w:ascii="Arial" w:eastAsia="Times New Roman" w:hAnsi="Arial" w:cs="Arial"/>
                <w:b/>
                <w:bCs/>
                <w:i/>
                <w:iCs/>
                <w:color w:val="993300"/>
                <w:sz w:val="40"/>
                <w:szCs w:val="40"/>
                <w:lang w:eastAsia="en-GB"/>
              </w:rPr>
              <w:t xml:space="preserve"> - summary</w:t>
            </w:r>
          </w:p>
        </w:tc>
      </w:tr>
      <w:tr w:rsidR="00CC4309" w:rsidRPr="00CC4309" w14:paraId="10735C04" w14:textId="77777777" w:rsidTr="0039276F">
        <w:trPr>
          <w:trHeight w:val="1605"/>
        </w:trPr>
        <w:tc>
          <w:tcPr>
            <w:tcW w:w="1840" w:type="dxa"/>
            <w:vMerge w:val="restart"/>
            <w:shd w:val="clear" w:color="000000" w:fill="FFFFFF"/>
            <w:vAlign w:val="center"/>
            <w:hideMark/>
          </w:tcPr>
          <w:p w14:paraId="1D7DBF59" w14:textId="77777777" w:rsidR="00CC4309" w:rsidRPr="00CC4309" w:rsidRDefault="00CC4309" w:rsidP="00CC4309">
            <w:pPr>
              <w:spacing w:after="0" w:line="240" w:lineRule="auto"/>
              <w:jc w:val="center"/>
              <w:rPr>
                <w:rFonts w:ascii="Calibri" w:eastAsia="Times New Roman" w:hAnsi="Calibri" w:cs="Calibri"/>
                <w:color w:val="993300"/>
                <w:sz w:val="32"/>
                <w:szCs w:val="32"/>
                <w:lang w:eastAsia="en-GB"/>
              </w:rPr>
            </w:pPr>
            <w:r w:rsidRPr="00CC4309">
              <w:rPr>
                <w:rFonts w:ascii="Calibri" w:eastAsia="Times New Roman" w:hAnsi="Calibri" w:cs="Calibri"/>
                <w:color w:val="993300"/>
                <w:sz w:val="32"/>
                <w:szCs w:val="32"/>
                <w:lang w:eastAsia="en-GB"/>
              </w:rPr>
              <w:t xml:space="preserve">Turnus prepares to fight Aeneas                </w:t>
            </w:r>
            <w:r w:rsidRPr="00CC4309">
              <w:rPr>
                <w:rFonts w:ascii="Calibri" w:eastAsia="Times New Roman" w:hAnsi="Calibri" w:cs="Calibri"/>
                <w:color w:val="FF0000"/>
                <w:lang w:eastAsia="en-GB"/>
              </w:rPr>
              <w:t>1 - 220</w:t>
            </w:r>
          </w:p>
        </w:tc>
        <w:tc>
          <w:tcPr>
            <w:tcW w:w="1760" w:type="dxa"/>
            <w:shd w:val="clear" w:color="000000" w:fill="FFFFFF"/>
            <w:vAlign w:val="center"/>
            <w:hideMark/>
          </w:tcPr>
          <w:p w14:paraId="7C226A08" w14:textId="77777777" w:rsidR="00CC4309" w:rsidRPr="00CC4309" w:rsidRDefault="00CC4309" w:rsidP="00CC4309">
            <w:pPr>
              <w:spacing w:after="0" w:line="240" w:lineRule="auto"/>
              <w:jc w:val="center"/>
              <w:rPr>
                <w:rFonts w:ascii="Calibri" w:eastAsia="Times New Roman" w:hAnsi="Calibri" w:cs="Calibri"/>
                <w:color w:val="008000"/>
                <w:sz w:val="28"/>
                <w:szCs w:val="28"/>
                <w:lang w:eastAsia="en-GB"/>
              </w:rPr>
            </w:pPr>
            <w:r w:rsidRPr="00CC4309">
              <w:rPr>
                <w:rFonts w:ascii="Calibri" w:eastAsia="Times New Roman" w:hAnsi="Calibri" w:cs="Calibri"/>
                <w:color w:val="008000"/>
                <w:sz w:val="28"/>
                <w:szCs w:val="28"/>
                <w:lang w:eastAsia="en-GB"/>
              </w:rPr>
              <w:t xml:space="preserve">Turnus agrees to single combat                      </w:t>
            </w:r>
            <w:r w:rsidRPr="00CC4309">
              <w:rPr>
                <w:rFonts w:ascii="Calibri" w:eastAsia="Times New Roman" w:hAnsi="Calibri" w:cs="Calibri"/>
                <w:i/>
                <w:iCs/>
                <w:color w:val="FF0000"/>
                <w:lang w:eastAsia="en-GB"/>
              </w:rPr>
              <w:t>1 - 110</w:t>
            </w:r>
          </w:p>
        </w:tc>
        <w:tc>
          <w:tcPr>
            <w:tcW w:w="5200" w:type="dxa"/>
            <w:shd w:val="clear" w:color="auto" w:fill="auto"/>
            <w:vAlign w:val="center"/>
            <w:hideMark/>
          </w:tcPr>
          <w:p w14:paraId="4F4AB7A8" w14:textId="263C5F7B" w:rsidR="00CC4309" w:rsidRPr="00CC4309" w:rsidRDefault="00CC4309" w:rsidP="00CC4309">
            <w:pPr>
              <w:spacing w:after="0" w:line="240" w:lineRule="auto"/>
              <w:ind w:firstLineChars="100" w:firstLine="200"/>
              <w:rPr>
                <w:rFonts w:ascii="Calibri" w:eastAsia="Times New Roman" w:hAnsi="Calibri" w:cs="Calibri"/>
                <w:color w:val="0066CC"/>
                <w:sz w:val="20"/>
                <w:szCs w:val="20"/>
                <w:lang w:eastAsia="en-GB"/>
              </w:rPr>
            </w:pPr>
            <w:r w:rsidRPr="00CC4309">
              <w:rPr>
                <w:rFonts w:ascii="Calibri" w:eastAsia="Times New Roman" w:hAnsi="Calibri" w:cs="Calibri"/>
                <w:color w:val="0066CC"/>
                <w:sz w:val="20"/>
                <w:szCs w:val="20"/>
                <w:lang w:eastAsia="en-GB"/>
              </w:rPr>
              <w:t>In their defeat Turnus feels eyes of all Latins are on him. Tells K</w:t>
            </w:r>
            <w:r>
              <w:rPr>
                <w:rFonts w:ascii="Calibri" w:eastAsia="Times New Roman" w:hAnsi="Calibri" w:cs="Calibri"/>
                <w:color w:val="0066CC"/>
                <w:sz w:val="20"/>
                <w:szCs w:val="20"/>
                <w:lang w:eastAsia="en-GB"/>
              </w:rPr>
              <w:t>ing</w:t>
            </w:r>
            <w:r w:rsidRPr="00CC4309">
              <w:rPr>
                <w:rFonts w:ascii="Calibri" w:eastAsia="Times New Roman" w:hAnsi="Calibri" w:cs="Calibri"/>
                <w:color w:val="0066CC"/>
                <w:sz w:val="20"/>
                <w:szCs w:val="20"/>
                <w:lang w:eastAsia="en-GB"/>
              </w:rPr>
              <w:t xml:space="preserve"> Latinus that</w:t>
            </w:r>
            <w:r>
              <w:rPr>
                <w:rFonts w:ascii="Calibri" w:eastAsia="Times New Roman" w:hAnsi="Calibri" w:cs="Calibri"/>
                <w:color w:val="0066CC"/>
                <w:sz w:val="20"/>
                <w:szCs w:val="20"/>
                <w:lang w:eastAsia="en-GB"/>
              </w:rPr>
              <w:t xml:space="preserve"> he</w:t>
            </w:r>
            <w:r w:rsidRPr="00CC4309">
              <w:rPr>
                <w:rFonts w:ascii="Calibri" w:eastAsia="Times New Roman" w:hAnsi="Calibri" w:cs="Calibri"/>
                <w:color w:val="0066CC"/>
                <w:sz w:val="20"/>
                <w:szCs w:val="20"/>
                <w:lang w:eastAsia="en-GB"/>
              </w:rPr>
              <w:t xml:space="preserve"> will fight Aeneas in single combat. L tries to dissuade him, but T more fiercely determined. Amata begs him not to go, but T </w:t>
            </w:r>
            <w:r w:rsidR="00DE5F77" w:rsidRPr="00CC4309">
              <w:rPr>
                <w:rFonts w:ascii="Calibri" w:eastAsia="Times New Roman" w:hAnsi="Calibri" w:cs="Calibri"/>
                <w:color w:val="0066CC"/>
                <w:sz w:val="20"/>
                <w:szCs w:val="20"/>
                <w:lang w:eastAsia="en-GB"/>
              </w:rPr>
              <w:t>says</w:t>
            </w:r>
            <w:r w:rsidRPr="00CC4309">
              <w:rPr>
                <w:rFonts w:ascii="Calibri" w:eastAsia="Times New Roman" w:hAnsi="Calibri" w:cs="Calibri"/>
                <w:color w:val="0066CC"/>
                <w:sz w:val="20"/>
                <w:szCs w:val="20"/>
                <w:lang w:eastAsia="en-GB"/>
              </w:rPr>
              <w:t xml:space="preserve"> not free to refuse. He arms himself in rehearsal for the next day's combat. Aeneas also prepares for the coming single combat.</w:t>
            </w:r>
          </w:p>
        </w:tc>
        <w:tc>
          <w:tcPr>
            <w:tcW w:w="1020" w:type="dxa"/>
            <w:shd w:val="clear" w:color="000000" w:fill="FFFFFF"/>
            <w:noWrap/>
            <w:vAlign w:val="center"/>
            <w:hideMark/>
          </w:tcPr>
          <w:p w14:paraId="00748087" w14:textId="77777777" w:rsidR="00CC4309" w:rsidRPr="00CC4309" w:rsidRDefault="00CC4309" w:rsidP="00CC4309">
            <w:pPr>
              <w:spacing w:after="0" w:line="240" w:lineRule="auto"/>
              <w:jc w:val="center"/>
              <w:rPr>
                <w:rFonts w:ascii="Calibri" w:eastAsia="Times New Roman" w:hAnsi="Calibri" w:cs="Calibri"/>
                <w:color w:val="FF0000"/>
                <w:lang w:eastAsia="en-GB"/>
              </w:rPr>
            </w:pPr>
            <w:r w:rsidRPr="00CC4309">
              <w:rPr>
                <w:rFonts w:ascii="Calibri" w:eastAsia="Times New Roman" w:hAnsi="Calibri" w:cs="Calibri"/>
                <w:color w:val="FF0000"/>
                <w:lang w:eastAsia="en-GB"/>
              </w:rPr>
              <w:t>1 - 110</w:t>
            </w:r>
          </w:p>
        </w:tc>
      </w:tr>
      <w:tr w:rsidR="00CC4309" w:rsidRPr="00CC4309" w14:paraId="20607B68" w14:textId="77777777" w:rsidTr="0039276F">
        <w:trPr>
          <w:trHeight w:val="1380"/>
        </w:trPr>
        <w:tc>
          <w:tcPr>
            <w:tcW w:w="1840" w:type="dxa"/>
            <w:vMerge/>
            <w:vAlign w:val="center"/>
            <w:hideMark/>
          </w:tcPr>
          <w:p w14:paraId="349DB5EF" w14:textId="77777777" w:rsidR="00CC4309" w:rsidRPr="00CC4309" w:rsidRDefault="00CC4309" w:rsidP="00CC4309">
            <w:pPr>
              <w:spacing w:after="0" w:line="240" w:lineRule="auto"/>
              <w:rPr>
                <w:rFonts w:ascii="Calibri" w:eastAsia="Times New Roman" w:hAnsi="Calibri" w:cs="Calibri"/>
                <w:color w:val="993300"/>
                <w:sz w:val="32"/>
                <w:szCs w:val="32"/>
                <w:lang w:eastAsia="en-GB"/>
              </w:rPr>
            </w:pPr>
          </w:p>
        </w:tc>
        <w:tc>
          <w:tcPr>
            <w:tcW w:w="1760" w:type="dxa"/>
            <w:shd w:val="clear" w:color="000000" w:fill="FFFFFF"/>
            <w:vAlign w:val="center"/>
            <w:hideMark/>
          </w:tcPr>
          <w:p w14:paraId="215964CF" w14:textId="77777777" w:rsidR="00CC4309" w:rsidRPr="00CC4309" w:rsidRDefault="00CC4309" w:rsidP="00CC4309">
            <w:pPr>
              <w:spacing w:after="0" w:line="240" w:lineRule="auto"/>
              <w:jc w:val="center"/>
              <w:rPr>
                <w:rFonts w:ascii="Calibri" w:eastAsia="Times New Roman" w:hAnsi="Calibri" w:cs="Calibri"/>
                <w:color w:val="008000"/>
                <w:sz w:val="28"/>
                <w:szCs w:val="28"/>
                <w:lang w:eastAsia="en-GB"/>
              </w:rPr>
            </w:pPr>
            <w:r w:rsidRPr="00CC4309">
              <w:rPr>
                <w:rFonts w:ascii="Calibri" w:eastAsia="Times New Roman" w:hAnsi="Calibri" w:cs="Calibri"/>
                <w:color w:val="008000"/>
                <w:sz w:val="28"/>
                <w:szCs w:val="28"/>
                <w:lang w:eastAsia="en-GB"/>
              </w:rPr>
              <w:t xml:space="preserve">Oaths sworn                </w:t>
            </w:r>
            <w:r w:rsidRPr="00CC4309">
              <w:rPr>
                <w:rFonts w:ascii="Calibri" w:eastAsia="Times New Roman" w:hAnsi="Calibri" w:cs="Calibri"/>
                <w:i/>
                <w:iCs/>
                <w:color w:val="FF0000"/>
                <w:lang w:eastAsia="en-GB"/>
              </w:rPr>
              <w:t>110 - 220</w:t>
            </w:r>
          </w:p>
        </w:tc>
        <w:tc>
          <w:tcPr>
            <w:tcW w:w="5200" w:type="dxa"/>
            <w:shd w:val="clear" w:color="auto" w:fill="auto"/>
            <w:vAlign w:val="center"/>
            <w:hideMark/>
          </w:tcPr>
          <w:p w14:paraId="7D7D2642" w14:textId="6E9640BC" w:rsidR="00CC4309" w:rsidRPr="00CC4309" w:rsidRDefault="00CC4309" w:rsidP="00CC4309">
            <w:pPr>
              <w:spacing w:after="0" w:line="240" w:lineRule="auto"/>
              <w:ind w:firstLineChars="100" w:firstLine="200"/>
              <w:rPr>
                <w:rFonts w:ascii="Calibri" w:eastAsia="Times New Roman" w:hAnsi="Calibri" w:cs="Calibri"/>
                <w:color w:val="0066CC"/>
                <w:sz w:val="20"/>
                <w:szCs w:val="20"/>
                <w:lang w:eastAsia="en-GB"/>
              </w:rPr>
            </w:pPr>
            <w:r w:rsidRPr="00CC4309">
              <w:rPr>
                <w:rFonts w:ascii="Calibri" w:eastAsia="Times New Roman" w:hAnsi="Calibri" w:cs="Calibri"/>
                <w:color w:val="0066CC"/>
                <w:sz w:val="20"/>
                <w:szCs w:val="20"/>
                <w:lang w:eastAsia="en-GB"/>
              </w:rPr>
              <w:t>Troops on both sides prepare to watch single combat.                             Juno tells Juturna</w:t>
            </w:r>
            <w:r w:rsidR="00DE5F77">
              <w:rPr>
                <w:rFonts w:ascii="Calibri" w:eastAsia="Times New Roman" w:hAnsi="Calibri" w:cs="Calibri"/>
                <w:color w:val="0066CC"/>
                <w:sz w:val="20"/>
                <w:szCs w:val="20"/>
                <w:lang w:eastAsia="en-GB"/>
              </w:rPr>
              <w:t xml:space="preserve"> (Turnus’ sister)</w:t>
            </w:r>
            <w:r w:rsidRPr="00CC4309">
              <w:rPr>
                <w:rFonts w:ascii="Calibri" w:eastAsia="Times New Roman" w:hAnsi="Calibri" w:cs="Calibri"/>
                <w:color w:val="0066CC"/>
                <w:sz w:val="20"/>
                <w:szCs w:val="20"/>
                <w:lang w:eastAsia="en-GB"/>
              </w:rPr>
              <w:t xml:space="preserve"> that she herself can do no more; </w:t>
            </w:r>
            <w:r w:rsidR="00B76C87">
              <w:rPr>
                <w:rFonts w:ascii="Calibri" w:eastAsia="Times New Roman" w:hAnsi="Calibri" w:cs="Calibri"/>
                <w:color w:val="0066CC"/>
                <w:sz w:val="20"/>
                <w:szCs w:val="20"/>
                <w:lang w:eastAsia="en-GB"/>
              </w:rPr>
              <w:t>i</w:t>
            </w:r>
            <w:r w:rsidRPr="00CC4309">
              <w:rPr>
                <w:rFonts w:ascii="Calibri" w:eastAsia="Times New Roman" w:hAnsi="Calibri" w:cs="Calibri"/>
                <w:color w:val="0066CC"/>
                <w:sz w:val="20"/>
                <w:szCs w:val="20"/>
                <w:lang w:eastAsia="en-GB"/>
              </w:rPr>
              <w:t>f Jut</w:t>
            </w:r>
            <w:r w:rsidR="00B76C87">
              <w:rPr>
                <w:rFonts w:ascii="Calibri" w:eastAsia="Times New Roman" w:hAnsi="Calibri" w:cs="Calibri"/>
                <w:color w:val="0066CC"/>
                <w:sz w:val="20"/>
                <w:szCs w:val="20"/>
                <w:lang w:eastAsia="en-GB"/>
              </w:rPr>
              <w:t>.</w:t>
            </w:r>
            <w:r w:rsidRPr="00CC4309">
              <w:rPr>
                <w:rFonts w:ascii="Calibri" w:eastAsia="Times New Roman" w:hAnsi="Calibri" w:cs="Calibri"/>
                <w:color w:val="0066CC"/>
                <w:sz w:val="20"/>
                <w:szCs w:val="20"/>
                <w:lang w:eastAsia="en-GB"/>
              </w:rPr>
              <w:t xml:space="preserve"> can do anything, </w:t>
            </w:r>
            <w:r w:rsidR="00B76C87">
              <w:rPr>
                <w:rFonts w:ascii="Calibri" w:eastAsia="Times New Roman" w:hAnsi="Calibri" w:cs="Calibri"/>
                <w:color w:val="0066CC"/>
                <w:sz w:val="20"/>
                <w:szCs w:val="20"/>
                <w:lang w:eastAsia="en-GB"/>
              </w:rPr>
              <w:t xml:space="preserve">she </w:t>
            </w:r>
            <w:r w:rsidRPr="00CC4309">
              <w:rPr>
                <w:rFonts w:ascii="Calibri" w:eastAsia="Times New Roman" w:hAnsi="Calibri" w:cs="Calibri"/>
                <w:color w:val="0066CC"/>
                <w:sz w:val="20"/>
                <w:szCs w:val="20"/>
                <w:lang w:eastAsia="en-GB"/>
              </w:rPr>
              <w:t>has authority from Juno to act.</w:t>
            </w:r>
            <w:r w:rsidR="00B76C87">
              <w:rPr>
                <w:rFonts w:ascii="Calibri" w:eastAsia="Times New Roman" w:hAnsi="Calibri" w:cs="Calibri"/>
                <w:color w:val="0066CC"/>
                <w:sz w:val="20"/>
                <w:szCs w:val="20"/>
                <w:lang w:eastAsia="en-GB"/>
              </w:rPr>
              <w:t xml:space="preserve">  </w:t>
            </w:r>
            <w:r w:rsidRPr="00CC4309">
              <w:rPr>
                <w:rFonts w:ascii="Calibri" w:eastAsia="Times New Roman" w:hAnsi="Calibri" w:cs="Calibri"/>
                <w:color w:val="0066CC"/>
                <w:sz w:val="20"/>
                <w:szCs w:val="20"/>
                <w:lang w:eastAsia="en-GB"/>
              </w:rPr>
              <w:t>The two parties proceed to the battle area</w:t>
            </w:r>
            <w:r w:rsidR="00B76C87">
              <w:rPr>
                <w:rFonts w:ascii="Calibri" w:eastAsia="Times New Roman" w:hAnsi="Calibri" w:cs="Calibri"/>
                <w:color w:val="0066CC"/>
                <w:sz w:val="20"/>
                <w:szCs w:val="20"/>
                <w:lang w:eastAsia="en-GB"/>
              </w:rPr>
              <w:t>.</w:t>
            </w:r>
            <w:r w:rsidRPr="00CC4309">
              <w:rPr>
                <w:rFonts w:ascii="Calibri" w:eastAsia="Times New Roman" w:hAnsi="Calibri" w:cs="Calibri"/>
                <w:color w:val="0066CC"/>
                <w:sz w:val="20"/>
                <w:szCs w:val="20"/>
                <w:lang w:eastAsia="en-GB"/>
              </w:rPr>
              <w:t xml:space="preserve">                                          Oaths sworn, first by A, then by L on behalf of Turnus.</w:t>
            </w:r>
          </w:p>
        </w:tc>
        <w:tc>
          <w:tcPr>
            <w:tcW w:w="1020" w:type="dxa"/>
            <w:shd w:val="clear" w:color="000000" w:fill="FFFFFF"/>
            <w:noWrap/>
            <w:vAlign w:val="center"/>
            <w:hideMark/>
          </w:tcPr>
          <w:p w14:paraId="4531BE5B" w14:textId="77777777" w:rsidR="00CC4309" w:rsidRPr="00CC4309" w:rsidRDefault="00CC4309" w:rsidP="00CC4309">
            <w:pPr>
              <w:spacing w:after="0" w:line="240" w:lineRule="auto"/>
              <w:jc w:val="center"/>
              <w:rPr>
                <w:rFonts w:ascii="Calibri" w:eastAsia="Times New Roman" w:hAnsi="Calibri" w:cs="Calibri"/>
                <w:color w:val="FF0000"/>
                <w:lang w:eastAsia="en-GB"/>
              </w:rPr>
            </w:pPr>
            <w:r w:rsidRPr="00CC4309">
              <w:rPr>
                <w:rFonts w:ascii="Calibri" w:eastAsia="Times New Roman" w:hAnsi="Calibri" w:cs="Calibri"/>
                <w:color w:val="FF0000"/>
                <w:lang w:eastAsia="en-GB"/>
              </w:rPr>
              <w:t>110 - 220</w:t>
            </w:r>
          </w:p>
        </w:tc>
      </w:tr>
      <w:tr w:rsidR="00CC4309" w:rsidRPr="00CC4309" w14:paraId="4D37E94A" w14:textId="77777777" w:rsidTr="0039276F">
        <w:trPr>
          <w:trHeight w:val="1230"/>
        </w:trPr>
        <w:tc>
          <w:tcPr>
            <w:tcW w:w="1840" w:type="dxa"/>
            <w:vMerge/>
            <w:vAlign w:val="center"/>
            <w:hideMark/>
          </w:tcPr>
          <w:p w14:paraId="306B1029" w14:textId="77777777" w:rsidR="00CC4309" w:rsidRPr="00CC4309" w:rsidRDefault="00CC4309" w:rsidP="00CC4309">
            <w:pPr>
              <w:spacing w:after="0" w:line="240" w:lineRule="auto"/>
              <w:rPr>
                <w:rFonts w:ascii="Calibri" w:eastAsia="Times New Roman" w:hAnsi="Calibri" w:cs="Calibri"/>
                <w:color w:val="993300"/>
                <w:sz w:val="32"/>
                <w:szCs w:val="32"/>
                <w:lang w:eastAsia="en-GB"/>
              </w:rPr>
            </w:pPr>
          </w:p>
        </w:tc>
        <w:tc>
          <w:tcPr>
            <w:tcW w:w="1760" w:type="dxa"/>
            <w:shd w:val="clear" w:color="000000" w:fill="FFFFFF"/>
            <w:vAlign w:val="center"/>
            <w:hideMark/>
          </w:tcPr>
          <w:p w14:paraId="1657C465" w14:textId="77777777" w:rsidR="00CC4309" w:rsidRPr="00CC4309" w:rsidRDefault="00CC4309" w:rsidP="00CC4309">
            <w:pPr>
              <w:spacing w:after="0" w:line="240" w:lineRule="auto"/>
              <w:jc w:val="center"/>
              <w:rPr>
                <w:rFonts w:ascii="Calibri" w:eastAsia="Times New Roman" w:hAnsi="Calibri" w:cs="Calibri"/>
                <w:color w:val="008000"/>
                <w:sz w:val="28"/>
                <w:szCs w:val="28"/>
                <w:lang w:eastAsia="en-GB"/>
              </w:rPr>
            </w:pPr>
            <w:r w:rsidRPr="00CC4309">
              <w:rPr>
                <w:rFonts w:ascii="Calibri" w:eastAsia="Times New Roman" w:hAnsi="Calibri" w:cs="Calibri"/>
                <w:color w:val="008000"/>
                <w:sz w:val="28"/>
                <w:szCs w:val="28"/>
                <w:lang w:eastAsia="en-GB"/>
              </w:rPr>
              <w:t xml:space="preserve">Truce Broken                                </w:t>
            </w:r>
            <w:r w:rsidRPr="00CC4309">
              <w:rPr>
                <w:rFonts w:ascii="Calibri" w:eastAsia="Times New Roman" w:hAnsi="Calibri" w:cs="Calibri"/>
                <w:i/>
                <w:iCs/>
                <w:color w:val="FF0000"/>
                <w:lang w:eastAsia="en-GB"/>
              </w:rPr>
              <w:t>220 - 310</w:t>
            </w:r>
          </w:p>
        </w:tc>
        <w:tc>
          <w:tcPr>
            <w:tcW w:w="5200" w:type="dxa"/>
            <w:shd w:val="clear" w:color="auto" w:fill="auto"/>
            <w:vAlign w:val="center"/>
            <w:hideMark/>
          </w:tcPr>
          <w:p w14:paraId="401625D1" w14:textId="2C8D7920" w:rsidR="00CC4309" w:rsidRPr="00CC4309" w:rsidRDefault="00CC4309" w:rsidP="00CC4309">
            <w:pPr>
              <w:spacing w:after="0" w:line="240" w:lineRule="auto"/>
              <w:ind w:firstLineChars="100" w:firstLine="200"/>
              <w:rPr>
                <w:rFonts w:ascii="Calibri" w:eastAsia="Times New Roman" w:hAnsi="Calibri" w:cs="Calibri"/>
                <w:color w:val="0066CC"/>
                <w:sz w:val="20"/>
                <w:szCs w:val="20"/>
                <w:lang w:eastAsia="en-GB"/>
              </w:rPr>
            </w:pPr>
            <w:r w:rsidRPr="00CC4309">
              <w:rPr>
                <w:rFonts w:ascii="Calibri" w:eastAsia="Times New Roman" w:hAnsi="Calibri" w:cs="Calibri"/>
                <w:color w:val="0066CC"/>
                <w:sz w:val="20"/>
                <w:szCs w:val="20"/>
                <w:lang w:eastAsia="en-GB"/>
              </w:rPr>
              <w:t>Rutulians</w:t>
            </w:r>
            <w:r w:rsidR="00B76C87">
              <w:rPr>
                <w:rFonts w:ascii="Calibri" w:eastAsia="Times New Roman" w:hAnsi="Calibri" w:cs="Calibri"/>
                <w:color w:val="0066CC"/>
                <w:sz w:val="20"/>
                <w:szCs w:val="20"/>
                <w:lang w:eastAsia="en-GB"/>
              </w:rPr>
              <w:t xml:space="preserve"> (Turnus’ people)</w:t>
            </w:r>
            <w:r w:rsidRPr="00CC4309">
              <w:rPr>
                <w:rFonts w:ascii="Calibri" w:eastAsia="Times New Roman" w:hAnsi="Calibri" w:cs="Calibri"/>
                <w:color w:val="0066CC"/>
                <w:sz w:val="20"/>
                <w:szCs w:val="20"/>
                <w:lang w:eastAsia="en-GB"/>
              </w:rPr>
              <w:t xml:space="preserve"> are uneasy about the single combat</w:t>
            </w:r>
            <w:r w:rsidR="00B76C87">
              <w:rPr>
                <w:rFonts w:ascii="Calibri" w:eastAsia="Times New Roman" w:hAnsi="Calibri" w:cs="Calibri"/>
                <w:color w:val="0066CC"/>
                <w:sz w:val="20"/>
                <w:szCs w:val="20"/>
                <w:lang w:eastAsia="en-GB"/>
              </w:rPr>
              <w:t xml:space="preserve">.  </w:t>
            </w:r>
            <w:r w:rsidRPr="00CC4309">
              <w:rPr>
                <w:rFonts w:ascii="Calibri" w:eastAsia="Times New Roman" w:hAnsi="Calibri" w:cs="Calibri"/>
                <w:color w:val="0066CC"/>
                <w:sz w:val="20"/>
                <w:szCs w:val="20"/>
                <w:lang w:eastAsia="en-GB"/>
              </w:rPr>
              <w:t>Jut, disguised as Camers, urges them to break the truce.</w:t>
            </w:r>
            <w:r w:rsidR="004C13A5">
              <w:rPr>
                <w:rFonts w:ascii="Calibri" w:eastAsia="Times New Roman" w:hAnsi="Calibri" w:cs="Calibri"/>
                <w:color w:val="0066CC"/>
                <w:sz w:val="20"/>
                <w:szCs w:val="20"/>
                <w:lang w:eastAsia="en-GB"/>
              </w:rPr>
              <w:t xml:space="preserve">  </w:t>
            </w:r>
            <w:r w:rsidRPr="00CC4309">
              <w:rPr>
                <w:rFonts w:ascii="Calibri" w:eastAsia="Times New Roman" w:hAnsi="Calibri" w:cs="Calibri"/>
                <w:color w:val="0066CC"/>
                <w:sz w:val="20"/>
                <w:szCs w:val="20"/>
                <w:lang w:eastAsia="en-GB"/>
              </w:rPr>
              <w:t>Omen of eagle interpreted by Tolumnius to mean that the Rutulians must attack to save Turnus.  Fighting breaks out.</w:t>
            </w:r>
          </w:p>
        </w:tc>
        <w:tc>
          <w:tcPr>
            <w:tcW w:w="1020" w:type="dxa"/>
            <w:shd w:val="clear" w:color="000000" w:fill="FFFFFF"/>
            <w:noWrap/>
            <w:vAlign w:val="center"/>
            <w:hideMark/>
          </w:tcPr>
          <w:p w14:paraId="2CB59593" w14:textId="77777777" w:rsidR="00CC4309" w:rsidRPr="00CC4309" w:rsidRDefault="00CC4309" w:rsidP="00CC4309">
            <w:pPr>
              <w:spacing w:after="0" w:line="240" w:lineRule="auto"/>
              <w:jc w:val="center"/>
              <w:rPr>
                <w:rFonts w:ascii="Calibri" w:eastAsia="Times New Roman" w:hAnsi="Calibri" w:cs="Calibri"/>
                <w:color w:val="FF0000"/>
                <w:lang w:eastAsia="en-GB"/>
              </w:rPr>
            </w:pPr>
            <w:r w:rsidRPr="00CC4309">
              <w:rPr>
                <w:rFonts w:ascii="Calibri" w:eastAsia="Times New Roman" w:hAnsi="Calibri" w:cs="Calibri"/>
                <w:color w:val="FF0000"/>
                <w:lang w:eastAsia="en-GB"/>
              </w:rPr>
              <w:t>220 - 310</w:t>
            </w:r>
          </w:p>
        </w:tc>
      </w:tr>
      <w:tr w:rsidR="00CC4309" w:rsidRPr="00CC4309" w14:paraId="12FA8890" w14:textId="77777777" w:rsidTr="0039276F">
        <w:trPr>
          <w:trHeight w:val="840"/>
        </w:trPr>
        <w:tc>
          <w:tcPr>
            <w:tcW w:w="1840" w:type="dxa"/>
            <w:vMerge w:val="restart"/>
            <w:shd w:val="clear" w:color="000000" w:fill="FFFFFF"/>
            <w:vAlign w:val="center"/>
            <w:hideMark/>
          </w:tcPr>
          <w:p w14:paraId="74FDA142" w14:textId="69EAA40E" w:rsidR="00CC4309" w:rsidRPr="00CC4309" w:rsidRDefault="00CC4309" w:rsidP="00CC4309">
            <w:pPr>
              <w:spacing w:after="0" w:line="240" w:lineRule="auto"/>
              <w:jc w:val="center"/>
              <w:rPr>
                <w:rFonts w:ascii="Calibri" w:eastAsia="Times New Roman" w:hAnsi="Calibri" w:cs="Calibri"/>
                <w:color w:val="993300"/>
                <w:sz w:val="32"/>
                <w:szCs w:val="32"/>
                <w:lang w:eastAsia="en-GB"/>
              </w:rPr>
            </w:pPr>
            <w:r w:rsidRPr="00CC4309">
              <w:rPr>
                <w:rFonts w:ascii="Calibri" w:eastAsia="Times New Roman" w:hAnsi="Calibri" w:cs="Calibri"/>
                <w:color w:val="993300"/>
                <w:sz w:val="32"/>
                <w:szCs w:val="32"/>
                <w:lang w:eastAsia="en-GB"/>
              </w:rPr>
              <w:t xml:space="preserve">Aeneas and Turnus kept apart                           </w:t>
            </w:r>
            <w:r w:rsidRPr="00CC4309">
              <w:rPr>
                <w:rFonts w:ascii="Calibri" w:eastAsia="Times New Roman" w:hAnsi="Calibri" w:cs="Calibri"/>
                <w:i/>
                <w:iCs/>
                <w:color w:val="FF0000"/>
                <w:lang w:eastAsia="en-GB"/>
              </w:rPr>
              <w:t>310 - 610</w:t>
            </w:r>
          </w:p>
        </w:tc>
        <w:tc>
          <w:tcPr>
            <w:tcW w:w="1760" w:type="dxa"/>
            <w:vMerge w:val="restart"/>
            <w:shd w:val="clear" w:color="000000" w:fill="FFFFFF"/>
            <w:vAlign w:val="center"/>
            <w:hideMark/>
          </w:tcPr>
          <w:p w14:paraId="412057F7" w14:textId="77777777" w:rsidR="00CC4309" w:rsidRPr="00CC4309" w:rsidRDefault="00CC4309" w:rsidP="00CC4309">
            <w:pPr>
              <w:spacing w:after="0" w:line="240" w:lineRule="auto"/>
              <w:jc w:val="center"/>
              <w:rPr>
                <w:rFonts w:ascii="Calibri" w:eastAsia="Times New Roman" w:hAnsi="Calibri" w:cs="Calibri"/>
                <w:color w:val="008000"/>
                <w:sz w:val="28"/>
                <w:szCs w:val="28"/>
                <w:lang w:eastAsia="en-GB"/>
              </w:rPr>
            </w:pPr>
            <w:r w:rsidRPr="00CC4309">
              <w:rPr>
                <w:rFonts w:ascii="Calibri" w:eastAsia="Times New Roman" w:hAnsi="Calibri" w:cs="Calibri"/>
                <w:color w:val="008000"/>
                <w:sz w:val="28"/>
                <w:szCs w:val="28"/>
                <w:lang w:eastAsia="en-GB"/>
              </w:rPr>
              <w:t xml:space="preserve">Aeneas wounded                           </w:t>
            </w:r>
            <w:r w:rsidRPr="00CC4309">
              <w:rPr>
                <w:rFonts w:ascii="Calibri" w:eastAsia="Times New Roman" w:hAnsi="Calibri" w:cs="Calibri"/>
                <w:color w:val="FF0000"/>
                <w:lang w:eastAsia="en-GB"/>
              </w:rPr>
              <w:t>310 - 440</w:t>
            </w:r>
          </w:p>
        </w:tc>
        <w:tc>
          <w:tcPr>
            <w:tcW w:w="5200" w:type="dxa"/>
            <w:shd w:val="clear" w:color="000000" w:fill="FFFFFF"/>
            <w:vAlign w:val="center"/>
            <w:hideMark/>
          </w:tcPr>
          <w:p w14:paraId="10DB634B" w14:textId="77777777" w:rsidR="00CC4309" w:rsidRPr="00CC4309" w:rsidRDefault="00CC4309" w:rsidP="00CC4309">
            <w:pPr>
              <w:spacing w:after="0" w:line="240" w:lineRule="auto"/>
              <w:ind w:firstLineChars="100" w:firstLine="200"/>
              <w:rPr>
                <w:rFonts w:ascii="Calibri" w:eastAsia="Times New Roman" w:hAnsi="Calibri" w:cs="Calibri"/>
                <w:color w:val="0066CC"/>
                <w:sz w:val="20"/>
                <w:szCs w:val="20"/>
                <w:lang w:eastAsia="en-GB"/>
              </w:rPr>
            </w:pPr>
            <w:r w:rsidRPr="00CC4309">
              <w:rPr>
                <w:rFonts w:ascii="Calibri" w:eastAsia="Times New Roman" w:hAnsi="Calibri" w:cs="Calibri"/>
                <w:color w:val="0066CC"/>
                <w:sz w:val="20"/>
                <w:szCs w:val="20"/>
                <w:lang w:eastAsia="en-GB"/>
              </w:rPr>
              <w:t>Aeneas tries to prevent his men from breaking treaty,                       but is wounded by arrow from unknown source.                                 So T excitedly leads men to battle, &amp; fighting resumed.</w:t>
            </w:r>
          </w:p>
        </w:tc>
        <w:tc>
          <w:tcPr>
            <w:tcW w:w="1020" w:type="dxa"/>
            <w:shd w:val="clear" w:color="000000" w:fill="FFFFFF"/>
            <w:noWrap/>
            <w:vAlign w:val="center"/>
            <w:hideMark/>
          </w:tcPr>
          <w:p w14:paraId="4B7CEF70" w14:textId="77777777" w:rsidR="00CC4309" w:rsidRPr="00CC4309" w:rsidRDefault="00CC4309" w:rsidP="00CC4309">
            <w:pPr>
              <w:spacing w:after="0" w:line="240" w:lineRule="auto"/>
              <w:jc w:val="center"/>
              <w:rPr>
                <w:rFonts w:ascii="Calibri" w:eastAsia="Times New Roman" w:hAnsi="Calibri" w:cs="Calibri"/>
                <w:color w:val="FF0000"/>
                <w:lang w:eastAsia="en-GB"/>
              </w:rPr>
            </w:pPr>
            <w:r w:rsidRPr="00CC4309">
              <w:rPr>
                <w:rFonts w:ascii="Calibri" w:eastAsia="Times New Roman" w:hAnsi="Calibri" w:cs="Calibri"/>
                <w:color w:val="FF0000"/>
                <w:lang w:eastAsia="en-GB"/>
              </w:rPr>
              <w:t>310 - 380</w:t>
            </w:r>
          </w:p>
        </w:tc>
      </w:tr>
      <w:tr w:rsidR="00CC4309" w:rsidRPr="00CC4309" w14:paraId="5BC24938" w14:textId="77777777" w:rsidTr="0039276F">
        <w:trPr>
          <w:trHeight w:val="1185"/>
        </w:trPr>
        <w:tc>
          <w:tcPr>
            <w:tcW w:w="1840" w:type="dxa"/>
            <w:vMerge/>
            <w:vAlign w:val="center"/>
            <w:hideMark/>
          </w:tcPr>
          <w:p w14:paraId="3055ACDE" w14:textId="77777777" w:rsidR="00CC4309" w:rsidRPr="00CC4309" w:rsidRDefault="00CC4309" w:rsidP="00CC4309">
            <w:pPr>
              <w:spacing w:after="0" w:line="240" w:lineRule="auto"/>
              <w:rPr>
                <w:rFonts w:ascii="Calibri" w:eastAsia="Times New Roman" w:hAnsi="Calibri" w:cs="Calibri"/>
                <w:color w:val="993300"/>
                <w:sz w:val="32"/>
                <w:szCs w:val="32"/>
                <w:lang w:eastAsia="en-GB"/>
              </w:rPr>
            </w:pPr>
          </w:p>
        </w:tc>
        <w:tc>
          <w:tcPr>
            <w:tcW w:w="1760" w:type="dxa"/>
            <w:vMerge/>
            <w:vAlign w:val="center"/>
            <w:hideMark/>
          </w:tcPr>
          <w:p w14:paraId="61D58F19" w14:textId="77777777" w:rsidR="00CC4309" w:rsidRPr="00CC4309" w:rsidRDefault="00CC4309" w:rsidP="00CC4309">
            <w:pPr>
              <w:spacing w:after="0" w:line="240" w:lineRule="auto"/>
              <w:rPr>
                <w:rFonts w:ascii="Calibri" w:eastAsia="Times New Roman" w:hAnsi="Calibri" w:cs="Calibri"/>
                <w:color w:val="008000"/>
                <w:sz w:val="28"/>
                <w:szCs w:val="28"/>
                <w:lang w:eastAsia="en-GB"/>
              </w:rPr>
            </w:pPr>
          </w:p>
        </w:tc>
        <w:tc>
          <w:tcPr>
            <w:tcW w:w="5200" w:type="dxa"/>
            <w:shd w:val="clear" w:color="auto" w:fill="auto"/>
            <w:vAlign w:val="center"/>
            <w:hideMark/>
          </w:tcPr>
          <w:p w14:paraId="58DF92BD" w14:textId="77777777" w:rsidR="00CC4309" w:rsidRPr="00CC4309" w:rsidRDefault="00CC4309" w:rsidP="00CC4309">
            <w:pPr>
              <w:spacing w:after="0" w:line="240" w:lineRule="auto"/>
              <w:ind w:firstLineChars="100" w:firstLine="200"/>
              <w:rPr>
                <w:rFonts w:ascii="Calibri" w:eastAsia="Times New Roman" w:hAnsi="Calibri" w:cs="Calibri"/>
                <w:color w:val="0066CC"/>
                <w:sz w:val="20"/>
                <w:szCs w:val="20"/>
                <w:lang w:eastAsia="en-GB"/>
              </w:rPr>
            </w:pPr>
            <w:r w:rsidRPr="00CC4309">
              <w:rPr>
                <w:rFonts w:ascii="Calibri" w:eastAsia="Times New Roman" w:hAnsi="Calibri" w:cs="Calibri"/>
                <w:color w:val="0066CC"/>
                <w:sz w:val="20"/>
                <w:szCs w:val="20"/>
                <w:lang w:eastAsia="en-GB"/>
              </w:rPr>
              <w:t>The wounded Aeneas is helped back to camp. The physician Iapyx cannot remove the arrow-head, but Venus intervenes &amp; with supernatural potions causes the arrow-head to come out and wound to heal. Aeneas immediately arms for battle.</w:t>
            </w:r>
          </w:p>
        </w:tc>
        <w:tc>
          <w:tcPr>
            <w:tcW w:w="1020" w:type="dxa"/>
            <w:shd w:val="clear" w:color="000000" w:fill="FFFFFF"/>
            <w:noWrap/>
            <w:vAlign w:val="center"/>
            <w:hideMark/>
          </w:tcPr>
          <w:p w14:paraId="140D42A4" w14:textId="77777777" w:rsidR="00CC4309" w:rsidRPr="00CC4309" w:rsidRDefault="00CC4309" w:rsidP="00CC4309">
            <w:pPr>
              <w:spacing w:after="0" w:line="240" w:lineRule="auto"/>
              <w:jc w:val="center"/>
              <w:rPr>
                <w:rFonts w:ascii="Calibri" w:eastAsia="Times New Roman" w:hAnsi="Calibri" w:cs="Calibri"/>
                <w:color w:val="FF0000"/>
                <w:lang w:eastAsia="en-GB"/>
              </w:rPr>
            </w:pPr>
            <w:r w:rsidRPr="00CC4309">
              <w:rPr>
                <w:rFonts w:ascii="Calibri" w:eastAsia="Times New Roman" w:hAnsi="Calibri" w:cs="Calibri"/>
                <w:color w:val="FF0000"/>
                <w:lang w:eastAsia="en-GB"/>
              </w:rPr>
              <w:t>380 - 440</w:t>
            </w:r>
          </w:p>
        </w:tc>
      </w:tr>
      <w:tr w:rsidR="0039276F" w:rsidRPr="00CC4309" w14:paraId="1106F3C5" w14:textId="77777777" w:rsidTr="0039276F">
        <w:trPr>
          <w:trHeight w:val="1440"/>
        </w:trPr>
        <w:tc>
          <w:tcPr>
            <w:tcW w:w="1840" w:type="dxa"/>
            <w:vMerge/>
            <w:vAlign w:val="center"/>
            <w:hideMark/>
          </w:tcPr>
          <w:p w14:paraId="477FD9A9" w14:textId="77777777" w:rsidR="00CC4309" w:rsidRPr="00CC4309" w:rsidRDefault="00CC4309" w:rsidP="00CC4309">
            <w:pPr>
              <w:spacing w:after="0" w:line="240" w:lineRule="auto"/>
              <w:rPr>
                <w:rFonts w:ascii="Calibri" w:eastAsia="Times New Roman" w:hAnsi="Calibri" w:cs="Calibri"/>
                <w:color w:val="993300"/>
                <w:sz w:val="32"/>
                <w:szCs w:val="32"/>
                <w:lang w:eastAsia="en-GB"/>
              </w:rPr>
            </w:pPr>
          </w:p>
        </w:tc>
        <w:tc>
          <w:tcPr>
            <w:tcW w:w="1760" w:type="dxa"/>
            <w:vMerge w:val="restart"/>
            <w:shd w:val="clear" w:color="000000" w:fill="FFFFFF"/>
            <w:vAlign w:val="center"/>
            <w:hideMark/>
          </w:tcPr>
          <w:p w14:paraId="0ECE0CF4" w14:textId="77777777" w:rsidR="00CC4309" w:rsidRPr="00CC4309" w:rsidRDefault="00CC4309" w:rsidP="00CC4309">
            <w:pPr>
              <w:spacing w:after="0" w:line="240" w:lineRule="auto"/>
              <w:jc w:val="center"/>
              <w:rPr>
                <w:rFonts w:ascii="Calibri" w:eastAsia="Times New Roman" w:hAnsi="Calibri" w:cs="Calibri"/>
                <w:color w:val="008000"/>
                <w:sz w:val="28"/>
                <w:szCs w:val="28"/>
                <w:lang w:eastAsia="en-GB"/>
              </w:rPr>
            </w:pPr>
            <w:r w:rsidRPr="00CC4309">
              <w:rPr>
                <w:rFonts w:ascii="Calibri" w:eastAsia="Times New Roman" w:hAnsi="Calibri" w:cs="Calibri"/>
                <w:color w:val="008000"/>
                <w:sz w:val="24"/>
                <w:szCs w:val="24"/>
                <w:lang w:eastAsia="en-GB"/>
              </w:rPr>
              <w:t>Aeneas pursues Turnus.                   Juturna intervenes</w:t>
            </w:r>
            <w:r w:rsidRPr="00CC4309">
              <w:rPr>
                <w:rFonts w:ascii="Calibri" w:eastAsia="Times New Roman" w:hAnsi="Calibri" w:cs="Calibri"/>
                <w:color w:val="008000"/>
                <w:sz w:val="26"/>
                <w:szCs w:val="26"/>
                <w:lang w:eastAsia="en-GB"/>
              </w:rPr>
              <w:t xml:space="preserve">    </w:t>
            </w:r>
            <w:r w:rsidRPr="00CC4309">
              <w:rPr>
                <w:rFonts w:ascii="Calibri" w:eastAsia="Times New Roman" w:hAnsi="Calibri" w:cs="Calibri"/>
                <w:color w:val="008000"/>
                <w:sz w:val="24"/>
                <w:szCs w:val="24"/>
                <w:lang w:eastAsia="en-GB"/>
              </w:rPr>
              <w:t xml:space="preserve">   </w:t>
            </w:r>
            <w:r w:rsidRPr="00CC4309">
              <w:rPr>
                <w:rFonts w:ascii="Calibri" w:eastAsia="Times New Roman" w:hAnsi="Calibri" w:cs="Calibri"/>
                <w:color w:val="008000"/>
                <w:sz w:val="28"/>
                <w:szCs w:val="28"/>
                <w:lang w:eastAsia="en-GB"/>
              </w:rPr>
              <w:t xml:space="preserve">                                                                                                                                                              </w:t>
            </w:r>
            <w:r w:rsidRPr="00CC4309">
              <w:rPr>
                <w:rFonts w:ascii="Calibri" w:eastAsia="Times New Roman" w:hAnsi="Calibri" w:cs="Calibri"/>
                <w:i/>
                <w:iCs/>
                <w:color w:val="FF0000"/>
                <w:lang w:eastAsia="en-GB"/>
              </w:rPr>
              <w:t>440 - 550</w:t>
            </w:r>
          </w:p>
        </w:tc>
        <w:tc>
          <w:tcPr>
            <w:tcW w:w="5200" w:type="dxa"/>
            <w:shd w:val="clear" w:color="auto" w:fill="auto"/>
            <w:vAlign w:val="center"/>
            <w:hideMark/>
          </w:tcPr>
          <w:p w14:paraId="11D396FA" w14:textId="2BBE0666" w:rsidR="00CC4309" w:rsidRPr="00CC4309" w:rsidRDefault="00CC4309" w:rsidP="00CC4309">
            <w:pPr>
              <w:spacing w:after="0" w:line="240" w:lineRule="auto"/>
              <w:ind w:firstLineChars="100" w:firstLine="200"/>
              <w:rPr>
                <w:rFonts w:ascii="Calibri" w:eastAsia="Times New Roman" w:hAnsi="Calibri" w:cs="Calibri"/>
                <w:color w:val="0066CC"/>
                <w:sz w:val="20"/>
                <w:szCs w:val="20"/>
                <w:lang w:eastAsia="en-GB"/>
              </w:rPr>
            </w:pPr>
            <w:r w:rsidRPr="00CC4309">
              <w:rPr>
                <w:rFonts w:ascii="Calibri" w:eastAsia="Times New Roman" w:hAnsi="Calibri" w:cs="Calibri"/>
                <w:color w:val="0066CC"/>
                <w:sz w:val="20"/>
                <w:szCs w:val="20"/>
                <w:lang w:eastAsia="en-GB"/>
              </w:rPr>
              <w:t xml:space="preserve">Rutulians are terrified as Aeneas rushes into battle.                             He pursues Turnus and Turnus only.  Juturna </w:t>
            </w:r>
            <w:r w:rsidR="00F95020" w:rsidRPr="00CC4309">
              <w:rPr>
                <w:rFonts w:ascii="Calibri" w:eastAsia="Times New Roman" w:hAnsi="Calibri" w:cs="Calibri"/>
                <w:color w:val="0066CC"/>
                <w:sz w:val="20"/>
                <w:szCs w:val="20"/>
                <w:lang w:eastAsia="en-GB"/>
              </w:rPr>
              <w:t>intervenes</w:t>
            </w:r>
            <w:r w:rsidRPr="00CC4309">
              <w:rPr>
                <w:rFonts w:ascii="Calibri" w:eastAsia="Times New Roman" w:hAnsi="Calibri" w:cs="Calibri"/>
                <w:color w:val="0066CC"/>
                <w:sz w:val="20"/>
                <w:szCs w:val="20"/>
                <w:lang w:eastAsia="en-GB"/>
              </w:rPr>
              <w:t xml:space="preserve"> in guise of Metiscus, Turnus' charioteer,  and keeps Turnus away from Aeneas. Messapus attacks Aeneas and reali</w:t>
            </w:r>
            <w:r w:rsidR="00F95020">
              <w:rPr>
                <w:rFonts w:ascii="Calibri" w:eastAsia="Times New Roman" w:hAnsi="Calibri" w:cs="Calibri"/>
                <w:color w:val="0066CC"/>
                <w:sz w:val="20"/>
                <w:szCs w:val="20"/>
                <w:lang w:eastAsia="en-GB"/>
              </w:rPr>
              <w:t>s</w:t>
            </w:r>
            <w:r w:rsidRPr="00CC4309">
              <w:rPr>
                <w:rFonts w:ascii="Calibri" w:eastAsia="Times New Roman" w:hAnsi="Calibri" w:cs="Calibri"/>
                <w:color w:val="0066CC"/>
                <w:sz w:val="20"/>
                <w:szCs w:val="20"/>
                <w:lang w:eastAsia="en-GB"/>
              </w:rPr>
              <w:t>ing that Turnus won't meet him A begins to attack enemies indiscriminately.</w:t>
            </w:r>
          </w:p>
        </w:tc>
        <w:tc>
          <w:tcPr>
            <w:tcW w:w="1020" w:type="dxa"/>
            <w:shd w:val="clear" w:color="000000" w:fill="FFFFFF"/>
            <w:noWrap/>
            <w:vAlign w:val="center"/>
            <w:hideMark/>
          </w:tcPr>
          <w:p w14:paraId="7D53C058" w14:textId="77777777" w:rsidR="00CC4309" w:rsidRPr="00CC4309" w:rsidRDefault="00CC4309" w:rsidP="00CC4309">
            <w:pPr>
              <w:spacing w:after="0" w:line="240" w:lineRule="auto"/>
              <w:jc w:val="center"/>
              <w:rPr>
                <w:rFonts w:ascii="Calibri" w:eastAsia="Times New Roman" w:hAnsi="Calibri" w:cs="Calibri"/>
                <w:color w:val="FF0000"/>
                <w:lang w:eastAsia="en-GB"/>
              </w:rPr>
            </w:pPr>
            <w:r w:rsidRPr="00CC4309">
              <w:rPr>
                <w:rFonts w:ascii="Calibri" w:eastAsia="Times New Roman" w:hAnsi="Calibri" w:cs="Calibri"/>
                <w:color w:val="FF0000"/>
                <w:lang w:eastAsia="en-GB"/>
              </w:rPr>
              <w:t>440 - 500</w:t>
            </w:r>
          </w:p>
        </w:tc>
      </w:tr>
      <w:tr w:rsidR="0039276F" w:rsidRPr="00CC4309" w14:paraId="3CDE009E" w14:textId="77777777" w:rsidTr="0039276F">
        <w:trPr>
          <w:trHeight w:val="530"/>
        </w:trPr>
        <w:tc>
          <w:tcPr>
            <w:tcW w:w="1840" w:type="dxa"/>
            <w:vMerge/>
            <w:vAlign w:val="center"/>
            <w:hideMark/>
          </w:tcPr>
          <w:p w14:paraId="52C29386" w14:textId="77777777" w:rsidR="00CC4309" w:rsidRPr="00CC4309" w:rsidRDefault="00CC4309" w:rsidP="00CC4309">
            <w:pPr>
              <w:spacing w:after="0" w:line="240" w:lineRule="auto"/>
              <w:rPr>
                <w:rFonts w:ascii="Calibri" w:eastAsia="Times New Roman" w:hAnsi="Calibri" w:cs="Calibri"/>
                <w:color w:val="993300"/>
                <w:sz w:val="32"/>
                <w:szCs w:val="32"/>
                <w:lang w:eastAsia="en-GB"/>
              </w:rPr>
            </w:pPr>
          </w:p>
        </w:tc>
        <w:tc>
          <w:tcPr>
            <w:tcW w:w="1760" w:type="dxa"/>
            <w:vMerge/>
            <w:vAlign w:val="center"/>
            <w:hideMark/>
          </w:tcPr>
          <w:p w14:paraId="0DA2560C" w14:textId="77777777" w:rsidR="00CC4309" w:rsidRPr="00CC4309" w:rsidRDefault="00CC4309" w:rsidP="00CC4309">
            <w:pPr>
              <w:spacing w:after="0" w:line="240" w:lineRule="auto"/>
              <w:rPr>
                <w:rFonts w:ascii="Calibri" w:eastAsia="Times New Roman" w:hAnsi="Calibri" w:cs="Calibri"/>
                <w:color w:val="008000"/>
                <w:sz w:val="28"/>
                <w:szCs w:val="28"/>
                <w:lang w:eastAsia="en-GB"/>
              </w:rPr>
            </w:pPr>
          </w:p>
        </w:tc>
        <w:tc>
          <w:tcPr>
            <w:tcW w:w="5200" w:type="dxa"/>
            <w:shd w:val="clear" w:color="auto" w:fill="auto"/>
            <w:vAlign w:val="center"/>
            <w:hideMark/>
          </w:tcPr>
          <w:p w14:paraId="27CBC016" w14:textId="711E67F1" w:rsidR="00CC4309" w:rsidRPr="00CC4309" w:rsidRDefault="00CC4309" w:rsidP="00CC4309">
            <w:pPr>
              <w:spacing w:after="0" w:line="240" w:lineRule="auto"/>
              <w:ind w:firstLineChars="100" w:firstLine="200"/>
              <w:rPr>
                <w:rFonts w:ascii="Calibri" w:eastAsia="Times New Roman" w:hAnsi="Calibri" w:cs="Calibri"/>
                <w:color w:val="0066CC"/>
                <w:sz w:val="20"/>
                <w:szCs w:val="20"/>
                <w:lang w:eastAsia="en-GB"/>
              </w:rPr>
            </w:pPr>
            <w:r w:rsidRPr="00CC4309">
              <w:rPr>
                <w:rFonts w:ascii="Calibri" w:eastAsia="Times New Roman" w:hAnsi="Calibri" w:cs="Calibri"/>
                <w:color w:val="0066CC"/>
                <w:sz w:val="20"/>
                <w:szCs w:val="20"/>
                <w:lang w:eastAsia="en-GB"/>
              </w:rPr>
              <w:t>In gen</w:t>
            </w:r>
            <w:r w:rsidR="00F95020">
              <w:rPr>
                <w:rFonts w:ascii="Calibri" w:eastAsia="Times New Roman" w:hAnsi="Calibri" w:cs="Calibri"/>
                <w:color w:val="0066CC"/>
                <w:sz w:val="20"/>
                <w:szCs w:val="20"/>
                <w:lang w:eastAsia="en-GB"/>
              </w:rPr>
              <w:t>eral</w:t>
            </w:r>
            <w:r w:rsidRPr="00CC4309">
              <w:rPr>
                <w:rFonts w:ascii="Calibri" w:eastAsia="Times New Roman" w:hAnsi="Calibri" w:cs="Calibri"/>
                <w:color w:val="0066CC"/>
                <w:sz w:val="20"/>
                <w:szCs w:val="20"/>
                <w:lang w:eastAsia="en-GB"/>
              </w:rPr>
              <w:t xml:space="preserve"> battle which ensues A &amp; T deal death all around them.</w:t>
            </w:r>
          </w:p>
        </w:tc>
        <w:tc>
          <w:tcPr>
            <w:tcW w:w="1020" w:type="dxa"/>
            <w:shd w:val="clear" w:color="000000" w:fill="FFFFFF"/>
            <w:noWrap/>
            <w:vAlign w:val="center"/>
            <w:hideMark/>
          </w:tcPr>
          <w:p w14:paraId="4E94C889" w14:textId="77777777" w:rsidR="00CC4309" w:rsidRPr="00CC4309" w:rsidRDefault="00CC4309" w:rsidP="00CC4309">
            <w:pPr>
              <w:spacing w:after="0" w:line="240" w:lineRule="auto"/>
              <w:jc w:val="center"/>
              <w:rPr>
                <w:rFonts w:ascii="Calibri" w:eastAsia="Times New Roman" w:hAnsi="Calibri" w:cs="Calibri"/>
                <w:color w:val="FF0000"/>
                <w:lang w:eastAsia="en-GB"/>
              </w:rPr>
            </w:pPr>
            <w:r w:rsidRPr="00CC4309">
              <w:rPr>
                <w:rFonts w:ascii="Calibri" w:eastAsia="Times New Roman" w:hAnsi="Calibri" w:cs="Calibri"/>
                <w:color w:val="FF0000"/>
                <w:lang w:eastAsia="en-GB"/>
              </w:rPr>
              <w:t>500 - 550</w:t>
            </w:r>
          </w:p>
        </w:tc>
      </w:tr>
      <w:tr w:rsidR="00D354C9" w:rsidRPr="00CC4309" w14:paraId="7A120DA7" w14:textId="77777777" w:rsidTr="0039276F">
        <w:trPr>
          <w:trHeight w:val="630"/>
        </w:trPr>
        <w:tc>
          <w:tcPr>
            <w:tcW w:w="1840" w:type="dxa"/>
            <w:vMerge/>
            <w:vAlign w:val="center"/>
            <w:hideMark/>
          </w:tcPr>
          <w:p w14:paraId="2BCA86DD" w14:textId="77777777" w:rsidR="00CC4309" w:rsidRPr="00CC4309" w:rsidRDefault="00CC4309" w:rsidP="00CC4309">
            <w:pPr>
              <w:spacing w:after="0" w:line="240" w:lineRule="auto"/>
              <w:rPr>
                <w:rFonts w:ascii="Calibri" w:eastAsia="Times New Roman" w:hAnsi="Calibri" w:cs="Calibri"/>
                <w:color w:val="993300"/>
                <w:sz w:val="32"/>
                <w:szCs w:val="32"/>
                <w:lang w:eastAsia="en-GB"/>
              </w:rPr>
            </w:pPr>
          </w:p>
        </w:tc>
        <w:tc>
          <w:tcPr>
            <w:tcW w:w="1760" w:type="dxa"/>
            <w:vMerge w:val="restart"/>
            <w:shd w:val="clear" w:color="000000" w:fill="FFFFFF"/>
            <w:vAlign w:val="center"/>
            <w:hideMark/>
          </w:tcPr>
          <w:p w14:paraId="13A4A17B" w14:textId="22AB011B" w:rsidR="00CC4309" w:rsidRPr="00CC4309" w:rsidRDefault="00CC4309" w:rsidP="00CC4309">
            <w:pPr>
              <w:spacing w:after="0" w:line="240" w:lineRule="auto"/>
              <w:jc w:val="center"/>
              <w:rPr>
                <w:rFonts w:ascii="Calibri" w:eastAsia="Times New Roman" w:hAnsi="Calibri" w:cs="Calibri"/>
                <w:color w:val="008000"/>
                <w:sz w:val="28"/>
                <w:szCs w:val="28"/>
                <w:lang w:eastAsia="en-GB"/>
              </w:rPr>
            </w:pPr>
            <w:r w:rsidRPr="00CC4309">
              <w:rPr>
                <w:rFonts w:ascii="Calibri" w:eastAsia="Times New Roman" w:hAnsi="Calibri" w:cs="Calibri"/>
                <w:color w:val="008000"/>
                <w:sz w:val="20"/>
                <w:szCs w:val="20"/>
                <w:lang w:eastAsia="en-GB"/>
              </w:rPr>
              <w:t xml:space="preserve">A attacks </w:t>
            </w:r>
            <w:r w:rsidR="00BD46B0">
              <w:rPr>
                <w:rFonts w:ascii="Calibri" w:eastAsia="Times New Roman" w:hAnsi="Calibri" w:cs="Calibri"/>
                <w:color w:val="008000"/>
                <w:sz w:val="20"/>
                <w:szCs w:val="20"/>
                <w:lang w:eastAsia="en-GB"/>
              </w:rPr>
              <w:t>Laurentum</w:t>
            </w:r>
            <w:r w:rsidRPr="00CC4309">
              <w:rPr>
                <w:rFonts w:ascii="Calibri" w:eastAsia="Times New Roman" w:hAnsi="Calibri" w:cs="Calibri"/>
                <w:color w:val="008000"/>
                <w:sz w:val="20"/>
                <w:szCs w:val="20"/>
                <w:lang w:eastAsia="en-GB"/>
              </w:rPr>
              <w:t>; Amata</w:t>
            </w:r>
            <w:r w:rsidR="00BD46B0">
              <w:rPr>
                <w:rFonts w:ascii="Calibri" w:eastAsia="Times New Roman" w:hAnsi="Calibri" w:cs="Calibri"/>
                <w:color w:val="008000"/>
                <w:sz w:val="20"/>
                <w:szCs w:val="20"/>
                <w:lang w:eastAsia="en-GB"/>
              </w:rPr>
              <w:t xml:space="preserve"> </w:t>
            </w:r>
            <w:r w:rsidRPr="00CC4309">
              <w:rPr>
                <w:rFonts w:ascii="Calibri" w:eastAsia="Times New Roman" w:hAnsi="Calibri" w:cs="Calibri"/>
                <w:color w:val="008000"/>
                <w:sz w:val="20"/>
                <w:szCs w:val="20"/>
                <w:lang w:eastAsia="en-GB"/>
              </w:rPr>
              <w:t>co</w:t>
            </w:r>
            <w:r w:rsidR="00BD46B0">
              <w:rPr>
                <w:rFonts w:ascii="Calibri" w:eastAsia="Times New Roman" w:hAnsi="Calibri" w:cs="Calibri"/>
                <w:color w:val="008000"/>
                <w:sz w:val="20"/>
                <w:szCs w:val="20"/>
                <w:lang w:eastAsia="en-GB"/>
              </w:rPr>
              <w:t>mmit</w:t>
            </w:r>
            <w:r w:rsidRPr="00CC4309">
              <w:rPr>
                <w:rFonts w:ascii="Calibri" w:eastAsia="Times New Roman" w:hAnsi="Calibri" w:cs="Calibri"/>
                <w:color w:val="008000"/>
                <w:sz w:val="20"/>
                <w:szCs w:val="20"/>
                <w:lang w:eastAsia="en-GB"/>
              </w:rPr>
              <w:t xml:space="preserve">s suicide.          </w:t>
            </w:r>
            <w:r w:rsidRPr="00CC4309">
              <w:rPr>
                <w:rFonts w:ascii="Calibri" w:eastAsia="Times New Roman" w:hAnsi="Calibri" w:cs="Calibri"/>
                <w:color w:val="008000"/>
                <w:sz w:val="28"/>
                <w:szCs w:val="28"/>
                <w:lang w:eastAsia="en-GB"/>
              </w:rPr>
              <w:t xml:space="preserve">                          </w:t>
            </w:r>
            <w:r w:rsidRPr="00CC4309">
              <w:rPr>
                <w:rFonts w:ascii="Calibri" w:eastAsia="Times New Roman" w:hAnsi="Calibri" w:cs="Calibri"/>
                <w:i/>
                <w:iCs/>
                <w:color w:val="FF0000"/>
                <w:lang w:eastAsia="en-GB"/>
              </w:rPr>
              <w:t>550 - 610</w:t>
            </w:r>
          </w:p>
        </w:tc>
        <w:tc>
          <w:tcPr>
            <w:tcW w:w="5200" w:type="dxa"/>
            <w:shd w:val="clear" w:color="auto" w:fill="auto"/>
            <w:vAlign w:val="center"/>
            <w:hideMark/>
          </w:tcPr>
          <w:p w14:paraId="2DD3B351" w14:textId="77777777" w:rsidR="00CC4309" w:rsidRPr="00CC4309" w:rsidRDefault="00CC4309" w:rsidP="00CC4309">
            <w:pPr>
              <w:spacing w:after="0" w:line="240" w:lineRule="auto"/>
              <w:ind w:firstLineChars="100" w:firstLine="200"/>
              <w:rPr>
                <w:rFonts w:ascii="Calibri" w:eastAsia="Times New Roman" w:hAnsi="Calibri" w:cs="Calibri"/>
                <w:color w:val="0066CC"/>
                <w:sz w:val="20"/>
                <w:szCs w:val="20"/>
                <w:lang w:eastAsia="en-GB"/>
              </w:rPr>
            </w:pPr>
            <w:r w:rsidRPr="00CC4309">
              <w:rPr>
                <w:rFonts w:ascii="Calibri" w:eastAsia="Times New Roman" w:hAnsi="Calibri" w:cs="Calibri"/>
                <w:color w:val="0066CC"/>
                <w:sz w:val="20"/>
                <w:szCs w:val="20"/>
                <w:lang w:eastAsia="en-GB"/>
              </w:rPr>
              <w:t>Venus puts into Aeneas' mind idea of attacking Latin capital. Urges on men, &amp; they move to attack. Panic within the city.</w:t>
            </w:r>
          </w:p>
        </w:tc>
        <w:tc>
          <w:tcPr>
            <w:tcW w:w="1020" w:type="dxa"/>
            <w:shd w:val="clear" w:color="000000" w:fill="FFFFFF"/>
            <w:noWrap/>
            <w:vAlign w:val="center"/>
            <w:hideMark/>
          </w:tcPr>
          <w:p w14:paraId="2D92F6C7" w14:textId="77777777" w:rsidR="00CC4309" w:rsidRPr="00CC4309" w:rsidRDefault="00CC4309" w:rsidP="00CC4309">
            <w:pPr>
              <w:spacing w:after="0" w:line="240" w:lineRule="auto"/>
              <w:jc w:val="center"/>
              <w:rPr>
                <w:rFonts w:ascii="Calibri" w:eastAsia="Times New Roman" w:hAnsi="Calibri" w:cs="Calibri"/>
                <w:color w:val="FF0000"/>
                <w:lang w:eastAsia="en-GB"/>
              </w:rPr>
            </w:pPr>
            <w:r w:rsidRPr="00CC4309">
              <w:rPr>
                <w:rFonts w:ascii="Calibri" w:eastAsia="Times New Roman" w:hAnsi="Calibri" w:cs="Calibri"/>
                <w:color w:val="FF0000"/>
                <w:lang w:eastAsia="en-GB"/>
              </w:rPr>
              <w:t>550 - 590</w:t>
            </w:r>
          </w:p>
        </w:tc>
      </w:tr>
      <w:tr w:rsidR="00CC4309" w:rsidRPr="00CC4309" w14:paraId="72AEE749" w14:textId="77777777" w:rsidTr="0039276F">
        <w:trPr>
          <w:trHeight w:val="720"/>
        </w:trPr>
        <w:tc>
          <w:tcPr>
            <w:tcW w:w="1840" w:type="dxa"/>
            <w:vMerge/>
            <w:vAlign w:val="center"/>
            <w:hideMark/>
          </w:tcPr>
          <w:p w14:paraId="21A2A5F3" w14:textId="77777777" w:rsidR="00CC4309" w:rsidRPr="00CC4309" w:rsidRDefault="00CC4309" w:rsidP="00CC4309">
            <w:pPr>
              <w:spacing w:after="0" w:line="240" w:lineRule="auto"/>
              <w:rPr>
                <w:rFonts w:ascii="Calibri" w:eastAsia="Times New Roman" w:hAnsi="Calibri" w:cs="Calibri"/>
                <w:color w:val="993300"/>
                <w:sz w:val="32"/>
                <w:szCs w:val="32"/>
                <w:lang w:eastAsia="en-GB"/>
              </w:rPr>
            </w:pPr>
          </w:p>
        </w:tc>
        <w:tc>
          <w:tcPr>
            <w:tcW w:w="1760" w:type="dxa"/>
            <w:vMerge/>
            <w:vAlign w:val="center"/>
            <w:hideMark/>
          </w:tcPr>
          <w:p w14:paraId="77C50C81" w14:textId="77777777" w:rsidR="00CC4309" w:rsidRPr="00CC4309" w:rsidRDefault="00CC4309" w:rsidP="00CC4309">
            <w:pPr>
              <w:spacing w:after="0" w:line="240" w:lineRule="auto"/>
              <w:rPr>
                <w:rFonts w:ascii="Calibri" w:eastAsia="Times New Roman" w:hAnsi="Calibri" w:cs="Calibri"/>
                <w:color w:val="008000"/>
                <w:sz w:val="28"/>
                <w:szCs w:val="28"/>
                <w:lang w:eastAsia="en-GB"/>
              </w:rPr>
            </w:pPr>
          </w:p>
        </w:tc>
        <w:tc>
          <w:tcPr>
            <w:tcW w:w="5200" w:type="dxa"/>
            <w:shd w:val="clear" w:color="auto" w:fill="auto"/>
            <w:vAlign w:val="center"/>
            <w:hideMark/>
          </w:tcPr>
          <w:p w14:paraId="5D7D97AA" w14:textId="09D16700" w:rsidR="00CC4309" w:rsidRPr="00CC4309" w:rsidRDefault="00CC4309" w:rsidP="00CC4309">
            <w:pPr>
              <w:spacing w:after="0" w:line="240" w:lineRule="auto"/>
              <w:ind w:firstLineChars="100" w:firstLine="200"/>
              <w:rPr>
                <w:rFonts w:ascii="Calibri" w:eastAsia="Times New Roman" w:hAnsi="Calibri" w:cs="Calibri"/>
                <w:color w:val="0066CC"/>
                <w:sz w:val="20"/>
                <w:szCs w:val="20"/>
                <w:lang w:eastAsia="en-GB"/>
              </w:rPr>
            </w:pPr>
            <w:r w:rsidRPr="00CC4309">
              <w:rPr>
                <w:rFonts w:ascii="Calibri" w:eastAsia="Times New Roman" w:hAnsi="Calibri" w:cs="Calibri"/>
                <w:color w:val="0066CC"/>
                <w:sz w:val="20"/>
                <w:szCs w:val="20"/>
                <w:lang w:eastAsia="en-GB"/>
              </w:rPr>
              <w:t>Q</w:t>
            </w:r>
            <w:r w:rsidR="00BD46B0">
              <w:rPr>
                <w:rFonts w:ascii="Calibri" w:eastAsia="Times New Roman" w:hAnsi="Calibri" w:cs="Calibri"/>
                <w:color w:val="0066CC"/>
                <w:sz w:val="20"/>
                <w:szCs w:val="20"/>
                <w:lang w:eastAsia="en-GB"/>
              </w:rPr>
              <w:t>ueen</w:t>
            </w:r>
            <w:r w:rsidRPr="00CC4309">
              <w:rPr>
                <w:rFonts w:ascii="Calibri" w:eastAsia="Times New Roman" w:hAnsi="Calibri" w:cs="Calibri"/>
                <w:color w:val="0066CC"/>
                <w:sz w:val="20"/>
                <w:szCs w:val="20"/>
                <w:lang w:eastAsia="en-GB"/>
              </w:rPr>
              <w:t xml:space="preserve"> Amata driven to utter despair by sight of Troj</w:t>
            </w:r>
            <w:r w:rsidR="00BD46B0">
              <w:rPr>
                <w:rFonts w:ascii="Calibri" w:eastAsia="Times New Roman" w:hAnsi="Calibri" w:cs="Calibri"/>
                <w:color w:val="0066CC"/>
                <w:sz w:val="20"/>
                <w:szCs w:val="20"/>
                <w:lang w:eastAsia="en-GB"/>
              </w:rPr>
              <w:t>ans</w:t>
            </w:r>
            <w:r w:rsidRPr="00CC4309">
              <w:rPr>
                <w:rFonts w:ascii="Calibri" w:eastAsia="Times New Roman" w:hAnsi="Calibri" w:cs="Calibri"/>
                <w:color w:val="0066CC"/>
                <w:sz w:val="20"/>
                <w:szCs w:val="20"/>
                <w:lang w:eastAsia="en-GB"/>
              </w:rPr>
              <w:t xml:space="preserve"> attacking, blaming self for immin</w:t>
            </w:r>
            <w:r w:rsidR="00792733">
              <w:rPr>
                <w:rFonts w:ascii="Calibri" w:eastAsia="Times New Roman" w:hAnsi="Calibri" w:cs="Calibri"/>
                <w:color w:val="0066CC"/>
                <w:sz w:val="20"/>
                <w:szCs w:val="20"/>
                <w:lang w:eastAsia="en-GB"/>
              </w:rPr>
              <w:t>ent</w:t>
            </w:r>
            <w:r w:rsidRPr="00CC4309">
              <w:rPr>
                <w:rFonts w:ascii="Calibri" w:eastAsia="Times New Roman" w:hAnsi="Calibri" w:cs="Calibri"/>
                <w:color w:val="0066CC"/>
                <w:sz w:val="20"/>
                <w:szCs w:val="20"/>
                <w:lang w:eastAsia="en-GB"/>
              </w:rPr>
              <w:t xml:space="preserve"> disaster commits suicide by hanging.</w:t>
            </w:r>
          </w:p>
        </w:tc>
        <w:tc>
          <w:tcPr>
            <w:tcW w:w="1020" w:type="dxa"/>
            <w:shd w:val="clear" w:color="000000" w:fill="FFFFFF"/>
            <w:noWrap/>
            <w:vAlign w:val="center"/>
            <w:hideMark/>
          </w:tcPr>
          <w:p w14:paraId="363036B1" w14:textId="77777777" w:rsidR="00CC4309" w:rsidRPr="00CC4309" w:rsidRDefault="00CC4309" w:rsidP="00CC4309">
            <w:pPr>
              <w:spacing w:after="0" w:line="240" w:lineRule="auto"/>
              <w:jc w:val="center"/>
              <w:rPr>
                <w:rFonts w:ascii="Calibri" w:eastAsia="Times New Roman" w:hAnsi="Calibri" w:cs="Calibri"/>
                <w:color w:val="FF0000"/>
                <w:lang w:eastAsia="en-GB"/>
              </w:rPr>
            </w:pPr>
            <w:r w:rsidRPr="00CC4309">
              <w:rPr>
                <w:rFonts w:ascii="Calibri" w:eastAsia="Times New Roman" w:hAnsi="Calibri" w:cs="Calibri"/>
                <w:color w:val="FF0000"/>
                <w:lang w:eastAsia="en-GB"/>
              </w:rPr>
              <w:t>590 - 610</w:t>
            </w:r>
          </w:p>
        </w:tc>
      </w:tr>
      <w:tr w:rsidR="00CC4309" w:rsidRPr="00CC4309" w14:paraId="2DEE5D11" w14:textId="77777777" w:rsidTr="0039276F">
        <w:trPr>
          <w:trHeight w:val="1620"/>
        </w:trPr>
        <w:tc>
          <w:tcPr>
            <w:tcW w:w="1840" w:type="dxa"/>
            <w:vMerge w:val="restart"/>
            <w:shd w:val="clear" w:color="000000" w:fill="FFFFFF"/>
            <w:vAlign w:val="center"/>
            <w:hideMark/>
          </w:tcPr>
          <w:p w14:paraId="3AEBC432" w14:textId="77777777" w:rsidR="00CC4309" w:rsidRPr="00CC4309" w:rsidRDefault="00CC4309" w:rsidP="00CC4309">
            <w:pPr>
              <w:spacing w:after="0" w:line="240" w:lineRule="auto"/>
              <w:jc w:val="center"/>
              <w:rPr>
                <w:rFonts w:ascii="Calibri" w:eastAsia="Times New Roman" w:hAnsi="Calibri" w:cs="Calibri"/>
                <w:color w:val="993300"/>
                <w:sz w:val="32"/>
                <w:szCs w:val="32"/>
                <w:lang w:eastAsia="en-GB"/>
              </w:rPr>
            </w:pPr>
            <w:r w:rsidRPr="00CC4309">
              <w:rPr>
                <w:rFonts w:ascii="Calibri" w:eastAsia="Times New Roman" w:hAnsi="Calibri" w:cs="Calibri"/>
                <w:color w:val="993300"/>
                <w:sz w:val="32"/>
                <w:szCs w:val="32"/>
                <w:lang w:eastAsia="en-GB"/>
              </w:rPr>
              <w:t xml:space="preserve">Aeneas kills Turnus                      </w:t>
            </w:r>
            <w:r w:rsidRPr="00CC4309">
              <w:rPr>
                <w:rFonts w:ascii="Calibri" w:eastAsia="Times New Roman" w:hAnsi="Calibri" w:cs="Calibri"/>
                <w:i/>
                <w:iCs/>
                <w:color w:val="FF0000"/>
                <w:lang w:eastAsia="en-GB"/>
              </w:rPr>
              <w:t>610 - 950</w:t>
            </w:r>
          </w:p>
        </w:tc>
        <w:tc>
          <w:tcPr>
            <w:tcW w:w="1760" w:type="dxa"/>
            <w:shd w:val="clear" w:color="000000" w:fill="FFFFFF"/>
            <w:vAlign w:val="center"/>
            <w:hideMark/>
          </w:tcPr>
          <w:p w14:paraId="01D28291" w14:textId="77777777" w:rsidR="00CC4309" w:rsidRPr="00CC4309" w:rsidRDefault="00CC4309" w:rsidP="00CC4309">
            <w:pPr>
              <w:spacing w:after="0" w:line="240" w:lineRule="auto"/>
              <w:jc w:val="center"/>
              <w:rPr>
                <w:rFonts w:ascii="Calibri" w:eastAsia="Times New Roman" w:hAnsi="Calibri" w:cs="Calibri"/>
                <w:color w:val="008000"/>
                <w:sz w:val="28"/>
                <w:szCs w:val="28"/>
                <w:lang w:eastAsia="en-GB"/>
              </w:rPr>
            </w:pPr>
            <w:r w:rsidRPr="00CC4309">
              <w:rPr>
                <w:rFonts w:ascii="Calibri" w:eastAsia="Times New Roman" w:hAnsi="Calibri" w:cs="Calibri"/>
                <w:color w:val="008000"/>
                <w:sz w:val="24"/>
                <w:szCs w:val="24"/>
                <w:lang w:eastAsia="en-GB"/>
              </w:rPr>
              <w:t>Turnus wants single combat again</w:t>
            </w:r>
            <w:r w:rsidRPr="00CC4309">
              <w:rPr>
                <w:rFonts w:ascii="Calibri" w:eastAsia="Times New Roman" w:hAnsi="Calibri" w:cs="Calibri"/>
                <w:color w:val="008000"/>
                <w:sz w:val="28"/>
                <w:szCs w:val="28"/>
                <w:lang w:eastAsia="en-GB"/>
              </w:rPr>
              <w:t xml:space="preserve">                        </w:t>
            </w:r>
            <w:r w:rsidRPr="00CC4309">
              <w:rPr>
                <w:rFonts w:ascii="Calibri" w:eastAsia="Times New Roman" w:hAnsi="Calibri" w:cs="Calibri"/>
                <w:i/>
                <w:iCs/>
                <w:color w:val="FF0000"/>
                <w:lang w:eastAsia="en-GB"/>
              </w:rPr>
              <w:t>610 - 700</w:t>
            </w:r>
          </w:p>
        </w:tc>
        <w:tc>
          <w:tcPr>
            <w:tcW w:w="5200" w:type="dxa"/>
            <w:shd w:val="clear" w:color="auto" w:fill="auto"/>
            <w:vAlign w:val="center"/>
            <w:hideMark/>
          </w:tcPr>
          <w:p w14:paraId="03E7A456" w14:textId="41692A64" w:rsidR="00CC4309" w:rsidRPr="00CC4309" w:rsidRDefault="00CC4309" w:rsidP="00CC4309">
            <w:pPr>
              <w:spacing w:after="0" w:line="240" w:lineRule="auto"/>
              <w:ind w:firstLineChars="100" w:firstLine="200"/>
              <w:rPr>
                <w:rFonts w:ascii="Calibri" w:eastAsia="Times New Roman" w:hAnsi="Calibri" w:cs="Calibri"/>
                <w:color w:val="0066CC"/>
                <w:sz w:val="20"/>
                <w:szCs w:val="20"/>
                <w:lang w:eastAsia="en-GB"/>
              </w:rPr>
            </w:pPr>
            <w:r w:rsidRPr="00CC4309">
              <w:rPr>
                <w:rFonts w:ascii="Calibri" w:eastAsia="Times New Roman" w:hAnsi="Calibri" w:cs="Calibri"/>
                <w:color w:val="0066CC"/>
                <w:sz w:val="20"/>
                <w:szCs w:val="20"/>
                <w:lang w:eastAsia="en-GB"/>
              </w:rPr>
              <w:t>Turnus hears the noise of lamentation from the capital</w:t>
            </w:r>
            <w:r w:rsidR="00792733">
              <w:rPr>
                <w:rFonts w:ascii="Calibri" w:eastAsia="Times New Roman" w:hAnsi="Calibri" w:cs="Calibri"/>
                <w:color w:val="0066CC"/>
                <w:sz w:val="20"/>
                <w:szCs w:val="20"/>
                <w:lang w:eastAsia="en-GB"/>
              </w:rPr>
              <w:t>.</w:t>
            </w:r>
            <w:r w:rsidRPr="00CC4309">
              <w:rPr>
                <w:rFonts w:ascii="Calibri" w:eastAsia="Times New Roman" w:hAnsi="Calibri" w:cs="Calibri"/>
                <w:color w:val="0066CC"/>
                <w:sz w:val="20"/>
                <w:szCs w:val="20"/>
                <w:lang w:eastAsia="en-GB"/>
              </w:rPr>
              <w:t xml:space="preserve"> Juturna tries to persuade him to stay away from A but he now insists that he must go to face him. News is brought of siege of the city and death of Am. Turnus at first is rooted to the ground, bewildered then he rushes to the capital and calls on his friends to cease fighting &amp; leave him to single combat with A.</w:t>
            </w:r>
          </w:p>
        </w:tc>
        <w:tc>
          <w:tcPr>
            <w:tcW w:w="1020" w:type="dxa"/>
            <w:shd w:val="clear" w:color="000000" w:fill="FFFFFF"/>
            <w:noWrap/>
            <w:vAlign w:val="center"/>
            <w:hideMark/>
          </w:tcPr>
          <w:p w14:paraId="68981870" w14:textId="77777777" w:rsidR="00CC4309" w:rsidRPr="00CC4309" w:rsidRDefault="00CC4309" w:rsidP="00CC4309">
            <w:pPr>
              <w:spacing w:after="0" w:line="240" w:lineRule="auto"/>
              <w:jc w:val="center"/>
              <w:rPr>
                <w:rFonts w:ascii="Calibri" w:eastAsia="Times New Roman" w:hAnsi="Calibri" w:cs="Calibri"/>
                <w:color w:val="FF0000"/>
                <w:lang w:eastAsia="en-GB"/>
              </w:rPr>
            </w:pPr>
            <w:r w:rsidRPr="00CC4309">
              <w:rPr>
                <w:rFonts w:ascii="Calibri" w:eastAsia="Times New Roman" w:hAnsi="Calibri" w:cs="Calibri"/>
                <w:color w:val="FF0000"/>
                <w:lang w:eastAsia="en-GB"/>
              </w:rPr>
              <w:t>610 - 700</w:t>
            </w:r>
          </w:p>
        </w:tc>
      </w:tr>
      <w:tr w:rsidR="00CC4309" w:rsidRPr="00CC4309" w14:paraId="0E4EB1AE" w14:textId="77777777" w:rsidTr="0039276F">
        <w:trPr>
          <w:trHeight w:val="1875"/>
        </w:trPr>
        <w:tc>
          <w:tcPr>
            <w:tcW w:w="1840" w:type="dxa"/>
            <w:vMerge/>
            <w:vAlign w:val="center"/>
            <w:hideMark/>
          </w:tcPr>
          <w:p w14:paraId="2C751E4F" w14:textId="77777777" w:rsidR="00CC4309" w:rsidRPr="00CC4309" w:rsidRDefault="00CC4309" w:rsidP="00CC4309">
            <w:pPr>
              <w:spacing w:after="0" w:line="240" w:lineRule="auto"/>
              <w:rPr>
                <w:rFonts w:ascii="Calibri" w:eastAsia="Times New Roman" w:hAnsi="Calibri" w:cs="Calibri"/>
                <w:color w:val="993300"/>
                <w:sz w:val="32"/>
                <w:szCs w:val="32"/>
                <w:lang w:eastAsia="en-GB"/>
              </w:rPr>
            </w:pPr>
          </w:p>
        </w:tc>
        <w:tc>
          <w:tcPr>
            <w:tcW w:w="1760" w:type="dxa"/>
            <w:shd w:val="clear" w:color="000000" w:fill="FFFFFF"/>
            <w:vAlign w:val="center"/>
            <w:hideMark/>
          </w:tcPr>
          <w:p w14:paraId="24187AF7" w14:textId="77777777" w:rsidR="00CC4309" w:rsidRPr="00CC4309" w:rsidRDefault="00CC4309" w:rsidP="00CC4309">
            <w:pPr>
              <w:spacing w:after="0" w:line="240" w:lineRule="auto"/>
              <w:jc w:val="center"/>
              <w:rPr>
                <w:rFonts w:ascii="Calibri" w:eastAsia="Times New Roman" w:hAnsi="Calibri" w:cs="Calibri"/>
                <w:color w:val="008000"/>
                <w:sz w:val="28"/>
                <w:szCs w:val="28"/>
                <w:lang w:eastAsia="en-GB"/>
              </w:rPr>
            </w:pPr>
            <w:r w:rsidRPr="00CC4309">
              <w:rPr>
                <w:rFonts w:ascii="Calibri" w:eastAsia="Times New Roman" w:hAnsi="Calibri" w:cs="Calibri"/>
                <w:color w:val="008000"/>
                <w:sz w:val="24"/>
                <w:szCs w:val="24"/>
                <w:lang w:eastAsia="en-GB"/>
              </w:rPr>
              <w:t>Fight begins, Oleaster</w:t>
            </w:r>
            <w:r w:rsidRPr="00CC4309">
              <w:rPr>
                <w:rFonts w:ascii="Calibri" w:eastAsia="Times New Roman" w:hAnsi="Calibri" w:cs="Calibri"/>
                <w:color w:val="008000"/>
                <w:sz w:val="28"/>
                <w:szCs w:val="28"/>
                <w:lang w:eastAsia="en-GB"/>
              </w:rPr>
              <w:t xml:space="preserve">                              </w:t>
            </w:r>
            <w:r w:rsidRPr="00CC4309">
              <w:rPr>
                <w:rFonts w:ascii="Calibri" w:eastAsia="Times New Roman" w:hAnsi="Calibri" w:cs="Calibri"/>
                <w:i/>
                <w:iCs/>
                <w:color w:val="FF0000"/>
                <w:lang w:eastAsia="en-GB"/>
              </w:rPr>
              <w:t>700 - 800</w:t>
            </w:r>
          </w:p>
        </w:tc>
        <w:tc>
          <w:tcPr>
            <w:tcW w:w="5200" w:type="dxa"/>
            <w:shd w:val="clear" w:color="auto" w:fill="auto"/>
            <w:vAlign w:val="center"/>
            <w:hideMark/>
          </w:tcPr>
          <w:p w14:paraId="5A322D65" w14:textId="1DBA29EF" w:rsidR="00CC4309" w:rsidRPr="00CC4309" w:rsidRDefault="00CC4309" w:rsidP="00CC4309">
            <w:pPr>
              <w:spacing w:after="0" w:line="240" w:lineRule="auto"/>
              <w:ind w:firstLineChars="100" w:firstLine="200"/>
              <w:rPr>
                <w:rFonts w:ascii="Calibri" w:eastAsia="Times New Roman" w:hAnsi="Calibri" w:cs="Calibri"/>
                <w:color w:val="0066CC"/>
                <w:sz w:val="20"/>
                <w:szCs w:val="20"/>
                <w:lang w:eastAsia="en-GB"/>
              </w:rPr>
            </w:pPr>
            <w:r w:rsidRPr="00CC4309">
              <w:rPr>
                <w:rFonts w:ascii="Calibri" w:eastAsia="Times New Roman" w:hAnsi="Calibri" w:cs="Calibri"/>
                <w:color w:val="0066CC"/>
                <w:sz w:val="20"/>
                <w:szCs w:val="20"/>
                <w:lang w:eastAsia="en-GB"/>
              </w:rPr>
              <w:t xml:space="preserve">A moves to fight T &amp; and combat begins. Throw spears without effect &amp; close combat. T strikes Aeneas with sword, but shatters. T had in hurry taken charioteer's sword by mistake.  A chases T as </w:t>
            </w:r>
            <w:r w:rsidR="001E0DB6">
              <w:rPr>
                <w:rFonts w:ascii="Calibri" w:eastAsia="Times New Roman" w:hAnsi="Calibri" w:cs="Calibri"/>
                <w:color w:val="0066CC"/>
                <w:sz w:val="20"/>
                <w:szCs w:val="20"/>
                <w:lang w:eastAsia="en-GB"/>
              </w:rPr>
              <w:t xml:space="preserve">they </w:t>
            </w:r>
            <w:r w:rsidRPr="00CC4309">
              <w:rPr>
                <w:rFonts w:ascii="Calibri" w:eastAsia="Times New Roman" w:hAnsi="Calibri" w:cs="Calibri"/>
                <w:color w:val="0066CC"/>
                <w:sz w:val="20"/>
                <w:szCs w:val="20"/>
                <w:lang w:eastAsia="en-GB"/>
              </w:rPr>
              <w:t>pass stump of oleaster sacred to Faunus. A tries to regain spear sticking in root. F prevents him pulling it out, &amp; meanwhile Jut gives T own sword. V promptly restores A'</w:t>
            </w:r>
            <w:r w:rsidR="001E0DB6">
              <w:rPr>
                <w:rFonts w:ascii="Calibri" w:eastAsia="Times New Roman" w:hAnsi="Calibri" w:cs="Calibri"/>
                <w:color w:val="0066CC"/>
                <w:sz w:val="20"/>
                <w:szCs w:val="20"/>
                <w:lang w:eastAsia="en-GB"/>
              </w:rPr>
              <w:t>s</w:t>
            </w:r>
            <w:r w:rsidRPr="00CC4309">
              <w:rPr>
                <w:rFonts w:ascii="Calibri" w:eastAsia="Times New Roman" w:hAnsi="Calibri" w:cs="Calibri"/>
                <w:color w:val="0066CC"/>
                <w:sz w:val="20"/>
                <w:szCs w:val="20"/>
                <w:lang w:eastAsia="en-GB"/>
              </w:rPr>
              <w:t xml:space="preserve"> spear to him, they stand again facing each other </w:t>
            </w:r>
            <w:r w:rsidR="001E0DB6">
              <w:rPr>
                <w:rFonts w:ascii="Calibri" w:eastAsia="Times New Roman" w:hAnsi="Calibri" w:cs="Calibri"/>
                <w:color w:val="0066CC"/>
                <w:sz w:val="20"/>
                <w:szCs w:val="20"/>
                <w:lang w:eastAsia="en-GB"/>
              </w:rPr>
              <w:t>for</w:t>
            </w:r>
            <w:r w:rsidRPr="00CC4309">
              <w:rPr>
                <w:rFonts w:ascii="Calibri" w:eastAsia="Times New Roman" w:hAnsi="Calibri" w:cs="Calibri"/>
                <w:color w:val="0066CC"/>
                <w:sz w:val="20"/>
                <w:szCs w:val="20"/>
                <w:lang w:eastAsia="en-GB"/>
              </w:rPr>
              <w:t xml:space="preserve"> battle.</w:t>
            </w:r>
          </w:p>
        </w:tc>
        <w:tc>
          <w:tcPr>
            <w:tcW w:w="1020" w:type="dxa"/>
            <w:shd w:val="clear" w:color="000000" w:fill="FFFFFF"/>
            <w:noWrap/>
            <w:vAlign w:val="center"/>
            <w:hideMark/>
          </w:tcPr>
          <w:p w14:paraId="52046976" w14:textId="77777777" w:rsidR="00CC4309" w:rsidRPr="00CC4309" w:rsidRDefault="00CC4309" w:rsidP="00CC4309">
            <w:pPr>
              <w:spacing w:after="0" w:line="240" w:lineRule="auto"/>
              <w:jc w:val="center"/>
              <w:rPr>
                <w:rFonts w:ascii="Calibri" w:eastAsia="Times New Roman" w:hAnsi="Calibri" w:cs="Calibri"/>
                <w:color w:val="FF0000"/>
                <w:lang w:eastAsia="en-GB"/>
              </w:rPr>
            </w:pPr>
            <w:r w:rsidRPr="00CC4309">
              <w:rPr>
                <w:rFonts w:ascii="Calibri" w:eastAsia="Times New Roman" w:hAnsi="Calibri" w:cs="Calibri"/>
                <w:color w:val="FF0000"/>
                <w:lang w:eastAsia="en-GB"/>
              </w:rPr>
              <w:t>700 - 800</w:t>
            </w:r>
          </w:p>
        </w:tc>
      </w:tr>
      <w:tr w:rsidR="00CC4309" w:rsidRPr="00CC4309" w14:paraId="43825F8B" w14:textId="77777777" w:rsidTr="0039276F">
        <w:trPr>
          <w:trHeight w:val="1140"/>
        </w:trPr>
        <w:tc>
          <w:tcPr>
            <w:tcW w:w="1840" w:type="dxa"/>
            <w:vMerge/>
            <w:vAlign w:val="center"/>
            <w:hideMark/>
          </w:tcPr>
          <w:p w14:paraId="7C032391" w14:textId="77777777" w:rsidR="00CC4309" w:rsidRPr="00CC4309" w:rsidRDefault="00CC4309" w:rsidP="00CC4309">
            <w:pPr>
              <w:spacing w:after="0" w:line="240" w:lineRule="auto"/>
              <w:rPr>
                <w:rFonts w:ascii="Calibri" w:eastAsia="Times New Roman" w:hAnsi="Calibri" w:cs="Calibri"/>
                <w:color w:val="993300"/>
                <w:sz w:val="32"/>
                <w:szCs w:val="32"/>
                <w:lang w:eastAsia="en-GB"/>
              </w:rPr>
            </w:pPr>
          </w:p>
        </w:tc>
        <w:tc>
          <w:tcPr>
            <w:tcW w:w="1760" w:type="dxa"/>
            <w:vMerge w:val="restart"/>
            <w:shd w:val="clear" w:color="000000" w:fill="FFFFFF"/>
            <w:vAlign w:val="center"/>
            <w:hideMark/>
          </w:tcPr>
          <w:p w14:paraId="1F787D32" w14:textId="77777777" w:rsidR="00CC4309" w:rsidRPr="00CC4309" w:rsidRDefault="00CC4309" w:rsidP="00CC4309">
            <w:pPr>
              <w:spacing w:after="0" w:line="240" w:lineRule="auto"/>
              <w:jc w:val="center"/>
              <w:rPr>
                <w:rFonts w:ascii="Calibri" w:eastAsia="Times New Roman" w:hAnsi="Calibri" w:cs="Calibri"/>
                <w:color w:val="000000"/>
                <w:sz w:val="28"/>
                <w:szCs w:val="28"/>
                <w:lang w:eastAsia="en-GB"/>
              </w:rPr>
            </w:pPr>
            <w:r w:rsidRPr="00CC4309">
              <w:rPr>
                <w:rFonts w:ascii="Calibri" w:eastAsia="Times New Roman" w:hAnsi="Calibri" w:cs="Calibri"/>
                <w:color w:val="008000"/>
                <w:sz w:val="24"/>
                <w:szCs w:val="24"/>
                <w:lang w:eastAsia="en-GB"/>
              </w:rPr>
              <w:t>Gods. Aeneas kills Turnus</w:t>
            </w:r>
            <w:r w:rsidRPr="00CC4309">
              <w:rPr>
                <w:rFonts w:ascii="Calibri" w:eastAsia="Times New Roman" w:hAnsi="Calibri" w:cs="Calibri"/>
                <w:color w:val="008000"/>
                <w:sz w:val="28"/>
                <w:szCs w:val="28"/>
                <w:lang w:eastAsia="en-GB"/>
              </w:rPr>
              <w:t xml:space="preserve"> </w:t>
            </w:r>
            <w:r w:rsidRPr="00CC4309">
              <w:rPr>
                <w:rFonts w:ascii="Calibri" w:eastAsia="Times New Roman" w:hAnsi="Calibri" w:cs="Calibri"/>
                <w:color w:val="000000"/>
                <w:sz w:val="28"/>
                <w:szCs w:val="28"/>
                <w:lang w:eastAsia="en-GB"/>
              </w:rPr>
              <w:t xml:space="preserve">              </w:t>
            </w:r>
            <w:r w:rsidRPr="00CC4309">
              <w:rPr>
                <w:rFonts w:ascii="Calibri" w:eastAsia="Times New Roman" w:hAnsi="Calibri" w:cs="Calibri"/>
                <w:i/>
                <w:iCs/>
                <w:color w:val="FF0000"/>
                <w:lang w:eastAsia="en-GB"/>
              </w:rPr>
              <w:t>800 - 950</w:t>
            </w:r>
          </w:p>
        </w:tc>
        <w:tc>
          <w:tcPr>
            <w:tcW w:w="5200" w:type="dxa"/>
            <w:shd w:val="clear" w:color="auto" w:fill="auto"/>
            <w:vAlign w:val="center"/>
            <w:hideMark/>
          </w:tcPr>
          <w:p w14:paraId="6C67A308" w14:textId="65258384" w:rsidR="00CC4309" w:rsidRPr="00CC4309" w:rsidRDefault="00CC4309" w:rsidP="00CC4309">
            <w:pPr>
              <w:spacing w:after="0" w:line="240" w:lineRule="auto"/>
              <w:ind w:firstLineChars="100" w:firstLine="200"/>
              <w:rPr>
                <w:rFonts w:ascii="Calibri" w:eastAsia="Times New Roman" w:hAnsi="Calibri" w:cs="Calibri"/>
                <w:color w:val="0066CC"/>
                <w:sz w:val="20"/>
                <w:szCs w:val="20"/>
                <w:lang w:eastAsia="en-GB"/>
              </w:rPr>
            </w:pPr>
            <w:r w:rsidRPr="00CC4309">
              <w:rPr>
                <w:rFonts w:ascii="Calibri" w:eastAsia="Times New Roman" w:hAnsi="Calibri" w:cs="Calibri"/>
                <w:color w:val="0066CC"/>
                <w:sz w:val="20"/>
                <w:szCs w:val="20"/>
                <w:lang w:eastAsia="en-GB"/>
              </w:rPr>
              <w:t>In Oly</w:t>
            </w:r>
            <w:r w:rsidR="001E0DB6">
              <w:rPr>
                <w:rFonts w:ascii="Calibri" w:eastAsia="Times New Roman" w:hAnsi="Calibri" w:cs="Calibri"/>
                <w:color w:val="0066CC"/>
                <w:sz w:val="20"/>
                <w:szCs w:val="20"/>
                <w:lang w:eastAsia="en-GB"/>
              </w:rPr>
              <w:t>mpus</w:t>
            </w:r>
            <w:r w:rsidRPr="00CC4309">
              <w:rPr>
                <w:rFonts w:ascii="Calibri" w:eastAsia="Times New Roman" w:hAnsi="Calibri" w:cs="Calibri"/>
                <w:color w:val="0066CC"/>
                <w:sz w:val="20"/>
                <w:szCs w:val="20"/>
                <w:lang w:eastAsia="en-GB"/>
              </w:rPr>
              <w:t xml:space="preserve"> Jup</w:t>
            </w:r>
            <w:r w:rsidR="001E0DB6">
              <w:rPr>
                <w:rFonts w:ascii="Calibri" w:eastAsia="Times New Roman" w:hAnsi="Calibri" w:cs="Calibri"/>
                <w:color w:val="0066CC"/>
                <w:sz w:val="20"/>
                <w:szCs w:val="20"/>
                <w:lang w:eastAsia="en-GB"/>
              </w:rPr>
              <w:t>iter</w:t>
            </w:r>
            <w:r w:rsidRPr="00CC4309">
              <w:rPr>
                <w:rFonts w:ascii="Calibri" w:eastAsia="Times New Roman" w:hAnsi="Calibri" w:cs="Calibri"/>
                <w:color w:val="0066CC"/>
                <w:sz w:val="20"/>
                <w:szCs w:val="20"/>
                <w:lang w:eastAsia="en-GB"/>
              </w:rPr>
              <w:t xml:space="preserve"> orders Jun</w:t>
            </w:r>
            <w:r w:rsidR="001E0DB6">
              <w:rPr>
                <w:rFonts w:ascii="Calibri" w:eastAsia="Times New Roman" w:hAnsi="Calibri" w:cs="Calibri"/>
                <w:color w:val="0066CC"/>
                <w:sz w:val="20"/>
                <w:szCs w:val="20"/>
                <w:lang w:eastAsia="en-GB"/>
              </w:rPr>
              <w:t>o</w:t>
            </w:r>
            <w:r w:rsidRPr="00CC4309">
              <w:rPr>
                <w:rFonts w:ascii="Calibri" w:eastAsia="Times New Roman" w:hAnsi="Calibri" w:cs="Calibri"/>
                <w:color w:val="0066CC"/>
                <w:sz w:val="20"/>
                <w:szCs w:val="20"/>
                <w:lang w:eastAsia="en-GB"/>
              </w:rPr>
              <w:t xml:space="preserve"> to stop interfering against Trojans. </w:t>
            </w:r>
            <w:r w:rsidR="001E0DB6">
              <w:rPr>
                <w:rFonts w:ascii="Calibri" w:eastAsia="Times New Roman" w:hAnsi="Calibri" w:cs="Calibri"/>
                <w:color w:val="0066CC"/>
                <w:sz w:val="20"/>
                <w:szCs w:val="20"/>
                <w:lang w:eastAsia="en-GB"/>
              </w:rPr>
              <w:t>She y</w:t>
            </w:r>
            <w:r w:rsidRPr="00CC4309">
              <w:rPr>
                <w:rFonts w:ascii="Calibri" w:eastAsia="Times New Roman" w:hAnsi="Calibri" w:cs="Calibri"/>
                <w:color w:val="0066CC"/>
                <w:sz w:val="20"/>
                <w:szCs w:val="20"/>
                <w:lang w:eastAsia="en-GB"/>
              </w:rPr>
              <w:t>ields, but begs Latins may keep language &amp; dress, &amp; not become Troj</w:t>
            </w:r>
            <w:r w:rsidR="001E0DB6">
              <w:rPr>
                <w:rFonts w:ascii="Calibri" w:eastAsia="Times New Roman" w:hAnsi="Calibri" w:cs="Calibri"/>
                <w:color w:val="0066CC"/>
                <w:sz w:val="20"/>
                <w:szCs w:val="20"/>
                <w:lang w:eastAsia="en-GB"/>
              </w:rPr>
              <w:t>an</w:t>
            </w:r>
            <w:r w:rsidRPr="00CC4309">
              <w:rPr>
                <w:rFonts w:ascii="Calibri" w:eastAsia="Times New Roman" w:hAnsi="Calibri" w:cs="Calibri"/>
                <w:color w:val="0066CC"/>
                <w:sz w:val="20"/>
                <w:szCs w:val="20"/>
                <w:lang w:eastAsia="en-GB"/>
              </w:rPr>
              <w:t>s; that Rome b</w:t>
            </w:r>
            <w:r w:rsidR="001E0DB6">
              <w:rPr>
                <w:rFonts w:ascii="Calibri" w:eastAsia="Times New Roman" w:hAnsi="Calibri" w:cs="Calibri"/>
                <w:color w:val="0066CC"/>
                <w:sz w:val="20"/>
                <w:szCs w:val="20"/>
                <w:lang w:eastAsia="en-GB"/>
              </w:rPr>
              <w:t>e</w:t>
            </w:r>
            <w:r w:rsidRPr="00CC4309">
              <w:rPr>
                <w:rFonts w:ascii="Calibri" w:eastAsia="Times New Roman" w:hAnsi="Calibri" w:cs="Calibri"/>
                <w:color w:val="0066CC"/>
                <w:sz w:val="20"/>
                <w:szCs w:val="20"/>
                <w:lang w:eastAsia="en-GB"/>
              </w:rPr>
              <w:t xml:space="preserve"> great </w:t>
            </w:r>
            <w:r w:rsidR="001E0DB6">
              <w:rPr>
                <w:rFonts w:ascii="Calibri" w:eastAsia="Times New Roman" w:hAnsi="Calibri" w:cs="Calibri"/>
                <w:color w:val="0066CC"/>
                <w:sz w:val="20"/>
                <w:szCs w:val="20"/>
                <w:lang w:eastAsia="en-GB"/>
              </w:rPr>
              <w:t>because of</w:t>
            </w:r>
            <w:r w:rsidRPr="00CC4309">
              <w:rPr>
                <w:rFonts w:ascii="Calibri" w:eastAsia="Times New Roman" w:hAnsi="Calibri" w:cs="Calibri"/>
                <w:color w:val="0066CC"/>
                <w:sz w:val="20"/>
                <w:szCs w:val="20"/>
                <w:lang w:eastAsia="en-GB"/>
              </w:rPr>
              <w:t xml:space="preserve"> Italian virtues. Jup agrees &amp; promises Romans will b</w:t>
            </w:r>
            <w:r w:rsidR="001E0DB6">
              <w:rPr>
                <w:rFonts w:ascii="Calibri" w:eastAsia="Times New Roman" w:hAnsi="Calibri" w:cs="Calibri"/>
                <w:color w:val="0066CC"/>
                <w:sz w:val="20"/>
                <w:szCs w:val="20"/>
                <w:lang w:eastAsia="en-GB"/>
              </w:rPr>
              <w:t>e</w:t>
            </w:r>
            <w:r w:rsidRPr="00CC4309">
              <w:rPr>
                <w:rFonts w:ascii="Calibri" w:eastAsia="Times New Roman" w:hAnsi="Calibri" w:cs="Calibri"/>
                <w:color w:val="0066CC"/>
                <w:sz w:val="20"/>
                <w:szCs w:val="20"/>
                <w:lang w:eastAsia="en-GB"/>
              </w:rPr>
              <w:t xml:space="preserve"> over all peoples &amp; worship Juno.</w:t>
            </w:r>
          </w:p>
        </w:tc>
        <w:tc>
          <w:tcPr>
            <w:tcW w:w="1020" w:type="dxa"/>
            <w:shd w:val="clear" w:color="000000" w:fill="FFFFFF"/>
            <w:noWrap/>
            <w:vAlign w:val="center"/>
            <w:hideMark/>
          </w:tcPr>
          <w:p w14:paraId="5EE648C4" w14:textId="77777777" w:rsidR="00CC4309" w:rsidRPr="00CC4309" w:rsidRDefault="00CC4309" w:rsidP="00CC4309">
            <w:pPr>
              <w:spacing w:after="0" w:line="240" w:lineRule="auto"/>
              <w:jc w:val="center"/>
              <w:rPr>
                <w:rFonts w:ascii="Calibri" w:eastAsia="Times New Roman" w:hAnsi="Calibri" w:cs="Calibri"/>
                <w:color w:val="FF0000"/>
                <w:lang w:eastAsia="en-GB"/>
              </w:rPr>
            </w:pPr>
            <w:r w:rsidRPr="00CC4309">
              <w:rPr>
                <w:rFonts w:ascii="Calibri" w:eastAsia="Times New Roman" w:hAnsi="Calibri" w:cs="Calibri"/>
                <w:color w:val="FF0000"/>
                <w:lang w:eastAsia="en-GB"/>
              </w:rPr>
              <w:t>800 - 840</w:t>
            </w:r>
          </w:p>
        </w:tc>
      </w:tr>
      <w:tr w:rsidR="00CC4309" w:rsidRPr="00CC4309" w14:paraId="23170FF4" w14:textId="77777777" w:rsidTr="0039276F">
        <w:trPr>
          <w:trHeight w:val="1065"/>
        </w:trPr>
        <w:tc>
          <w:tcPr>
            <w:tcW w:w="1840" w:type="dxa"/>
            <w:vMerge/>
            <w:vAlign w:val="center"/>
            <w:hideMark/>
          </w:tcPr>
          <w:p w14:paraId="7B983740" w14:textId="77777777" w:rsidR="00CC4309" w:rsidRPr="00CC4309" w:rsidRDefault="00CC4309" w:rsidP="00CC4309">
            <w:pPr>
              <w:spacing w:after="0" w:line="240" w:lineRule="auto"/>
              <w:rPr>
                <w:rFonts w:ascii="Calibri" w:eastAsia="Times New Roman" w:hAnsi="Calibri" w:cs="Calibri"/>
                <w:color w:val="993300"/>
                <w:sz w:val="32"/>
                <w:szCs w:val="32"/>
                <w:lang w:eastAsia="en-GB"/>
              </w:rPr>
            </w:pPr>
          </w:p>
        </w:tc>
        <w:tc>
          <w:tcPr>
            <w:tcW w:w="1760" w:type="dxa"/>
            <w:vMerge/>
            <w:vAlign w:val="center"/>
            <w:hideMark/>
          </w:tcPr>
          <w:p w14:paraId="198C97B3" w14:textId="77777777" w:rsidR="00CC4309" w:rsidRPr="00CC4309" w:rsidRDefault="00CC4309" w:rsidP="00CC4309">
            <w:pPr>
              <w:spacing w:after="0" w:line="240" w:lineRule="auto"/>
              <w:rPr>
                <w:rFonts w:ascii="Calibri" w:eastAsia="Times New Roman" w:hAnsi="Calibri" w:cs="Calibri"/>
                <w:color w:val="000000"/>
                <w:sz w:val="28"/>
                <w:szCs w:val="28"/>
                <w:lang w:eastAsia="en-GB"/>
              </w:rPr>
            </w:pPr>
          </w:p>
        </w:tc>
        <w:tc>
          <w:tcPr>
            <w:tcW w:w="5200" w:type="dxa"/>
            <w:shd w:val="clear" w:color="auto" w:fill="auto"/>
            <w:vAlign w:val="center"/>
            <w:hideMark/>
          </w:tcPr>
          <w:p w14:paraId="41A474D6" w14:textId="77777777" w:rsidR="00CC4309" w:rsidRPr="00CC4309" w:rsidRDefault="00CC4309" w:rsidP="00CC4309">
            <w:pPr>
              <w:spacing w:after="0" w:line="240" w:lineRule="auto"/>
              <w:ind w:firstLineChars="100" w:firstLine="200"/>
              <w:rPr>
                <w:rFonts w:ascii="Calibri" w:eastAsia="Times New Roman" w:hAnsi="Calibri" w:cs="Calibri"/>
                <w:color w:val="0066CC"/>
                <w:sz w:val="20"/>
                <w:szCs w:val="20"/>
                <w:lang w:eastAsia="en-GB"/>
              </w:rPr>
            </w:pPr>
            <w:r w:rsidRPr="00CC4309">
              <w:rPr>
                <w:rFonts w:ascii="Calibri" w:eastAsia="Times New Roman" w:hAnsi="Calibri" w:cs="Calibri"/>
                <w:color w:val="0066CC"/>
                <w:sz w:val="20"/>
                <w:szCs w:val="20"/>
                <w:lang w:eastAsia="en-GB"/>
              </w:rPr>
              <w:t>Jupiter sends one of the Furies down to the battlefield, in the shape of an owl, in order to terrify Turnus by flitting in front of his face, and to convince Juturna that she must withdraw. Juturna laments her helplessness, &amp; finally leaves battlefield.</w:t>
            </w:r>
          </w:p>
        </w:tc>
        <w:tc>
          <w:tcPr>
            <w:tcW w:w="1020" w:type="dxa"/>
            <w:shd w:val="clear" w:color="000000" w:fill="FFFFFF"/>
            <w:noWrap/>
            <w:vAlign w:val="center"/>
            <w:hideMark/>
          </w:tcPr>
          <w:p w14:paraId="5D23022B" w14:textId="77777777" w:rsidR="00CC4309" w:rsidRPr="00CC4309" w:rsidRDefault="00CC4309" w:rsidP="00CC4309">
            <w:pPr>
              <w:spacing w:after="0" w:line="240" w:lineRule="auto"/>
              <w:jc w:val="center"/>
              <w:rPr>
                <w:rFonts w:ascii="Calibri" w:eastAsia="Times New Roman" w:hAnsi="Calibri" w:cs="Calibri"/>
                <w:color w:val="FF0000"/>
                <w:lang w:eastAsia="en-GB"/>
              </w:rPr>
            </w:pPr>
            <w:r w:rsidRPr="00CC4309">
              <w:rPr>
                <w:rFonts w:ascii="Calibri" w:eastAsia="Times New Roman" w:hAnsi="Calibri" w:cs="Calibri"/>
                <w:color w:val="FF0000"/>
                <w:lang w:eastAsia="en-GB"/>
              </w:rPr>
              <w:t>840 - 890</w:t>
            </w:r>
          </w:p>
        </w:tc>
      </w:tr>
      <w:tr w:rsidR="00CC4309" w:rsidRPr="00CC4309" w14:paraId="05CF4227" w14:textId="77777777" w:rsidTr="0039276F">
        <w:trPr>
          <w:trHeight w:val="1710"/>
        </w:trPr>
        <w:tc>
          <w:tcPr>
            <w:tcW w:w="1840" w:type="dxa"/>
            <w:vMerge/>
            <w:vAlign w:val="center"/>
            <w:hideMark/>
          </w:tcPr>
          <w:p w14:paraId="46CBBF6F" w14:textId="77777777" w:rsidR="00CC4309" w:rsidRPr="00CC4309" w:rsidRDefault="00CC4309" w:rsidP="00CC4309">
            <w:pPr>
              <w:spacing w:after="0" w:line="240" w:lineRule="auto"/>
              <w:rPr>
                <w:rFonts w:ascii="Calibri" w:eastAsia="Times New Roman" w:hAnsi="Calibri" w:cs="Calibri"/>
                <w:color w:val="993300"/>
                <w:sz w:val="32"/>
                <w:szCs w:val="32"/>
                <w:lang w:eastAsia="en-GB"/>
              </w:rPr>
            </w:pPr>
          </w:p>
        </w:tc>
        <w:tc>
          <w:tcPr>
            <w:tcW w:w="1760" w:type="dxa"/>
            <w:vMerge/>
            <w:vAlign w:val="center"/>
            <w:hideMark/>
          </w:tcPr>
          <w:p w14:paraId="117BDD38" w14:textId="77777777" w:rsidR="00CC4309" w:rsidRPr="00CC4309" w:rsidRDefault="00CC4309" w:rsidP="00CC4309">
            <w:pPr>
              <w:spacing w:after="0" w:line="240" w:lineRule="auto"/>
              <w:rPr>
                <w:rFonts w:ascii="Calibri" w:eastAsia="Times New Roman" w:hAnsi="Calibri" w:cs="Calibri"/>
                <w:color w:val="000000"/>
                <w:sz w:val="28"/>
                <w:szCs w:val="28"/>
                <w:lang w:eastAsia="en-GB"/>
              </w:rPr>
            </w:pPr>
          </w:p>
        </w:tc>
        <w:tc>
          <w:tcPr>
            <w:tcW w:w="5200" w:type="dxa"/>
            <w:shd w:val="clear" w:color="auto" w:fill="auto"/>
            <w:vAlign w:val="center"/>
            <w:hideMark/>
          </w:tcPr>
          <w:p w14:paraId="57E2634A" w14:textId="4D839BA1" w:rsidR="00CC4309" w:rsidRPr="00CC4309" w:rsidRDefault="00CC4309" w:rsidP="00CC4309">
            <w:pPr>
              <w:spacing w:after="0" w:line="240" w:lineRule="auto"/>
              <w:ind w:firstLineChars="100" w:firstLine="200"/>
              <w:rPr>
                <w:rFonts w:ascii="Calibri" w:eastAsia="Times New Roman" w:hAnsi="Calibri" w:cs="Calibri"/>
                <w:color w:val="0066CC"/>
                <w:sz w:val="20"/>
                <w:szCs w:val="20"/>
                <w:lang w:eastAsia="en-GB"/>
              </w:rPr>
            </w:pPr>
            <w:r w:rsidRPr="00CC4309">
              <w:rPr>
                <w:rFonts w:ascii="Calibri" w:eastAsia="Times New Roman" w:hAnsi="Calibri" w:cs="Calibri"/>
                <w:color w:val="0066CC"/>
                <w:sz w:val="20"/>
                <w:szCs w:val="20"/>
                <w:lang w:eastAsia="en-GB"/>
              </w:rPr>
              <w:t>A threatens T; T replies that he is not afraid of A, only of  gods. He tries to throw a huge rock at A, but his strength fails him; he is like a man in a dream. A hurls his spear and wounds T in thigh. T begs for mercy, and A is on the point of granting it when he catches sight of the belt of P</w:t>
            </w:r>
            <w:r w:rsidR="001E0DB6">
              <w:rPr>
                <w:rFonts w:ascii="Calibri" w:eastAsia="Times New Roman" w:hAnsi="Calibri" w:cs="Calibri"/>
                <w:color w:val="0066CC"/>
                <w:sz w:val="20"/>
                <w:szCs w:val="20"/>
                <w:lang w:eastAsia="en-GB"/>
              </w:rPr>
              <w:t>allas</w:t>
            </w:r>
            <w:r w:rsidRPr="00CC4309">
              <w:rPr>
                <w:rFonts w:ascii="Calibri" w:eastAsia="Times New Roman" w:hAnsi="Calibri" w:cs="Calibri"/>
                <w:color w:val="0066CC"/>
                <w:sz w:val="20"/>
                <w:szCs w:val="20"/>
                <w:lang w:eastAsia="en-GB"/>
              </w:rPr>
              <w:t xml:space="preserve"> which T is wearing. In fury and anger he kills his suppliant enemy.</w:t>
            </w:r>
          </w:p>
        </w:tc>
        <w:tc>
          <w:tcPr>
            <w:tcW w:w="1020" w:type="dxa"/>
            <w:shd w:val="clear" w:color="000000" w:fill="FFFFFF"/>
            <w:noWrap/>
            <w:vAlign w:val="center"/>
            <w:hideMark/>
          </w:tcPr>
          <w:p w14:paraId="230805B2" w14:textId="77777777" w:rsidR="00CC4309" w:rsidRPr="00CC4309" w:rsidRDefault="00CC4309" w:rsidP="00CC4309">
            <w:pPr>
              <w:spacing w:after="0" w:line="240" w:lineRule="auto"/>
              <w:jc w:val="center"/>
              <w:rPr>
                <w:rFonts w:ascii="Calibri" w:eastAsia="Times New Roman" w:hAnsi="Calibri" w:cs="Calibri"/>
                <w:color w:val="FF0000"/>
                <w:lang w:eastAsia="en-GB"/>
              </w:rPr>
            </w:pPr>
            <w:r w:rsidRPr="00CC4309">
              <w:rPr>
                <w:rFonts w:ascii="Calibri" w:eastAsia="Times New Roman" w:hAnsi="Calibri" w:cs="Calibri"/>
                <w:color w:val="FF0000"/>
                <w:lang w:eastAsia="en-GB"/>
              </w:rPr>
              <w:t>890 - 950</w:t>
            </w:r>
          </w:p>
        </w:tc>
      </w:tr>
    </w:tbl>
    <w:p w14:paraId="6B6123D7" w14:textId="204B113A" w:rsidR="00AF2190" w:rsidRDefault="00AF2190">
      <w:pPr>
        <w:rPr>
          <w:rFonts w:ascii="Times New Roman" w:hAnsi="Times New Roman" w:cs="Times New Roman"/>
          <w:sz w:val="24"/>
          <w:szCs w:val="24"/>
        </w:rPr>
      </w:pPr>
    </w:p>
    <w:p w14:paraId="3BEA12CF" w14:textId="5E22D4CC" w:rsidR="0039276F" w:rsidRPr="0004712A" w:rsidRDefault="008C5573">
      <w:pPr>
        <w:rPr>
          <w:rFonts w:ascii="Times New Roman" w:hAnsi="Times New Roman" w:cs="Times New Roman"/>
          <w:b/>
          <w:bCs/>
          <w:sz w:val="24"/>
          <w:szCs w:val="24"/>
        </w:rPr>
      </w:pPr>
      <w:r>
        <w:rPr>
          <w:noProof/>
        </w:rPr>
        <mc:AlternateContent>
          <mc:Choice Requires="wps">
            <w:drawing>
              <wp:anchor distT="0" distB="0" distL="114300" distR="114300" simplePos="0" relativeHeight="251666432" behindDoc="0" locked="0" layoutInCell="1" allowOverlap="1" wp14:anchorId="34BA5AF3" wp14:editId="310B7F2C">
                <wp:simplePos x="0" y="0"/>
                <wp:positionH relativeFrom="column">
                  <wp:posOffset>2025650</wp:posOffset>
                </wp:positionH>
                <wp:positionV relativeFrom="paragraph">
                  <wp:posOffset>265430</wp:posOffset>
                </wp:positionV>
                <wp:extent cx="3829050" cy="4095750"/>
                <wp:effectExtent l="857250" t="0" r="19050" b="19050"/>
                <wp:wrapNone/>
                <wp:docPr id="3" name="Speech Bubble: Rectangle 3"/>
                <wp:cNvGraphicFramePr/>
                <a:graphic xmlns:a="http://schemas.openxmlformats.org/drawingml/2006/main">
                  <a:graphicData uri="http://schemas.microsoft.com/office/word/2010/wordprocessingShape">
                    <wps:wsp>
                      <wps:cNvSpPr/>
                      <wps:spPr>
                        <a:xfrm>
                          <a:off x="0" y="0"/>
                          <a:ext cx="3829050" cy="4095750"/>
                        </a:xfrm>
                        <a:prstGeom prst="wedgeRectCallout">
                          <a:avLst>
                            <a:gd name="adj1" fmla="val -71579"/>
                            <a:gd name="adj2" fmla="val -40653"/>
                          </a:avLst>
                        </a:prstGeom>
                      </wps:spPr>
                      <wps:style>
                        <a:lnRef idx="2">
                          <a:schemeClr val="accent6"/>
                        </a:lnRef>
                        <a:fillRef idx="1">
                          <a:schemeClr val="lt1"/>
                        </a:fillRef>
                        <a:effectRef idx="0">
                          <a:schemeClr val="accent6"/>
                        </a:effectRef>
                        <a:fontRef idx="minor">
                          <a:schemeClr val="dk1"/>
                        </a:fontRef>
                      </wps:style>
                      <wps:txbx>
                        <w:txbxContent>
                          <w:p w14:paraId="43BE820A" w14:textId="29ECD1D0" w:rsidR="00646F15" w:rsidRDefault="001B1AEC" w:rsidP="00463B15">
                            <w:r>
                              <w:t>Fill in details on who Turnus is</w:t>
                            </w:r>
                            <w:r w:rsidR="001750DC">
                              <w:t>, why he is hostile to Aeneas, and why he argues that he should now face him in single combat.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4BA5AF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3" o:spid="_x0000_s1039" type="#_x0000_t61" style="position:absolute;margin-left:159.5pt;margin-top:20.9pt;width:301.5pt;height:3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" adj="-4661,2019" fillcolor="white [3201]" strokecolor="#70ad47 [3209]" strokeweight="1pt">
                <v:textbox>
                  <w:txbxContent>
                    <w:p w14:paraId="43BE820A" w14:textId="29ECD1D0" w:rsidR="00646F15" w:rsidRDefault="001B1AEC" w:rsidP="00463B15">
                      <w:r>
                        <w:t>Fill in details on who Turnus is</w:t>
                      </w:r>
                      <w:r w:rsidR="001750DC">
                        <w:t>, why he is hostile to Aeneas, and why he argues that he should now face him in single combat.</w:t>
                      </w:r>
                    </w:p>
                  </w:txbxContent>
                </v:textbox>
              </v:shape>
            </w:pict>
          </mc:Fallback>
        </mc:AlternateContent>
      </w:r>
      <w:r>
        <w:rPr>
          <w:noProof/>
        </w:rPr>
        <w:drawing>
          <wp:anchor distT="0" distB="0" distL="114300" distR="114300" simplePos="0" relativeHeight="251670528" behindDoc="0" locked="0" layoutInCell="1" allowOverlap="1" wp14:anchorId="099FF5A0" wp14:editId="3C22D6FB">
            <wp:simplePos x="0" y="0"/>
            <wp:positionH relativeFrom="column">
              <wp:posOffset>-654050</wp:posOffset>
            </wp:positionH>
            <wp:positionV relativeFrom="paragraph">
              <wp:posOffset>265430</wp:posOffset>
            </wp:positionV>
            <wp:extent cx="1885950" cy="2777490"/>
            <wp:effectExtent l="0" t="0" r="0" b="3810"/>
            <wp:wrapSquare wrapText="bothSides"/>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5950" cy="2777490"/>
                    </a:xfrm>
                    <a:prstGeom prst="rect">
                      <a:avLst/>
                    </a:prstGeom>
                    <a:noFill/>
                    <a:ln>
                      <a:noFill/>
                    </a:ln>
                  </pic:spPr>
                </pic:pic>
              </a:graphicData>
            </a:graphic>
            <wp14:sizeRelH relativeFrom="page">
              <wp14:pctWidth>0</wp14:pctWidth>
            </wp14:sizeRelH>
            <wp14:sizeRelV relativeFrom="page">
              <wp14:pctHeight>0</wp14:pctHeight>
            </wp14:sizeRelV>
          </wp:anchor>
        </w:drawing>
      </w:r>
      <w:r w:rsidR="003361CF">
        <w:rPr>
          <w:rFonts w:ascii="Times New Roman" w:hAnsi="Times New Roman" w:cs="Times New Roman"/>
          <w:b/>
          <w:bCs/>
          <w:sz w:val="24"/>
          <w:szCs w:val="24"/>
        </w:rPr>
        <w:t>Lines 1-110</w:t>
      </w:r>
      <w:r w:rsidR="008C705F" w:rsidRPr="008C705F">
        <w:t xml:space="preserve"> </w:t>
      </w:r>
      <w:r w:rsidR="0004712A">
        <w:t xml:space="preserve">– </w:t>
      </w:r>
      <w:r w:rsidR="0004712A">
        <w:rPr>
          <w:rFonts w:ascii="Times New Roman" w:hAnsi="Times New Roman" w:cs="Times New Roman"/>
          <w:b/>
          <w:bCs/>
          <w:sz w:val="24"/>
          <w:szCs w:val="24"/>
        </w:rPr>
        <w:t>Turnus agrees to single combat</w:t>
      </w:r>
    </w:p>
    <w:p w14:paraId="1A0F3D31" w14:textId="666F549D" w:rsidR="003361CF" w:rsidRDefault="003361CF">
      <w:pPr>
        <w:rPr>
          <w:rFonts w:ascii="Times New Roman" w:hAnsi="Times New Roman" w:cs="Times New Roman"/>
          <w:sz w:val="24"/>
          <w:szCs w:val="24"/>
        </w:rPr>
      </w:pPr>
    </w:p>
    <w:p w14:paraId="580DF0DD" w14:textId="1D93D46C" w:rsidR="00346FFF" w:rsidRDefault="00346FFF">
      <w:pPr>
        <w:rPr>
          <w:rFonts w:ascii="Times New Roman" w:hAnsi="Times New Roman" w:cs="Times New Roman"/>
          <w:sz w:val="24"/>
          <w:szCs w:val="24"/>
        </w:rPr>
      </w:pPr>
    </w:p>
    <w:p w14:paraId="4B48E49D" w14:textId="4005E0BB" w:rsidR="00346FFF" w:rsidRDefault="0065623D">
      <w:pPr>
        <w:rPr>
          <w:rFonts w:ascii="Times New Roman" w:hAnsi="Times New Roman" w:cs="Times New Roman"/>
          <w:sz w:val="24"/>
          <w:szCs w:val="24"/>
        </w:rPr>
      </w:pPr>
      <w:r w:rsidRPr="0065623D">
        <w:rPr>
          <w:rFonts w:ascii="Times New Roman" w:hAnsi="Times New Roman" w:cs="Times New Roman"/>
          <w:noProof/>
          <w:sz w:val="24"/>
          <w:szCs w:val="24"/>
        </w:rPr>
        <mc:AlternateContent>
          <mc:Choice Requires="wps">
            <w:drawing>
              <wp:anchor distT="45720" distB="45720" distL="114300" distR="114300" simplePos="0" relativeHeight="251675648" behindDoc="0" locked="0" layoutInCell="1" allowOverlap="1" wp14:anchorId="3C8B2B9E" wp14:editId="54909485">
                <wp:simplePos x="0" y="0"/>
                <wp:positionH relativeFrom="column">
                  <wp:posOffset>-654050</wp:posOffset>
                </wp:positionH>
                <wp:positionV relativeFrom="paragraph">
                  <wp:posOffset>2226945</wp:posOffset>
                </wp:positionV>
                <wp:extent cx="2360930" cy="154305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43050"/>
                        </a:xfrm>
                        <a:prstGeom prst="rect">
                          <a:avLst/>
                        </a:prstGeom>
                        <a:solidFill>
                          <a:srgbClr val="FFFFFF"/>
                        </a:solidFill>
                        <a:ln w="9525">
                          <a:solidFill>
                            <a:srgbClr val="000000"/>
                          </a:solidFill>
                          <a:miter lim="800000"/>
                          <a:headEnd/>
                          <a:tailEnd/>
                        </a:ln>
                      </wps:spPr>
                      <wps:txbx>
                        <w:txbxContent>
                          <w:p w14:paraId="6C5D96EC" w14:textId="227D8750" w:rsidR="0065623D" w:rsidRDefault="0065623D">
                            <w:r w:rsidRPr="0065623D">
                              <w:rPr>
                                <w:b/>
                                <w:bCs/>
                              </w:rPr>
                              <w:t>Turnus’ character</w:t>
                            </w:r>
                            <w:r>
                              <w:rPr>
                                <w:b/>
                                <w:bCs/>
                              </w:rPr>
                              <w:tab/>
                            </w:r>
                            <w:r>
                              <w:t>Consider:</w:t>
                            </w:r>
                          </w:p>
                          <w:p w14:paraId="44BCDCBB" w14:textId="55C216D4" w:rsidR="0065623D" w:rsidRDefault="0016624B" w:rsidP="0065623D">
                            <w:pPr>
                              <w:pStyle w:val="ListParagraph"/>
                              <w:numPr>
                                <w:ilvl w:val="0"/>
                                <w:numId w:val="2"/>
                              </w:numPr>
                            </w:pPr>
                            <w:r>
                              <w:t>Lion simile</w:t>
                            </w:r>
                            <w:r w:rsidR="00113A73">
                              <w:t>;</w:t>
                            </w:r>
                          </w:p>
                          <w:p w14:paraId="11F29930" w14:textId="31F988FB" w:rsidR="00113A73" w:rsidRDefault="00113A73" w:rsidP="0065623D">
                            <w:pPr>
                              <w:pStyle w:val="ListParagraph"/>
                              <w:numPr>
                                <w:ilvl w:val="0"/>
                                <w:numId w:val="2"/>
                              </w:numPr>
                            </w:pPr>
                            <w:r>
                              <w:t>Tone of his speeches;</w:t>
                            </w:r>
                          </w:p>
                          <w:p w14:paraId="4D08D189" w14:textId="5545F524" w:rsidR="00113A73" w:rsidRDefault="00113A73" w:rsidP="0065623D">
                            <w:pPr>
                              <w:pStyle w:val="ListParagraph"/>
                              <w:numPr>
                                <w:ilvl w:val="0"/>
                                <w:numId w:val="2"/>
                              </w:numPr>
                            </w:pPr>
                            <w:r>
                              <w:t>Sense of honour</w:t>
                            </w:r>
                            <w:r w:rsidR="0063455F">
                              <w:t>;</w:t>
                            </w:r>
                          </w:p>
                          <w:p w14:paraId="77DA37D2" w14:textId="6A826B51" w:rsidR="0063455F" w:rsidRPr="0065623D" w:rsidRDefault="0063455F" w:rsidP="0065623D">
                            <w:pPr>
                              <w:pStyle w:val="ListParagraph"/>
                              <w:numPr>
                                <w:ilvl w:val="0"/>
                                <w:numId w:val="2"/>
                              </w:numPr>
                            </w:pPr>
                            <w:r>
                              <w:t>Feelings towards Amata and Lavinia.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C8B2B9E" id="Text Box 2" o:spid="_x0000_s1040" type="#_x0000_t202" style="position:absolute;margin-left:-51.5pt;margin-top:175.35pt;width:185.9pt;height:121.5pt;z-index:251675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">
                <v:textbox>
                  <w:txbxContent>
                    <w:p w14:paraId="6C5D96EC" w14:textId="227D8750" w:rsidR="0065623D" w:rsidRDefault="0065623D">
                      <w:r w:rsidRPr="0065623D">
                        <w:rPr>
                          <w:b/>
                          <w:bCs/>
                        </w:rPr>
                        <w:t>Turnus’ character</w:t>
                      </w:r>
                      <w:r>
                        <w:rPr>
                          <w:b/>
                          <w:bCs/>
                        </w:rPr>
                        <w:tab/>
                      </w:r>
                      <w:r>
                        <w:t>Consider:</w:t>
                      </w:r>
                    </w:p>
                    <w:p w14:paraId="44BCDCBB" w14:textId="55C216D4" w:rsidR="0065623D" w:rsidRDefault="0016624B" w:rsidP="0065623D">
                      <w:pPr>
                        <w:pStyle w:val="ListParagraph"/>
                        <w:numPr>
                          <w:ilvl w:val="0"/>
                          <w:numId w:val="2"/>
                        </w:numPr>
                      </w:pPr>
                      <w:r>
                        <w:t xml:space="preserve">Lion </w:t>
                      </w:r>
                      <w:proofErr w:type="gramStart"/>
                      <w:r>
                        <w:t>simile</w:t>
                      </w:r>
                      <w:r w:rsidR="00113A73">
                        <w:t>;</w:t>
                      </w:r>
                      <w:proofErr w:type="gramEnd"/>
                    </w:p>
                    <w:p w14:paraId="11F29930" w14:textId="31F988FB" w:rsidR="00113A73" w:rsidRDefault="00113A73" w:rsidP="0065623D">
                      <w:pPr>
                        <w:pStyle w:val="ListParagraph"/>
                        <w:numPr>
                          <w:ilvl w:val="0"/>
                          <w:numId w:val="2"/>
                        </w:numPr>
                      </w:pPr>
                      <w:r>
                        <w:t xml:space="preserve">Tone of his </w:t>
                      </w:r>
                      <w:proofErr w:type="gramStart"/>
                      <w:r>
                        <w:t>speeches;</w:t>
                      </w:r>
                      <w:proofErr w:type="gramEnd"/>
                    </w:p>
                    <w:p w14:paraId="4D08D189" w14:textId="5545F524" w:rsidR="00113A73" w:rsidRDefault="00113A73" w:rsidP="0065623D">
                      <w:pPr>
                        <w:pStyle w:val="ListParagraph"/>
                        <w:numPr>
                          <w:ilvl w:val="0"/>
                          <w:numId w:val="2"/>
                        </w:numPr>
                      </w:pPr>
                      <w:r>
                        <w:t xml:space="preserve">Sense of </w:t>
                      </w:r>
                      <w:proofErr w:type="gramStart"/>
                      <w:r>
                        <w:t>honour</w:t>
                      </w:r>
                      <w:r w:rsidR="0063455F">
                        <w:t>;</w:t>
                      </w:r>
                      <w:proofErr w:type="gramEnd"/>
                    </w:p>
                    <w:p w14:paraId="77DA37D2" w14:textId="6A826B51" w:rsidR="0063455F" w:rsidRPr="0065623D" w:rsidRDefault="0063455F" w:rsidP="0065623D">
                      <w:pPr>
                        <w:pStyle w:val="ListParagraph"/>
                        <w:numPr>
                          <w:ilvl w:val="0"/>
                          <w:numId w:val="2"/>
                        </w:numPr>
                      </w:pPr>
                      <w:r>
                        <w:t>Feelings towards Amata and Lavinia.</w:t>
                      </w:r>
                    </w:p>
                  </w:txbxContent>
                </v:textbox>
                <w10:wrap type="square"/>
              </v:shape>
            </w:pict>
          </mc:Fallback>
        </mc:AlternateContent>
      </w:r>
      <w:r w:rsidR="00346FFF">
        <w:rPr>
          <w:rFonts w:ascii="Times New Roman" w:hAnsi="Times New Roman" w:cs="Times New Roman"/>
          <w:sz w:val="24"/>
          <w:szCs w:val="24"/>
        </w:rPr>
        <w:br w:type="page"/>
      </w:r>
    </w:p>
    <w:p w14:paraId="647C7AD5" w14:textId="5C64BA69" w:rsidR="00346FFF" w:rsidRDefault="00346FFF">
      <w:pP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72576" behindDoc="0" locked="0" layoutInCell="1" allowOverlap="1" wp14:anchorId="3B371E54" wp14:editId="7035914A">
                <wp:simplePos x="0" y="0"/>
                <wp:positionH relativeFrom="column">
                  <wp:posOffset>2139950</wp:posOffset>
                </wp:positionH>
                <wp:positionV relativeFrom="paragraph">
                  <wp:posOffset>-177800</wp:posOffset>
                </wp:positionV>
                <wp:extent cx="4064000" cy="3714750"/>
                <wp:effectExtent l="685800" t="0" r="12700" b="19050"/>
                <wp:wrapNone/>
                <wp:docPr id="5" name="Speech Bubble: Rectangle 5"/>
                <wp:cNvGraphicFramePr/>
                <a:graphic xmlns:a="http://schemas.openxmlformats.org/drawingml/2006/main">
                  <a:graphicData uri="http://schemas.microsoft.com/office/word/2010/wordprocessingShape">
                    <wps:wsp>
                      <wps:cNvSpPr/>
                      <wps:spPr>
                        <a:xfrm>
                          <a:off x="0" y="0"/>
                          <a:ext cx="4064000" cy="3714750"/>
                        </a:xfrm>
                        <a:prstGeom prst="wedgeRectCallout">
                          <a:avLst>
                            <a:gd name="adj1" fmla="val -66458"/>
                            <a:gd name="adj2" fmla="val -23825"/>
                          </a:avLst>
                        </a:prstGeom>
                      </wps:spPr>
                      <wps:style>
                        <a:lnRef idx="2">
                          <a:schemeClr val="accent6"/>
                        </a:lnRef>
                        <a:fillRef idx="1">
                          <a:schemeClr val="lt1"/>
                        </a:fillRef>
                        <a:effectRef idx="0">
                          <a:schemeClr val="accent6"/>
                        </a:effectRef>
                        <a:fontRef idx="minor">
                          <a:schemeClr val="dk1"/>
                        </a:fontRef>
                      </wps:style>
                      <wps:txbx>
                        <w:txbxContent>
                          <w:p w14:paraId="1681277B" w14:textId="77777777" w:rsidR="00346FFF" w:rsidRDefault="00346FFF" w:rsidP="00346FFF">
                            <w:r>
                              <w:rPr>
                                <w:b/>
                                <w:bCs/>
                              </w:rPr>
                              <w:t>Latinus</w:t>
                            </w:r>
                            <w:r>
                              <w:rPr>
                                <w:b/>
                                <w:bCs/>
                              </w:rPr>
                              <w:tab/>
                            </w:r>
                            <w:r w:rsidRPr="00095859">
                              <w:t>Who is he and how have he and his people been involved in the war?</w:t>
                            </w:r>
                            <w:r>
                              <w:rPr>
                                <w:b/>
                                <w:bCs/>
                              </w:rPr>
                              <w:t xml:space="preserve">  </w:t>
                            </w:r>
                            <w:r>
                              <w:t>How does he try to dissuade Turnus from fighting?</w:t>
                            </w:r>
                          </w:p>
                          <w:p w14:paraId="73D454F3" w14:textId="30B87F6E" w:rsidR="00346FFF" w:rsidRPr="00A46F59" w:rsidRDefault="00346FFF" w:rsidP="00346F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B371E54" id="Speech Bubble: Rectangle 5" o:spid="_x0000_s1041" type="#_x0000_t61" style="position:absolute;margin-left:168.5pt;margin-top:-14pt;width:320pt;height:2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" adj="-3555,5654" fillcolor="white [3201]" strokecolor="#70ad47 [3209]" strokeweight="1pt">
                <v:textbox>
                  <w:txbxContent>
                    <w:p w14:paraId="1681277B" w14:textId="77777777" w:rsidR="00346FFF" w:rsidRDefault="00346FFF" w:rsidP="00346FFF">
                      <w:proofErr w:type="spellStart"/>
                      <w:r>
                        <w:rPr>
                          <w:b/>
                          <w:bCs/>
                        </w:rPr>
                        <w:t>Latinus</w:t>
                      </w:r>
                      <w:proofErr w:type="spellEnd"/>
                      <w:r>
                        <w:rPr>
                          <w:b/>
                          <w:bCs/>
                        </w:rPr>
                        <w:tab/>
                      </w:r>
                      <w:r w:rsidRPr="00095859">
                        <w:t>Who is he and how have he and his people been involved in the war?</w:t>
                      </w:r>
                      <w:r>
                        <w:rPr>
                          <w:b/>
                          <w:bCs/>
                        </w:rPr>
                        <w:t xml:space="preserve">  </w:t>
                      </w:r>
                      <w:r>
                        <w:t>How does he try to dissuade Turnus from fighting?</w:t>
                      </w:r>
                    </w:p>
                    <w:p w14:paraId="73D454F3" w14:textId="30B87F6E" w:rsidR="00346FFF" w:rsidRPr="00A46F59" w:rsidRDefault="00346FFF" w:rsidP="00346FFF"/>
                  </w:txbxContent>
                </v:textbox>
              </v:shape>
            </w:pict>
          </mc:Fallback>
        </mc:AlternateContent>
      </w:r>
      <w:r>
        <w:rPr>
          <w:noProof/>
        </w:rPr>
        <w:drawing>
          <wp:anchor distT="0" distB="0" distL="114300" distR="114300" simplePos="0" relativeHeight="251673600" behindDoc="0" locked="0" layoutInCell="1" allowOverlap="1" wp14:anchorId="07E7B873" wp14:editId="6EC47A69">
            <wp:simplePos x="0" y="0"/>
            <wp:positionH relativeFrom="column">
              <wp:posOffset>-520700</wp:posOffset>
            </wp:positionH>
            <wp:positionV relativeFrom="paragraph">
              <wp:posOffset>194</wp:posOffset>
            </wp:positionV>
            <wp:extent cx="1974850" cy="2614736"/>
            <wp:effectExtent l="0" t="0" r="6350" b="0"/>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e the source image"/>
                    <pic:cNvPicPr>
                      <a:picLocks noChangeAspect="1"/>
                    </pic:cNvPicPr>
                  </pic:nvPicPr>
                  <pic:blipFill rotWithShape="1">
                    <a:blip r:embed="rId19">
                      <a:extLst>
                        <a:ext uri="{28A0092B-C50C-407E-A947-70E740481C1C}">
                          <a14:useLocalDpi xmlns:a14="http://schemas.microsoft.com/office/drawing/2010/main" val="0"/>
                        </a:ext>
                      </a:extLst>
                    </a:blip>
                    <a:srcRect b="16649"/>
                    <a:stretch/>
                  </pic:blipFill>
                  <pic:spPr bwMode="auto">
                    <a:xfrm>
                      <a:off x="0" y="0"/>
                      <a:ext cx="1980456" cy="26221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6C1B">
        <w:rPr>
          <w:rFonts w:ascii="Times New Roman" w:hAnsi="Times New Roman" w:cs="Times New Roman"/>
          <w:sz w:val="24"/>
          <w:szCs w:val="24"/>
        </w:rPr>
        <w:tab/>
      </w:r>
      <w:r w:rsidR="00FA6C1B">
        <w:rPr>
          <w:rFonts w:ascii="Times New Roman" w:hAnsi="Times New Roman" w:cs="Times New Roman"/>
          <w:sz w:val="24"/>
          <w:szCs w:val="24"/>
        </w:rPr>
        <w:tab/>
      </w:r>
      <w:r w:rsidR="00FA6C1B">
        <w:rPr>
          <w:rFonts w:ascii="Times New Roman" w:hAnsi="Times New Roman" w:cs="Times New Roman"/>
          <w:sz w:val="24"/>
          <w:szCs w:val="24"/>
        </w:rPr>
        <w:tab/>
      </w:r>
      <w:r w:rsidR="00FA6C1B">
        <w:rPr>
          <w:rFonts w:ascii="Times New Roman" w:hAnsi="Times New Roman" w:cs="Times New Roman"/>
          <w:sz w:val="24"/>
          <w:szCs w:val="24"/>
        </w:rPr>
        <w:tab/>
      </w:r>
      <w:r w:rsidR="00FA6C1B">
        <w:rPr>
          <w:rFonts w:ascii="Times New Roman" w:hAnsi="Times New Roman" w:cs="Times New Roman"/>
          <w:sz w:val="24"/>
          <w:szCs w:val="24"/>
        </w:rPr>
        <w:tab/>
      </w:r>
      <w:r w:rsidR="00FA6C1B">
        <w:rPr>
          <w:rFonts w:ascii="Times New Roman" w:hAnsi="Times New Roman" w:cs="Times New Roman"/>
          <w:sz w:val="24"/>
          <w:szCs w:val="24"/>
        </w:rPr>
        <w:tab/>
      </w:r>
      <w:r w:rsidR="00FA6C1B">
        <w:rPr>
          <w:rFonts w:ascii="Times New Roman" w:hAnsi="Times New Roman" w:cs="Times New Roman"/>
          <w:sz w:val="24"/>
          <w:szCs w:val="24"/>
        </w:rPr>
        <w:tab/>
      </w:r>
      <w:r w:rsidR="00FA6C1B">
        <w:rPr>
          <w:rFonts w:ascii="Times New Roman" w:hAnsi="Times New Roman" w:cs="Times New Roman"/>
          <w:sz w:val="24"/>
          <w:szCs w:val="24"/>
        </w:rPr>
        <w:tab/>
      </w:r>
      <w:r w:rsidR="00FA6C1B">
        <w:rPr>
          <w:rFonts w:ascii="Times New Roman" w:hAnsi="Times New Roman" w:cs="Times New Roman"/>
          <w:sz w:val="24"/>
          <w:szCs w:val="24"/>
        </w:rPr>
        <w:tab/>
      </w:r>
      <w:r w:rsidR="00FA6C1B">
        <w:rPr>
          <w:rFonts w:ascii="Times New Roman" w:hAnsi="Times New Roman" w:cs="Times New Roman"/>
          <w:sz w:val="24"/>
          <w:szCs w:val="24"/>
        </w:rPr>
        <w:tab/>
      </w:r>
    </w:p>
    <w:p w14:paraId="1F5025F6" w14:textId="7DA26E0B" w:rsidR="00FA6C1B" w:rsidRDefault="00FA6C1B">
      <w:pPr>
        <w:rPr>
          <w:rFonts w:ascii="Times New Roman" w:hAnsi="Times New Roman" w:cs="Times New Roman"/>
          <w:sz w:val="24"/>
          <w:szCs w:val="24"/>
        </w:rPr>
      </w:pPr>
    </w:p>
    <w:p w14:paraId="5B64A078" w14:textId="3E6CFAD4" w:rsidR="00FA6C1B" w:rsidRDefault="00FA6C1B">
      <w:pPr>
        <w:rPr>
          <w:rFonts w:ascii="Times New Roman" w:hAnsi="Times New Roman" w:cs="Times New Roman"/>
          <w:sz w:val="24"/>
          <w:szCs w:val="24"/>
        </w:rPr>
      </w:pPr>
    </w:p>
    <w:p w14:paraId="75DF6BAE" w14:textId="1732FC28" w:rsidR="00FA6C1B" w:rsidRDefault="00FA6C1B">
      <w:pPr>
        <w:rPr>
          <w:rFonts w:ascii="Times New Roman" w:hAnsi="Times New Roman" w:cs="Times New Roman"/>
          <w:sz w:val="24"/>
          <w:szCs w:val="24"/>
        </w:rPr>
      </w:pPr>
    </w:p>
    <w:p w14:paraId="1A004D72" w14:textId="18A7C9C3" w:rsidR="00FA6C1B" w:rsidRDefault="00FA6C1B">
      <w:pPr>
        <w:rPr>
          <w:rFonts w:ascii="Times New Roman" w:hAnsi="Times New Roman" w:cs="Times New Roman"/>
          <w:sz w:val="24"/>
          <w:szCs w:val="24"/>
        </w:rPr>
      </w:pPr>
    </w:p>
    <w:p w14:paraId="77F3EBEB" w14:textId="63AE8B68" w:rsidR="00FA6C1B" w:rsidRDefault="00FA6C1B">
      <w:pPr>
        <w:rPr>
          <w:rFonts w:ascii="Times New Roman" w:hAnsi="Times New Roman" w:cs="Times New Roman"/>
          <w:sz w:val="24"/>
          <w:szCs w:val="24"/>
        </w:rPr>
      </w:pPr>
    </w:p>
    <w:p w14:paraId="3A270A7F" w14:textId="27B6FD84" w:rsidR="00FA6C1B" w:rsidRDefault="00FA6C1B">
      <w:pPr>
        <w:rPr>
          <w:rFonts w:ascii="Times New Roman" w:hAnsi="Times New Roman" w:cs="Times New Roman"/>
          <w:sz w:val="24"/>
          <w:szCs w:val="24"/>
        </w:rPr>
      </w:pPr>
    </w:p>
    <w:p w14:paraId="1E842A0B" w14:textId="13F1207F" w:rsidR="00FA6C1B" w:rsidRDefault="00FA6C1B">
      <w:pPr>
        <w:rPr>
          <w:rFonts w:ascii="Times New Roman" w:hAnsi="Times New Roman" w:cs="Times New Roman"/>
          <w:sz w:val="24"/>
          <w:szCs w:val="24"/>
        </w:rPr>
      </w:pPr>
    </w:p>
    <w:p w14:paraId="71380CC5" w14:textId="39284DBA" w:rsidR="00FA6C1B" w:rsidRDefault="00FA6C1B">
      <w:pPr>
        <w:rPr>
          <w:rFonts w:ascii="Times New Roman" w:hAnsi="Times New Roman" w:cs="Times New Roman"/>
          <w:sz w:val="24"/>
          <w:szCs w:val="24"/>
        </w:rPr>
      </w:pPr>
    </w:p>
    <w:p w14:paraId="0243BF63" w14:textId="5EAEF346" w:rsidR="00FA6C1B" w:rsidRDefault="00FA6C1B">
      <w:pPr>
        <w:rPr>
          <w:rFonts w:ascii="Times New Roman" w:hAnsi="Times New Roman" w:cs="Times New Roman"/>
          <w:sz w:val="24"/>
          <w:szCs w:val="24"/>
        </w:rPr>
      </w:pPr>
    </w:p>
    <w:p w14:paraId="53AEBEFF" w14:textId="75C8FBC8" w:rsidR="00FA6C1B" w:rsidRDefault="00FA6C1B">
      <w:pPr>
        <w:rPr>
          <w:rFonts w:ascii="Times New Roman" w:hAnsi="Times New Roman" w:cs="Times New Roman"/>
          <w:sz w:val="24"/>
          <w:szCs w:val="24"/>
        </w:rPr>
      </w:pPr>
    </w:p>
    <w:p w14:paraId="09D59460" w14:textId="423B4470" w:rsidR="00FA6C1B" w:rsidRDefault="00FA6C1B">
      <w:pPr>
        <w:rPr>
          <w:rFonts w:ascii="Times New Roman" w:hAnsi="Times New Roman" w:cs="Times New Roman"/>
          <w:sz w:val="24"/>
          <w:szCs w:val="24"/>
        </w:rPr>
      </w:pPr>
    </w:p>
    <w:p w14:paraId="7A5A0541" w14:textId="0215BEB8" w:rsidR="00165131" w:rsidRPr="00165131" w:rsidRDefault="00871803">
      <w:r>
        <w:rPr>
          <w:rFonts w:ascii="Times New Roman" w:hAnsi="Times New Roman" w:cs="Times New Roman"/>
          <w:sz w:val="24"/>
          <w:szCs w:val="24"/>
          <w:u w:val="single"/>
        </w:rPr>
        <w:t>Armour</w:t>
      </w:r>
      <w:r w:rsidR="00D22B21">
        <w:rPr>
          <w:rFonts w:ascii="Times New Roman" w:hAnsi="Times New Roman" w:cs="Times New Roman"/>
          <w:sz w:val="24"/>
          <w:szCs w:val="24"/>
        </w:rPr>
        <w:tab/>
        <w:t xml:space="preserve">Label Turnus and Aeneas with the vivid descriptions of their armour.  Why does Virgil describe it in such detail?  </w:t>
      </w:r>
      <w:r w:rsidR="00B84EF5">
        <w:rPr>
          <w:rFonts w:ascii="Times New Roman" w:hAnsi="Times New Roman" w:cs="Times New Roman"/>
          <w:sz w:val="24"/>
          <w:szCs w:val="24"/>
        </w:rPr>
        <w:t xml:space="preserve">Remember for later the significance of Turnus’ sword.  Look back at Book 8 </w:t>
      </w:r>
      <w:r w:rsidR="004D5B86">
        <w:rPr>
          <w:rFonts w:ascii="Times New Roman" w:hAnsi="Times New Roman" w:cs="Times New Roman"/>
          <w:sz w:val="24"/>
          <w:szCs w:val="24"/>
        </w:rPr>
        <w:t>and explain ‘</w:t>
      </w:r>
      <w:r w:rsidR="00BB3714">
        <w:rPr>
          <w:rFonts w:ascii="Times New Roman" w:hAnsi="Times New Roman" w:cs="Times New Roman"/>
          <w:sz w:val="24"/>
          <w:szCs w:val="24"/>
        </w:rPr>
        <w:t xml:space="preserve">clad in </w:t>
      </w:r>
      <w:r w:rsidR="004D5B86">
        <w:rPr>
          <w:rFonts w:ascii="Times New Roman" w:hAnsi="Times New Roman" w:cs="Times New Roman"/>
          <w:sz w:val="24"/>
          <w:szCs w:val="24"/>
        </w:rPr>
        <w:t xml:space="preserve">the arms which his mother had </w:t>
      </w:r>
      <w:r w:rsidR="00BB3714">
        <w:rPr>
          <w:rFonts w:ascii="Times New Roman" w:hAnsi="Times New Roman" w:cs="Times New Roman"/>
          <w:sz w:val="24"/>
          <w:szCs w:val="24"/>
        </w:rPr>
        <w:t>brought to</w:t>
      </w:r>
      <w:r w:rsidR="004D5B86">
        <w:rPr>
          <w:rFonts w:ascii="Times New Roman" w:hAnsi="Times New Roman" w:cs="Times New Roman"/>
          <w:sz w:val="24"/>
          <w:szCs w:val="24"/>
        </w:rPr>
        <w:t xml:space="preserve"> him’</w:t>
      </w:r>
      <w:r w:rsidR="00B84EF5">
        <w:rPr>
          <w:rFonts w:ascii="Times New Roman" w:hAnsi="Times New Roman" w:cs="Times New Roman"/>
          <w:sz w:val="24"/>
          <w:szCs w:val="24"/>
        </w:rPr>
        <w:t>.</w:t>
      </w:r>
    </w:p>
    <w:p w14:paraId="06E04DBD" w14:textId="017C70C9" w:rsidR="00FA6C1B" w:rsidRDefault="00F15F02">
      <w:pPr>
        <w:rPr>
          <w:rFonts w:ascii="Times New Roman" w:hAnsi="Times New Roman" w:cs="Times New Roman"/>
          <w:sz w:val="24"/>
          <w:szCs w:val="24"/>
        </w:rPr>
      </w:pPr>
      <w:r>
        <w:rPr>
          <w:noProof/>
        </w:rPr>
        <w:drawing>
          <wp:anchor distT="0" distB="0" distL="114300" distR="114300" simplePos="0" relativeHeight="251676672" behindDoc="0" locked="0" layoutInCell="1" allowOverlap="1" wp14:anchorId="24E24F8B" wp14:editId="57F375A3">
            <wp:simplePos x="0" y="0"/>
            <wp:positionH relativeFrom="column">
              <wp:posOffset>1270000</wp:posOffset>
            </wp:positionH>
            <wp:positionV relativeFrom="paragraph">
              <wp:posOffset>713740</wp:posOffset>
            </wp:positionV>
            <wp:extent cx="3155950" cy="3335655"/>
            <wp:effectExtent l="0" t="0" r="6350" b="0"/>
            <wp:wrapSquare wrapText="bothSides"/>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5950" cy="3335655"/>
                    </a:xfrm>
                    <a:prstGeom prst="rect">
                      <a:avLst/>
                    </a:prstGeom>
                    <a:noFill/>
                    <a:ln>
                      <a:noFill/>
                    </a:ln>
                  </pic:spPr>
                </pic:pic>
              </a:graphicData>
            </a:graphic>
            <wp14:sizeRelH relativeFrom="page">
              <wp14:pctWidth>0</wp14:pctWidth>
            </wp14:sizeRelH>
            <wp14:sizeRelV relativeFrom="page">
              <wp14:pctHeight>0</wp14:pctHeight>
            </wp14:sizeRelV>
          </wp:anchor>
        </w:drawing>
      </w:r>
      <w:r w:rsidR="00165131">
        <w:rPr>
          <w:rFonts w:ascii="Times New Roman" w:hAnsi="Times New Roman" w:cs="Times New Roman"/>
          <w:sz w:val="24"/>
          <w:szCs w:val="24"/>
        </w:rPr>
        <w:tab/>
      </w:r>
      <w:r w:rsidR="00165131">
        <w:rPr>
          <w:rFonts w:ascii="Times New Roman" w:hAnsi="Times New Roman" w:cs="Times New Roman"/>
          <w:sz w:val="24"/>
          <w:szCs w:val="24"/>
        </w:rPr>
        <w:tab/>
      </w:r>
      <w:r w:rsidR="00165131">
        <w:rPr>
          <w:rFonts w:ascii="Times New Roman" w:hAnsi="Times New Roman" w:cs="Times New Roman"/>
          <w:sz w:val="24"/>
          <w:szCs w:val="24"/>
        </w:rPr>
        <w:tab/>
      </w:r>
      <w:r w:rsidR="00165131">
        <w:rPr>
          <w:rFonts w:ascii="Times New Roman" w:hAnsi="Times New Roman" w:cs="Times New Roman"/>
          <w:sz w:val="24"/>
          <w:szCs w:val="24"/>
        </w:rPr>
        <w:tab/>
      </w:r>
      <w:r w:rsidR="00165131">
        <w:rPr>
          <w:rFonts w:ascii="Times New Roman" w:hAnsi="Times New Roman" w:cs="Times New Roman"/>
          <w:sz w:val="24"/>
          <w:szCs w:val="24"/>
        </w:rPr>
        <w:tab/>
      </w:r>
      <w:r w:rsidR="00165131">
        <w:rPr>
          <w:rFonts w:ascii="Times New Roman" w:hAnsi="Times New Roman" w:cs="Times New Roman"/>
          <w:sz w:val="24"/>
          <w:szCs w:val="24"/>
        </w:rPr>
        <w:tab/>
      </w:r>
      <w:r w:rsidR="00165131">
        <w:rPr>
          <w:rFonts w:ascii="Times New Roman" w:hAnsi="Times New Roman" w:cs="Times New Roman"/>
          <w:sz w:val="24"/>
          <w:szCs w:val="24"/>
        </w:rPr>
        <w:tab/>
      </w:r>
      <w:r w:rsidR="00165131">
        <w:rPr>
          <w:rFonts w:ascii="Times New Roman" w:hAnsi="Times New Roman" w:cs="Times New Roman"/>
          <w:sz w:val="24"/>
          <w:szCs w:val="24"/>
        </w:rPr>
        <w:tab/>
      </w:r>
      <w:r w:rsidR="00165131">
        <w:rPr>
          <w:rFonts w:ascii="Times New Roman" w:hAnsi="Times New Roman" w:cs="Times New Roman"/>
          <w:sz w:val="24"/>
          <w:szCs w:val="24"/>
        </w:rPr>
        <w:tab/>
      </w:r>
      <w:r w:rsidR="00165131">
        <w:rPr>
          <w:rFonts w:ascii="Times New Roman" w:hAnsi="Times New Roman" w:cs="Times New Roman"/>
          <w:sz w:val="24"/>
          <w:szCs w:val="24"/>
        </w:rPr>
        <w:tab/>
      </w:r>
      <w:r w:rsidR="00165131">
        <w:rPr>
          <w:rFonts w:ascii="Times New Roman" w:hAnsi="Times New Roman" w:cs="Times New Roman"/>
          <w:sz w:val="24"/>
          <w:szCs w:val="24"/>
        </w:rPr>
        <w:tab/>
      </w:r>
      <w:r w:rsidR="00165131">
        <w:rPr>
          <w:rFonts w:ascii="Times New Roman" w:hAnsi="Times New Roman" w:cs="Times New Roman"/>
          <w:sz w:val="24"/>
          <w:szCs w:val="24"/>
        </w:rPr>
        <w:tab/>
      </w:r>
      <w:r w:rsidR="00165131">
        <w:rPr>
          <w:rFonts w:ascii="Times New Roman" w:hAnsi="Times New Roman" w:cs="Times New Roman"/>
          <w:sz w:val="24"/>
          <w:szCs w:val="24"/>
        </w:rPr>
        <w:tab/>
      </w:r>
    </w:p>
    <w:p w14:paraId="1DFF6DD1" w14:textId="6B24B780" w:rsidR="00165131" w:rsidRDefault="00165131">
      <w:pPr>
        <w:rPr>
          <w:rFonts w:ascii="Times New Roman" w:hAnsi="Times New Roman" w:cs="Times New Roman"/>
          <w:sz w:val="24"/>
          <w:szCs w:val="24"/>
        </w:rPr>
      </w:pPr>
      <w:r>
        <w:rPr>
          <w:rFonts w:ascii="Times New Roman" w:hAnsi="Times New Roman" w:cs="Times New Roman"/>
          <w:sz w:val="24"/>
          <w:szCs w:val="24"/>
        </w:rPr>
        <w:br w:type="page"/>
      </w:r>
    </w:p>
    <w:p w14:paraId="7AA0A744" w14:textId="3F7296DD" w:rsidR="00165131" w:rsidRDefault="00267AF6">
      <w:pPr>
        <w:rPr>
          <w:rFonts w:ascii="Times New Roman" w:hAnsi="Times New Roman" w:cs="Times New Roman"/>
          <w:b/>
          <w:bCs/>
          <w:sz w:val="24"/>
          <w:szCs w:val="24"/>
        </w:rPr>
      </w:pPr>
      <w:r>
        <w:rPr>
          <w:rFonts w:ascii="Times New Roman" w:hAnsi="Times New Roman" w:cs="Times New Roman"/>
          <w:b/>
          <w:bCs/>
          <w:sz w:val="24"/>
          <w:szCs w:val="24"/>
        </w:rPr>
        <w:lastRenderedPageBreak/>
        <w:t>Lines 110-220</w:t>
      </w:r>
      <w:r w:rsidR="0004712A">
        <w:rPr>
          <w:rFonts w:ascii="Times New Roman" w:hAnsi="Times New Roman" w:cs="Times New Roman"/>
          <w:b/>
          <w:bCs/>
          <w:sz w:val="24"/>
          <w:szCs w:val="24"/>
        </w:rPr>
        <w:t xml:space="preserve"> – Oaths sworn</w:t>
      </w:r>
    </w:p>
    <w:p w14:paraId="03BEE2F9" w14:textId="28C73337" w:rsidR="00267AF6" w:rsidRDefault="00D360D6">
      <w:pPr>
        <w:rPr>
          <w:rFonts w:ascii="Times New Roman" w:hAnsi="Times New Roman" w:cs="Times New Roman"/>
          <w:sz w:val="24"/>
          <w:szCs w:val="24"/>
        </w:rPr>
      </w:pPr>
      <w:r>
        <w:rPr>
          <w:rFonts w:ascii="Times New Roman" w:hAnsi="Times New Roman" w:cs="Times New Roman"/>
          <w:sz w:val="24"/>
          <w:szCs w:val="24"/>
          <w:u w:val="single"/>
        </w:rPr>
        <w:t>Scene-setting</w:t>
      </w:r>
      <w:r w:rsidR="00C23AE7">
        <w:rPr>
          <w:rFonts w:ascii="Times New Roman" w:hAnsi="Times New Roman" w:cs="Times New Roman"/>
          <w:sz w:val="24"/>
          <w:szCs w:val="24"/>
        </w:rPr>
        <w:tab/>
        <w:t>What does the first sentence</w:t>
      </w:r>
      <w:r w:rsidR="00C738FF">
        <w:rPr>
          <w:rFonts w:ascii="Times New Roman" w:hAnsi="Times New Roman" w:cs="Times New Roman"/>
          <w:sz w:val="24"/>
          <w:szCs w:val="24"/>
        </w:rPr>
        <w:t xml:space="preserve"> add to the narrative?</w:t>
      </w:r>
    </w:p>
    <w:p w14:paraId="070174B6" w14:textId="001CEAC0" w:rsidR="00343E2F" w:rsidRDefault="00343E2F">
      <w:pPr>
        <w:rPr>
          <w:rFonts w:ascii="Times New Roman" w:hAnsi="Times New Roman" w:cs="Times New Roman"/>
          <w:sz w:val="24"/>
          <w:szCs w:val="24"/>
        </w:rPr>
      </w:pPr>
    </w:p>
    <w:p w14:paraId="07139A23" w14:textId="049A782E" w:rsidR="00343E2F" w:rsidRDefault="00343E2F">
      <w:pPr>
        <w:rPr>
          <w:rFonts w:ascii="Times New Roman" w:hAnsi="Times New Roman" w:cs="Times New Roman"/>
          <w:sz w:val="24"/>
          <w:szCs w:val="24"/>
        </w:rPr>
      </w:pPr>
    </w:p>
    <w:p w14:paraId="56245A2D" w14:textId="405551E4" w:rsidR="00C738FF" w:rsidRDefault="00FE10EE">
      <w:pPr>
        <w:rPr>
          <w:rFonts w:ascii="Times New Roman" w:hAnsi="Times New Roman" w:cs="Times New Roman"/>
          <w:sz w:val="24"/>
          <w:szCs w:val="24"/>
        </w:rPr>
      </w:pPr>
      <w:r>
        <w:rPr>
          <w:rFonts w:ascii="Times New Roman" w:hAnsi="Times New Roman" w:cs="Times New Roman"/>
          <w:sz w:val="24"/>
          <w:szCs w:val="24"/>
          <w:u w:val="single"/>
        </w:rPr>
        <w:t>Who’s who?</w:t>
      </w:r>
      <w:r>
        <w:rPr>
          <w:rFonts w:ascii="Times New Roman" w:hAnsi="Times New Roman" w:cs="Times New Roman"/>
          <w:sz w:val="24"/>
          <w:szCs w:val="24"/>
        </w:rPr>
        <w:tab/>
        <w:t>Arrange the</w:t>
      </w:r>
      <w:r w:rsidR="003D127C">
        <w:rPr>
          <w:rFonts w:ascii="Times New Roman" w:hAnsi="Times New Roman" w:cs="Times New Roman"/>
          <w:sz w:val="24"/>
          <w:szCs w:val="24"/>
        </w:rPr>
        <w:t>se</w:t>
      </w:r>
      <w:r>
        <w:rPr>
          <w:rFonts w:ascii="Times New Roman" w:hAnsi="Times New Roman" w:cs="Times New Roman"/>
          <w:sz w:val="24"/>
          <w:szCs w:val="24"/>
        </w:rPr>
        <w:t xml:space="preserve"> peoples</w:t>
      </w:r>
      <w:r w:rsidR="00CB5103">
        <w:rPr>
          <w:rFonts w:ascii="Times New Roman" w:hAnsi="Times New Roman" w:cs="Times New Roman"/>
          <w:sz w:val="24"/>
          <w:szCs w:val="24"/>
        </w:rPr>
        <w:t>,</w:t>
      </w:r>
      <w:r>
        <w:rPr>
          <w:rFonts w:ascii="Times New Roman" w:hAnsi="Times New Roman" w:cs="Times New Roman"/>
          <w:sz w:val="24"/>
          <w:szCs w:val="24"/>
        </w:rPr>
        <w:t xml:space="preserve"> people </w:t>
      </w:r>
      <w:r w:rsidR="00CB5103">
        <w:rPr>
          <w:rFonts w:ascii="Times New Roman" w:hAnsi="Times New Roman" w:cs="Times New Roman"/>
          <w:sz w:val="24"/>
          <w:szCs w:val="24"/>
        </w:rPr>
        <w:t xml:space="preserve">and gods </w:t>
      </w:r>
      <w:r>
        <w:rPr>
          <w:rFonts w:ascii="Times New Roman" w:hAnsi="Times New Roman" w:cs="Times New Roman"/>
          <w:sz w:val="24"/>
          <w:szCs w:val="24"/>
        </w:rPr>
        <w:t>in the correct army</w:t>
      </w:r>
      <w:r w:rsidR="00CB5103">
        <w:rPr>
          <w:rFonts w:ascii="Times New Roman" w:hAnsi="Times New Roman" w:cs="Times New Roman"/>
          <w:sz w:val="24"/>
          <w:szCs w:val="24"/>
        </w:rPr>
        <w:t xml:space="preserve">, adding details where </w:t>
      </w:r>
      <w:r w:rsidR="006806A9">
        <w:rPr>
          <w:rFonts w:ascii="Times New Roman" w:hAnsi="Times New Roman" w:cs="Times New Roman"/>
          <w:sz w:val="24"/>
          <w:szCs w:val="24"/>
        </w:rPr>
        <w:t>helpful</w:t>
      </w:r>
      <w:r>
        <w:rPr>
          <w:rFonts w:ascii="Times New Roman" w:hAnsi="Times New Roman" w:cs="Times New Roman"/>
          <w:sz w:val="24"/>
          <w:szCs w:val="24"/>
        </w:rPr>
        <w:t>:</w:t>
      </w:r>
    </w:p>
    <w:p w14:paraId="4830E803" w14:textId="07085834" w:rsidR="002858FF" w:rsidRDefault="003D127C">
      <w:pPr>
        <w:rPr>
          <w:rFonts w:ascii="Times New Roman" w:hAnsi="Times New Roman" w:cs="Times New Roman"/>
          <w:sz w:val="24"/>
          <w:szCs w:val="24"/>
        </w:rPr>
      </w:pPr>
      <w:r>
        <w:rPr>
          <w:rFonts w:ascii="Times New Roman" w:hAnsi="Times New Roman" w:cs="Times New Roman"/>
          <w:sz w:val="24"/>
          <w:szCs w:val="24"/>
        </w:rPr>
        <w:t>Italians</w:t>
      </w:r>
      <w:r>
        <w:rPr>
          <w:rFonts w:ascii="Times New Roman" w:hAnsi="Times New Roman" w:cs="Times New Roman"/>
          <w:sz w:val="24"/>
          <w:szCs w:val="24"/>
        </w:rPr>
        <w:tab/>
      </w:r>
      <w:r>
        <w:rPr>
          <w:rFonts w:ascii="Times New Roman" w:hAnsi="Times New Roman" w:cs="Times New Roman"/>
          <w:sz w:val="24"/>
          <w:szCs w:val="24"/>
        </w:rPr>
        <w:tab/>
      </w:r>
      <w:r w:rsidR="00AF713C">
        <w:rPr>
          <w:rFonts w:ascii="Times New Roman" w:hAnsi="Times New Roman" w:cs="Times New Roman"/>
          <w:sz w:val="24"/>
          <w:szCs w:val="24"/>
        </w:rPr>
        <w:t>army of Troy and Etruria</w:t>
      </w:r>
      <w:r w:rsidR="00AF713C">
        <w:rPr>
          <w:rFonts w:ascii="Times New Roman" w:hAnsi="Times New Roman" w:cs="Times New Roman"/>
          <w:sz w:val="24"/>
          <w:szCs w:val="24"/>
        </w:rPr>
        <w:tab/>
      </w:r>
      <w:r w:rsidR="00A85A5D">
        <w:rPr>
          <w:rFonts w:ascii="Times New Roman" w:hAnsi="Times New Roman" w:cs="Times New Roman"/>
          <w:sz w:val="24"/>
          <w:szCs w:val="24"/>
        </w:rPr>
        <w:t>Mnestheus</w:t>
      </w:r>
      <w:r w:rsidR="00A85A5D">
        <w:rPr>
          <w:rFonts w:ascii="Times New Roman" w:hAnsi="Times New Roman" w:cs="Times New Roman"/>
          <w:sz w:val="24"/>
          <w:szCs w:val="24"/>
        </w:rPr>
        <w:tab/>
        <w:t>Asilas</w:t>
      </w:r>
      <w:r w:rsidR="00A85A5D">
        <w:rPr>
          <w:rFonts w:ascii="Times New Roman" w:hAnsi="Times New Roman" w:cs="Times New Roman"/>
          <w:sz w:val="24"/>
          <w:szCs w:val="24"/>
        </w:rPr>
        <w:tab/>
      </w:r>
      <w:r w:rsidR="00A85A5D">
        <w:rPr>
          <w:rFonts w:ascii="Times New Roman" w:hAnsi="Times New Roman" w:cs="Times New Roman"/>
          <w:sz w:val="24"/>
          <w:szCs w:val="24"/>
        </w:rPr>
        <w:tab/>
        <w:t>Messapus</w:t>
      </w:r>
      <w:r w:rsidR="0024077C">
        <w:rPr>
          <w:rFonts w:ascii="Times New Roman" w:hAnsi="Times New Roman" w:cs="Times New Roman"/>
          <w:sz w:val="24"/>
          <w:szCs w:val="24"/>
        </w:rPr>
        <w:tab/>
        <w:t>Juno</w:t>
      </w:r>
      <w:r w:rsidR="00A23330">
        <w:rPr>
          <w:rFonts w:ascii="Times New Roman" w:hAnsi="Times New Roman" w:cs="Times New Roman"/>
          <w:sz w:val="24"/>
          <w:szCs w:val="24"/>
        </w:rPr>
        <w:tab/>
      </w:r>
      <w:r w:rsidR="00A23330">
        <w:rPr>
          <w:rFonts w:ascii="Times New Roman" w:hAnsi="Times New Roman" w:cs="Times New Roman"/>
          <w:sz w:val="24"/>
          <w:szCs w:val="24"/>
        </w:rPr>
        <w:tab/>
        <w:t>Laurentine host</w:t>
      </w:r>
      <w:r w:rsidR="00A23330">
        <w:rPr>
          <w:rFonts w:ascii="Times New Roman" w:hAnsi="Times New Roman" w:cs="Times New Roman"/>
          <w:sz w:val="24"/>
          <w:szCs w:val="24"/>
        </w:rPr>
        <w:tab/>
      </w:r>
      <w:r w:rsidR="00A23330">
        <w:rPr>
          <w:rFonts w:ascii="Times New Roman" w:hAnsi="Times New Roman" w:cs="Times New Roman"/>
          <w:sz w:val="24"/>
          <w:szCs w:val="24"/>
        </w:rPr>
        <w:tab/>
        <w:t>Trojan host</w:t>
      </w:r>
      <w:r w:rsidR="006863D4">
        <w:rPr>
          <w:rFonts w:ascii="Times New Roman" w:hAnsi="Times New Roman" w:cs="Times New Roman"/>
          <w:sz w:val="24"/>
          <w:szCs w:val="24"/>
        </w:rPr>
        <w:tab/>
      </w:r>
      <w:r w:rsidR="006863D4">
        <w:rPr>
          <w:rFonts w:ascii="Times New Roman" w:hAnsi="Times New Roman" w:cs="Times New Roman"/>
          <w:sz w:val="24"/>
          <w:szCs w:val="24"/>
        </w:rPr>
        <w:tab/>
      </w:r>
      <w:r w:rsidR="006863D4">
        <w:rPr>
          <w:rFonts w:ascii="Times New Roman" w:hAnsi="Times New Roman" w:cs="Times New Roman"/>
          <w:sz w:val="24"/>
          <w:szCs w:val="24"/>
        </w:rPr>
        <w:tab/>
        <w:t>Juturna</w:t>
      </w:r>
      <w:r w:rsidR="00E36F73">
        <w:rPr>
          <w:rFonts w:ascii="Times New Roman" w:hAnsi="Times New Roman" w:cs="Times New Roman"/>
          <w:sz w:val="24"/>
          <w:szCs w:val="24"/>
        </w:rPr>
        <w:tab/>
      </w:r>
      <w:r w:rsidR="00E36F73">
        <w:rPr>
          <w:rFonts w:ascii="Times New Roman" w:hAnsi="Times New Roman" w:cs="Times New Roman"/>
          <w:sz w:val="24"/>
          <w:szCs w:val="24"/>
        </w:rPr>
        <w:tab/>
      </w:r>
      <w:r w:rsidR="00E36F73">
        <w:rPr>
          <w:rFonts w:ascii="Times New Roman" w:hAnsi="Times New Roman" w:cs="Times New Roman"/>
          <w:sz w:val="24"/>
          <w:szCs w:val="24"/>
        </w:rPr>
        <w:tab/>
        <w:t>Latinus</w:t>
      </w:r>
      <w:r w:rsidR="00E36F73">
        <w:rPr>
          <w:rFonts w:ascii="Times New Roman" w:hAnsi="Times New Roman" w:cs="Times New Roman"/>
          <w:sz w:val="24"/>
          <w:szCs w:val="24"/>
        </w:rPr>
        <w:tab/>
      </w:r>
      <w:r w:rsidR="00E36F73">
        <w:rPr>
          <w:rFonts w:ascii="Times New Roman" w:hAnsi="Times New Roman" w:cs="Times New Roman"/>
          <w:sz w:val="24"/>
          <w:szCs w:val="24"/>
        </w:rPr>
        <w:tab/>
      </w:r>
      <w:r w:rsidR="00E36F73">
        <w:rPr>
          <w:rFonts w:ascii="Times New Roman" w:hAnsi="Times New Roman" w:cs="Times New Roman"/>
          <w:sz w:val="24"/>
          <w:szCs w:val="24"/>
        </w:rPr>
        <w:tab/>
      </w:r>
      <w:r w:rsidR="00E260FA">
        <w:rPr>
          <w:rFonts w:ascii="Times New Roman" w:hAnsi="Times New Roman" w:cs="Times New Roman"/>
          <w:sz w:val="24"/>
          <w:szCs w:val="24"/>
        </w:rPr>
        <w:t>Ascanius</w:t>
      </w:r>
      <w:r w:rsidR="007C306F">
        <w:rPr>
          <w:rFonts w:ascii="Times New Roman" w:hAnsi="Times New Roman" w:cs="Times New Roman"/>
          <w:sz w:val="24"/>
          <w:szCs w:val="24"/>
        </w:rPr>
        <w:t>/Iulus</w:t>
      </w:r>
      <w:r w:rsidR="007C306F">
        <w:rPr>
          <w:rFonts w:ascii="Times New Roman" w:hAnsi="Times New Roman" w:cs="Times New Roman"/>
          <w:sz w:val="24"/>
          <w:szCs w:val="24"/>
        </w:rPr>
        <w:tab/>
      </w:r>
      <w:r w:rsidR="007C306F">
        <w:rPr>
          <w:rFonts w:ascii="Times New Roman" w:hAnsi="Times New Roman" w:cs="Times New Roman"/>
          <w:sz w:val="24"/>
          <w:szCs w:val="24"/>
        </w:rPr>
        <w:tab/>
        <w:t>Evander</w:t>
      </w:r>
    </w:p>
    <w:tbl>
      <w:tblPr>
        <w:tblStyle w:val="TableGrid"/>
        <w:tblW w:w="0" w:type="auto"/>
        <w:tblLook w:val="04A0" w:firstRow="1" w:lastRow="0" w:firstColumn="1" w:lastColumn="0" w:noHBand="0" w:noVBand="1"/>
      </w:tblPr>
      <w:tblGrid>
        <w:gridCol w:w="4508"/>
        <w:gridCol w:w="4508"/>
      </w:tblGrid>
      <w:tr w:rsidR="00732900" w14:paraId="78DEABEC" w14:textId="77777777" w:rsidTr="00732900">
        <w:tc>
          <w:tcPr>
            <w:tcW w:w="4508" w:type="dxa"/>
          </w:tcPr>
          <w:p w14:paraId="2C73B070" w14:textId="560808B6" w:rsidR="00732900" w:rsidRPr="00CB1C59" w:rsidRDefault="00CB1C59" w:rsidP="00732900">
            <w:pPr>
              <w:jc w:val="center"/>
              <w:rPr>
                <w:rFonts w:ascii="Times New Roman" w:hAnsi="Times New Roman" w:cs="Times New Roman"/>
                <w:b/>
                <w:bCs/>
              </w:rPr>
            </w:pPr>
            <w:r>
              <w:rPr>
                <w:rFonts w:ascii="Times New Roman" w:hAnsi="Times New Roman" w:cs="Times New Roman"/>
                <w:b/>
                <w:bCs/>
              </w:rPr>
              <w:t>Rutulians (Turnus)</w:t>
            </w:r>
          </w:p>
        </w:tc>
        <w:tc>
          <w:tcPr>
            <w:tcW w:w="4508" w:type="dxa"/>
          </w:tcPr>
          <w:p w14:paraId="6D44863C" w14:textId="1CF28B3D" w:rsidR="00732900" w:rsidRPr="00CB1C59" w:rsidRDefault="007766D5" w:rsidP="00732900">
            <w:pPr>
              <w:jc w:val="center"/>
              <w:rPr>
                <w:rFonts w:ascii="Times New Roman" w:hAnsi="Times New Roman" w:cs="Times New Roman"/>
                <w:b/>
                <w:bCs/>
              </w:rPr>
            </w:pPr>
            <w:r>
              <w:rPr>
                <w:rFonts w:ascii="Times New Roman" w:hAnsi="Times New Roman" w:cs="Times New Roman"/>
                <w:b/>
                <w:bCs/>
              </w:rPr>
              <w:t>Trojans (Aeneas)</w:t>
            </w:r>
          </w:p>
        </w:tc>
      </w:tr>
      <w:tr w:rsidR="00732900" w14:paraId="4629FB0D" w14:textId="77777777" w:rsidTr="00732900">
        <w:tc>
          <w:tcPr>
            <w:tcW w:w="4508" w:type="dxa"/>
          </w:tcPr>
          <w:p w14:paraId="4DC6C922" w14:textId="77777777" w:rsidR="00732900" w:rsidRDefault="00732900">
            <w:pPr>
              <w:rPr>
                <w:rFonts w:ascii="Times New Roman" w:hAnsi="Times New Roman" w:cs="Times New Roman"/>
              </w:rPr>
            </w:pPr>
          </w:p>
          <w:p w14:paraId="64544C1A" w14:textId="77777777" w:rsidR="001B5B01" w:rsidRDefault="001B5B01">
            <w:pPr>
              <w:rPr>
                <w:rFonts w:ascii="Times New Roman" w:hAnsi="Times New Roman" w:cs="Times New Roman"/>
              </w:rPr>
            </w:pPr>
          </w:p>
          <w:p w14:paraId="24B2DB99" w14:textId="77777777" w:rsidR="001B5B01" w:rsidRDefault="001B5B01">
            <w:pPr>
              <w:rPr>
                <w:rFonts w:ascii="Times New Roman" w:hAnsi="Times New Roman" w:cs="Times New Roman"/>
              </w:rPr>
            </w:pPr>
          </w:p>
          <w:p w14:paraId="024B5DE4" w14:textId="77777777" w:rsidR="001B5B01" w:rsidRDefault="001B5B01">
            <w:pPr>
              <w:rPr>
                <w:rFonts w:ascii="Times New Roman" w:hAnsi="Times New Roman" w:cs="Times New Roman"/>
              </w:rPr>
            </w:pPr>
          </w:p>
          <w:p w14:paraId="45A898D6" w14:textId="77777777" w:rsidR="001B5B01" w:rsidRDefault="001B5B01">
            <w:pPr>
              <w:rPr>
                <w:rFonts w:ascii="Times New Roman" w:hAnsi="Times New Roman" w:cs="Times New Roman"/>
              </w:rPr>
            </w:pPr>
          </w:p>
          <w:p w14:paraId="35F3C80E" w14:textId="77777777" w:rsidR="001B5B01" w:rsidRDefault="001B5B01">
            <w:pPr>
              <w:rPr>
                <w:rFonts w:ascii="Times New Roman" w:hAnsi="Times New Roman" w:cs="Times New Roman"/>
              </w:rPr>
            </w:pPr>
          </w:p>
          <w:p w14:paraId="11766DF4" w14:textId="6CC04F7E" w:rsidR="001B5B01" w:rsidRDefault="001B5B01">
            <w:pPr>
              <w:rPr>
                <w:rFonts w:ascii="Times New Roman" w:hAnsi="Times New Roman" w:cs="Times New Roman"/>
              </w:rPr>
            </w:pPr>
          </w:p>
        </w:tc>
        <w:tc>
          <w:tcPr>
            <w:tcW w:w="4508" w:type="dxa"/>
          </w:tcPr>
          <w:p w14:paraId="0764EECE" w14:textId="77777777" w:rsidR="00732900" w:rsidRDefault="00732900">
            <w:pPr>
              <w:rPr>
                <w:rFonts w:ascii="Times New Roman" w:hAnsi="Times New Roman" w:cs="Times New Roman"/>
              </w:rPr>
            </w:pPr>
          </w:p>
        </w:tc>
      </w:tr>
    </w:tbl>
    <w:p w14:paraId="6A9A5BB4" w14:textId="6D59C20F" w:rsidR="00732900" w:rsidRDefault="00732900">
      <w:pPr>
        <w:rPr>
          <w:rFonts w:ascii="Times New Roman" w:hAnsi="Times New Roman" w:cs="Times New Roman"/>
          <w:sz w:val="24"/>
          <w:szCs w:val="24"/>
        </w:rPr>
      </w:pPr>
    </w:p>
    <w:p w14:paraId="32C8F3BE" w14:textId="2776995D" w:rsidR="001B5B01" w:rsidRDefault="00C25068">
      <w:pPr>
        <w:rPr>
          <w:rFonts w:ascii="Times New Roman" w:hAnsi="Times New Roman" w:cs="Times New Roman"/>
          <w:sz w:val="24"/>
          <w:szCs w:val="24"/>
        </w:rPr>
      </w:pPr>
      <w:r>
        <w:rPr>
          <w:noProof/>
        </w:rPr>
        <w:drawing>
          <wp:anchor distT="0" distB="0" distL="114300" distR="114300" simplePos="0" relativeHeight="251677696" behindDoc="0" locked="0" layoutInCell="1" allowOverlap="1" wp14:anchorId="4ABE8E6C" wp14:editId="66C887E1">
            <wp:simplePos x="0" y="0"/>
            <wp:positionH relativeFrom="column">
              <wp:posOffset>5168900</wp:posOffset>
            </wp:positionH>
            <wp:positionV relativeFrom="paragraph">
              <wp:posOffset>764540</wp:posOffset>
            </wp:positionV>
            <wp:extent cx="1375410" cy="3346450"/>
            <wp:effectExtent l="0" t="0" r="0" b="6350"/>
            <wp:wrapSquare wrapText="bothSides"/>
            <wp:docPr id="8" name="Picture 8" descr="A statu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tatue of a pers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5410" cy="334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211D5">
        <w:rPr>
          <w:rFonts w:ascii="Times New Roman" w:hAnsi="Times New Roman" w:cs="Times New Roman"/>
          <w:sz w:val="24"/>
          <w:szCs w:val="24"/>
          <w:u w:val="single"/>
        </w:rPr>
        <w:t>Juno</w:t>
      </w:r>
      <w:r w:rsidR="00B211D5">
        <w:rPr>
          <w:rFonts w:ascii="Times New Roman" w:hAnsi="Times New Roman" w:cs="Times New Roman"/>
          <w:sz w:val="24"/>
          <w:szCs w:val="24"/>
        </w:rPr>
        <w:tab/>
        <w:t>What do the following sentences in her speech mean and/or imply about the outcome of the battle and the future of Italy:</w:t>
      </w:r>
      <w:r w:rsidR="002A7AB1" w:rsidRPr="002A7AB1">
        <w:t xml:space="preserve"> </w:t>
      </w:r>
    </w:p>
    <w:tbl>
      <w:tblPr>
        <w:tblStyle w:val="TableGrid"/>
        <w:tblW w:w="0" w:type="auto"/>
        <w:tblLook w:val="04A0" w:firstRow="1" w:lastRow="0" w:firstColumn="1" w:lastColumn="0" w:noHBand="0" w:noVBand="1"/>
      </w:tblPr>
      <w:tblGrid>
        <w:gridCol w:w="4106"/>
        <w:gridCol w:w="3827"/>
      </w:tblGrid>
      <w:tr w:rsidR="00B211D5" w14:paraId="429BA2A3" w14:textId="77777777" w:rsidTr="00C25068">
        <w:tc>
          <w:tcPr>
            <w:tcW w:w="4106" w:type="dxa"/>
          </w:tcPr>
          <w:p w14:paraId="033D8FA4" w14:textId="77777777" w:rsidR="00B211D5" w:rsidRDefault="008C07CD">
            <w:pPr>
              <w:rPr>
                <w:rFonts w:ascii="Times New Roman" w:hAnsi="Times New Roman" w:cs="Times New Roman"/>
                <w:i/>
                <w:iCs/>
              </w:rPr>
            </w:pPr>
            <w:r>
              <w:rPr>
                <w:rFonts w:ascii="Times New Roman" w:hAnsi="Times New Roman" w:cs="Times New Roman"/>
                <w:i/>
                <w:iCs/>
              </w:rPr>
              <w:t>Nymph, pride of the rivers</w:t>
            </w:r>
            <w:r w:rsidR="007039A6">
              <w:rPr>
                <w:rFonts w:ascii="Times New Roman" w:hAnsi="Times New Roman" w:cs="Times New Roman"/>
                <w:i/>
                <w:iCs/>
              </w:rPr>
              <w:t>, and very dear to my heart</w:t>
            </w:r>
          </w:p>
          <w:p w14:paraId="3DCC12AA" w14:textId="7B839D7C" w:rsidR="008C32E6" w:rsidRPr="008F49E7" w:rsidRDefault="008C32E6">
            <w:pPr>
              <w:rPr>
                <w:rFonts w:ascii="Times New Roman" w:hAnsi="Times New Roman" w:cs="Times New Roman"/>
                <w:i/>
                <w:iCs/>
              </w:rPr>
            </w:pPr>
          </w:p>
        </w:tc>
        <w:tc>
          <w:tcPr>
            <w:tcW w:w="3827" w:type="dxa"/>
          </w:tcPr>
          <w:p w14:paraId="58F4CE4F" w14:textId="77777777" w:rsidR="00B211D5" w:rsidRDefault="00B211D5">
            <w:pPr>
              <w:rPr>
                <w:rFonts w:ascii="Times New Roman" w:hAnsi="Times New Roman" w:cs="Times New Roman"/>
              </w:rPr>
            </w:pPr>
          </w:p>
        </w:tc>
      </w:tr>
      <w:tr w:rsidR="00B211D5" w14:paraId="54DA2855" w14:textId="77777777" w:rsidTr="00C25068">
        <w:tc>
          <w:tcPr>
            <w:tcW w:w="4106" w:type="dxa"/>
          </w:tcPr>
          <w:p w14:paraId="207570EF" w14:textId="77777777" w:rsidR="00B211D5" w:rsidRDefault="005A3223">
            <w:pPr>
              <w:rPr>
                <w:rFonts w:ascii="Times New Roman" w:hAnsi="Times New Roman" w:cs="Times New Roman"/>
                <w:i/>
                <w:iCs/>
              </w:rPr>
            </w:pPr>
            <w:r>
              <w:rPr>
                <w:rFonts w:ascii="Times New Roman" w:hAnsi="Times New Roman" w:cs="Times New Roman"/>
                <w:i/>
                <w:iCs/>
              </w:rPr>
              <w:t xml:space="preserve">Learn, Juturna, </w:t>
            </w:r>
            <w:r w:rsidR="008C32E6">
              <w:rPr>
                <w:rFonts w:ascii="Times New Roman" w:hAnsi="Times New Roman" w:cs="Times New Roman"/>
                <w:i/>
                <w:iCs/>
              </w:rPr>
              <w:t>a grief, which must be yours</w:t>
            </w:r>
          </w:p>
          <w:p w14:paraId="73E9A974" w14:textId="77777777" w:rsidR="008C32E6" w:rsidRDefault="008C32E6">
            <w:pPr>
              <w:rPr>
                <w:rFonts w:ascii="Times New Roman" w:hAnsi="Times New Roman" w:cs="Times New Roman"/>
                <w:i/>
                <w:iCs/>
              </w:rPr>
            </w:pPr>
          </w:p>
          <w:p w14:paraId="67BB1D4E" w14:textId="547A53B2" w:rsidR="008C32E6" w:rsidRPr="008F49E7" w:rsidRDefault="008C32E6">
            <w:pPr>
              <w:rPr>
                <w:rFonts w:ascii="Times New Roman" w:hAnsi="Times New Roman" w:cs="Times New Roman"/>
                <w:i/>
                <w:iCs/>
              </w:rPr>
            </w:pPr>
          </w:p>
        </w:tc>
        <w:tc>
          <w:tcPr>
            <w:tcW w:w="3827" w:type="dxa"/>
          </w:tcPr>
          <w:p w14:paraId="10602E3A" w14:textId="77777777" w:rsidR="00B211D5" w:rsidRDefault="00B211D5">
            <w:pPr>
              <w:rPr>
                <w:rFonts w:ascii="Times New Roman" w:hAnsi="Times New Roman" w:cs="Times New Roman"/>
              </w:rPr>
            </w:pPr>
          </w:p>
        </w:tc>
      </w:tr>
      <w:tr w:rsidR="008C32E6" w14:paraId="3138347C" w14:textId="77777777" w:rsidTr="00C25068">
        <w:tc>
          <w:tcPr>
            <w:tcW w:w="4106" w:type="dxa"/>
          </w:tcPr>
          <w:p w14:paraId="04847C2D" w14:textId="599EBED6" w:rsidR="008C32E6" w:rsidRDefault="000F676D">
            <w:pPr>
              <w:rPr>
                <w:rFonts w:ascii="Times New Roman" w:hAnsi="Times New Roman" w:cs="Times New Roman"/>
                <w:i/>
                <w:iCs/>
              </w:rPr>
            </w:pPr>
            <w:r>
              <w:rPr>
                <w:rFonts w:ascii="Times New Roman" w:hAnsi="Times New Roman" w:cs="Times New Roman"/>
                <w:i/>
                <w:iCs/>
              </w:rPr>
              <w:t>wherever</w:t>
            </w:r>
            <w:r w:rsidR="00481685">
              <w:rPr>
                <w:rFonts w:ascii="Times New Roman" w:hAnsi="Times New Roman" w:cs="Times New Roman"/>
                <w:i/>
                <w:iCs/>
              </w:rPr>
              <w:t xml:space="preserve"> … the Fates allowed success to Latium, I have protected Turnus and your walled city</w:t>
            </w:r>
          </w:p>
        </w:tc>
        <w:tc>
          <w:tcPr>
            <w:tcW w:w="3827" w:type="dxa"/>
          </w:tcPr>
          <w:p w14:paraId="699C6E16" w14:textId="77777777" w:rsidR="008C32E6" w:rsidRDefault="008C32E6">
            <w:pPr>
              <w:rPr>
                <w:rFonts w:ascii="Times New Roman" w:hAnsi="Times New Roman" w:cs="Times New Roman"/>
              </w:rPr>
            </w:pPr>
          </w:p>
        </w:tc>
      </w:tr>
      <w:tr w:rsidR="00324AF0" w14:paraId="43289EC3" w14:textId="77777777" w:rsidTr="00C25068">
        <w:tc>
          <w:tcPr>
            <w:tcW w:w="4106" w:type="dxa"/>
          </w:tcPr>
          <w:p w14:paraId="3D0E4A62" w14:textId="77777777" w:rsidR="00324AF0" w:rsidRDefault="00324AF0">
            <w:pPr>
              <w:rPr>
                <w:rFonts w:ascii="Times New Roman" w:hAnsi="Times New Roman" w:cs="Times New Roman"/>
                <w:i/>
                <w:iCs/>
              </w:rPr>
            </w:pPr>
            <w:r>
              <w:rPr>
                <w:rFonts w:ascii="Times New Roman" w:hAnsi="Times New Roman" w:cs="Times New Roman"/>
                <w:i/>
                <w:iCs/>
              </w:rPr>
              <w:t xml:space="preserve">now I see the young prince engage in battle with a destiny weaker than </w:t>
            </w:r>
            <w:r w:rsidR="00FC394C">
              <w:rPr>
                <w:rFonts w:ascii="Times New Roman" w:hAnsi="Times New Roman" w:cs="Times New Roman"/>
                <w:i/>
                <w:iCs/>
              </w:rPr>
              <w:t>his foe’s</w:t>
            </w:r>
          </w:p>
          <w:p w14:paraId="1139B25A" w14:textId="083A3BA1" w:rsidR="00FC394C" w:rsidRDefault="00FC394C">
            <w:pPr>
              <w:rPr>
                <w:rFonts w:ascii="Times New Roman" w:hAnsi="Times New Roman" w:cs="Times New Roman"/>
                <w:i/>
                <w:iCs/>
              </w:rPr>
            </w:pPr>
          </w:p>
        </w:tc>
        <w:tc>
          <w:tcPr>
            <w:tcW w:w="3827" w:type="dxa"/>
          </w:tcPr>
          <w:p w14:paraId="6D7BD85F" w14:textId="77777777" w:rsidR="00324AF0" w:rsidRDefault="00324AF0">
            <w:pPr>
              <w:rPr>
                <w:rFonts w:ascii="Times New Roman" w:hAnsi="Times New Roman" w:cs="Times New Roman"/>
              </w:rPr>
            </w:pPr>
          </w:p>
        </w:tc>
      </w:tr>
      <w:tr w:rsidR="00FC394C" w14:paraId="172B376A" w14:textId="77777777" w:rsidTr="00C25068">
        <w:tc>
          <w:tcPr>
            <w:tcW w:w="4106" w:type="dxa"/>
          </w:tcPr>
          <w:p w14:paraId="556A25B2" w14:textId="77777777" w:rsidR="00FC394C" w:rsidRDefault="00FC394C">
            <w:pPr>
              <w:rPr>
                <w:rFonts w:ascii="Times New Roman" w:hAnsi="Times New Roman" w:cs="Times New Roman"/>
                <w:i/>
                <w:iCs/>
              </w:rPr>
            </w:pPr>
            <w:r>
              <w:rPr>
                <w:rFonts w:ascii="Times New Roman" w:hAnsi="Times New Roman" w:cs="Times New Roman"/>
                <w:i/>
                <w:iCs/>
              </w:rPr>
              <w:t>the day of the Fates and malevolent force draw near</w:t>
            </w:r>
          </w:p>
          <w:p w14:paraId="37DD8680" w14:textId="14DF4BC3" w:rsidR="001B3EDB" w:rsidRDefault="001B3EDB">
            <w:pPr>
              <w:rPr>
                <w:rFonts w:ascii="Times New Roman" w:hAnsi="Times New Roman" w:cs="Times New Roman"/>
                <w:i/>
                <w:iCs/>
              </w:rPr>
            </w:pPr>
          </w:p>
        </w:tc>
        <w:tc>
          <w:tcPr>
            <w:tcW w:w="3827" w:type="dxa"/>
          </w:tcPr>
          <w:p w14:paraId="487DA4E1" w14:textId="77777777" w:rsidR="00FC394C" w:rsidRDefault="00FC394C">
            <w:pPr>
              <w:rPr>
                <w:rFonts w:ascii="Times New Roman" w:hAnsi="Times New Roman" w:cs="Times New Roman"/>
              </w:rPr>
            </w:pPr>
          </w:p>
        </w:tc>
      </w:tr>
      <w:tr w:rsidR="001B3EDB" w14:paraId="348DF103" w14:textId="77777777" w:rsidTr="00C25068">
        <w:tc>
          <w:tcPr>
            <w:tcW w:w="4106" w:type="dxa"/>
          </w:tcPr>
          <w:p w14:paraId="7B7EDCF9" w14:textId="5FB090D6" w:rsidR="001B3EDB" w:rsidRDefault="00B453FB">
            <w:pPr>
              <w:rPr>
                <w:rFonts w:ascii="Times New Roman" w:hAnsi="Times New Roman" w:cs="Times New Roman"/>
                <w:i/>
                <w:iCs/>
              </w:rPr>
            </w:pPr>
            <w:r>
              <w:rPr>
                <w:rFonts w:ascii="Times New Roman" w:hAnsi="Times New Roman" w:cs="Times New Roman"/>
                <w:i/>
                <w:iCs/>
              </w:rPr>
              <w:t>I cannot look with my own eyes on this truce and on this combat</w:t>
            </w:r>
            <w:r w:rsidR="00C07937">
              <w:rPr>
                <w:rFonts w:ascii="Times New Roman" w:hAnsi="Times New Roman" w:cs="Times New Roman"/>
                <w:i/>
                <w:iCs/>
              </w:rPr>
              <w:t>.  But you</w:t>
            </w:r>
            <w:r w:rsidR="00963767">
              <w:rPr>
                <w:rFonts w:ascii="Times New Roman" w:hAnsi="Times New Roman" w:cs="Times New Roman"/>
                <w:i/>
                <w:iCs/>
              </w:rPr>
              <w:t>, if you have the daring to give your brother some more potent aid, go forward … It is with my sanction that you will dare.</w:t>
            </w:r>
          </w:p>
        </w:tc>
        <w:tc>
          <w:tcPr>
            <w:tcW w:w="3827" w:type="dxa"/>
          </w:tcPr>
          <w:p w14:paraId="4CF02A27" w14:textId="77777777" w:rsidR="001B3EDB" w:rsidRDefault="001B3EDB">
            <w:pPr>
              <w:rPr>
                <w:rFonts w:ascii="Times New Roman" w:hAnsi="Times New Roman" w:cs="Times New Roman"/>
              </w:rPr>
            </w:pPr>
          </w:p>
        </w:tc>
      </w:tr>
    </w:tbl>
    <w:p w14:paraId="6FDE78BA" w14:textId="7CDE890A" w:rsidR="00B211D5" w:rsidRDefault="00B211D5">
      <w:pPr>
        <w:rPr>
          <w:rFonts w:ascii="Times New Roman" w:hAnsi="Times New Roman" w:cs="Times New Roman"/>
          <w:sz w:val="24"/>
          <w:szCs w:val="24"/>
        </w:rPr>
      </w:pPr>
    </w:p>
    <w:p w14:paraId="003C494C" w14:textId="70F0BBC2" w:rsidR="00290AFE" w:rsidRDefault="00297989">
      <w:pPr>
        <w:rPr>
          <w:rFonts w:ascii="Times New Roman" w:hAnsi="Times New Roman" w:cs="Times New Roman"/>
          <w:sz w:val="24"/>
          <w:szCs w:val="24"/>
        </w:rPr>
      </w:pPr>
      <w:r>
        <w:rPr>
          <w:rFonts w:ascii="Times New Roman" w:hAnsi="Times New Roman" w:cs="Times New Roman"/>
          <w:sz w:val="24"/>
          <w:szCs w:val="24"/>
          <w:u w:val="single"/>
        </w:rPr>
        <w:lastRenderedPageBreak/>
        <w:t>Outcomes</w:t>
      </w:r>
      <w:r>
        <w:rPr>
          <w:rFonts w:ascii="Times New Roman" w:hAnsi="Times New Roman" w:cs="Times New Roman"/>
          <w:sz w:val="24"/>
          <w:szCs w:val="24"/>
        </w:rPr>
        <w:tab/>
        <w:t xml:space="preserve">Fill in the possible outcomes of </w:t>
      </w:r>
      <w:r w:rsidR="00564BB4">
        <w:rPr>
          <w:rFonts w:ascii="Times New Roman" w:hAnsi="Times New Roman" w:cs="Times New Roman"/>
          <w:sz w:val="24"/>
          <w:szCs w:val="24"/>
        </w:rPr>
        <w:t>the single combat</w:t>
      </w:r>
      <w:r>
        <w:rPr>
          <w:rFonts w:ascii="Times New Roman" w:hAnsi="Times New Roman" w:cs="Times New Roman"/>
          <w:sz w:val="24"/>
          <w:szCs w:val="24"/>
        </w:rPr>
        <w:t xml:space="preserve">, and how each king will </w:t>
      </w:r>
      <w:r w:rsidR="00564BB4">
        <w:rPr>
          <w:rFonts w:ascii="Times New Roman" w:hAnsi="Times New Roman" w:cs="Times New Roman"/>
          <w:sz w:val="24"/>
          <w:szCs w:val="24"/>
        </w:rPr>
        <w:t>react to each:</w:t>
      </w:r>
    </w:p>
    <w:p w14:paraId="5E5FFD55" w14:textId="5672B8E1" w:rsidR="00564BB4" w:rsidRDefault="00120E8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343F5E" wp14:editId="55069106">
            <wp:extent cx="6216650" cy="8185150"/>
            <wp:effectExtent l="0" t="19050" r="31750" b="4445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A2B80CF" w14:textId="2BA4DAB4" w:rsidR="009E4322" w:rsidRDefault="0004712A">
      <w:pPr>
        <w:rPr>
          <w:rFonts w:ascii="Times New Roman" w:hAnsi="Times New Roman" w:cs="Times New Roman"/>
          <w:b/>
          <w:bCs/>
          <w:sz w:val="24"/>
          <w:szCs w:val="24"/>
        </w:rPr>
      </w:pPr>
      <w:r>
        <w:rPr>
          <w:rFonts w:ascii="Times New Roman" w:hAnsi="Times New Roman" w:cs="Times New Roman"/>
          <w:b/>
          <w:bCs/>
          <w:sz w:val="24"/>
          <w:szCs w:val="24"/>
        </w:rPr>
        <w:lastRenderedPageBreak/>
        <w:t>Lines 220-310 – Truce broken</w:t>
      </w:r>
    </w:p>
    <w:p w14:paraId="6E66EDA0" w14:textId="1E865DFA" w:rsidR="0004712A" w:rsidRDefault="00951EF2">
      <w:pPr>
        <w:rPr>
          <w:rFonts w:ascii="Times New Roman" w:hAnsi="Times New Roman" w:cs="Times New Roman"/>
          <w:sz w:val="24"/>
          <w:szCs w:val="24"/>
        </w:rPr>
      </w:pPr>
      <w:r>
        <w:rPr>
          <w:rFonts w:ascii="Times New Roman" w:hAnsi="Times New Roman" w:cs="Times New Roman"/>
          <w:sz w:val="24"/>
          <w:szCs w:val="24"/>
        </w:rPr>
        <w:t>How did the truce arise?  Look back at Turnus’ speec</w:t>
      </w:r>
      <w:r w:rsidR="00053072">
        <w:rPr>
          <w:rFonts w:ascii="Times New Roman" w:hAnsi="Times New Roman" w:cs="Times New Roman"/>
          <w:sz w:val="24"/>
          <w:szCs w:val="24"/>
        </w:rPr>
        <w:t>h to his messenger in the first section.</w:t>
      </w:r>
    </w:p>
    <w:p w14:paraId="23D00009" w14:textId="7D9E264B" w:rsidR="00053072" w:rsidRDefault="00053072">
      <w:pPr>
        <w:rPr>
          <w:rFonts w:ascii="Times New Roman" w:hAnsi="Times New Roman" w:cs="Times New Roman"/>
          <w:sz w:val="24"/>
          <w:szCs w:val="24"/>
        </w:rPr>
      </w:pPr>
    </w:p>
    <w:p w14:paraId="373000F6" w14:textId="20141FB9" w:rsidR="00053072" w:rsidRDefault="00D963B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1792" behindDoc="0" locked="0" layoutInCell="1" allowOverlap="1" wp14:anchorId="168A5D5D" wp14:editId="243D21DF">
            <wp:simplePos x="0" y="0"/>
            <wp:positionH relativeFrom="column">
              <wp:posOffset>1873250</wp:posOffset>
            </wp:positionH>
            <wp:positionV relativeFrom="paragraph">
              <wp:posOffset>455295</wp:posOffset>
            </wp:positionV>
            <wp:extent cx="4508500" cy="3302000"/>
            <wp:effectExtent l="0" t="38100" r="25400" b="0"/>
            <wp:wrapSquare wrapText="bothSides"/>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r w:rsidR="005D142F">
        <w:rPr>
          <w:rFonts w:ascii="Times New Roman" w:hAnsi="Times New Roman" w:cs="Times New Roman"/>
          <w:sz w:val="24"/>
          <w:szCs w:val="24"/>
        </w:rPr>
        <w:t xml:space="preserve">How does </w:t>
      </w:r>
      <w:r w:rsidR="00ED00B6">
        <w:rPr>
          <w:rFonts w:ascii="Times New Roman" w:hAnsi="Times New Roman" w:cs="Times New Roman"/>
          <w:sz w:val="24"/>
          <w:szCs w:val="24"/>
        </w:rPr>
        <w:t xml:space="preserve">Juturna incite the Rutulians to </w:t>
      </w:r>
      <w:r w:rsidR="00EE37E1">
        <w:rPr>
          <w:rFonts w:ascii="Times New Roman" w:hAnsi="Times New Roman" w:cs="Times New Roman"/>
          <w:sz w:val="24"/>
          <w:szCs w:val="24"/>
        </w:rPr>
        <w:t>return to the fight?  Choose three quotes which seem particularly persuasive:</w:t>
      </w:r>
    </w:p>
    <w:p w14:paraId="595371D9" w14:textId="5464E32F" w:rsidR="00EE37E1" w:rsidRDefault="00843DD2">
      <w:pPr>
        <w:rPr>
          <w:rFonts w:ascii="Times New Roman" w:hAnsi="Times New Roman" w:cs="Times New Roman"/>
          <w:sz w:val="24"/>
          <w:szCs w:val="24"/>
        </w:rPr>
      </w:pPr>
      <w:r w:rsidRPr="00843DD2">
        <w:rPr>
          <w:rFonts w:ascii="Times New Roman" w:hAnsi="Times New Roman" w:cs="Times New Roman"/>
          <w:noProof/>
          <w:sz w:val="24"/>
          <w:szCs w:val="24"/>
        </w:rPr>
        <mc:AlternateContent>
          <mc:Choice Requires="wps">
            <w:drawing>
              <wp:anchor distT="45720" distB="45720" distL="114300" distR="114300" simplePos="0" relativeHeight="251683840" behindDoc="0" locked="0" layoutInCell="1" allowOverlap="1" wp14:anchorId="78BC177D" wp14:editId="04B527A7">
                <wp:simplePos x="0" y="0"/>
                <wp:positionH relativeFrom="column">
                  <wp:posOffset>-607060</wp:posOffset>
                </wp:positionH>
                <wp:positionV relativeFrom="paragraph">
                  <wp:posOffset>2468880</wp:posOffset>
                </wp:positionV>
                <wp:extent cx="2360930" cy="1404620"/>
                <wp:effectExtent l="0" t="0" r="22860" b="1143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086B3BB" w14:textId="0A7EA889" w:rsidR="00843DD2" w:rsidRDefault="00843DD2">
                            <w:r>
                              <w:t>Who are the following</w:t>
                            </w:r>
                            <w:r w:rsidR="00DD04E7">
                              <w:t>?</w:t>
                            </w:r>
                          </w:p>
                          <w:p w14:paraId="38143AB4" w14:textId="73FEC85C" w:rsidR="00DD04E7" w:rsidRDefault="00DD04E7">
                            <w:r>
                              <w:t>Camers</w:t>
                            </w:r>
                          </w:p>
                          <w:p w14:paraId="10596F9B" w14:textId="4027222E" w:rsidR="00DD04E7" w:rsidRDefault="00BE4446">
                            <w:r>
                              <w:t>Arcadians</w:t>
                            </w:r>
                          </w:p>
                          <w:p w14:paraId="38570C7D" w14:textId="51489E55" w:rsidR="00BE4446" w:rsidRDefault="00BE4446">
                            <w:r>
                              <w:t>Etruscans hostile to Turnus</w:t>
                            </w:r>
                          </w:p>
                          <w:p w14:paraId="69EEFF4D" w14:textId="73A21192" w:rsidR="00BE4446" w:rsidRDefault="00336C51">
                            <w:r>
                              <w:t>Laurentines</w:t>
                            </w:r>
                          </w:p>
                          <w:p w14:paraId="2B88FD02" w14:textId="73EAA291" w:rsidR="00336C51" w:rsidRDefault="00336C51">
                            <w:r>
                              <w:t>Latins</w:t>
                            </w:r>
                          </w:p>
                          <w:p w14:paraId="0B6B9781" w14:textId="0185D80B" w:rsidR="0012577C" w:rsidRDefault="0012577C">
                            <w:r>
                              <w:t>Italians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8BC177D" id="_x0000_s1042" type="#_x0000_t202" style="position:absolute;margin-left:-47.8pt;margin-top:194.4pt;width:185.9pt;height:110.6pt;z-index:2516838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nI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">
                <v:textbox style="mso-fit-shape-to-text:t">
                  <w:txbxContent>
                    <w:p w14:paraId="3086B3BB" w14:textId="0A7EA889" w:rsidR="00843DD2" w:rsidRDefault="00843DD2">
                      <w:r>
                        <w:t xml:space="preserve">Who </w:t>
                      </w:r>
                      <w:proofErr w:type="gramStart"/>
                      <w:r>
                        <w:t>are</w:t>
                      </w:r>
                      <w:proofErr w:type="gramEnd"/>
                      <w:r>
                        <w:t xml:space="preserve"> the following</w:t>
                      </w:r>
                      <w:r w:rsidR="00DD04E7">
                        <w:t>?</w:t>
                      </w:r>
                    </w:p>
                    <w:p w14:paraId="38143AB4" w14:textId="73FEC85C" w:rsidR="00DD04E7" w:rsidRDefault="00DD04E7">
                      <w:proofErr w:type="spellStart"/>
                      <w:r>
                        <w:t>Camers</w:t>
                      </w:r>
                      <w:proofErr w:type="spellEnd"/>
                    </w:p>
                    <w:p w14:paraId="10596F9B" w14:textId="4027222E" w:rsidR="00DD04E7" w:rsidRDefault="00BE4446">
                      <w:r>
                        <w:t>Arcadians</w:t>
                      </w:r>
                    </w:p>
                    <w:p w14:paraId="38570C7D" w14:textId="51489E55" w:rsidR="00BE4446" w:rsidRDefault="00BE4446">
                      <w:proofErr w:type="gramStart"/>
                      <w:r>
                        <w:t>Etruscans</w:t>
                      </w:r>
                      <w:proofErr w:type="gramEnd"/>
                      <w:r>
                        <w:t xml:space="preserve"> hostile to Turnus</w:t>
                      </w:r>
                    </w:p>
                    <w:p w14:paraId="69EEFF4D" w14:textId="73A21192" w:rsidR="00BE4446" w:rsidRDefault="00336C51">
                      <w:proofErr w:type="spellStart"/>
                      <w:r>
                        <w:t>Laurentines</w:t>
                      </w:r>
                      <w:proofErr w:type="spellEnd"/>
                    </w:p>
                    <w:p w14:paraId="2B88FD02" w14:textId="73EAA291" w:rsidR="00336C51" w:rsidRDefault="00336C51">
                      <w:r>
                        <w:t>Latins</w:t>
                      </w:r>
                    </w:p>
                    <w:p w14:paraId="0B6B9781" w14:textId="0185D80B" w:rsidR="0012577C" w:rsidRDefault="0012577C">
                      <w:r>
                        <w:t>Italians</w:t>
                      </w:r>
                    </w:p>
                  </w:txbxContent>
                </v:textbox>
                <w10:wrap type="square"/>
              </v:shape>
            </w:pict>
          </mc:Fallback>
        </mc:AlternateContent>
      </w:r>
      <w:r w:rsidR="002E7943" w:rsidRPr="002E7943">
        <w:rPr>
          <w:rFonts w:ascii="Times New Roman" w:hAnsi="Times New Roman" w:cs="Times New Roman"/>
          <w:noProof/>
          <w:sz w:val="24"/>
          <w:szCs w:val="24"/>
        </w:rPr>
        <mc:AlternateContent>
          <mc:Choice Requires="wps">
            <w:drawing>
              <wp:anchor distT="45720" distB="45720" distL="114300" distR="114300" simplePos="0" relativeHeight="251680768" behindDoc="0" locked="0" layoutInCell="1" allowOverlap="1" wp14:anchorId="789369CE" wp14:editId="5263441D">
                <wp:simplePos x="0" y="0"/>
                <wp:positionH relativeFrom="column">
                  <wp:posOffset>-368300</wp:posOffset>
                </wp:positionH>
                <wp:positionV relativeFrom="paragraph">
                  <wp:posOffset>1696085</wp:posOffset>
                </wp:positionV>
                <wp:extent cx="1790700" cy="463550"/>
                <wp:effectExtent l="0" t="0" r="19050" b="127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63550"/>
                        </a:xfrm>
                        <a:prstGeom prst="rect">
                          <a:avLst/>
                        </a:prstGeom>
                        <a:solidFill>
                          <a:srgbClr val="FFFFFF"/>
                        </a:solidFill>
                        <a:ln w="9525">
                          <a:solidFill>
                            <a:srgbClr val="000000"/>
                          </a:solidFill>
                          <a:miter lim="800000"/>
                          <a:headEnd/>
                          <a:tailEnd/>
                        </a:ln>
                      </wps:spPr>
                      <wps:txbx>
                        <w:txbxContent>
                          <w:p w14:paraId="3E43A01A" w14:textId="7AA7B62E" w:rsidR="002E7943" w:rsidRDefault="002E7943">
                            <w:r>
                              <w:t>Temple of Juturna, goddess of fountains - Rome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89369CE" id="_x0000_s1043" type="#_x0000_t202" style="position:absolute;margin-left:-29pt;margin-top:133.55pt;width:141pt;height:3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">
                <v:textbox>
                  <w:txbxContent>
                    <w:p w14:paraId="3E43A01A" w14:textId="7AA7B62E" w:rsidR="002E7943" w:rsidRDefault="002E7943">
                      <w:r>
                        <w:t xml:space="preserve">Temple of </w:t>
                      </w:r>
                      <w:proofErr w:type="spellStart"/>
                      <w:r>
                        <w:t>Juturna</w:t>
                      </w:r>
                      <w:proofErr w:type="spellEnd"/>
                      <w:r>
                        <w:t>, goddess of fountains - Rome</w:t>
                      </w:r>
                    </w:p>
                  </w:txbxContent>
                </v:textbox>
                <w10:wrap type="square"/>
              </v:shape>
            </w:pict>
          </mc:Fallback>
        </mc:AlternateContent>
      </w:r>
      <w:r w:rsidR="002E7943">
        <w:rPr>
          <w:noProof/>
        </w:rPr>
        <w:drawing>
          <wp:anchor distT="0" distB="0" distL="114300" distR="114300" simplePos="0" relativeHeight="251678720" behindDoc="0" locked="0" layoutInCell="1" allowOverlap="1" wp14:anchorId="46DC092B" wp14:editId="0EF2F227">
            <wp:simplePos x="0" y="0"/>
            <wp:positionH relativeFrom="column">
              <wp:posOffset>-717550</wp:posOffset>
            </wp:positionH>
            <wp:positionV relativeFrom="paragraph">
              <wp:posOffset>51435</wp:posOffset>
            </wp:positionV>
            <wp:extent cx="2381250" cy="1778000"/>
            <wp:effectExtent l="0" t="0" r="0" b="0"/>
            <wp:wrapSquare wrapText="bothSides"/>
            <wp:docPr id="4" name="Picture 4" descr="A picture containing sky, outdoor, tre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ky, outdoor, tree, ground&#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ED6">
        <w:rPr>
          <w:rFonts w:ascii="Times New Roman" w:hAnsi="Times New Roman" w:cs="Times New Roman"/>
          <w:sz w:val="24"/>
          <w:szCs w:val="24"/>
        </w:rPr>
        <w:tab/>
      </w:r>
      <w:r w:rsidR="00613ED6">
        <w:rPr>
          <w:rFonts w:ascii="Times New Roman" w:hAnsi="Times New Roman" w:cs="Times New Roman"/>
          <w:sz w:val="24"/>
          <w:szCs w:val="24"/>
        </w:rPr>
        <w:tab/>
      </w:r>
      <w:r w:rsidR="00613ED6">
        <w:rPr>
          <w:rFonts w:ascii="Times New Roman" w:hAnsi="Times New Roman" w:cs="Times New Roman"/>
          <w:sz w:val="24"/>
          <w:szCs w:val="24"/>
        </w:rPr>
        <w:tab/>
      </w:r>
      <w:r w:rsidR="00613ED6">
        <w:rPr>
          <w:rFonts w:ascii="Times New Roman" w:hAnsi="Times New Roman" w:cs="Times New Roman"/>
          <w:sz w:val="24"/>
          <w:szCs w:val="24"/>
        </w:rPr>
        <w:tab/>
      </w:r>
    </w:p>
    <w:p w14:paraId="45A2943F" w14:textId="3000144C" w:rsidR="00613ED6" w:rsidRDefault="00613ED6">
      <w:pPr>
        <w:rPr>
          <w:rFonts w:ascii="Times New Roman" w:hAnsi="Times New Roman" w:cs="Times New Roman"/>
          <w:sz w:val="24"/>
          <w:szCs w:val="24"/>
        </w:rPr>
      </w:pPr>
    </w:p>
    <w:p w14:paraId="6377EC99" w14:textId="721A919A" w:rsidR="00613ED6" w:rsidRDefault="00613ED6">
      <w:pPr>
        <w:rPr>
          <w:rFonts w:ascii="Times New Roman" w:hAnsi="Times New Roman" w:cs="Times New Roman"/>
          <w:sz w:val="24"/>
          <w:szCs w:val="24"/>
        </w:rPr>
      </w:pPr>
    </w:p>
    <w:p w14:paraId="01FB5F02" w14:textId="04B161B2" w:rsidR="00613ED6" w:rsidRDefault="00613ED6">
      <w:pPr>
        <w:rPr>
          <w:rFonts w:ascii="Times New Roman" w:hAnsi="Times New Roman" w:cs="Times New Roman"/>
          <w:sz w:val="24"/>
          <w:szCs w:val="24"/>
        </w:rPr>
      </w:pPr>
    </w:p>
    <w:p w14:paraId="5FB605ED" w14:textId="0A43D1D3" w:rsidR="00613ED6" w:rsidRDefault="00613ED6">
      <w:pPr>
        <w:rPr>
          <w:rFonts w:ascii="Times New Roman" w:hAnsi="Times New Roman" w:cs="Times New Roman"/>
          <w:sz w:val="24"/>
          <w:szCs w:val="24"/>
        </w:rPr>
      </w:pPr>
    </w:p>
    <w:p w14:paraId="7102671E" w14:textId="02317DF9" w:rsidR="00613ED6" w:rsidRDefault="00613ED6">
      <w:pPr>
        <w:rPr>
          <w:rFonts w:ascii="Times New Roman" w:hAnsi="Times New Roman" w:cs="Times New Roman"/>
          <w:sz w:val="24"/>
          <w:szCs w:val="24"/>
        </w:rPr>
      </w:pPr>
      <w:r>
        <w:rPr>
          <w:rFonts w:ascii="Times New Roman" w:hAnsi="Times New Roman" w:cs="Times New Roman"/>
          <w:sz w:val="24"/>
          <w:szCs w:val="24"/>
          <w:u w:val="single"/>
        </w:rPr>
        <w:t>The omen</w:t>
      </w:r>
    </w:p>
    <w:p w14:paraId="2CD0C9D3" w14:textId="062E5F1E" w:rsidR="00E00217" w:rsidRDefault="00A769DE">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5888" behindDoc="0" locked="0" layoutInCell="1" allowOverlap="1" wp14:anchorId="29C59217" wp14:editId="7FC20E0C">
                <wp:simplePos x="0" y="0"/>
                <wp:positionH relativeFrom="column">
                  <wp:posOffset>4343400</wp:posOffset>
                </wp:positionH>
                <wp:positionV relativeFrom="paragraph">
                  <wp:posOffset>376555</wp:posOffset>
                </wp:positionV>
                <wp:extent cx="1911350" cy="1447800"/>
                <wp:effectExtent l="0" t="0" r="0" b="0"/>
                <wp:wrapSquare wrapText="bothSides"/>
                <wp:docPr id="27" name="Group 27"/>
                <wp:cNvGraphicFramePr/>
                <a:graphic xmlns:a="http://schemas.openxmlformats.org/drawingml/2006/main">
                  <a:graphicData uri="http://schemas.microsoft.com/office/word/2010/wordprocessingGroup">
                    <wpg:wgp>
                      <wpg:cNvGrpSpPr/>
                      <wpg:grpSpPr>
                        <a:xfrm>
                          <a:off x="0" y="0"/>
                          <a:ext cx="1911350" cy="1447800"/>
                          <a:chOff x="0" y="0"/>
                          <a:chExt cx="5731510" cy="4651375"/>
                        </a:xfrm>
                      </wpg:grpSpPr>
                      <pic:pic xmlns:pic="http://schemas.openxmlformats.org/drawingml/2006/picture">
                        <pic:nvPicPr>
                          <pic:cNvPr id="25" name="Picture 25"/>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5731510" cy="4307840"/>
                          </a:xfrm>
                          <a:prstGeom prst="rect">
                            <a:avLst/>
                          </a:prstGeom>
                        </pic:spPr>
                      </pic:pic>
                      <wps:wsp>
                        <wps:cNvPr id="26" name="Text Box 26"/>
                        <wps:cNvSpPr txBox="1"/>
                        <wps:spPr>
                          <a:xfrm>
                            <a:off x="0" y="4307840"/>
                            <a:ext cx="5731510" cy="343535"/>
                          </a:xfrm>
                          <a:prstGeom prst="rect">
                            <a:avLst/>
                          </a:prstGeom>
                          <a:solidFill>
                            <a:prstClr val="white"/>
                          </a:solidFill>
                          <a:ln>
                            <a:noFill/>
                          </a:ln>
                        </wps:spPr>
                        <wps:txbx>
                          <w:txbxContent>
                            <w:p w14:paraId="5DC6DFED" w14:textId="7B254E83" w:rsidR="00A769DE" w:rsidRPr="00A769DE" w:rsidRDefault="00E7682D" w:rsidP="00A769DE">
                              <w:pPr>
                                <w:rPr>
                                  <w:sz w:val="18"/>
                                  <w:szCs w:val="18"/>
                                </w:rPr>
                              </w:pPr>
                              <w:hyperlink r:id="rId35" w:history="1">
                                <w:r w:rsidR="00A769DE" w:rsidRPr="00A769DE">
                                  <w:rPr>
                                    <w:rStyle w:val="Hyperlink"/>
                                    <w:sz w:val="18"/>
                                    <w:szCs w:val="18"/>
                                  </w:rPr>
                                  <w:t>This Photo</w:t>
                                </w:r>
                              </w:hyperlink>
                              <w:r w:rsidR="00A769DE" w:rsidRPr="00A769DE">
                                <w:rPr>
                                  <w:sz w:val="18"/>
                                  <w:szCs w:val="18"/>
                                </w:rPr>
                                <w:t xml:space="preserve"> by Unknown Author is licensed under </w:t>
                              </w:r>
                              <w:hyperlink r:id="rId36" w:history="1">
                                <w:r w:rsidR="00A769DE" w:rsidRPr="00A769DE">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9C59217" id="Group 27" o:spid="_x0000_s1044" style="position:absolute;margin-left:342pt;margin-top:29.65pt;width:150.5pt;height:114pt;z-index:251685888" coordsize="57315,46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45" type="#_x0000_t75" style="position:absolute;width:57315;height:4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">
                  <v:imagedata r:id="rId37" o:title=""/>
                </v:shape>
                <v:shape id="Text Box 26" o:spid="_x0000_s1046" type="#_x0000_t202" style="position:absolute;top:43078;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5DC6DFED" w14:textId="7B254E83" w:rsidR="00A769DE" w:rsidRPr="00A769DE" w:rsidRDefault="00103048" w:rsidP="00A769DE">
                        <w:pPr>
                          <w:rPr>
                            <w:sz w:val="18"/>
                            <w:szCs w:val="18"/>
                          </w:rPr>
                        </w:pPr>
                        <w:hyperlink r:id="rId38" w:history="1">
                          <w:r w:rsidR="00A769DE" w:rsidRPr="00A769DE">
                            <w:rPr>
                              <w:rStyle w:val="Hyperlink"/>
                              <w:sz w:val="18"/>
                              <w:szCs w:val="18"/>
                            </w:rPr>
                            <w:t>This Photo</w:t>
                          </w:r>
                        </w:hyperlink>
                        <w:r w:rsidR="00A769DE" w:rsidRPr="00A769DE">
                          <w:rPr>
                            <w:sz w:val="18"/>
                            <w:szCs w:val="18"/>
                          </w:rPr>
                          <w:t xml:space="preserve"> by Unknown Author is licensed under </w:t>
                        </w:r>
                        <w:hyperlink r:id="rId39" w:history="1">
                          <w:r w:rsidR="00A769DE" w:rsidRPr="00A769DE">
                            <w:rPr>
                              <w:rStyle w:val="Hyperlink"/>
                              <w:sz w:val="18"/>
                              <w:szCs w:val="18"/>
                            </w:rPr>
                            <w:t>CC BY-SA-NC</w:t>
                          </w:r>
                        </w:hyperlink>
                      </w:p>
                    </w:txbxContent>
                  </v:textbox>
                </v:shape>
                <w10:wrap type="square"/>
              </v:group>
            </w:pict>
          </mc:Fallback>
        </mc:AlternateContent>
      </w:r>
      <w:r>
        <w:rPr>
          <w:rFonts w:ascii="Times New Roman" w:hAnsi="Times New Roman" w:cs="Times New Roman"/>
          <w:noProof/>
          <w:sz w:val="24"/>
          <w:szCs w:val="24"/>
        </w:rPr>
        <w:drawing>
          <wp:anchor distT="0" distB="0" distL="114300" distR="114300" simplePos="0" relativeHeight="251684864" behindDoc="0" locked="0" layoutInCell="1" allowOverlap="1" wp14:anchorId="1435ED72" wp14:editId="6FD8C29D">
            <wp:simplePos x="0" y="0"/>
            <wp:positionH relativeFrom="column">
              <wp:posOffset>-609600</wp:posOffset>
            </wp:positionH>
            <wp:positionV relativeFrom="paragraph">
              <wp:posOffset>408305</wp:posOffset>
            </wp:positionV>
            <wp:extent cx="1974215" cy="1316355"/>
            <wp:effectExtent l="0" t="0" r="698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1974215" cy="1316355"/>
                    </a:xfrm>
                    <a:prstGeom prst="rect">
                      <a:avLst/>
                    </a:prstGeom>
                  </pic:spPr>
                </pic:pic>
              </a:graphicData>
            </a:graphic>
            <wp14:sizeRelH relativeFrom="page">
              <wp14:pctWidth>0</wp14:pctWidth>
            </wp14:sizeRelH>
            <wp14:sizeRelV relativeFrom="page">
              <wp14:pctHeight>0</wp14:pctHeight>
            </wp14:sizeRelV>
          </wp:anchor>
        </w:drawing>
      </w:r>
      <w:r w:rsidR="00E00217">
        <w:rPr>
          <w:rFonts w:ascii="Times New Roman" w:hAnsi="Times New Roman" w:cs="Times New Roman"/>
          <w:sz w:val="24"/>
          <w:szCs w:val="24"/>
        </w:rPr>
        <w:t>Set out what happens, and how it is interpreted by Tolumnius</w:t>
      </w:r>
      <w:r>
        <w:rPr>
          <w:rFonts w:ascii="Times New Roman" w:hAnsi="Times New Roman" w:cs="Times New Roman"/>
          <w:sz w:val="24"/>
          <w:szCs w:val="24"/>
        </w:rPr>
        <w:t>.</w:t>
      </w:r>
    </w:p>
    <w:p w14:paraId="3C03C5EF" w14:textId="3EF40370" w:rsidR="0062115E" w:rsidRDefault="0062115E">
      <w:pPr>
        <w:rPr>
          <w:rFonts w:ascii="Times New Roman" w:hAnsi="Times New Roman" w:cs="Times New Roman"/>
          <w:sz w:val="24"/>
          <w:szCs w:val="24"/>
        </w:rPr>
      </w:pPr>
      <w:r>
        <w:rPr>
          <w:rFonts w:ascii="Times New Roman" w:hAnsi="Times New Roman" w:cs="Times New Roman"/>
          <w:sz w:val="24"/>
          <w:szCs w:val="24"/>
        </w:rPr>
        <w:br w:type="page"/>
      </w:r>
    </w:p>
    <w:p w14:paraId="76F6AE5D" w14:textId="77777777" w:rsidR="001F24FE" w:rsidRDefault="001F24FE">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7936" behindDoc="0" locked="0" layoutInCell="1" allowOverlap="1" wp14:anchorId="28C67F3D" wp14:editId="168081F7">
            <wp:simplePos x="0" y="0"/>
            <wp:positionH relativeFrom="column">
              <wp:posOffset>1384300</wp:posOffset>
            </wp:positionH>
            <wp:positionV relativeFrom="paragraph">
              <wp:posOffset>38100</wp:posOffset>
            </wp:positionV>
            <wp:extent cx="4978400" cy="3619500"/>
            <wp:effectExtent l="0" t="0" r="12700" b="0"/>
            <wp:wrapSquare wrapText="bothSides"/>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page">
              <wp14:pctWidth>0</wp14:pctWidth>
            </wp14:sizeRelH>
            <wp14:sizeRelV relativeFrom="page">
              <wp14:pctHeight>0</wp14:pctHeight>
            </wp14:sizeRelV>
          </wp:anchor>
        </w:drawing>
      </w:r>
      <w:r w:rsidR="00450CCA">
        <w:rPr>
          <w:rFonts w:ascii="Times New Roman" w:hAnsi="Times New Roman" w:cs="Times New Roman"/>
          <w:sz w:val="24"/>
          <w:szCs w:val="24"/>
          <w:u w:val="single"/>
        </w:rPr>
        <w:t>The battle</w:t>
      </w:r>
    </w:p>
    <w:p w14:paraId="3234AE5D" w14:textId="0E0AA1FB" w:rsidR="0062115E" w:rsidRDefault="00450CCA">
      <w:pPr>
        <w:rPr>
          <w:rFonts w:ascii="Times New Roman" w:hAnsi="Times New Roman" w:cs="Times New Roman"/>
          <w:sz w:val="24"/>
          <w:szCs w:val="24"/>
        </w:rPr>
      </w:pPr>
      <w:r>
        <w:rPr>
          <w:rFonts w:ascii="Times New Roman" w:hAnsi="Times New Roman" w:cs="Times New Roman"/>
          <w:sz w:val="24"/>
          <w:szCs w:val="24"/>
        </w:rPr>
        <w:t>Choose three descriptions of deaths and say what makes them particularly dramatic/gory/vivid.</w:t>
      </w:r>
    </w:p>
    <w:p w14:paraId="48F4E09E" w14:textId="7559DD58" w:rsidR="00511BB8" w:rsidRDefault="00511BB8">
      <w:pPr>
        <w:rPr>
          <w:rFonts w:ascii="Times New Roman" w:hAnsi="Times New Roman" w:cs="Times New Roman"/>
          <w:sz w:val="24"/>
          <w:szCs w:val="24"/>
        </w:rPr>
      </w:pPr>
    </w:p>
    <w:p w14:paraId="138D71E8" w14:textId="34578B5A" w:rsidR="00511BB8" w:rsidRDefault="00511BB8">
      <w:pPr>
        <w:rPr>
          <w:rFonts w:ascii="Times New Roman" w:hAnsi="Times New Roman" w:cs="Times New Roman"/>
          <w:sz w:val="24"/>
          <w:szCs w:val="24"/>
        </w:rPr>
      </w:pPr>
    </w:p>
    <w:p w14:paraId="1D89CCC5" w14:textId="4A816992" w:rsidR="00511BB8" w:rsidRDefault="00511BB8">
      <w:pPr>
        <w:rPr>
          <w:rFonts w:ascii="Times New Roman" w:hAnsi="Times New Roman" w:cs="Times New Roman"/>
          <w:sz w:val="24"/>
          <w:szCs w:val="24"/>
        </w:rPr>
      </w:pPr>
    </w:p>
    <w:p w14:paraId="61BBF53B" w14:textId="02BBC78E" w:rsidR="00511BB8" w:rsidRDefault="00511BB8">
      <w:pPr>
        <w:rPr>
          <w:rFonts w:ascii="Times New Roman" w:hAnsi="Times New Roman" w:cs="Times New Roman"/>
          <w:sz w:val="24"/>
          <w:szCs w:val="24"/>
        </w:rPr>
      </w:pPr>
    </w:p>
    <w:p w14:paraId="78E3545F" w14:textId="4428ACC9" w:rsidR="00511BB8" w:rsidRDefault="00511BB8">
      <w:pPr>
        <w:rPr>
          <w:rFonts w:ascii="Times New Roman" w:hAnsi="Times New Roman" w:cs="Times New Roman"/>
          <w:sz w:val="24"/>
          <w:szCs w:val="24"/>
        </w:rPr>
      </w:pPr>
    </w:p>
    <w:p w14:paraId="6779778E" w14:textId="39EC68F0" w:rsidR="00511BB8" w:rsidRDefault="00511BB8">
      <w:pPr>
        <w:rPr>
          <w:rFonts w:ascii="Times New Roman" w:hAnsi="Times New Roman" w:cs="Times New Roman"/>
          <w:sz w:val="24"/>
          <w:szCs w:val="24"/>
        </w:rPr>
      </w:pPr>
    </w:p>
    <w:p w14:paraId="3D829DAC" w14:textId="56E7AB32" w:rsidR="00511BB8" w:rsidRDefault="00511BB8">
      <w:pPr>
        <w:rPr>
          <w:rFonts w:ascii="Times New Roman" w:hAnsi="Times New Roman" w:cs="Times New Roman"/>
          <w:sz w:val="24"/>
          <w:szCs w:val="24"/>
        </w:rPr>
      </w:pPr>
    </w:p>
    <w:p w14:paraId="109F8398" w14:textId="52881D4F" w:rsidR="00511BB8" w:rsidRDefault="00511BB8">
      <w:pPr>
        <w:rPr>
          <w:rFonts w:ascii="Times New Roman" w:hAnsi="Times New Roman" w:cs="Times New Roman"/>
          <w:sz w:val="24"/>
          <w:szCs w:val="24"/>
        </w:rPr>
      </w:pPr>
    </w:p>
    <w:p w14:paraId="4AD9374A" w14:textId="2412F7B7" w:rsidR="00511BB8" w:rsidRDefault="00710FFB">
      <w:pPr>
        <w:rPr>
          <w:rFonts w:ascii="Times New Roman" w:hAnsi="Times New Roman" w:cs="Times New Roman"/>
          <w:b/>
          <w:bCs/>
          <w:sz w:val="24"/>
          <w:szCs w:val="24"/>
        </w:rPr>
      </w:pPr>
      <w:r>
        <w:rPr>
          <w:rFonts w:ascii="Times New Roman" w:hAnsi="Times New Roman" w:cs="Times New Roman"/>
          <w:b/>
          <w:bCs/>
          <w:sz w:val="24"/>
          <w:szCs w:val="24"/>
        </w:rPr>
        <w:t>Lines 310-440 – Aeneas wounded</w:t>
      </w:r>
    </w:p>
    <w:p w14:paraId="6A884EF2" w14:textId="77777777" w:rsidR="00197795" w:rsidRDefault="00F4077D" w:rsidP="007F5275">
      <w:pPr>
        <w:pStyle w:val="NoSpacing"/>
        <w:ind w:left="1440" w:hanging="1440"/>
        <w:rPr>
          <w:rFonts w:ascii="Times New Roman" w:hAnsi="Times New Roman" w:cs="Times New Roman"/>
          <w:sz w:val="24"/>
          <w:szCs w:val="24"/>
        </w:rPr>
      </w:pPr>
      <w:r w:rsidRPr="007F5275">
        <w:rPr>
          <w:rFonts w:ascii="Times New Roman" w:hAnsi="Times New Roman" w:cs="Times New Roman"/>
          <w:i/>
          <w:iCs/>
          <w:sz w:val="24"/>
          <w:szCs w:val="24"/>
          <w:u w:val="single"/>
        </w:rPr>
        <w:t>Aristeia</w:t>
      </w:r>
      <w:r w:rsidR="00A6128E" w:rsidRPr="007F5275">
        <w:rPr>
          <w:rFonts w:ascii="Times New Roman" w:hAnsi="Times New Roman" w:cs="Times New Roman"/>
          <w:sz w:val="24"/>
          <w:szCs w:val="24"/>
        </w:rPr>
        <w:tab/>
      </w:r>
      <w:r w:rsidR="001B114D" w:rsidRPr="007F5275">
        <w:rPr>
          <w:rFonts w:ascii="Times New Roman" w:hAnsi="Times New Roman" w:cs="Times New Roman"/>
          <w:sz w:val="24"/>
          <w:szCs w:val="24"/>
        </w:rPr>
        <w:t xml:space="preserve">‘excellence’ (Greek – </w:t>
      </w:r>
      <w:r w:rsidR="001B114D" w:rsidRPr="007F5275">
        <w:rPr>
          <w:rFonts w:ascii="Times New Roman" w:hAnsi="Times New Roman" w:cs="Times New Roman"/>
          <w:i/>
          <w:iCs/>
          <w:sz w:val="24"/>
          <w:szCs w:val="24"/>
        </w:rPr>
        <w:t xml:space="preserve">aristos = </w:t>
      </w:r>
      <w:r w:rsidR="001B114D" w:rsidRPr="007F5275">
        <w:rPr>
          <w:rFonts w:ascii="Times New Roman" w:hAnsi="Times New Roman" w:cs="Times New Roman"/>
          <w:sz w:val="24"/>
          <w:szCs w:val="24"/>
        </w:rPr>
        <w:t>‘best’)</w:t>
      </w:r>
      <w:r w:rsidR="00CA3EEC" w:rsidRPr="007F5275">
        <w:rPr>
          <w:rFonts w:ascii="Times New Roman" w:hAnsi="Times New Roman" w:cs="Times New Roman"/>
          <w:sz w:val="24"/>
          <w:szCs w:val="24"/>
        </w:rPr>
        <w:tab/>
      </w:r>
      <w:r w:rsidR="000539D0" w:rsidRPr="007F5275">
        <w:rPr>
          <w:rFonts w:ascii="Times New Roman" w:hAnsi="Times New Roman" w:cs="Times New Roman"/>
          <w:sz w:val="24"/>
          <w:szCs w:val="24"/>
        </w:rPr>
        <w:t>an epic description of a hero’s</w:t>
      </w:r>
    </w:p>
    <w:p w14:paraId="06B5F20A" w14:textId="0A498BF5" w:rsidR="00FF799F" w:rsidRDefault="000539D0" w:rsidP="00197795">
      <w:pPr>
        <w:pStyle w:val="NoSpacing"/>
        <w:ind w:left="5040" w:firstLine="720"/>
        <w:rPr>
          <w:rFonts w:ascii="Times New Roman" w:hAnsi="Times New Roman" w:cs="Times New Roman"/>
          <w:sz w:val="24"/>
          <w:szCs w:val="24"/>
        </w:rPr>
      </w:pPr>
      <w:r w:rsidRPr="007F5275">
        <w:rPr>
          <w:rFonts w:ascii="Times New Roman" w:hAnsi="Times New Roman" w:cs="Times New Roman"/>
          <w:sz w:val="24"/>
          <w:szCs w:val="24"/>
        </w:rPr>
        <w:t>finest</w:t>
      </w:r>
      <w:r w:rsidR="002653FF" w:rsidRPr="007F5275">
        <w:rPr>
          <w:rFonts w:ascii="Times New Roman" w:hAnsi="Times New Roman" w:cs="Times New Roman"/>
          <w:sz w:val="24"/>
          <w:szCs w:val="24"/>
        </w:rPr>
        <w:t xml:space="preserve"> </w:t>
      </w:r>
      <w:r w:rsidRPr="007F5275">
        <w:rPr>
          <w:rFonts w:ascii="Times New Roman" w:hAnsi="Times New Roman" w:cs="Times New Roman"/>
          <w:sz w:val="24"/>
          <w:szCs w:val="24"/>
        </w:rPr>
        <w:t>moments in battle</w:t>
      </w:r>
    </w:p>
    <w:p w14:paraId="428AFB03" w14:textId="5DFA604F" w:rsidR="00197795" w:rsidRDefault="00197795" w:rsidP="00197795"/>
    <w:p w14:paraId="694DA285" w14:textId="74C9941D" w:rsidR="00487EE1" w:rsidRDefault="00270A9F" w:rsidP="00197795">
      <w:pPr>
        <w:rPr>
          <w:rFonts w:ascii="Times New Roman" w:hAnsi="Times New Roman" w:cs="Times New Roman"/>
          <w:sz w:val="24"/>
          <w:szCs w:val="24"/>
        </w:rPr>
      </w:pPr>
      <w:r>
        <w:rPr>
          <w:noProof/>
        </w:rPr>
        <w:drawing>
          <wp:anchor distT="0" distB="0" distL="114300" distR="114300" simplePos="0" relativeHeight="251688960" behindDoc="0" locked="0" layoutInCell="1" allowOverlap="1" wp14:anchorId="26DD9205" wp14:editId="0117A86A">
            <wp:simplePos x="0" y="0"/>
            <wp:positionH relativeFrom="column">
              <wp:posOffset>-673100</wp:posOffset>
            </wp:positionH>
            <wp:positionV relativeFrom="paragraph">
              <wp:posOffset>351155</wp:posOffset>
            </wp:positionV>
            <wp:extent cx="3067050" cy="2571750"/>
            <wp:effectExtent l="0" t="0" r="0" b="0"/>
            <wp:wrapSquare wrapText="bothSides"/>
            <wp:docPr id="29" name="Picture 29" descr="Image result for diomedes ili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iomedes ilia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05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EE1" w:rsidRPr="00487EE1">
        <w:rPr>
          <w:rFonts w:ascii="Times New Roman" w:hAnsi="Times New Roman" w:cs="Times New Roman"/>
          <w:sz w:val="24"/>
          <w:szCs w:val="24"/>
        </w:rPr>
        <w:t>Compare</w:t>
      </w:r>
      <w:r w:rsidR="00487EE1">
        <w:rPr>
          <w:rFonts w:ascii="Times New Roman" w:hAnsi="Times New Roman" w:cs="Times New Roman"/>
          <w:sz w:val="24"/>
          <w:szCs w:val="24"/>
        </w:rPr>
        <w:t xml:space="preserve"> the </w:t>
      </w:r>
      <w:r w:rsidR="00487EE1">
        <w:rPr>
          <w:rFonts w:ascii="Times New Roman" w:hAnsi="Times New Roman" w:cs="Times New Roman"/>
          <w:i/>
          <w:iCs/>
          <w:sz w:val="24"/>
          <w:szCs w:val="24"/>
        </w:rPr>
        <w:t>aristeia</w:t>
      </w:r>
      <w:r w:rsidR="00CC6080">
        <w:rPr>
          <w:rFonts w:ascii="Times New Roman" w:hAnsi="Times New Roman" w:cs="Times New Roman"/>
          <w:i/>
          <w:iCs/>
          <w:sz w:val="24"/>
          <w:szCs w:val="24"/>
        </w:rPr>
        <w:t>i</w:t>
      </w:r>
      <w:r w:rsidR="00487EE1">
        <w:rPr>
          <w:rFonts w:ascii="Times New Roman" w:hAnsi="Times New Roman" w:cs="Times New Roman"/>
          <w:i/>
          <w:iCs/>
          <w:sz w:val="24"/>
          <w:szCs w:val="24"/>
        </w:rPr>
        <w:t xml:space="preserve"> </w:t>
      </w:r>
      <w:r w:rsidR="00487EE1">
        <w:rPr>
          <w:rFonts w:ascii="Times New Roman" w:hAnsi="Times New Roman" w:cs="Times New Roman"/>
          <w:sz w:val="24"/>
          <w:szCs w:val="24"/>
        </w:rPr>
        <w:t xml:space="preserve">of Diomedes and Achilles in Homer’s </w:t>
      </w:r>
      <w:r w:rsidR="00487EE1">
        <w:rPr>
          <w:rFonts w:ascii="Times New Roman" w:hAnsi="Times New Roman" w:cs="Times New Roman"/>
          <w:i/>
          <w:iCs/>
          <w:sz w:val="24"/>
          <w:szCs w:val="24"/>
        </w:rPr>
        <w:t xml:space="preserve">Iliad </w:t>
      </w:r>
      <w:r w:rsidR="00487EE1">
        <w:rPr>
          <w:rFonts w:ascii="Times New Roman" w:hAnsi="Times New Roman" w:cs="Times New Roman"/>
          <w:sz w:val="24"/>
          <w:szCs w:val="24"/>
        </w:rPr>
        <w:t xml:space="preserve">with that of Turnus </w:t>
      </w:r>
      <w:r w:rsidR="00795377">
        <w:rPr>
          <w:rFonts w:ascii="Times New Roman" w:hAnsi="Times New Roman" w:cs="Times New Roman"/>
          <w:sz w:val="24"/>
          <w:szCs w:val="24"/>
        </w:rPr>
        <w:t>here:</w:t>
      </w:r>
    </w:p>
    <w:p w14:paraId="61AB2373" w14:textId="64257CAC" w:rsidR="0070063F" w:rsidRPr="00D3393B" w:rsidRDefault="0070063F" w:rsidP="00D91F62">
      <w:pPr>
        <w:pStyle w:val="NoSpacing"/>
        <w:rPr>
          <w:b/>
          <w:bCs/>
        </w:rPr>
      </w:pPr>
      <w:r>
        <w:rPr>
          <w:b/>
          <w:bCs/>
        </w:rPr>
        <w:t xml:space="preserve">Diomedes – </w:t>
      </w:r>
      <w:r>
        <w:rPr>
          <w:b/>
          <w:bCs/>
          <w:i/>
          <w:iCs/>
        </w:rPr>
        <w:t xml:space="preserve">Iliad </w:t>
      </w:r>
      <w:r w:rsidR="00D3393B">
        <w:rPr>
          <w:b/>
          <w:bCs/>
        </w:rPr>
        <w:t>5</w:t>
      </w:r>
    </w:p>
    <w:p w14:paraId="3DFB8819" w14:textId="0267C2DC" w:rsidR="00D91F62" w:rsidRPr="00D91F62" w:rsidRDefault="00D91F62" w:rsidP="00D91F62">
      <w:pPr>
        <w:pStyle w:val="NoSpacing"/>
      </w:pPr>
      <w:r w:rsidRPr="00D91F62">
        <w:t>Such was the furious combat. As for </w:t>
      </w:r>
      <w:hyperlink r:id="rId48" w:anchor="Diomedes" w:history="1">
        <w:r w:rsidRPr="00D91F62">
          <w:rPr>
            <w:rStyle w:val="Hyperlink"/>
            <w:rFonts w:cstheme="minorHAnsi"/>
            <w:b/>
            <w:bCs/>
            <w:color w:val="245CA0"/>
          </w:rPr>
          <w:t>Diomedes</w:t>
        </w:r>
      </w:hyperlink>
      <w:r w:rsidRPr="00D91F62">
        <w:t>, none could have said which army Greek or Trojan he fought for, since he stormed over the plain like a raging winter torrent that sweeps away the dykes in its swift flood. Close-built embankments and the walls of fertile vineyards fail to hold its onset driven by Zeus’ storm and before it the proud works of men all tumble to ruin: so the dense ranks of the Trojans were routed by Tydeus’ son, giving way to him despite their numbers.</w:t>
      </w:r>
    </w:p>
    <w:p w14:paraId="75A0FE85" w14:textId="77777777" w:rsidR="00D91F62" w:rsidRPr="00D91F62" w:rsidRDefault="00D91F62" w:rsidP="00D91F62">
      <w:pPr>
        <w:pStyle w:val="NoSpacing"/>
      </w:pPr>
      <w:r w:rsidRPr="00D91F62">
        <w:t>Yet when glorious </w:t>
      </w:r>
      <w:hyperlink r:id="rId49" w:anchor="Pandarus" w:history="1">
        <w:r w:rsidRPr="00D91F62">
          <w:rPr>
            <w:rStyle w:val="Hyperlink"/>
            <w:rFonts w:cstheme="minorHAnsi"/>
            <w:b/>
            <w:bCs/>
            <w:color w:val="245CA0"/>
          </w:rPr>
          <w:t>Pandarus</w:t>
        </w:r>
      </w:hyperlink>
      <w:r w:rsidRPr="00D91F62">
        <w:t>, Lycaon’s son, saw Diomedes rage across the plain, routing the army ahead, he swiftly bent his curved bow, and aimed at him, striking him firmly, as he ran, on the right shoulder-plate of his cuirass, so the sharp arrow pierced clean through, and the armour ran with blood. Pandarus cried aloud in triumph: ‘On now, brave Trojans, you horse-prickers! The best of the Greeks is hurt, and that arrow means he’s done for, if Lord </w:t>
      </w:r>
      <w:hyperlink r:id="rId50" w:anchor="Apollo" w:history="1">
        <w:r w:rsidRPr="00D91F62">
          <w:rPr>
            <w:rStyle w:val="Hyperlink"/>
            <w:rFonts w:cstheme="minorHAnsi"/>
            <w:b/>
            <w:bCs/>
            <w:color w:val="245CA0"/>
          </w:rPr>
          <w:t>Apollo</w:t>
        </w:r>
      </w:hyperlink>
      <w:r w:rsidRPr="00D91F62">
        <w:t>, born of Zeus, truly blessed my journey here from </w:t>
      </w:r>
      <w:hyperlink r:id="rId51" w:anchor="Lycia" w:history="1">
        <w:r w:rsidRPr="00D91F62">
          <w:rPr>
            <w:rStyle w:val="Hyperlink"/>
            <w:rFonts w:cstheme="minorHAnsi"/>
            <w:b/>
            <w:bCs/>
            <w:color w:val="245CA0"/>
          </w:rPr>
          <w:t>Lycia</w:t>
        </w:r>
      </w:hyperlink>
      <w:r w:rsidRPr="00D91F62">
        <w:t>.’</w:t>
      </w:r>
    </w:p>
    <w:p w14:paraId="3C51338C" w14:textId="77777777" w:rsidR="00D91F62" w:rsidRPr="00D91F62" w:rsidRDefault="00D91F62" w:rsidP="00D91F62">
      <w:pPr>
        <w:pStyle w:val="NoSpacing"/>
      </w:pPr>
      <w:r w:rsidRPr="00D91F62">
        <w:t>So he boasted, but the swift shaft failed to down Diomedes, who drew back to the shadow of his chariot, where he called to </w:t>
      </w:r>
      <w:hyperlink r:id="rId52" w:anchor="SthenelusCapaneus" w:history="1">
        <w:r w:rsidRPr="00D91F62">
          <w:rPr>
            <w:rStyle w:val="Hyperlink"/>
            <w:rFonts w:cstheme="minorHAnsi"/>
            <w:b/>
            <w:bCs/>
            <w:color w:val="245CA0"/>
          </w:rPr>
          <w:t>Sthenelus</w:t>
        </w:r>
      </w:hyperlink>
      <w:r w:rsidRPr="00D91F62">
        <w:t>, </w:t>
      </w:r>
      <w:hyperlink r:id="rId53" w:anchor="Capaneus" w:history="1">
        <w:r w:rsidRPr="00D91F62">
          <w:rPr>
            <w:rStyle w:val="Hyperlink"/>
            <w:rFonts w:cstheme="minorHAnsi"/>
            <w:b/>
            <w:bCs/>
            <w:color w:val="245CA0"/>
          </w:rPr>
          <w:t>Capaneus</w:t>
        </w:r>
      </w:hyperlink>
      <w:r w:rsidRPr="00D91F62">
        <w:t>’ son: ‘Quick, my lad, down here, and pull this bitter dart from my flesh.’</w:t>
      </w:r>
    </w:p>
    <w:p w14:paraId="123345D3" w14:textId="77777777" w:rsidR="00D91F62" w:rsidRPr="00D91F62" w:rsidRDefault="00D91F62" w:rsidP="00D91F62">
      <w:pPr>
        <w:pStyle w:val="NoSpacing"/>
      </w:pPr>
      <w:r w:rsidRPr="00D91F62">
        <w:lastRenderedPageBreak/>
        <w:t>Leaping from the chariot, as he spoke, Sthenelus touched ground beside him and pulled the sharp arrow from his shoulder, so the blood soaked through the woven tunic. Then, Diomedes of the loud war-cry prayed to </w:t>
      </w:r>
      <w:hyperlink r:id="rId54" w:anchor="Athene" w:history="1">
        <w:r w:rsidRPr="00D91F62">
          <w:rPr>
            <w:rStyle w:val="Hyperlink"/>
            <w:rFonts w:cstheme="minorHAnsi"/>
            <w:b/>
            <w:bCs/>
            <w:color w:val="245CA0"/>
          </w:rPr>
          <w:t>Athene</w:t>
        </w:r>
      </w:hyperlink>
      <w:r w:rsidRPr="00D91F62">
        <w:t>: ‘</w:t>
      </w:r>
      <w:hyperlink r:id="rId55" w:anchor="Atrytone" w:history="1">
        <w:r w:rsidRPr="00D91F62">
          <w:rPr>
            <w:rStyle w:val="Hyperlink"/>
            <w:rFonts w:cstheme="minorHAnsi"/>
            <w:b/>
            <w:bCs/>
            <w:color w:val="245CA0"/>
          </w:rPr>
          <w:t>Atrytone</w:t>
        </w:r>
      </w:hyperlink>
      <w:r w:rsidRPr="00D91F62">
        <w:t>, hear me, aegis-bearing child of Zeus! If ever with kindly thought you stood by my father in the heat of battle, so now once more, Athene, show your love. Let me kill this man, bring him in range of my spear, who wounded me without warning, boasts of it, and shouts I am not long for the bright light of day.’</w:t>
      </w:r>
    </w:p>
    <w:p w14:paraId="540A5976" w14:textId="77777777" w:rsidR="00D91F62" w:rsidRPr="00D91F62" w:rsidRDefault="00D91F62" w:rsidP="00D91F62">
      <w:pPr>
        <w:pStyle w:val="NoSpacing"/>
      </w:pPr>
      <w:r w:rsidRPr="00D91F62">
        <w:t>He prayed so that Pallas Athene heard, lightening his limbs, his feet and hands, and speaking her winged words in his ear: ‘Courage, Diomedes, I have filled your arteries with your father’s strength, that indomitable strength of </w:t>
      </w:r>
      <w:hyperlink r:id="rId56" w:anchor="Tydeus" w:history="1">
        <w:r w:rsidRPr="00D91F62">
          <w:rPr>
            <w:rStyle w:val="Hyperlink"/>
            <w:rFonts w:cstheme="minorHAnsi"/>
            <w:b/>
            <w:bCs/>
            <w:color w:val="245CA0"/>
          </w:rPr>
          <w:t>Tydeus</w:t>
        </w:r>
      </w:hyperlink>
      <w:r w:rsidRPr="00D91F62">
        <w:t>, shield-wielding horseman. I have driven the mist that veiled them from your eyes what’s more, so you may know both men and gods. Now, if an immortal comes here to test you, among those deathless ones strike only at Aphrodite, Zeus’ daughter, if it be she who risks the battle: since her you may wound with a thrust of your keen blade.’</w:t>
      </w:r>
    </w:p>
    <w:p w14:paraId="2C16EB58" w14:textId="0D2CC2CE" w:rsidR="00D91F62" w:rsidRDefault="00D91F62" w:rsidP="00D91F62">
      <w:pPr>
        <w:pStyle w:val="NoSpacing"/>
      </w:pPr>
      <w:r w:rsidRPr="00D91F62">
        <w:t>Bright-eyed Athene departed with those words, and Diomedes once more took his place at the front. Eager though he had been to fight before, his courage now was tripled, like a lion wounded but not killed, as it leaps the fence, by a shepherd as he guards his sheep. He angers it, but now cannot aid them, and has to hide behind walls, while the helpless flock is scattered, downed in heaps together, till the furious creature leaps from the fold. In such a fury great Diomedes attacked the Trojans.</w:t>
      </w:r>
    </w:p>
    <w:p w14:paraId="093A1708" w14:textId="1492383E" w:rsidR="00D3393B" w:rsidRDefault="00D3393B" w:rsidP="00D91F62">
      <w:pPr>
        <w:pStyle w:val="NoSpacing"/>
      </w:pPr>
    </w:p>
    <w:p w14:paraId="48846E0D" w14:textId="01DD6FDA" w:rsidR="00D3393B" w:rsidRDefault="00EF0CA2" w:rsidP="00D91F62">
      <w:pPr>
        <w:pStyle w:val="NoSpacing"/>
        <w:rPr>
          <w:b/>
          <w:bCs/>
        </w:rPr>
      </w:pPr>
      <w:r>
        <w:rPr>
          <w:b/>
          <w:bCs/>
        </w:rPr>
        <w:t xml:space="preserve">Achilles – </w:t>
      </w:r>
      <w:r>
        <w:rPr>
          <w:b/>
          <w:bCs/>
          <w:i/>
          <w:iCs/>
        </w:rPr>
        <w:t xml:space="preserve">Iliad </w:t>
      </w:r>
      <w:r>
        <w:rPr>
          <w:b/>
          <w:bCs/>
        </w:rPr>
        <w:t>22</w:t>
      </w:r>
    </w:p>
    <w:p w14:paraId="2718BDD0" w14:textId="109FAD5F" w:rsidR="00EF0CA2" w:rsidRDefault="00074720" w:rsidP="00D91F62">
      <w:pPr>
        <w:pStyle w:val="NoSpacing"/>
        <w:rPr>
          <w:b/>
          <w:bCs/>
        </w:rPr>
      </w:pPr>
      <w:r>
        <w:rPr>
          <w:noProof/>
          <w:shd w:val="clear" w:color="auto" w:fill="FBFBF8"/>
        </w:rPr>
        <w:drawing>
          <wp:anchor distT="0" distB="0" distL="114300" distR="114300" simplePos="0" relativeHeight="251689984" behindDoc="0" locked="0" layoutInCell="1" allowOverlap="1" wp14:anchorId="0E73C26A" wp14:editId="67E1394C">
            <wp:simplePos x="0" y="0"/>
            <wp:positionH relativeFrom="column">
              <wp:posOffset>-704850</wp:posOffset>
            </wp:positionH>
            <wp:positionV relativeFrom="paragraph">
              <wp:posOffset>125095</wp:posOffset>
            </wp:positionV>
            <wp:extent cx="3289300" cy="2609850"/>
            <wp:effectExtent l="0" t="0" r="6350" b="0"/>
            <wp:wrapSquare wrapText="bothSides"/>
            <wp:docPr id="31" name="Picture 31" descr="A picture containing text, kylix, jar, vess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kylix, jar, vessel&#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89300"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472235" w14:textId="2FBDA7AF" w:rsidR="00EF0CA2" w:rsidRPr="00CC6080" w:rsidRDefault="00B84864" w:rsidP="00CC6080">
      <w:pPr>
        <w:pStyle w:val="NoSpacing"/>
        <w:rPr>
          <w:shd w:val="clear" w:color="auto" w:fill="FBFBF8"/>
        </w:rPr>
      </w:pPr>
      <w:r w:rsidRPr="00CC6080">
        <w:rPr>
          <w:shd w:val="clear" w:color="auto" w:fill="FBFBF8"/>
        </w:rPr>
        <w:t xml:space="preserve">While </w:t>
      </w:r>
      <w:r w:rsidR="00074720">
        <w:rPr>
          <w:shd w:val="clear" w:color="auto" w:fill="FBFBF8"/>
        </w:rPr>
        <w:t>[Hector]</w:t>
      </w:r>
      <w:r w:rsidRPr="00CC6080">
        <w:rPr>
          <w:shd w:val="clear" w:color="auto" w:fill="FBFBF8"/>
        </w:rPr>
        <w:t xml:space="preserve"> stood there thinking, </w:t>
      </w:r>
      <w:hyperlink r:id="rId58" w:anchor="Achilles" w:history="1">
        <w:r w:rsidRPr="00CC6080">
          <w:rPr>
            <w:rStyle w:val="Hyperlink"/>
            <w:rFonts w:cstheme="minorHAnsi"/>
            <w:b/>
            <w:bCs/>
            <w:color w:val="245CA0"/>
            <w:shd w:val="clear" w:color="auto" w:fill="FBFBF8"/>
          </w:rPr>
          <w:t>Achilles</w:t>
        </w:r>
      </w:hyperlink>
      <w:r w:rsidRPr="00CC6080">
        <w:rPr>
          <w:shd w:val="clear" w:color="auto" w:fill="FBFBF8"/>
        </w:rPr>
        <w:t>, peer of Ares, approached, the plumes of his helmet nodding, brandishing the mighty spear of </w:t>
      </w:r>
      <w:hyperlink r:id="rId59" w:anchor="Pelion" w:history="1">
        <w:r w:rsidRPr="00CC6080">
          <w:rPr>
            <w:rStyle w:val="Hyperlink"/>
            <w:rFonts w:cstheme="minorHAnsi"/>
            <w:b/>
            <w:bCs/>
            <w:color w:val="245CA0"/>
            <w:shd w:val="clear" w:color="auto" w:fill="FBFBF8"/>
          </w:rPr>
          <w:t>Pelian</w:t>
        </w:r>
      </w:hyperlink>
      <w:r w:rsidRPr="00CC6080">
        <w:rPr>
          <w:shd w:val="clear" w:color="auto" w:fill="FBFBF8"/>
        </w:rPr>
        <w:t> ash in his right hand, high above his shoulder, his bronze armour blazing like fire or the rising sun. Now </w:t>
      </w:r>
      <w:hyperlink r:id="rId60" w:anchor="Hector" w:history="1">
        <w:r w:rsidRPr="00CC6080">
          <w:rPr>
            <w:rStyle w:val="Hyperlink"/>
            <w:rFonts w:cstheme="minorHAnsi"/>
            <w:b/>
            <w:bCs/>
            <w:color w:val="245CA0"/>
            <w:shd w:val="clear" w:color="auto" w:fill="FBFBF8"/>
          </w:rPr>
          <w:t>Hector</w:t>
        </w:r>
      </w:hyperlink>
      <w:r w:rsidRPr="00CC6080">
        <w:rPr>
          <w:shd w:val="clear" w:color="auto" w:fill="FBFBF8"/>
        </w:rPr>
        <w:t> was gripped by fear and, trembling at the sight of him, afraid to stand his ground by the gate, set off running. Achilles, confident in his own speed, pursued him. Like a hawk, swiftest of birds, swooping on a timorous dove in the mountains, darting towards her with fierce cries as she flees, eager to seize her, so Achilles ran and Hector fled as fast as he could in terror, below the Trojan wall. …</w:t>
      </w:r>
    </w:p>
    <w:p w14:paraId="179C47B1" w14:textId="34C5EF08" w:rsidR="00B84864" w:rsidRPr="00CC6080" w:rsidRDefault="00E7682D" w:rsidP="00CC6080">
      <w:pPr>
        <w:pStyle w:val="NoSpacing"/>
        <w:rPr>
          <w:shd w:val="clear" w:color="auto" w:fill="FBFBF8"/>
        </w:rPr>
      </w:pPr>
      <w:hyperlink r:id="rId61" w:anchor="Achilles" w:history="1">
        <w:r w:rsidR="001C3EC6" w:rsidRPr="00CC6080">
          <w:rPr>
            <w:rStyle w:val="Hyperlink"/>
            <w:rFonts w:cstheme="minorHAnsi"/>
            <w:b/>
            <w:bCs/>
            <w:color w:val="245CA0"/>
            <w:shd w:val="clear" w:color="auto" w:fill="FBFBF8"/>
          </w:rPr>
          <w:t>Achilles</w:t>
        </w:r>
      </w:hyperlink>
      <w:r w:rsidR="001C3EC6" w:rsidRPr="00CC6080">
        <w:rPr>
          <w:shd w:val="clear" w:color="auto" w:fill="FBFBF8"/>
        </w:rPr>
        <w:t> chased </w:t>
      </w:r>
      <w:hyperlink r:id="rId62" w:anchor="Hector" w:history="1">
        <w:r w:rsidR="001C3EC6" w:rsidRPr="00CC6080">
          <w:rPr>
            <w:rStyle w:val="Hyperlink"/>
            <w:rFonts w:cstheme="minorHAnsi"/>
            <w:b/>
            <w:bCs/>
            <w:color w:val="245CA0"/>
            <w:shd w:val="clear" w:color="auto" w:fill="FBFBF8"/>
          </w:rPr>
          <w:t>Hector</w:t>
        </w:r>
      </w:hyperlink>
      <w:r w:rsidR="001C3EC6" w:rsidRPr="00CC6080">
        <w:rPr>
          <w:shd w:val="clear" w:color="auto" w:fill="FBFBF8"/>
        </w:rPr>
        <w:t> relentlessly, and he could no more escape than a fawn, that a hound starts from a mountain covert. Chased through glade and valley it may cower for a while in some thicket, but the dog tracks it down, running strongly till he gains his quarry. So Achilles chased Hector. …</w:t>
      </w:r>
    </w:p>
    <w:p w14:paraId="352CDCE3" w14:textId="59E8B296" w:rsidR="00A32C39" w:rsidRPr="00CC6080" w:rsidRDefault="00A32C39" w:rsidP="00CC6080">
      <w:pPr>
        <w:pStyle w:val="NoSpacing"/>
      </w:pPr>
      <w:r w:rsidRPr="00CC6080">
        <w:rPr>
          <w:b/>
          <w:bCs/>
          <w:color w:val="4472C4" w:themeColor="accent1"/>
          <w:u w:val="single"/>
        </w:rPr>
        <w:t>A</w:t>
      </w:r>
      <w:hyperlink r:id="rId63" w:anchor="Athene" w:history="1">
        <w:r w:rsidRPr="00CC6080">
          <w:rPr>
            <w:rStyle w:val="Hyperlink"/>
            <w:rFonts w:cstheme="minorHAnsi"/>
            <w:b/>
            <w:bCs/>
            <w:color w:val="4472C4" w:themeColor="accent1"/>
          </w:rPr>
          <w:t>thene</w:t>
        </w:r>
      </w:hyperlink>
      <w:r w:rsidRPr="00CC6080">
        <w:t> deceived Hector with her words and her disguise, and led him on till he and </w:t>
      </w:r>
      <w:hyperlink r:id="rId64" w:anchor="Achilles" w:history="1">
        <w:r w:rsidRPr="00CC6080">
          <w:rPr>
            <w:rStyle w:val="Hyperlink"/>
            <w:rFonts w:cstheme="minorHAnsi"/>
            <w:b/>
            <w:bCs/>
            <w:color w:val="245CA0"/>
          </w:rPr>
          <w:t>Achilles</w:t>
        </w:r>
      </w:hyperlink>
      <w:r w:rsidRPr="00CC6080">
        <w:t> met. </w:t>
      </w:r>
      <w:hyperlink r:id="rId65" w:anchor="Hector" w:history="1">
        <w:r w:rsidRPr="00CC6080">
          <w:rPr>
            <w:rStyle w:val="Hyperlink"/>
            <w:rFonts w:cstheme="minorHAnsi"/>
            <w:b/>
            <w:bCs/>
            <w:color w:val="245CA0"/>
          </w:rPr>
          <w:t>Hector</w:t>
        </w:r>
      </w:hyperlink>
      <w:r w:rsidRPr="00CC6080">
        <w:t> of the gleaming helm spoke first: ‘I will not run from you, as before, son of Peleus. My heart failed me as I waited for your attack, and three times round Priam’s city we ran, but now my heart tells me to stand and face you, to kill or be killed. Come let us swear an oath before the gods, for they are the best witnesses of such things. If Zeus lets me kill you and survive, then when I’ve stripped you of your glorious armour I’ll not mistreat your corpse, I’ll return your body to your people, if you will do the same for me.’</w:t>
      </w:r>
    </w:p>
    <w:p w14:paraId="732ADED5" w14:textId="13D4F7A6" w:rsidR="00A32C39" w:rsidRPr="00CC6080" w:rsidRDefault="00A32C39" w:rsidP="00CC6080">
      <w:pPr>
        <w:pStyle w:val="NoSpacing"/>
      </w:pPr>
      <w:r w:rsidRPr="00CC6080">
        <w:t xml:space="preserve">Swift-footed Achilles glared at him in reply: ‘Curse you, Hector, and don’t talk of oaths to me. Lions and men make no compacts, nor are wolves and lambs in sympathy: they are opposed, to the end. You and I are beyond friendship: nor will there be peace between us till one or the other dies and sates Ares, lord of the ox-hide shield, with his blood. Summon up your reserves of courage, be a spearman now and a warrior brave. There is no escape from me, and soon Athene will bring you </w:t>
      </w:r>
      <w:r w:rsidRPr="00CC6080">
        <w:lastRenderedPageBreak/>
        <w:t>down with my spear. Now pay the price for all my grief, for all my friends you’ve slaughtered with your blade.’  So saying he raised his long-shadowed spear and hurled it. …</w:t>
      </w:r>
    </w:p>
    <w:p w14:paraId="34AE875A" w14:textId="77777777" w:rsidR="00B71C56" w:rsidRPr="00CC6080" w:rsidRDefault="00B71C56" w:rsidP="00CC6080">
      <w:pPr>
        <w:pStyle w:val="NoSpacing"/>
      </w:pPr>
      <w:r w:rsidRPr="00CC6080">
        <w:t>With this, he drew the sharp blade at his side, a powerful long-sword, and gathering his limbs together swooped like a high-soaring eagle that falls to earth from the dark clouds to seize a sick lamb or a cowering hare. So Hector swooped, brandishing his keen blade. Achilles ran to meet him heart filled with savage power, covering his chest with his great, skilfully worked shield, while above his gleaming helm with its four ridges waved the golden plumes </w:t>
      </w:r>
      <w:hyperlink r:id="rId66" w:anchor="Hephaestus" w:history="1">
        <w:r w:rsidRPr="00CC6080">
          <w:rPr>
            <w:rStyle w:val="Hyperlink"/>
            <w:rFonts w:cstheme="minorHAnsi"/>
            <w:b/>
            <w:bCs/>
            <w:color w:val="245CA0"/>
          </w:rPr>
          <w:t>Hephaestus</w:t>
        </w:r>
      </w:hyperlink>
      <w:r w:rsidRPr="00CC6080">
        <w:t> placed thickly at its crest. Bright as the Evening Star that floats among the midnight constellations, set there the loveliest jewel in the sky, gleamed the tip of Achilles sharp spear brandished in his right hand, as he sought to work evil on noble Hector, searching for the likeliest place to land a blow on his fair flesh.</w:t>
      </w:r>
    </w:p>
    <w:p w14:paraId="268B4763" w14:textId="77777777" w:rsidR="00B71C56" w:rsidRPr="00CC6080" w:rsidRDefault="00B71C56" w:rsidP="00CC6080">
      <w:pPr>
        <w:pStyle w:val="NoSpacing"/>
      </w:pPr>
      <w:r w:rsidRPr="00CC6080">
        <w:t>Now, the fine bronze armour he stripped from mighty </w:t>
      </w:r>
      <w:hyperlink r:id="rId67" w:anchor="Patroclus" w:history="1">
        <w:r w:rsidRPr="00CC6080">
          <w:rPr>
            <w:rStyle w:val="Hyperlink"/>
            <w:rFonts w:cstheme="minorHAnsi"/>
            <w:b/>
            <w:bCs/>
            <w:color w:val="245CA0"/>
          </w:rPr>
          <w:t>Patroclus</w:t>
        </w:r>
      </w:hyperlink>
      <w:r w:rsidRPr="00CC6080">
        <w:t> when he killed him covered all Hector’s flesh except for one opening at the throat, where the collarbones knit neck and shoulders, and violent death may come most swiftly. There, as Hector charged at him, noble Achilles aimed his ash spear, and drove its heavy bronze blade clean through the tender neck, though without cutting the windpipe or robbing Hector of the power of speech. Hector fell in the dust and Achilles shouted out in triumph: ‘While you were despoiling Patroclus, no doubt, in your folly, you thought yourself quite safe, Hector, and forgot all about me in my absence. Far from him, by the hollow ships, was a mightier man, who should have been his helper but stayed behind, and that was I, who now have brought you low. The dogs and carrion birds will tear apart your flesh, but him the Achaeans will bury.’</w:t>
      </w:r>
    </w:p>
    <w:p w14:paraId="05748280" w14:textId="77777777" w:rsidR="00B71C56" w:rsidRPr="00CC6080" w:rsidRDefault="00B71C56" w:rsidP="00CC6080">
      <w:pPr>
        <w:pStyle w:val="NoSpacing"/>
      </w:pPr>
      <w:r w:rsidRPr="00CC6080">
        <w:t>Then Hector of the gleaming helm replied, in a feeble voice: ‘At your feet I beg, by your parents, by your own life, don’t let the dogs devour my flesh by the hollow ships. Accept the ransom my royal father and mother will offer, stores of gold and bronze, and let them carry my body home, so the Trojans and their wives may grant me in death my portion of fire.’</w:t>
      </w:r>
    </w:p>
    <w:p w14:paraId="61BF1023" w14:textId="77777777" w:rsidR="00B71C56" w:rsidRPr="00CC6080" w:rsidRDefault="00B71C56" w:rsidP="00CC6080">
      <w:pPr>
        <w:pStyle w:val="NoSpacing"/>
      </w:pPr>
      <w:r w:rsidRPr="00CC6080">
        <w:t>But fleet-footed Achilles glared at him in answer: ‘Don’t speak of my parents, dog. I wish the fury and the pain in me could drive me to carve and eat you raw for what you did, as surely as this is true: no living man will keep the dogs from gnawing at your skull, not if men weighed out twenty, thirty times your worth in ransom, and promised even more, not though Dardanian Priam bid them give your weight in gold, not even then will your royal mother lay you on a bier to grieve for you, the son she bore, rather shall dogs, and carrion birds, devour you utterly.’</w:t>
      </w:r>
    </w:p>
    <w:p w14:paraId="79DAEBEC" w14:textId="77777777" w:rsidR="00B71C56" w:rsidRPr="00CC6080" w:rsidRDefault="00B71C56" w:rsidP="00CC6080">
      <w:pPr>
        <w:pStyle w:val="NoSpacing"/>
      </w:pPr>
      <w:r w:rsidRPr="00CC6080">
        <w:t>Then Hector of the gleaming helm spoke at the point of death: ‘I know you truly now, and see your fate, nor was it mine to sway you. The heart in your breast is iron indeed. But think, lest the gods, remembering me, turn their wrath on you, that day by the </w:t>
      </w:r>
      <w:hyperlink r:id="rId68" w:anchor="ScaeanGates" w:history="1">
        <w:r w:rsidRPr="00CC6080">
          <w:rPr>
            <w:rStyle w:val="Hyperlink"/>
            <w:rFonts w:cstheme="minorHAnsi"/>
            <w:b/>
            <w:bCs/>
            <w:color w:val="245CA0"/>
          </w:rPr>
          <w:t>Scaean</w:t>
        </w:r>
      </w:hyperlink>
      <w:r w:rsidRPr="00CC6080">
        <w:t> Gate when, brave as you are, </w:t>
      </w:r>
      <w:hyperlink r:id="rId69" w:anchor="Paris" w:history="1">
        <w:r w:rsidRPr="00CC6080">
          <w:rPr>
            <w:rStyle w:val="Hyperlink"/>
            <w:rFonts w:cstheme="minorHAnsi"/>
            <w:b/>
            <w:bCs/>
            <w:color w:val="245CA0"/>
          </w:rPr>
          <w:t>Paris</w:t>
        </w:r>
      </w:hyperlink>
      <w:r w:rsidRPr="00CC6080">
        <w:t> kills you, with </w:t>
      </w:r>
      <w:hyperlink r:id="rId70" w:anchor="Apollo" w:history="1">
        <w:r w:rsidRPr="00CC6080">
          <w:rPr>
            <w:rStyle w:val="Hyperlink"/>
            <w:rFonts w:cstheme="minorHAnsi"/>
            <w:b/>
            <w:bCs/>
            <w:color w:val="245CA0"/>
          </w:rPr>
          <w:t>Apollo</w:t>
        </w:r>
      </w:hyperlink>
      <w:r w:rsidRPr="00CC6080">
        <w:t>’s help.’</w:t>
      </w:r>
    </w:p>
    <w:p w14:paraId="5E99BB70" w14:textId="3905A672" w:rsidR="00B71C56" w:rsidRPr="00CC6080" w:rsidRDefault="00B71C56" w:rsidP="00CC6080">
      <w:pPr>
        <w:pStyle w:val="NoSpacing"/>
      </w:pPr>
      <w:r w:rsidRPr="00CC6080">
        <w:t>Death enfolded him, as he uttered these words, and, wailing its lot, his spirit fled from the body down to </w:t>
      </w:r>
      <w:hyperlink r:id="rId71" w:anchor="Hades" w:history="1">
        <w:r w:rsidRPr="00CC6080">
          <w:rPr>
            <w:rStyle w:val="Hyperlink"/>
            <w:rFonts w:cstheme="minorHAnsi"/>
            <w:b/>
            <w:bCs/>
            <w:color w:val="245CA0"/>
          </w:rPr>
          <w:t>Hades</w:t>
        </w:r>
      </w:hyperlink>
      <w:r w:rsidRPr="00CC6080">
        <w:t>, leaving youth and manhood behind. A corpse it was that noble Achilles addressed: ‘Lie there then in death, and I will face my own, whenever Zeus and the other deathless gods decide.’</w:t>
      </w:r>
      <w:r w:rsidR="00CC6080" w:rsidRPr="00CC6080">
        <w:t xml:space="preserve"> …</w:t>
      </w:r>
    </w:p>
    <w:p w14:paraId="28CF2E1F" w14:textId="4F577593" w:rsidR="00CC6080" w:rsidRDefault="00CC6080" w:rsidP="00CC6080">
      <w:pPr>
        <w:pStyle w:val="NoSpacing"/>
        <w:rPr>
          <w:shd w:val="clear" w:color="auto" w:fill="FBFBF8"/>
        </w:rPr>
      </w:pPr>
      <w:r w:rsidRPr="00CC6080">
        <w:rPr>
          <w:shd w:val="clear" w:color="auto" w:fill="FBFBF8"/>
        </w:rPr>
        <w:t>So saying, he found a way to defile the fallen prince. He pierced the tendons of both feet behind from heel to ankle, and through them threaded ox-hide thongs, tying them to his chariot, leaving the corpse’s head to trail along the ground. Then lifting the glorious armour aboard, he mounted and touched the horses with his whip, and they eagerly leapt forward. Dragged behind, Hector’s corpse raised a cloud of dust, while his outspread hair flowed, black, on either side. That head, once so fine, trailed in the dirt, now Zeus allowed his enemies to mutilate his corpse on his own native soil.</w:t>
      </w:r>
    </w:p>
    <w:p w14:paraId="6946622A" w14:textId="711F509F" w:rsidR="004B1DC5" w:rsidRDefault="004B1DC5" w:rsidP="00CC6080">
      <w:pPr>
        <w:pStyle w:val="NoSpacing"/>
      </w:pPr>
    </w:p>
    <w:p w14:paraId="20195E3F" w14:textId="77777777" w:rsidR="00087CED" w:rsidRDefault="00087CED">
      <w:pPr>
        <w:rPr>
          <w:rFonts w:ascii="Times New Roman" w:hAnsi="Times New Roman" w:cs="Times New Roman"/>
          <w:sz w:val="24"/>
          <w:szCs w:val="24"/>
          <w:u w:val="single"/>
        </w:rPr>
      </w:pPr>
      <w:r>
        <w:rPr>
          <w:rFonts w:ascii="Times New Roman" w:hAnsi="Times New Roman" w:cs="Times New Roman"/>
          <w:sz w:val="24"/>
          <w:szCs w:val="24"/>
          <w:u w:val="single"/>
        </w:rPr>
        <w:br w:type="page"/>
      </w:r>
    </w:p>
    <w:p w14:paraId="6C2D6242" w14:textId="4BC4D73B" w:rsidR="000304C1" w:rsidRDefault="00885A60" w:rsidP="00087CED">
      <w:pPr>
        <w:pStyle w:val="NoSpacing"/>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94080" behindDoc="0" locked="0" layoutInCell="1" allowOverlap="1" wp14:anchorId="70DA5BA6" wp14:editId="50A1D214">
            <wp:simplePos x="0" y="0"/>
            <wp:positionH relativeFrom="column">
              <wp:posOffset>1466850</wp:posOffset>
            </wp:positionH>
            <wp:positionV relativeFrom="paragraph">
              <wp:posOffset>342900</wp:posOffset>
            </wp:positionV>
            <wp:extent cx="4978400" cy="3619500"/>
            <wp:effectExtent l="0" t="0" r="12700" b="0"/>
            <wp:wrapSquare wrapText="bothSides"/>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14:sizeRelH relativeFrom="page">
              <wp14:pctWidth>0</wp14:pctWidth>
            </wp14:sizeRelH>
            <wp14:sizeRelV relativeFrom="page">
              <wp14:pctHeight>0</wp14:pctHeight>
            </wp14:sizeRelV>
          </wp:anchor>
        </w:drawing>
      </w:r>
      <w:r w:rsidR="00DE6B22" w:rsidRPr="00087CED">
        <w:rPr>
          <w:rFonts w:ascii="Times New Roman" w:hAnsi="Times New Roman" w:cs="Times New Roman"/>
          <w:sz w:val="24"/>
          <w:szCs w:val="24"/>
          <w:u w:val="single"/>
        </w:rPr>
        <w:t>Turnus</w:t>
      </w:r>
      <w:r w:rsidR="00087CED">
        <w:rPr>
          <w:rFonts w:ascii="Times New Roman" w:hAnsi="Times New Roman" w:cs="Times New Roman"/>
          <w:sz w:val="24"/>
          <w:szCs w:val="24"/>
        </w:rPr>
        <w:tab/>
      </w:r>
      <w:r w:rsidR="00087CED">
        <w:rPr>
          <w:rFonts w:ascii="Times New Roman" w:hAnsi="Times New Roman" w:cs="Times New Roman"/>
          <w:sz w:val="24"/>
          <w:szCs w:val="24"/>
        </w:rPr>
        <w:tab/>
      </w:r>
      <w:r w:rsidR="00DE6B22" w:rsidRPr="00087CED">
        <w:rPr>
          <w:rFonts w:ascii="Times New Roman" w:hAnsi="Times New Roman" w:cs="Times New Roman"/>
          <w:sz w:val="24"/>
          <w:szCs w:val="24"/>
        </w:rPr>
        <w:t xml:space="preserve">Find 3 points of comparison in </w:t>
      </w:r>
      <w:r>
        <w:rPr>
          <w:rFonts w:ascii="Times New Roman" w:hAnsi="Times New Roman" w:cs="Times New Roman"/>
          <w:sz w:val="24"/>
          <w:szCs w:val="24"/>
        </w:rPr>
        <w:t>Virgil’s</w:t>
      </w:r>
      <w:r w:rsidR="00DE6B22" w:rsidRPr="00087CED">
        <w:rPr>
          <w:rFonts w:ascii="Times New Roman" w:hAnsi="Times New Roman" w:cs="Times New Roman"/>
          <w:sz w:val="24"/>
          <w:szCs w:val="24"/>
        </w:rPr>
        <w:t xml:space="preserve"> description of Turnus’ </w:t>
      </w:r>
      <w:r w:rsidR="00DE6B22" w:rsidRPr="00087CED">
        <w:rPr>
          <w:rFonts w:ascii="Times New Roman" w:hAnsi="Times New Roman" w:cs="Times New Roman"/>
          <w:i/>
          <w:iCs/>
          <w:sz w:val="24"/>
          <w:szCs w:val="24"/>
        </w:rPr>
        <w:t>aristeia</w:t>
      </w:r>
      <w:r w:rsidR="00087CED" w:rsidRPr="00087CED">
        <w:rPr>
          <w:rFonts w:ascii="Times New Roman" w:hAnsi="Times New Roman" w:cs="Times New Roman"/>
          <w:sz w:val="24"/>
          <w:szCs w:val="24"/>
        </w:rPr>
        <w:t>.</w:t>
      </w:r>
    </w:p>
    <w:p w14:paraId="062B9267" w14:textId="2CADB359" w:rsidR="00087CED" w:rsidRPr="00087CED" w:rsidRDefault="00885A60" w:rsidP="00087CED">
      <w:pPr>
        <w:pStyle w:val="NoSpacing"/>
        <w:rPr>
          <w:rFonts w:ascii="Times New Roman" w:hAnsi="Times New Roman" w:cs="Times New Roman"/>
          <w:sz w:val="24"/>
          <w:szCs w:val="24"/>
        </w:rPr>
      </w:pPr>
      <w:r>
        <w:rPr>
          <w:noProof/>
        </w:rPr>
        <w:drawing>
          <wp:anchor distT="0" distB="0" distL="114300" distR="114300" simplePos="0" relativeHeight="251692032" behindDoc="0" locked="0" layoutInCell="1" allowOverlap="1" wp14:anchorId="113C0683" wp14:editId="22A26C17">
            <wp:simplePos x="0" y="0"/>
            <wp:positionH relativeFrom="column">
              <wp:posOffset>-654050</wp:posOffset>
            </wp:positionH>
            <wp:positionV relativeFrom="paragraph">
              <wp:posOffset>170815</wp:posOffset>
            </wp:positionV>
            <wp:extent cx="1885950" cy="2777490"/>
            <wp:effectExtent l="0" t="0" r="0" b="3810"/>
            <wp:wrapSquare wrapText="bothSides"/>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5950" cy="2777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6FC932" w14:textId="7C55B621" w:rsidR="001C3EC6" w:rsidRPr="00EF0CA2" w:rsidRDefault="001C3EC6" w:rsidP="00D91F62">
      <w:pPr>
        <w:pStyle w:val="NoSpacing"/>
      </w:pPr>
    </w:p>
    <w:p w14:paraId="17816522" w14:textId="15C4D0D2" w:rsidR="00D91F62" w:rsidRDefault="00D91F62">
      <w:pPr>
        <w:rPr>
          <w:rFonts w:ascii="Times New Roman" w:hAnsi="Times New Roman" w:cs="Times New Roman"/>
          <w:sz w:val="24"/>
          <w:szCs w:val="24"/>
        </w:rPr>
      </w:pPr>
    </w:p>
    <w:p w14:paraId="3A8BC728" w14:textId="0D74A541" w:rsidR="000E3BC1" w:rsidRDefault="000E3BC1">
      <w:pPr>
        <w:rPr>
          <w:rFonts w:ascii="Times New Roman" w:hAnsi="Times New Roman" w:cs="Times New Roman"/>
          <w:sz w:val="24"/>
          <w:szCs w:val="24"/>
        </w:rPr>
      </w:pPr>
    </w:p>
    <w:p w14:paraId="4EF455CD" w14:textId="0E8C733D" w:rsidR="000E3BC1" w:rsidRDefault="000E3BC1">
      <w:pPr>
        <w:rPr>
          <w:rFonts w:ascii="Times New Roman" w:hAnsi="Times New Roman" w:cs="Times New Roman"/>
          <w:sz w:val="24"/>
          <w:szCs w:val="24"/>
        </w:rPr>
      </w:pPr>
    </w:p>
    <w:p w14:paraId="6AE7A389" w14:textId="4F2E70A7" w:rsidR="00357D13" w:rsidRDefault="00357D13">
      <w:pPr>
        <w:rPr>
          <w:rFonts w:ascii="Times New Roman" w:hAnsi="Times New Roman" w:cs="Times New Roman"/>
          <w:sz w:val="24"/>
          <w:szCs w:val="24"/>
        </w:rPr>
      </w:pPr>
      <w:r w:rsidRPr="00357D13">
        <w:rPr>
          <w:rFonts w:ascii="Times New Roman" w:hAnsi="Times New Roman" w:cs="Times New Roman"/>
          <w:noProof/>
          <w:sz w:val="24"/>
          <w:szCs w:val="24"/>
          <w:u w:val="single"/>
        </w:rPr>
        <mc:AlternateContent>
          <mc:Choice Requires="wps">
            <w:drawing>
              <wp:anchor distT="45720" distB="45720" distL="114300" distR="114300" simplePos="0" relativeHeight="251697152" behindDoc="0" locked="0" layoutInCell="1" allowOverlap="1" wp14:anchorId="08292E06" wp14:editId="38C8543C">
                <wp:simplePos x="0" y="0"/>
                <wp:positionH relativeFrom="column">
                  <wp:posOffset>2597150</wp:posOffset>
                </wp:positionH>
                <wp:positionV relativeFrom="paragraph">
                  <wp:posOffset>48895</wp:posOffset>
                </wp:positionV>
                <wp:extent cx="3854450" cy="1384300"/>
                <wp:effectExtent l="0" t="0" r="12700" b="2540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0" cy="1384300"/>
                        </a:xfrm>
                        <a:prstGeom prst="rect">
                          <a:avLst/>
                        </a:prstGeom>
                        <a:solidFill>
                          <a:srgbClr val="FFFFFF"/>
                        </a:solidFill>
                        <a:ln w="9525">
                          <a:solidFill>
                            <a:srgbClr val="000000"/>
                          </a:solidFill>
                          <a:miter lim="800000"/>
                          <a:headEnd/>
                          <a:tailEnd/>
                        </a:ln>
                      </wps:spPr>
                      <wps:txbx>
                        <w:txbxContent>
                          <w:p w14:paraId="46EBDE0B" w14:textId="1F557729" w:rsidR="00357D13" w:rsidRPr="00357D13" w:rsidRDefault="00357D13">
                            <w:pPr>
                              <w:rPr>
                                <w:b/>
                                <w:bCs/>
                              </w:rPr>
                            </w:pPr>
                            <w:r w:rsidRPr="00357D13">
                              <w:rPr>
                                <w:b/>
                                <w:bCs/>
                              </w:rPr>
                              <w:t>Aeneas’ character - 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8292E06" id="_x0000_s1047" type="#_x0000_t202" style="position:absolute;margin-left:204.5pt;margin-top:3.85pt;width:303.5pt;height:109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">
                <v:textbox>
                  <w:txbxContent>
                    <w:p w14:paraId="46EBDE0B" w14:textId="1F557729" w:rsidR="00357D13" w:rsidRPr="00357D13" w:rsidRDefault="00357D13">
                      <w:pPr>
                        <w:rPr>
                          <w:b/>
                          <w:bCs/>
                        </w:rPr>
                      </w:pPr>
                      <w:r w:rsidRPr="00357D13">
                        <w:rPr>
                          <w:b/>
                          <w:bCs/>
                        </w:rPr>
                        <w:t>Aeneas’ character - notes</w:t>
                      </w:r>
                    </w:p>
                  </w:txbxContent>
                </v:textbox>
                <w10:wrap type="square"/>
              </v:shape>
            </w:pict>
          </mc:Fallback>
        </mc:AlternateContent>
      </w:r>
      <w:r w:rsidR="00B93D47">
        <w:rPr>
          <w:rFonts w:ascii="Times New Roman" w:hAnsi="Times New Roman" w:cs="Times New Roman"/>
          <w:sz w:val="24"/>
          <w:szCs w:val="24"/>
          <w:u w:val="single"/>
        </w:rPr>
        <w:t>Aeneas wounded and healed</w:t>
      </w:r>
      <w:r w:rsidR="008F202A">
        <w:rPr>
          <w:rFonts w:ascii="Times New Roman" w:hAnsi="Times New Roman" w:cs="Times New Roman"/>
          <w:sz w:val="24"/>
          <w:szCs w:val="24"/>
        </w:rPr>
        <w:tab/>
      </w:r>
    </w:p>
    <w:p w14:paraId="3D2DB5DD" w14:textId="1AC37C86" w:rsidR="000E3BC1" w:rsidRDefault="003A423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5104" behindDoc="0" locked="0" layoutInCell="1" allowOverlap="1" wp14:anchorId="296F9910" wp14:editId="355BB88B">
            <wp:simplePos x="0" y="0"/>
            <wp:positionH relativeFrom="column">
              <wp:posOffset>-622300</wp:posOffset>
            </wp:positionH>
            <wp:positionV relativeFrom="paragraph">
              <wp:posOffset>1021715</wp:posOffset>
            </wp:positionV>
            <wp:extent cx="6591300" cy="3200400"/>
            <wp:effectExtent l="38100" t="0" r="38100" b="0"/>
            <wp:wrapSquare wrapText="bothSides"/>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14:sizeRelH relativeFrom="page">
              <wp14:pctWidth>0</wp14:pctWidth>
            </wp14:sizeRelH>
            <wp14:sizeRelV relativeFrom="page">
              <wp14:pctHeight>0</wp14:pctHeight>
            </wp14:sizeRelV>
          </wp:anchor>
        </w:drawing>
      </w:r>
      <w:r w:rsidR="008F202A">
        <w:rPr>
          <w:rFonts w:ascii="Times New Roman" w:hAnsi="Times New Roman" w:cs="Times New Roman"/>
          <w:sz w:val="24"/>
          <w:szCs w:val="24"/>
        </w:rPr>
        <w:t>Make a story-board of Aeneas’ wounding and healing, showing the men and gods involved</w:t>
      </w:r>
      <w:r w:rsidR="00FE1979">
        <w:rPr>
          <w:rFonts w:ascii="Times New Roman" w:hAnsi="Times New Roman" w:cs="Times New Roman"/>
          <w:sz w:val="24"/>
          <w:szCs w:val="24"/>
        </w:rPr>
        <w:t xml:space="preserve">.  What impression do we get of Aeneas’ character in his </w:t>
      </w:r>
      <w:r w:rsidR="00204DF0">
        <w:rPr>
          <w:rFonts w:ascii="Times New Roman" w:hAnsi="Times New Roman" w:cs="Times New Roman"/>
          <w:sz w:val="24"/>
          <w:szCs w:val="24"/>
        </w:rPr>
        <w:t>wounding and in his return to fighting?</w:t>
      </w:r>
    </w:p>
    <w:p w14:paraId="588CD3DB" w14:textId="17651108" w:rsidR="00412D59" w:rsidRDefault="007565BB">
      <w:pPr>
        <w:rPr>
          <w:rFonts w:ascii="Times New Roman" w:hAnsi="Times New Roman" w:cs="Times New Roman"/>
          <w:b/>
          <w:bCs/>
          <w:sz w:val="24"/>
          <w:szCs w:val="24"/>
        </w:rPr>
      </w:pPr>
      <w:r>
        <w:rPr>
          <w:rFonts w:ascii="Times New Roman" w:hAnsi="Times New Roman" w:cs="Times New Roman"/>
          <w:b/>
          <w:bCs/>
          <w:sz w:val="24"/>
          <w:szCs w:val="24"/>
        </w:rPr>
        <w:lastRenderedPageBreak/>
        <w:t>Lines 440-550 – Aeneas pursues Turnus, Juturna intervenes</w:t>
      </w:r>
    </w:p>
    <w:p w14:paraId="1B4B1123" w14:textId="3CF6E8BA" w:rsidR="00B31332" w:rsidRDefault="00C22160">
      <w:pPr>
        <w:rPr>
          <w:rFonts w:ascii="Times New Roman" w:hAnsi="Times New Roman" w:cs="Times New Roman"/>
          <w:sz w:val="24"/>
          <w:szCs w:val="24"/>
        </w:rPr>
      </w:pPr>
      <w:r w:rsidRPr="007824B0">
        <w:rPr>
          <w:rFonts w:ascii="Times New Roman" w:hAnsi="Times New Roman" w:cs="Times New Roman"/>
          <w:noProof/>
          <w:sz w:val="24"/>
          <w:szCs w:val="24"/>
        </w:rPr>
        <mc:AlternateContent>
          <mc:Choice Requires="wps">
            <w:drawing>
              <wp:anchor distT="45720" distB="45720" distL="114300" distR="114300" simplePos="0" relativeHeight="251701248" behindDoc="0" locked="0" layoutInCell="1" allowOverlap="1" wp14:anchorId="033BCCF6" wp14:editId="0097B29B">
                <wp:simplePos x="0" y="0"/>
                <wp:positionH relativeFrom="column">
                  <wp:posOffset>2940050</wp:posOffset>
                </wp:positionH>
                <wp:positionV relativeFrom="paragraph">
                  <wp:posOffset>601345</wp:posOffset>
                </wp:positionV>
                <wp:extent cx="3333750" cy="1404620"/>
                <wp:effectExtent l="0" t="0" r="19050" b="1524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404620"/>
                        </a:xfrm>
                        <a:prstGeom prst="rect">
                          <a:avLst/>
                        </a:prstGeom>
                        <a:solidFill>
                          <a:srgbClr val="FFFFFF"/>
                        </a:solidFill>
                        <a:ln w="9525">
                          <a:solidFill>
                            <a:srgbClr val="000000"/>
                          </a:solidFill>
                          <a:miter lim="800000"/>
                          <a:headEnd/>
                          <a:tailEnd/>
                        </a:ln>
                      </wps:spPr>
                      <wps:txbx>
                        <w:txbxContent>
                          <w:p w14:paraId="7BEAFE66" w14:textId="404BC5B8" w:rsidR="00C22160" w:rsidRDefault="00C22160" w:rsidP="00C22160">
                            <w:pPr>
                              <w:rPr>
                                <w:b/>
                                <w:bCs/>
                              </w:rPr>
                            </w:pPr>
                            <w:r>
                              <w:rPr>
                                <w:b/>
                                <w:bCs/>
                              </w:rPr>
                              <w:t>Turnus</w:t>
                            </w:r>
                          </w:p>
                          <w:p w14:paraId="012E9B2D" w14:textId="77777777" w:rsidR="00C22160" w:rsidRDefault="00C22160" w:rsidP="00C22160">
                            <w:r>
                              <w:rPr>
                                <w:u w:val="single"/>
                              </w:rPr>
                              <w:t>Conquests</w:t>
                            </w:r>
                          </w:p>
                          <w:p w14:paraId="7403B43C" w14:textId="77777777" w:rsidR="00C22160" w:rsidRDefault="00C22160" w:rsidP="00C22160"/>
                          <w:p w14:paraId="4D26460D" w14:textId="77777777" w:rsidR="00C22160" w:rsidRDefault="00C22160" w:rsidP="00C22160"/>
                          <w:p w14:paraId="505A4773" w14:textId="77777777" w:rsidR="00C22160" w:rsidRDefault="00C22160" w:rsidP="00C22160">
                            <w:r>
                              <w:rPr>
                                <w:u w:val="single"/>
                              </w:rPr>
                              <w:t>Best slaughter</w:t>
                            </w:r>
                          </w:p>
                          <w:p w14:paraId="3273E1BE" w14:textId="77777777" w:rsidR="00C22160" w:rsidRDefault="00C22160" w:rsidP="00C22160"/>
                          <w:p w14:paraId="22A7FD22" w14:textId="77777777" w:rsidR="00C22160" w:rsidRDefault="00C22160" w:rsidP="00C22160"/>
                          <w:p w14:paraId="21A6C34A" w14:textId="77777777" w:rsidR="00C22160" w:rsidRDefault="00C22160" w:rsidP="00C22160"/>
                          <w:p w14:paraId="159EC1BB" w14:textId="77777777" w:rsidR="00C22160" w:rsidRDefault="00C22160" w:rsidP="00C22160">
                            <w:r>
                              <w:rPr>
                                <w:u w:val="single"/>
                              </w:rPr>
                              <w:t xml:space="preserve">Best </w:t>
                            </w:r>
                            <w:r>
                              <w:rPr>
                                <w:i/>
                                <w:iCs/>
                                <w:u w:val="single"/>
                              </w:rPr>
                              <w:t>aristeia</w:t>
                            </w:r>
                          </w:p>
                          <w:p w14:paraId="067AE03B" w14:textId="77777777" w:rsidR="00C22160" w:rsidRDefault="00C22160" w:rsidP="00C22160"/>
                          <w:p w14:paraId="32F8DAE0" w14:textId="77777777" w:rsidR="00C22160" w:rsidRDefault="00C22160" w:rsidP="00C22160"/>
                          <w:p w14:paraId="0FF199FF" w14:textId="77777777" w:rsidR="00C22160" w:rsidRPr="00C22160" w:rsidRDefault="00C22160" w:rsidP="00C2216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33BCCF6" id="_x0000_s1048" type="#_x0000_t202" style="position:absolute;margin-left:231.5pt;margin-top:47.35pt;width:262.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">
                <v:textbox style="mso-fit-shape-to-text:t">
                  <w:txbxContent>
                    <w:p w14:paraId="7BEAFE66" w14:textId="404BC5B8" w:rsidR="00C22160" w:rsidRDefault="00C22160" w:rsidP="00C22160">
                      <w:pPr>
                        <w:rPr>
                          <w:b/>
                          <w:bCs/>
                        </w:rPr>
                      </w:pPr>
                      <w:r>
                        <w:rPr>
                          <w:b/>
                          <w:bCs/>
                        </w:rPr>
                        <w:t>Turnus</w:t>
                      </w:r>
                    </w:p>
                    <w:p w14:paraId="012E9B2D" w14:textId="77777777" w:rsidR="00C22160" w:rsidRDefault="00C22160" w:rsidP="00C22160">
                      <w:r>
                        <w:rPr>
                          <w:u w:val="single"/>
                        </w:rPr>
                        <w:t>Conquests</w:t>
                      </w:r>
                    </w:p>
                    <w:p w14:paraId="7403B43C" w14:textId="77777777" w:rsidR="00C22160" w:rsidRDefault="00C22160" w:rsidP="00C22160"/>
                    <w:p w14:paraId="4D26460D" w14:textId="77777777" w:rsidR="00C22160" w:rsidRDefault="00C22160" w:rsidP="00C22160"/>
                    <w:p w14:paraId="505A4773" w14:textId="77777777" w:rsidR="00C22160" w:rsidRDefault="00C22160" w:rsidP="00C22160">
                      <w:r>
                        <w:rPr>
                          <w:u w:val="single"/>
                        </w:rPr>
                        <w:t>Best slaughter</w:t>
                      </w:r>
                    </w:p>
                    <w:p w14:paraId="3273E1BE" w14:textId="77777777" w:rsidR="00C22160" w:rsidRDefault="00C22160" w:rsidP="00C22160"/>
                    <w:p w14:paraId="22A7FD22" w14:textId="77777777" w:rsidR="00C22160" w:rsidRDefault="00C22160" w:rsidP="00C22160"/>
                    <w:p w14:paraId="21A6C34A" w14:textId="77777777" w:rsidR="00C22160" w:rsidRDefault="00C22160" w:rsidP="00C22160"/>
                    <w:p w14:paraId="159EC1BB" w14:textId="77777777" w:rsidR="00C22160" w:rsidRDefault="00C22160" w:rsidP="00C22160">
                      <w:r>
                        <w:rPr>
                          <w:u w:val="single"/>
                        </w:rPr>
                        <w:t xml:space="preserve">Best </w:t>
                      </w:r>
                      <w:proofErr w:type="spellStart"/>
                      <w:r>
                        <w:rPr>
                          <w:i/>
                          <w:iCs/>
                          <w:u w:val="single"/>
                        </w:rPr>
                        <w:t>aristeia</w:t>
                      </w:r>
                      <w:proofErr w:type="spellEnd"/>
                    </w:p>
                    <w:p w14:paraId="067AE03B" w14:textId="77777777" w:rsidR="00C22160" w:rsidRDefault="00C22160" w:rsidP="00C22160"/>
                    <w:p w14:paraId="32F8DAE0" w14:textId="77777777" w:rsidR="00C22160" w:rsidRDefault="00C22160" w:rsidP="00C22160"/>
                    <w:p w14:paraId="0FF199FF" w14:textId="77777777" w:rsidR="00C22160" w:rsidRPr="00C22160" w:rsidRDefault="00C22160" w:rsidP="00C22160"/>
                  </w:txbxContent>
                </v:textbox>
                <w10:wrap type="square"/>
              </v:shape>
            </w:pict>
          </mc:Fallback>
        </mc:AlternateContent>
      </w:r>
      <w:r w:rsidR="00B44D69">
        <w:rPr>
          <w:rFonts w:ascii="Times New Roman" w:hAnsi="Times New Roman" w:cs="Times New Roman"/>
          <w:sz w:val="24"/>
          <w:szCs w:val="24"/>
          <w:u w:val="single"/>
        </w:rPr>
        <w:t>Death for death</w:t>
      </w:r>
      <w:r w:rsidR="00B44D69">
        <w:rPr>
          <w:rFonts w:ascii="Times New Roman" w:hAnsi="Times New Roman" w:cs="Times New Roman"/>
          <w:sz w:val="24"/>
          <w:szCs w:val="24"/>
        </w:rPr>
        <w:tab/>
        <w:t>For each hero, list their conquests</w:t>
      </w:r>
      <w:r w:rsidR="009C6370">
        <w:rPr>
          <w:rFonts w:ascii="Times New Roman" w:hAnsi="Times New Roman" w:cs="Times New Roman"/>
          <w:sz w:val="24"/>
          <w:szCs w:val="24"/>
        </w:rPr>
        <w:t xml:space="preserve"> and pick your favourite quotes for </w:t>
      </w:r>
      <w:r w:rsidR="00B44D69">
        <w:rPr>
          <w:rFonts w:ascii="Times New Roman" w:hAnsi="Times New Roman" w:cs="Times New Roman"/>
          <w:sz w:val="24"/>
          <w:szCs w:val="24"/>
        </w:rPr>
        <w:t>their most gory slaying</w:t>
      </w:r>
      <w:r w:rsidR="009C6370">
        <w:rPr>
          <w:rFonts w:ascii="Times New Roman" w:hAnsi="Times New Roman" w:cs="Times New Roman"/>
          <w:sz w:val="24"/>
          <w:szCs w:val="24"/>
        </w:rPr>
        <w:t xml:space="preserve"> and </w:t>
      </w:r>
      <w:r w:rsidR="007824B0">
        <w:rPr>
          <w:rFonts w:ascii="Times New Roman" w:hAnsi="Times New Roman" w:cs="Times New Roman"/>
          <w:sz w:val="24"/>
          <w:szCs w:val="24"/>
        </w:rPr>
        <w:t xml:space="preserve">the best description of their </w:t>
      </w:r>
      <w:r w:rsidR="007824B0">
        <w:rPr>
          <w:rFonts w:ascii="Times New Roman" w:hAnsi="Times New Roman" w:cs="Times New Roman"/>
          <w:i/>
          <w:iCs/>
          <w:sz w:val="24"/>
          <w:szCs w:val="24"/>
        </w:rPr>
        <w:t>aristeia.</w:t>
      </w:r>
    </w:p>
    <w:p w14:paraId="21F939A2" w14:textId="582FA7A8" w:rsidR="00E1374C" w:rsidRDefault="007824B0">
      <w:pPr>
        <w:rPr>
          <w:rFonts w:ascii="Times New Roman" w:hAnsi="Times New Roman" w:cs="Times New Roman"/>
          <w:sz w:val="24"/>
          <w:szCs w:val="24"/>
        </w:rPr>
      </w:pPr>
      <w:r w:rsidRPr="007824B0">
        <w:rPr>
          <w:rFonts w:ascii="Times New Roman" w:hAnsi="Times New Roman" w:cs="Times New Roman"/>
          <w:noProof/>
          <w:sz w:val="24"/>
          <w:szCs w:val="24"/>
        </w:rPr>
        <mc:AlternateContent>
          <mc:Choice Requires="wps">
            <w:drawing>
              <wp:anchor distT="45720" distB="45720" distL="114300" distR="114300" simplePos="0" relativeHeight="251699200" behindDoc="0" locked="0" layoutInCell="1" allowOverlap="1" wp14:anchorId="7B31CA42" wp14:editId="24E4A3AA">
                <wp:simplePos x="0" y="0"/>
                <wp:positionH relativeFrom="column">
                  <wp:posOffset>-495300</wp:posOffset>
                </wp:positionH>
                <wp:positionV relativeFrom="paragraph">
                  <wp:posOffset>125095</wp:posOffset>
                </wp:positionV>
                <wp:extent cx="3333750" cy="1404620"/>
                <wp:effectExtent l="0" t="0" r="19050" b="1524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404620"/>
                        </a:xfrm>
                        <a:prstGeom prst="rect">
                          <a:avLst/>
                        </a:prstGeom>
                        <a:solidFill>
                          <a:srgbClr val="FFFFFF"/>
                        </a:solidFill>
                        <a:ln w="9525">
                          <a:solidFill>
                            <a:srgbClr val="000000"/>
                          </a:solidFill>
                          <a:miter lim="800000"/>
                          <a:headEnd/>
                          <a:tailEnd/>
                        </a:ln>
                      </wps:spPr>
                      <wps:txbx>
                        <w:txbxContent>
                          <w:p w14:paraId="20CDF3BE" w14:textId="056ACD23" w:rsidR="007824B0" w:rsidRDefault="007824B0">
                            <w:pPr>
                              <w:rPr>
                                <w:b/>
                                <w:bCs/>
                              </w:rPr>
                            </w:pPr>
                            <w:r w:rsidRPr="002D6DF1">
                              <w:rPr>
                                <w:b/>
                                <w:bCs/>
                              </w:rPr>
                              <w:t>Aeneas</w:t>
                            </w:r>
                          </w:p>
                          <w:p w14:paraId="6D4C60D9" w14:textId="27FFD852" w:rsidR="002D6DF1" w:rsidRDefault="002D6DF1">
                            <w:r>
                              <w:rPr>
                                <w:u w:val="single"/>
                              </w:rPr>
                              <w:t>Conquests</w:t>
                            </w:r>
                          </w:p>
                          <w:p w14:paraId="360A6605" w14:textId="1D1A7A23" w:rsidR="002D6DF1" w:rsidRDefault="002D6DF1"/>
                          <w:p w14:paraId="1BCC5AF9" w14:textId="09CAB629" w:rsidR="002D6DF1" w:rsidRDefault="002D6DF1"/>
                          <w:p w14:paraId="40BB031C" w14:textId="23D7DEBD" w:rsidR="002D6DF1" w:rsidRDefault="002D6DF1">
                            <w:r>
                              <w:rPr>
                                <w:u w:val="single"/>
                              </w:rPr>
                              <w:t>Best slaughter</w:t>
                            </w:r>
                          </w:p>
                          <w:p w14:paraId="2B88C949" w14:textId="399EBA14" w:rsidR="00C22160" w:rsidRDefault="00C22160"/>
                          <w:p w14:paraId="195572D3" w14:textId="7E22CF28" w:rsidR="00C22160" w:rsidRDefault="00C22160"/>
                          <w:p w14:paraId="18722ED0" w14:textId="6F7AB003" w:rsidR="00C22160" w:rsidRDefault="00C22160"/>
                          <w:p w14:paraId="50BF43BF" w14:textId="56662E50" w:rsidR="00C22160" w:rsidRDefault="00C22160">
                            <w:r>
                              <w:rPr>
                                <w:u w:val="single"/>
                              </w:rPr>
                              <w:t xml:space="preserve">Best </w:t>
                            </w:r>
                            <w:r>
                              <w:rPr>
                                <w:i/>
                                <w:iCs/>
                                <w:u w:val="single"/>
                              </w:rPr>
                              <w:t>aristeia</w:t>
                            </w:r>
                          </w:p>
                          <w:p w14:paraId="290B888F" w14:textId="3A829317" w:rsidR="00C22160" w:rsidRDefault="00C22160"/>
                          <w:p w14:paraId="3E51BB96" w14:textId="6096485A" w:rsidR="00C22160" w:rsidRDefault="00C22160"/>
                          <w:p w14:paraId="00627CE4" w14:textId="77777777" w:rsidR="00C22160" w:rsidRPr="00C22160" w:rsidRDefault="00C2216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B31CA42" id="_x0000_s1049" type="#_x0000_t202" style="position:absolute;margin-left:-39pt;margin-top:9.85pt;width:262.5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9iVFAIAACg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">
                <v:textbox style="mso-fit-shape-to-text:t">
                  <w:txbxContent>
                    <w:p w14:paraId="20CDF3BE" w14:textId="056ACD23" w:rsidR="007824B0" w:rsidRDefault="007824B0">
                      <w:pPr>
                        <w:rPr>
                          <w:b/>
                          <w:bCs/>
                        </w:rPr>
                      </w:pPr>
                      <w:r w:rsidRPr="002D6DF1">
                        <w:rPr>
                          <w:b/>
                          <w:bCs/>
                        </w:rPr>
                        <w:t>Aeneas</w:t>
                      </w:r>
                    </w:p>
                    <w:p w14:paraId="6D4C60D9" w14:textId="27FFD852" w:rsidR="002D6DF1" w:rsidRDefault="002D6DF1">
                      <w:r>
                        <w:rPr>
                          <w:u w:val="single"/>
                        </w:rPr>
                        <w:t>Conquests</w:t>
                      </w:r>
                    </w:p>
                    <w:p w14:paraId="360A6605" w14:textId="1D1A7A23" w:rsidR="002D6DF1" w:rsidRDefault="002D6DF1"/>
                    <w:p w14:paraId="1BCC5AF9" w14:textId="09CAB629" w:rsidR="002D6DF1" w:rsidRDefault="002D6DF1"/>
                    <w:p w14:paraId="40BB031C" w14:textId="23D7DEBD" w:rsidR="002D6DF1" w:rsidRDefault="002D6DF1">
                      <w:r>
                        <w:rPr>
                          <w:u w:val="single"/>
                        </w:rPr>
                        <w:t>Best slaughter</w:t>
                      </w:r>
                    </w:p>
                    <w:p w14:paraId="2B88C949" w14:textId="399EBA14" w:rsidR="00C22160" w:rsidRDefault="00C22160"/>
                    <w:p w14:paraId="195572D3" w14:textId="7E22CF28" w:rsidR="00C22160" w:rsidRDefault="00C22160"/>
                    <w:p w14:paraId="18722ED0" w14:textId="6F7AB003" w:rsidR="00C22160" w:rsidRDefault="00C22160"/>
                    <w:p w14:paraId="50BF43BF" w14:textId="56662E50" w:rsidR="00C22160" w:rsidRDefault="00C22160">
                      <w:r>
                        <w:rPr>
                          <w:u w:val="single"/>
                        </w:rPr>
                        <w:t xml:space="preserve">Best </w:t>
                      </w:r>
                      <w:proofErr w:type="spellStart"/>
                      <w:r>
                        <w:rPr>
                          <w:i/>
                          <w:iCs/>
                          <w:u w:val="single"/>
                        </w:rPr>
                        <w:t>aristeia</w:t>
                      </w:r>
                      <w:proofErr w:type="spellEnd"/>
                    </w:p>
                    <w:p w14:paraId="290B888F" w14:textId="3A829317" w:rsidR="00C22160" w:rsidRDefault="00C22160"/>
                    <w:p w14:paraId="3E51BB96" w14:textId="6096485A" w:rsidR="00C22160" w:rsidRDefault="00C22160"/>
                    <w:p w14:paraId="00627CE4" w14:textId="77777777" w:rsidR="00C22160" w:rsidRPr="00C22160" w:rsidRDefault="00C22160"/>
                  </w:txbxContent>
                </v:textbox>
                <w10:wrap type="square"/>
              </v:shape>
            </w:pict>
          </mc:Fallback>
        </mc:AlternateContent>
      </w:r>
      <w:r w:rsidR="00AE4849">
        <w:rPr>
          <w:rFonts w:ascii="Times New Roman" w:hAnsi="Times New Roman" w:cs="Times New Roman"/>
          <w:sz w:val="24"/>
          <w:szCs w:val="24"/>
        </w:rPr>
        <w:tab/>
      </w:r>
      <w:r w:rsidR="00AE4849">
        <w:rPr>
          <w:rFonts w:ascii="Times New Roman" w:hAnsi="Times New Roman" w:cs="Times New Roman"/>
          <w:sz w:val="24"/>
          <w:szCs w:val="24"/>
        </w:rPr>
        <w:tab/>
      </w:r>
      <w:r w:rsidR="00AE4849">
        <w:rPr>
          <w:rFonts w:ascii="Times New Roman" w:hAnsi="Times New Roman" w:cs="Times New Roman"/>
          <w:sz w:val="24"/>
          <w:szCs w:val="24"/>
        </w:rPr>
        <w:tab/>
      </w:r>
      <w:r w:rsidR="00AE4849">
        <w:rPr>
          <w:rFonts w:ascii="Times New Roman" w:hAnsi="Times New Roman" w:cs="Times New Roman"/>
          <w:sz w:val="24"/>
          <w:szCs w:val="24"/>
        </w:rPr>
        <w:tab/>
      </w:r>
      <w:r w:rsidR="00AE4849">
        <w:rPr>
          <w:rFonts w:ascii="Times New Roman" w:hAnsi="Times New Roman" w:cs="Times New Roman"/>
          <w:sz w:val="24"/>
          <w:szCs w:val="24"/>
        </w:rPr>
        <w:tab/>
      </w:r>
    </w:p>
    <w:p w14:paraId="5E489020" w14:textId="586D1762" w:rsidR="007824B0" w:rsidRDefault="001506FB">
      <w:pPr>
        <w:rPr>
          <w:rFonts w:ascii="Times New Roman" w:hAnsi="Times New Roman" w:cs="Times New Roman"/>
          <w:sz w:val="24"/>
          <w:szCs w:val="24"/>
        </w:rPr>
      </w:pPr>
      <w:r w:rsidRPr="002E7943">
        <w:rPr>
          <w:rFonts w:ascii="Times New Roman" w:hAnsi="Times New Roman" w:cs="Times New Roman"/>
          <w:noProof/>
          <w:sz w:val="24"/>
          <w:szCs w:val="24"/>
        </w:rPr>
        <mc:AlternateContent>
          <mc:Choice Requires="wps">
            <w:drawing>
              <wp:anchor distT="45720" distB="45720" distL="114300" distR="114300" simplePos="0" relativeHeight="251704320" behindDoc="0" locked="0" layoutInCell="1" allowOverlap="1" wp14:anchorId="5A36F5CB" wp14:editId="75ACA0FF">
                <wp:simplePos x="0" y="0"/>
                <wp:positionH relativeFrom="column">
                  <wp:posOffset>857250</wp:posOffset>
                </wp:positionH>
                <wp:positionV relativeFrom="paragraph">
                  <wp:posOffset>2150745</wp:posOffset>
                </wp:positionV>
                <wp:extent cx="1200150" cy="463550"/>
                <wp:effectExtent l="0" t="0" r="19050" b="1270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63550"/>
                        </a:xfrm>
                        <a:prstGeom prst="rect">
                          <a:avLst/>
                        </a:prstGeom>
                        <a:solidFill>
                          <a:srgbClr val="FFFFFF"/>
                        </a:solidFill>
                        <a:ln w="9525">
                          <a:solidFill>
                            <a:srgbClr val="000000"/>
                          </a:solidFill>
                          <a:miter lim="800000"/>
                          <a:headEnd/>
                          <a:tailEnd/>
                        </a:ln>
                      </wps:spPr>
                      <wps:txbx>
                        <w:txbxContent>
                          <w:p w14:paraId="70FED5E3" w14:textId="2E54B77B" w:rsidR="00075444" w:rsidRDefault="00075444" w:rsidP="00075444">
                            <w:r>
                              <w:t>Spring of Juturna – Roman Forum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A36F5CB" id="_x0000_s1050" type="#_x0000_t202" style="position:absolute;margin-left:67.5pt;margin-top:169.35pt;width:94.5pt;height:36.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">
                <v:textbox>
                  <w:txbxContent>
                    <w:p w14:paraId="70FED5E3" w14:textId="2E54B77B" w:rsidR="00075444" w:rsidRDefault="00075444" w:rsidP="00075444">
                      <w:r>
                        <w:t xml:space="preserve">Spring of </w:t>
                      </w:r>
                      <w:proofErr w:type="spellStart"/>
                      <w:r>
                        <w:t>Juturna</w:t>
                      </w:r>
                      <w:proofErr w:type="spellEnd"/>
                      <w:r>
                        <w:t xml:space="preserve"> – Roman Forum</w:t>
                      </w:r>
                    </w:p>
                  </w:txbxContent>
                </v:textbox>
                <w10:wrap type="square"/>
              </v:shape>
            </w:pict>
          </mc:Fallback>
        </mc:AlternateContent>
      </w:r>
      <w:r w:rsidR="004F0ABE">
        <w:rPr>
          <w:rFonts w:ascii="Times New Roman" w:hAnsi="Times New Roman" w:cs="Times New Roman"/>
          <w:noProof/>
          <w:sz w:val="24"/>
          <w:szCs w:val="24"/>
        </w:rPr>
        <w:drawing>
          <wp:anchor distT="0" distB="0" distL="114300" distR="114300" simplePos="0" relativeHeight="251706368" behindDoc="0" locked="0" layoutInCell="1" allowOverlap="1" wp14:anchorId="3CA17651" wp14:editId="43DB7419">
            <wp:simplePos x="0" y="0"/>
            <wp:positionH relativeFrom="column">
              <wp:posOffset>2266950</wp:posOffset>
            </wp:positionH>
            <wp:positionV relativeFrom="paragraph">
              <wp:posOffset>555625</wp:posOffset>
            </wp:positionV>
            <wp:extent cx="4216400" cy="3302000"/>
            <wp:effectExtent l="0" t="38100" r="12700" b="0"/>
            <wp:wrapSquare wrapText="bothSides"/>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14:sizeRelH relativeFrom="page">
              <wp14:pctWidth>0</wp14:pctWidth>
            </wp14:sizeRelH>
            <wp14:sizeRelV relativeFrom="page">
              <wp14:pctHeight>0</wp14:pctHeight>
            </wp14:sizeRelV>
          </wp:anchor>
        </w:drawing>
      </w:r>
      <w:r w:rsidR="00AE4849">
        <w:rPr>
          <w:rFonts w:ascii="Times New Roman" w:hAnsi="Times New Roman" w:cs="Times New Roman"/>
          <w:sz w:val="24"/>
          <w:szCs w:val="24"/>
          <w:u w:val="single"/>
        </w:rPr>
        <w:t>Juturna</w:t>
      </w:r>
      <w:r w:rsidR="00AE4849">
        <w:rPr>
          <w:rFonts w:ascii="Times New Roman" w:hAnsi="Times New Roman" w:cs="Times New Roman"/>
          <w:sz w:val="24"/>
          <w:szCs w:val="24"/>
        </w:rPr>
        <w:tab/>
      </w:r>
      <w:r w:rsidR="00E1374C">
        <w:rPr>
          <w:rFonts w:ascii="Times New Roman" w:hAnsi="Times New Roman" w:cs="Times New Roman"/>
          <w:sz w:val="24"/>
          <w:szCs w:val="24"/>
        </w:rPr>
        <w:tab/>
        <w:t xml:space="preserve">Find 3 ways in which Juturna shows her sisterly care for </w:t>
      </w:r>
      <w:r w:rsidR="00B45897">
        <w:rPr>
          <w:rFonts w:ascii="Times New Roman" w:hAnsi="Times New Roman" w:cs="Times New Roman"/>
          <w:sz w:val="24"/>
          <w:szCs w:val="24"/>
        </w:rPr>
        <w:t>Turnus.  At least one of them must involve her supernatural powers as a goddess!</w:t>
      </w:r>
    </w:p>
    <w:p w14:paraId="6E68026C" w14:textId="53D79530" w:rsidR="00B45897" w:rsidRDefault="00075444">
      <w:pPr>
        <w:rPr>
          <w:rFonts w:ascii="Times New Roman" w:hAnsi="Times New Roman" w:cs="Times New Roman"/>
          <w:sz w:val="24"/>
          <w:szCs w:val="24"/>
        </w:rPr>
      </w:pPr>
      <w:r>
        <w:rPr>
          <w:noProof/>
        </w:rPr>
        <w:drawing>
          <wp:anchor distT="0" distB="0" distL="114300" distR="114300" simplePos="0" relativeHeight="251702272" behindDoc="0" locked="0" layoutInCell="1" allowOverlap="1" wp14:anchorId="0B9BE9DF" wp14:editId="77802072">
            <wp:simplePos x="0" y="0"/>
            <wp:positionH relativeFrom="column">
              <wp:posOffset>-622300</wp:posOffset>
            </wp:positionH>
            <wp:positionV relativeFrom="paragraph">
              <wp:posOffset>76200</wp:posOffset>
            </wp:positionV>
            <wp:extent cx="2696210" cy="2696210"/>
            <wp:effectExtent l="0" t="0" r="8890" b="8890"/>
            <wp:wrapSquare wrapText="bothSides"/>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96210" cy="2696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5051BB" w14:textId="0BBEAA12" w:rsidR="00AE4849" w:rsidRDefault="00AE4849">
      <w:pPr>
        <w:rPr>
          <w:rFonts w:ascii="Times New Roman" w:hAnsi="Times New Roman" w:cs="Times New Roman"/>
          <w:sz w:val="24"/>
          <w:szCs w:val="24"/>
        </w:rPr>
      </w:pPr>
    </w:p>
    <w:p w14:paraId="2C8F2744" w14:textId="168D01A7" w:rsidR="00ED451F" w:rsidRDefault="00ED451F">
      <w:pPr>
        <w:rPr>
          <w:rFonts w:ascii="Times New Roman" w:hAnsi="Times New Roman" w:cs="Times New Roman"/>
          <w:sz w:val="24"/>
          <w:szCs w:val="24"/>
        </w:rPr>
      </w:pPr>
    </w:p>
    <w:p w14:paraId="3A852C46" w14:textId="4DC3184A" w:rsidR="00ED451F" w:rsidRDefault="00361256">
      <w:pPr>
        <w:rPr>
          <w:rFonts w:ascii="Times New Roman" w:hAnsi="Times New Roman" w:cs="Times New Roman"/>
          <w:b/>
          <w:bCs/>
          <w:sz w:val="24"/>
          <w:szCs w:val="24"/>
        </w:rPr>
      </w:pPr>
      <w:r w:rsidRPr="00F851E6">
        <w:rPr>
          <w:rFonts w:ascii="Times New Roman" w:hAnsi="Times New Roman" w:cs="Times New Roman"/>
          <w:noProof/>
          <w:sz w:val="24"/>
          <w:szCs w:val="24"/>
        </w:rPr>
        <w:lastRenderedPageBreak/>
        <mc:AlternateContent>
          <mc:Choice Requires="wps">
            <w:drawing>
              <wp:anchor distT="45720" distB="45720" distL="114300" distR="114300" simplePos="0" relativeHeight="251709440" behindDoc="0" locked="0" layoutInCell="1" allowOverlap="1" wp14:anchorId="76C9898A" wp14:editId="1E57686E">
                <wp:simplePos x="0" y="0"/>
                <wp:positionH relativeFrom="column">
                  <wp:posOffset>-508000</wp:posOffset>
                </wp:positionH>
                <wp:positionV relativeFrom="paragraph">
                  <wp:posOffset>336550</wp:posOffset>
                </wp:positionV>
                <wp:extent cx="2360930" cy="1390650"/>
                <wp:effectExtent l="0" t="0" r="12700" b="1905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90650"/>
                        </a:xfrm>
                        <a:prstGeom prst="rect">
                          <a:avLst/>
                        </a:prstGeom>
                        <a:solidFill>
                          <a:srgbClr val="FFFFFF"/>
                        </a:solidFill>
                        <a:ln w="9525">
                          <a:solidFill>
                            <a:srgbClr val="000000"/>
                          </a:solidFill>
                          <a:miter lim="800000"/>
                          <a:headEnd/>
                          <a:tailEnd/>
                        </a:ln>
                      </wps:spPr>
                      <wps:txbx>
                        <w:txbxContent>
                          <w:p w14:paraId="29940B15" w14:textId="725B5897" w:rsidR="00F851E6" w:rsidRDefault="00F851E6">
                            <w:r>
                              <w:t xml:space="preserve">How is Venus involved in Aeneas’ </w:t>
                            </w:r>
                            <w:r w:rsidR="00361256">
                              <w:t>decision to attack Laurentum?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6C9898A" id="_x0000_s1051" type="#_x0000_t202" style="position:absolute;margin-left:-40pt;margin-top:26.5pt;width:185.9pt;height:109.5pt;z-index:2517094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nr3FgIAACg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">
                <v:textbox>
                  <w:txbxContent>
                    <w:p w14:paraId="29940B15" w14:textId="725B5897" w:rsidR="00F851E6" w:rsidRDefault="00F851E6">
                      <w:r>
                        <w:t xml:space="preserve">How is Venus involved in Aeneas’ </w:t>
                      </w:r>
                      <w:r w:rsidR="00361256">
                        <w:t xml:space="preserve">decision to attack </w:t>
                      </w:r>
                      <w:proofErr w:type="spellStart"/>
                      <w:r w:rsidR="00361256">
                        <w:t>Laurentum</w:t>
                      </w:r>
                      <w:proofErr w:type="spellEnd"/>
                      <w:r w:rsidR="00361256">
                        <w:t>?</w:t>
                      </w:r>
                    </w:p>
                  </w:txbxContent>
                </v:textbox>
                <w10:wrap type="square"/>
              </v:shape>
            </w:pict>
          </mc:Fallback>
        </mc:AlternateContent>
      </w:r>
      <w:r w:rsidR="006C7FF8">
        <w:rPr>
          <w:rFonts w:ascii="Times New Roman" w:hAnsi="Times New Roman" w:cs="Times New Roman"/>
          <w:b/>
          <w:bCs/>
          <w:sz w:val="24"/>
          <w:szCs w:val="24"/>
        </w:rPr>
        <w:t xml:space="preserve">Lines 550-610 – Aeneas attacks Laurentum, </w:t>
      </w:r>
      <w:r w:rsidR="000F4CA0">
        <w:rPr>
          <w:rFonts w:ascii="Times New Roman" w:hAnsi="Times New Roman" w:cs="Times New Roman"/>
          <w:b/>
          <w:bCs/>
          <w:sz w:val="24"/>
          <w:szCs w:val="24"/>
        </w:rPr>
        <w:t>Queen Amata commits suicide</w:t>
      </w:r>
    </w:p>
    <w:p w14:paraId="1EBEB94A" w14:textId="7B6A65CD" w:rsidR="000F4CA0" w:rsidRDefault="001378E3">
      <w:pPr>
        <w:rPr>
          <w:rFonts w:ascii="Times New Roman" w:hAnsi="Times New Roman" w:cs="Times New Roman"/>
          <w:sz w:val="24"/>
          <w:szCs w:val="24"/>
        </w:rPr>
      </w:pPr>
      <w:r>
        <w:rPr>
          <w:rFonts w:ascii="Times New Roman" w:hAnsi="Times New Roman" w:cs="Times New Roman"/>
          <w:sz w:val="24"/>
          <w:szCs w:val="24"/>
          <w:u w:val="single"/>
        </w:rPr>
        <w:t>The attack on Laurentum</w:t>
      </w:r>
    </w:p>
    <w:p w14:paraId="4CD3C0EE" w14:textId="17A01481" w:rsidR="001A2C10" w:rsidRDefault="001378E3">
      <w:pPr>
        <w:rPr>
          <w:rFonts w:ascii="Times New Roman" w:hAnsi="Times New Roman" w:cs="Times New Roman"/>
          <w:sz w:val="24"/>
          <w:szCs w:val="24"/>
        </w:rPr>
      </w:pPr>
      <w:r>
        <w:rPr>
          <w:rFonts w:ascii="Times New Roman" w:hAnsi="Times New Roman" w:cs="Times New Roman"/>
          <w:sz w:val="24"/>
          <w:szCs w:val="24"/>
        </w:rPr>
        <w:t xml:space="preserve">Compare Aeneas’ words to Latinus </w:t>
      </w:r>
      <w:r w:rsidR="00E259FE">
        <w:rPr>
          <w:rFonts w:ascii="Times New Roman" w:hAnsi="Times New Roman" w:cs="Times New Roman"/>
          <w:sz w:val="24"/>
          <w:szCs w:val="24"/>
        </w:rPr>
        <w:t xml:space="preserve">as he committed himself to single combat </w:t>
      </w:r>
      <w:r w:rsidR="00961E92">
        <w:rPr>
          <w:rFonts w:ascii="Times New Roman" w:hAnsi="Times New Roman" w:cs="Times New Roman"/>
          <w:sz w:val="24"/>
          <w:szCs w:val="24"/>
        </w:rPr>
        <w:t>against</w:t>
      </w:r>
      <w:r w:rsidR="00E259FE">
        <w:rPr>
          <w:rFonts w:ascii="Times New Roman" w:hAnsi="Times New Roman" w:cs="Times New Roman"/>
          <w:sz w:val="24"/>
          <w:szCs w:val="24"/>
        </w:rPr>
        <w:t xml:space="preserve"> Turnus earlier with his words now</w:t>
      </w:r>
      <w:r w:rsidR="00961E92">
        <w:rPr>
          <w:rFonts w:ascii="Times New Roman" w:hAnsi="Times New Roman" w:cs="Times New Roman"/>
          <w:sz w:val="24"/>
          <w:szCs w:val="24"/>
        </w:rPr>
        <w:t>.</w:t>
      </w:r>
      <w:r w:rsidR="003D7601">
        <w:rPr>
          <w:rFonts w:ascii="Times New Roman" w:hAnsi="Times New Roman" w:cs="Times New Roman"/>
          <w:sz w:val="24"/>
          <w:szCs w:val="24"/>
        </w:rPr>
        <w:t xml:space="preserve">  Is he going back on his word, or is there any justification for his </w:t>
      </w:r>
      <w:r w:rsidR="00035E31">
        <w:rPr>
          <w:rFonts w:ascii="Times New Roman" w:hAnsi="Times New Roman" w:cs="Times New Roman"/>
          <w:sz w:val="24"/>
          <w:szCs w:val="24"/>
        </w:rPr>
        <w:t>actions?</w:t>
      </w:r>
    </w:p>
    <w:p w14:paraId="155ADAC5" w14:textId="733F4A17" w:rsidR="001A2C10" w:rsidRDefault="00A57C89">
      <w:pPr>
        <w:rPr>
          <w:rFonts w:ascii="Times New Roman" w:hAnsi="Times New Roman" w:cs="Times New Roman"/>
          <w:sz w:val="24"/>
          <w:szCs w:val="24"/>
        </w:rPr>
      </w:pPr>
      <w:r>
        <w:rPr>
          <w:noProof/>
        </w:rPr>
        <w:drawing>
          <wp:anchor distT="0" distB="0" distL="114300" distR="114300" simplePos="0" relativeHeight="251707392" behindDoc="0" locked="0" layoutInCell="1" allowOverlap="1" wp14:anchorId="30ACE4E3" wp14:editId="2DC38FA7">
            <wp:simplePos x="0" y="0"/>
            <wp:positionH relativeFrom="column">
              <wp:posOffset>-736600</wp:posOffset>
            </wp:positionH>
            <wp:positionV relativeFrom="paragraph">
              <wp:posOffset>116205</wp:posOffset>
            </wp:positionV>
            <wp:extent cx="1727200" cy="2302510"/>
            <wp:effectExtent l="0" t="0" r="6350" b="2540"/>
            <wp:wrapSquare wrapText="bothSides"/>
            <wp:docPr id="43" name="Picture 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27200" cy="2302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6FC7AB" w14:textId="77777777" w:rsidR="001A2C10" w:rsidRDefault="001A2C10">
      <w:pPr>
        <w:rPr>
          <w:rFonts w:ascii="Times New Roman" w:hAnsi="Times New Roman" w:cs="Times New Roman"/>
          <w:sz w:val="24"/>
          <w:szCs w:val="24"/>
        </w:rPr>
      </w:pPr>
    </w:p>
    <w:p w14:paraId="1E184257" w14:textId="77777777" w:rsidR="001A2C10" w:rsidRDefault="001A2C10">
      <w:pPr>
        <w:rPr>
          <w:rFonts w:ascii="Times New Roman" w:hAnsi="Times New Roman" w:cs="Times New Roman"/>
          <w:sz w:val="24"/>
          <w:szCs w:val="24"/>
        </w:rPr>
      </w:pPr>
    </w:p>
    <w:p w14:paraId="0D267357" w14:textId="77777777" w:rsidR="001A2C10" w:rsidRDefault="001A2C10">
      <w:pPr>
        <w:rPr>
          <w:rFonts w:ascii="Times New Roman" w:hAnsi="Times New Roman" w:cs="Times New Roman"/>
          <w:sz w:val="24"/>
          <w:szCs w:val="24"/>
        </w:rPr>
      </w:pPr>
    </w:p>
    <w:p w14:paraId="47AEB563" w14:textId="77777777" w:rsidR="001A2C10" w:rsidRDefault="001A2C10">
      <w:pPr>
        <w:rPr>
          <w:rFonts w:ascii="Times New Roman" w:hAnsi="Times New Roman" w:cs="Times New Roman"/>
          <w:sz w:val="24"/>
          <w:szCs w:val="24"/>
        </w:rPr>
      </w:pPr>
    </w:p>
    <w:p w14:paraId="611DC831" w14:textId="77777777" w:rsidR="001A2C10" w:rsidRDefault="001A2C10">
      <w:pPr>
        <w:rPr>
          <w:rFonts w:ascii="Times New Roman" w:hAnsi="Times New Roman" w:cs="Times New Roman"/>
          <w:sz w:val="24"/>
          <w:szCs w:val="24"/>
        </w:rPr>
      </w:pPr>
    </w:p>
    <w:p w14:paraId="6A5A45BE" w14:textId="77777777" w:rsidR="001A2C10" w:rsidRDefault="001A2C10">
      <w:pPr>
        <w:rPr>
          <w:rFonts w:ascii="Times New Roman" w:hAnsi="Times New Roman" w:cs="Times New Roman"/>
          <w:sz w:val="24"/>
          <w:szCs w:val="24"/>
        </w:rPr>
      </w:pPr>
    </w:p>
    <w:p w14:paraId="46D5EBB4" w14:textId="77777777" w:rsidR="00DB148A" w:rsidRDefault="00DB148A">
      <w:pPr>
        <w:rPr>
          <w:rFonts w:ascii="Times New Roman" w:hAnsi="Times New Roman" w:cs="Times New Roman"/>
          <w:sz w:val="24"/>
          <w:szCs w:val="24"/>
        </w:rPr>
      </w:pPr>
    </w:p>
    <w:p w14:paraId="41A4A681" w14:textId="77777777" w:rsidR="00DB148A" w:rsidRDefault="00DB148A">
      <w:pPr>
        <w:rPr>
          <w:rFonts w:ascii="Times New Roman" w:hAnsi="Times New Roman" w:cs="Times New Roman"/>
          <w:sz w:val="24"/>
          <w:szCs w:val="24"/>
        </w:rPr>
      </w:pPr>
    </w:p>
    <w:p w14:paraId="4C4F367E" w14:textId="092BAE5C" w:rsidR="001378E3" w:rsidRPr="00A57C89" w:rsidRDefault="008436AE">
      <w:pPr>
        <w:rPr>
          <w:rFonts w:ascii="Times New Roman" w:hAnsi="Times New Roman" w:cs="Times New Roman"/>
          <w:sz w:val="24"/>
          <w:szCs w:val="24"/>
        </w:rPr>
      </w:pPr>
      <w:r>
        <w:rPr>
          <w:noProof/>
        </w:rPr>
        <w:drawing>
          <wp:anchor distT="0" distB="0" distL="114300" distR="114300" simplePos="0" relativeHeight="251710464" behindDoc="0" locked="0" layoutInCell="1" allowOverlap="1" wp14:anchorId="7EBE8869" wp14:editId="015EE8DF">
            <wp:simplePos x="0" y="0"/>
            <wp:positionH relativeFrom="column">
              <wp:posOffset>4235450</wp:posOffset>
            </wp:positionH>
            <wp:positionV relativeFrom="paragraph">
              <wp:posOffset>47625</wp:posOffset>
            </wp:positionV>
            <wp:extent cx="2148840" cy="1617980"/>
            <wp:effectExtent l="0" t="0" r="3810" b="1270"/>
            <wp:wrapSquare wrapText="bothSides"/>
            <wp:docPr id="45" name="Picture 45" descr="Image result for bees smok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ees smoked ou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48840" cy="1617980"/>
                    </a:xfrm>
                    <a:prstGeom prst="rect">
                      <a:avLst/>
                    </a:prstGeom>
                    <a:noFill/>
                    <a:ln>
                      <a:noFill/>
                    </a:ln>
                  </pic:spPr>
                </pic:pic>
              </a:graphicData>
            </a:graphic>
            <wp14:sizeRelH relativeFrom="page">
              <wp14:pctWidth>0</wp14:pctWidth>
            </wp14:sizeRelH>
            <wp14:sizeRelV relativeFrom="page">
              <wp14:pctHeight>0</wp14:pctHeight>
            </wp14:sizeRelV>
          </wp:anchor>
        </w:drawing>
      </w:r>
      <w:r w:rsidR="00DB148A">
        <w:rPr>
          <w:rFonts w:ascii="Times New Roman" w:hAnsi="Times New Roman" w:cs="Times New Roman"/>
          <w:sz w:val="24"/>
          <w:szCs w:val="24"/>
        </w:rPr>
        <w:t>What does the bee simile add to the description of the Latins’ reaction to the Trojans’ attack?</w:t>
      </w:r>
    </w:p>
    <w:p w14:paraId="5FDE1420" w14:textId="7F3B91AD" w:rsidR="00DB148A" w:rsidRDefault="00DB148A">
      <w:pPr>
        <w:rPr>
          <w:rFonts w:ascii="Times New Roman" w:hAnsi="Times New Roman" w:cs="Times New Roman"/>
          <w:sz w:val="24"/>
          <w:szCs w:val="24"/>
        </w:rPr>
      </w:pPr>
    </w:p>
    <w:p w14:paraId="2B509DB9" w14:textId="4EBF900F" w:rsidR="00353243" w:rsidRDefault="00353243">
      <w:pPr>
        <w:rPr>
          <w:rFonts w:ascii="Times New Roman" w:hAnsi="Times New Roman" w:cs="Times New Roman"/>
          <w:sz w:val="24"/>
          <w:szCs w:val="24"/>
        </w:rPr>
      </w:pPr>
    </w:p>
    <w:p w14:paraId="26065EBA" w14:textId="29CBAC83" w:rsidR="00353243" w:rsidRDefault="00353243">
      <w:pPr>
        <w:rPr>
          <w:rFonts w:ascii="Times New Roman" w:hAnsi="Times New Roman" w:cs="Times New Roman"/>
          <w:sz w:val="24"/>
          <w:szCs w:val="24"/>
        </w:rPr>
      </w:pPr>
    </w:p>
    <w:p w14:paraId="30068765" w14:textId="0812C74D" w:rsidR="00353243" w:rsidRDefault="00353243">
      <w:pPr>
        <w:rPr>
          <w:rFonts w:ascii="Times New Roman" w:hAnsi="Times New Roman" w:cs="Times New Roman"/>
          <w:sz w:val="24"/>
          <w:szCs w:val="24"/>
        </w:rPr>
      </w:pPr>
    </w:p>
    <w:p w14:paraId="57966B15" w14:textId="7D81971A" w:rsidR="00353243" w:rsidRDefault="00353243">
      <w:pPr>
        <w:rPr>
          <w:rFonts w:ascii="Times New Roman" w:hAnsi="Times New Roman" w:cs="Times New Roman"/>
          <w:sz w:val="24"/>
          <w:szCs w:val="24"/>
        </w:rPr>
      </w:pPr>
    </w:p>
    <w:p w14:paraId="79039AB1" w14:textId="77A9FC61" w:rsidR="00353243" w:rsidRDefault="00353243">
      <w:pPr>
        <w:rPr>
          <w:rFonts w:ascii="Times New Roman" w:hAnsi="Times New Roman" w:cs="Times New Roman"/>
          <w:sz w:val="24"/>
          <w:szCs w:val="24"/>
        </w:rPr>
      </w:pPr>
    </w:p>
    <w:p w14:paraId="6678DA8B" w14:textId="47CCD268" w:rsidR="00353243" w:rsidRDefault="00A57C89">
      <w:pPr>
        <w:rPr>
          <w:rFonts w:ascii="Times New Roman" w:hAnsi="Times New Roman" w:cs="Times New Roman"/>
          <w:sz w:val="24"/>
          <w:szCs w:val="24"/>
        </w:rPr>
      </w:pPr>
      <w:r>
        <w:rPr>
          <w:noProof/>
        </w:rPr>
        <w:drawing>
          <wp:anchor distT="0" distB="0" distL="114300" distR="114300" simplePos="0" relativeHeight="251712512" behindDoc="0" locked="0" layoutInCell="1" allowOverlap="1" wp14:anchorId="43DF3037" wp14:editId="74321EE2">
            <wp:simplePos x="0" y="0"/>
            <wp:positionH relativeFrom="column">
              <wp:posOffset>-819150</wp:posOffset>
            </wp:positionH>
            <wp:positionV relativeFrom="paragraph">
              <wp:posOffset>267970</wp:posOffset>
            </wp:positionV>
            <wp:extent cx="2324100" cy="2151380"/>
            <wp:effectExtent l="0" t="0" r="0" b="1270"/>
            <wp:wrapSquare wrapText="bothSides"/>
            <wp:docPr id="47" name="Picture 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24100" cy="2151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241C36" w14:textId="79D44A27" w:rsidR="00353243" w:rsidRDefault="00A92878">
      <w:pPr>
        <w:rPr>
          <w:rFonts w:ascii="Times New Roman" w:hAnsi="Times New Roman" w:cs="Times New Roman"/>
          <w:sz w:val="24"/>
          <w:szCs w:val="24"/>
        </w:rPr>
      </w:pPr>
      <w:r>
        <w:rPr>
          <w:rFonts w:ascii="Times New Roman" w:hAnsi="Times New Roman" w:cs="Times New Roman"/>
          <w:sz w:val="24"/>
          <w:szCs w:val="24"/>
          <w:u w:val="single"/>
        </w:rPr>
        <w:t>The death of Amata</w:t>
      </w:r>
    </w:p>
    <w:p w14:paraId="4A2310B2" w14:textId="4A54F388" w:rsidR="00A92878" w:rsidRDefault="00A92878">
      <w:pPr>
        <w:rPr>
          <w:rFonts w:ascii="Times New Roman" w:hAnsi="Times New Roman" w:cs="Times New Roman"/>
          <w:sz w:val="24"/>
          <w:szCs w:val="24"/>
        </w:rPr>
      </w:pPr>
      <w:r>
        <w:rPr>
          <w:rFonts w:ascii="Times New Roman" w:hAnsi="Times New Roman" w:cs="Times New Roman"/>
          <w:sz w:val="24"/>
          <w:szCs w:val="24"/>
        </w:rPr>
        <w:t xml:space="preserve">Why does the queen see herself as responsible for </w:t>
      </w:r>
      <w:r w:rsidR="00D10812">
        <w:rPr>
          <w:rFonts w:ascii="Times New Roman" w:hAnsi="Times New Roman" w:cs="Times New Roman"/>
          <w:sz w:val="24"/>
          <w:szCs w:val="24"/>
        </w:rPr>
        <w:t>Turnus’ supposed death?  Look back at</w:t>
      </w:r>
      <w:r w:rsidR="006C1A10">
        <w:rPr>
          <w:rFonts w:ascii="Times New Roman" w:hAnsi="Times New Roman" w:cs="Times New Roman"/>
          <w:sz w:val="24"/>
          <w:szCs w:val="24"/>
        </w:rPr>
        <w:t xml:space="preserve"> </w:t>
      </w:r>
      <w:r w:rsidR="00AE5855">
        <w:rPr>
          <w:rFonts w:ascii="Times New Roman" w:hAnsi="Times New Roman" w:cs="Times New Roman"/>
          <w:sz w:val="24"/>
          <w:szCs w:val="24"/>
        </w:rPr>
        <w:t xml:space="preserve">Book 7, lines </w:t>
      </w:r>
      <w:r w:rsidR="00FC2672">
        <w:rPr>
          <w:rFonts w:ascii="Times New Roman" w:hAnsi="Times New Roman" w:cs="Times New Roman"/>
          <w:sz w:val="24"/>
          <w:szCs w:val="24"/>
        </w:rPr>
        <w:t xml:space="preserve">312-470; </w:t>
      </w:r>
      <w:r w:rsidR="006C1A10">
        <w:rPr>
          <w:rFonts w:ascii="Times New Roman" w:hAnsi="Times New Roman" w:cs="Times New Roman"/>
          <w:sz w:val="24"/>
          <w:szCs w:val="24"/>
        </w:rPr>
        <w:t xml:space="preserve">Book 11, lines </w:t>
      </w:r>
      <w:r w:rsidR="00A00D8F">
        <w:rPr>
          <w:rFonts w:ascii="Times New Roman" w:hAnsi="Times New Roman" w:cs="Times New Roman"/>
          <w:sz w:val="24"/>
          <w:szCs w:val="24"/>
        </w:rPr>
        <w:t>213-224</w:t>
      </w:r>
      <w:r w:rsidR="00FC2672">
        <w:rPr>
          <w:rFonts w:ascii="Times New Roman" w:hAnsi="Times New Roman" w:cs="Times New Roman"/>
          <w:sz w:val="24"/>
          <w:szCs w:val="24"/>
        </w:rPr>
        <w:t xml:space="preserve">; </w:t>
      </w:r>
      <w:r w:rsidR="00801EE4">
        <w:rPr>
          <w:rFonts w:ascii="Times New Roman" w:hAnsi="Times New Roman" w:cs="Times New Roman"/>
          <w:sz w:val="24"/>
          <w:szCs w:val="24"/>
        </w:rPr>
        <w:t xml:space="preserve">and Book 12, lines </w:t>
      </w:r>
      <w:r w:rsidR="00C104AE">
        <w:rPr>
          <w:rFonts w:ascii="Times New Roman" w:hAnsi="Times New Roman" w:cs="Times New Roman"/>
          <w:sz w:val="24"/>
          <w:szCs w:val="24"/>
        </w:rPr>
        <w:t>55-85.</w:t>
      </w:r>
    </w:p>
    <w:p w14:paraId="4E2359D3" w14:textId="5204BADD" w:rsidR="00963477" w:rsidRDefault="00963477">
      <w:pPr>
        <w:rPr>
          <w:rFonts w:ascii="Times New Roman" w:hAnsi="Times New Roman" w:cs="Times New Roman"/>
          <w:sz w:val="24"/>
          <w:szCs w:val="24"/>
        </w:rPr>
      </w:pPr>
    </w:p>
    <w:p w14:paraId="6FA3D463" w14:textId="6F8EC836" w:rsidR="00963477" w:rsidRDefault="00823303">
      <w:pPr>
        <w:rPr>
          <w:rFonts w:ascii="Times New Roman" w:hAnsi="Times New Roman" w:cs="Times New Roman"/>
          <w:sz w:val="24"/>
          <w:szCs w:val="24"/>
        </w:rPr>
      </w:pPr>
      <w:r w:rsidRPr="00A57C89">
        <w:rPr>
          <w:rFonts w:ascii="Times New Roman" w:hAnsi="Times New Roman" w:cs="Times New Roman"/>
          <w:noProof/>
          <w:sz w:val="24"/>
          <w:szCs w:val="24"/>
        </w:rPr>
        <mc:AlternateContent>
          <mc:Choice Requires="wps">
            <w:drawing>
              <wp:anchor distT="45720" distB="45720" distL="114300" distR="114300" simplePos="0" relativeHeight="251714560" behindDoc="0" locked="0" layoutInCell="1" allowOverlap="1" wp14:anchorId="076ED2DC" wp14:editId="604BC23C">
                <wp:simplePos x="0" y="0"/>
                <wp:positionH relativeFrom="column">
                  <wp:posOffset>-431800</wp:posOffset>
                </wp:positionH>
                <wp:positionV relativeFrom="paragraph">
                  <wp:posOffset>581660</wp:posOffset>
                </wp:positionV>
                <wp:extent cx="1562100" cy="430530"/>
                <wp:effectExtent l="0" t="0" r="19050" b="2667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430530"/>
                        </a:xfrm>
                        <a:prstGeom prst="rect">
                          <a:avLst/>
                        </a:prstGeom>
                        <a:solidFill>
                          <a:srgbClr val="FFFFFF"/>
                        </a:solidFill>
                        <a:ln w="9525">
                          <a:solidFill>
                            <a:srgbClr val="000000"/>
                          </a:solidFill>
                          <a:miter lim="800000"/>
                          <a:headEnd/>
                          <a:tailEnd/>
                        </a:ln>
                      </wps:spPr>
                      <wps:txbx>
                        <w:txbxContent>
                          <w:p w14:paraId="344A4898" w14:textId="36EA511F" w:rsidR="00A57C89" w:rsidRDefault="00823303">
                            <w:r>
                              <w:t>Allecto maddens Amata – Book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76ED2DC" id="_x0000_s1052" type="#_x0000_t202" style="position:absolute;margin-left:-34pt;margin-top:45.8pt;width:123pt;height:33.9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">
                <v:textbox>
                  <w:txbxContent>
                    <w:p w14:paraId="344A4898" w14:textId="36EA511F" w:rsidR="00A57C89" w:rsidRDefault="00823303">
                      <w:proofErr w:type="spellStart"/>
                      <w:r>
                        <w:t>Allecto</w:t>
                      </w:r>
                      <w:proofErr w:type="spellEnd"/>
                      <w:r>
                        <w:t xml:space="preserve"> maddens Amata – Book 7</w:t>
                      </w:r>
                    </w:p>
                  </w:txbxContent>
                </v:textbox>
                <w10:wrap type="square"/>
              </v:shape>
            </w:pict>
          </mc:Fallback>
        </mc:AlternateContent>
      </w:r>
    </w:p>
    <w:p w14:paraId="5D24F4D9" w14:textId="303F2845" w:rsidR="00963477" w:rsidRDefault="00F93A1E">
      <w:pPr>
        <w:rPr>
          <w:rFonts w:ascii="Times New Roman" w:hAnsi="Times New Roman" w:cs="Times New Roman"/>
          <w:sz w:val="24"/>
          <w:szCs w:val="24"/>
        </w:rPr>
      </w:pPr>
      <w:r>
        <w:rPr>
          <w:noProof/>
        </w:rPr>
        <w:lastRenderedPageBreak/>
        <w:drawing>
          <wp:anchor distT="0" distB="0" distL="114300" distR="114300" simplePos="0" relativeHeight="251715584" behindDoc="0" locked="0" layoutInCell="1" allowOverlap="1" wp14:anchorId="6025D215" wp14:editId="3E95458C">
            <wp:simplePos x="0" y="0"/>
            <wp:positionH relativeFrom="column">
              <wp:posOffset>4997450</wp:posOffset>
            </wp:positionH>
            <wp:positionV relativeFrom="paragraph">
              <wp:posOffset>0</wp:posOffset>
            </wp:positionV>
            <wp:extent cx="1444625" cy="1435100"/>
            <wp:effectExtent l="0" t="0" r="3175" b="0"/>
            <wp:wrapSquare wrapText="bothSides"/>
            <wp:docPr id="49" name="Picture 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44625"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6E0C">
        <w:rPr>
          <w:noProof/>
        </w:rPr>
        <w:drawing>
          <wp:anchor distT="0" distB="0" distL="114300" distR="114300" simplePos="0" relativeHeight="251711488" behindDoc="0" locked="0" layoutInCell="1" allowOverlap="1" wp14:anchorId="7F45B564" wp14:editId="24F6A7FD">
            <wp:simplePos x="0" y="0"/>
            <wp:positionH relativeFrom="column">
              <wp:posOffset>-825500</wp:posOffset>
            </wp:positionH>
            <wp:positionV relativeFrom="paragraph">
              <wp:posOffset>0</wp:posOffset>
            </wp:positionV>
            <wp:extent cx="1428750" cy="1428750"/>
            <wp:effectExtent l="0" t="0" r="0" b="0"/>
            <wp:wrapSquare wrapText="bothSides"/>
            <wp:docPr id="46" name="Picture 46" descr="A picture containing text, co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coin&#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63477">
        <w:rPr>
          <w:rFonts w:ascii="Times New Roman" w:hAnsi="Times New Roman" w:cs="Times New Roman"/>
          <w:sz w:val="24"/>
          <w:szCs w:val="24"/>
        </w:rPr>
        <w:t xml:space="preserve">How does Virgil create </w:t>
      </w:r>
      <w:r w:rsidR="00963477">
        <w:rPr>
          <w:rFonts w:ascii="Times New Roman" w:hAnsi="Times New Roman" w:cs="Times New Roman"/>
          <w:sz w:val="24"/>
          <w:szCs w:val="24"/>
          <w:u w:val="single"/>
        </w:rPr>
        <w:t>pathos</w:t>
      </w:r>
      <w:r w:rsidR="00963477">
        <w:rPr>
          <w:rFonts w:ascii="Times New Roman" w:hAnsi="Times New Roman" w:cs="Times New Roman"/>
          <w:sz w:val="24"/>
          <w:szCs w:val="24"/>
        </w:rPr>
        <w:t xml:space="preserve"> in his descriptions of</w:t>
      </w:r>
      <w:r w:rsidR="00E65DD3">
        <w:rPr>
          <w:rFonts w:ascii="Times New Roman" w:hAnsi="Times New Roman" w:cs="Times New Roman"/>
          <w:sz w:val="24"/>
          <w:szCs w:val="24"/>
        </w:rPr>
        <w:t>:</w:t>
      </w:r>
    </w:p>
    <w:p w14:paraId="6F6031E7" w14:textId="71D075E5" w:rsidR="00E65DD3" w:rsidRDefault="00E65DD3" w:rsidP="00E65DD3">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Amata:</w:t>
      </w:r>
    </w:p>
    <w:p w14:paraId="5EF1A221" w14:textId="162AC2F6" w:rsidR="00E65DD3" w:rsidRDefault="00E65DD3" w:rsidP="00E65DD3">
      <w:pPr>
        <w:pStyle w:val="ListParagraph"/>
        <w:rPr>
          <w:rFonts w:ascii="Times New Roman" w:hAnsi="Times New Roman" w:cs="Times New Roman"/>
          <w:sz w:val="24"/>
          <w:szCs w:val="24"/>
        </w:rPr>
      </w:pPr>
    </w:p>
    <w:p w14:paraId="128CD3B6" w14:textId="366E6BDC" w:rsidR="00E65DD3" w:rsidRDefault="00E65DD3" w:rsidP="00E65DD3">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Lavinia:</w:t>
      </w:r>
    </w:p>
    <w:p w14:paraId="2CC1A33A" w14:textId="1DD38DAA" w:rsidR="00E65DD3" w:rsidRPr="00E65DD3" w:rsidRDefault="00E65DD3" w:rsidP="00E65DD3">
      <w:pPr>
        <w:pStyle w:val="ListParagraph"/>
        <w:rPr>
          <w:rFonts w:ascii="Times New Roman" w:hAnsi="Times New Roman" w:cs="Times New Roman"/>
          <w:sz w:val="24"/>
          <w:szCs w:val="24"/>
        </w:rPr>
      </w:pPr>
    </w:p>
    <w:p w14:paraId="2D9AF54F" w14:textId="76A09B97" w:rsidR="00E65DD3" w:rsidRPr="0042679E" w:rsidRDefault="0061137F" w:rsidP="00E65DD3">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Latinus?</w:t>
      </w:r>
      <w:r w:rsidR="00AD6E0C" w:rsidRPr="00AD6E0C">
        <w:t xml:space="preserve"> </w:t>
      </w:r>
    </w:p>
    <w:p w14:paraId="1F11C6AE" w14:textId="3295783C" w:rsidR="0042679E" w:rsidRPr="0042679E" w:rsidRDefault="0042679E" w:rsidP="0042679E">
      <w:pPr>
        <w:pStyle w:val="ListParagraph"/>
        <w:rPr>
          <w:rFonts w:ascii="Times New Roman" w:hAnsi="Times New Roman" w:cs="Times New Roman"/>
          <w:sz w:val="24"/>
          <w:szCs w:val="24"/>
        </w:rPr>
      </w:pPr>
    </w:p>
    <w:p w14:paraId="0A7DDF5A" w14:textId="6DE0F466" w:rsidR="0042679E" w:rsidRDefault="0042679E" w:rsidP="0042679E">
      <w:pPr>
        <w:rPr>
          <w:rFonts w:ascii="Times New Roman" w:hAnsi="Times New Roman" w:cs="Times New Roman"/>
          <w:sz w:val="24"/>
          <w:szCs w:val="24"/>
        </w:rPr>
      </w:pPr>
    </w:p>
    <w:p w14:paraId="6A0CD700" w14:textId="0191AB5E" w:rsidR="00CA15AE" w:rsidRDefault="00CA15AE" w:rsidP="0042679E">
      <w:pPr>
        <w:rPr>
          <w:rFonts w:ascii="Times New Roman" w:hAnsi="Times New Roman" w:cs="Times New Roman"/>
          <w:b/>
          <w:bCs/>
          <w:sz w:val="24"/>
          <w:szCs w:val="24"/>
        </w:rPr>
      </w:pPr>
      <w:r>
        <w:rPr>
          <w:rFonts w:ascii="Times New Roman" w:hAnsi="Times New Roman" w:cs="Times New Roman"/>
          <w:b/>
          <w:bCs/>
          <w:sz w:val="24"/>
          <w:szCs w:val="24"/>
        </w:rPr>
        <w:t>Lines 610-700 – Turnus wants single combat again</w:t>
      </w:r>
    </w:p>
    <w:p w14:paraId="6B7FB29E" w14:textId="752D4FB2" w:rsidR="00CA15AE" w:rsidRDefault="00E21992" w:rsidP="0042679E">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683AD747" wp14:editId="4070201F">
                <wp:simplePos x="0" y="0"/>
                <wp:positionH relativeFrom="column">
                  <wp:posOffset>1416050</wp:posOffset>
                </wp:positionH>
                <wp:positionV relativeFrom="paragraph">
                  <wp:posOffset>2818130</wp:posOffset>
                </wp:positionV>
                <wp:extent cx="2730500" cy="1339850"/>
                <wp:effectExtent l="704850" t="38100" r="12700" b="12700"/>
                <wp:wrapNone/>
                <wp:docPr id="53" name="Speech Bubble: Rectangle with Corners Rounded 53"/>
                <wp:cNvGraphicFramePr/>
                <a:graphic xmlns:a="http://schemas.openxmlformats.org/drawingml/2006/main">
                  <a:graphicData uri="http://schemas.microsoft.com/office/word/2010/wordprocessingShape">
                    <wps:wsp>
                      <wps:cNvSpPr/>
                      <wps:spPr>
                        <a:xfrm>
                          <a:off x="0" y="0"/>
                          <a:ext cx="2730500" cy="1339850"/>
                        </a:xfrm>
                        <a:prstGeom prst="wedgeRoundRectCallout">
                          <a:avLst>
                            <a:gd name="adj1" fmla="val -74166"/>
                            <a:gd name="adj2" fmla="val -5060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653E08" w14:textId="7A990C25" w:rsidR="00E21992" w:rsidRDefault="000E6A11" w:rsidP="00E21992">
                            <w:pPr>
                              <w:jc w:val="center"/>
                            </w:pPr>
                            <w:r>
                              <w:t>“Sister, never again shall you see me forget my honour</w:t>
                            </w:r>
                            <w:r w:rsidR="0075576A">
                              <w:t>.  But first, I entreat you, let me do this one mad deed before I die</w:t>
                            </w:r>
                            <w:r w:rsidR="005A3C96">
                              <w:t>. … Right requires none but me to atone for the truce on your behalf</w:t>
                            </w:r>
                            <w:r w:rsidR="00BA3E16">
                              <w:t>, Rutulians,</w:t>
                            </w:r>
                            <w:r w:rsidR="005A3C96">
                              <w:t xml:space="preserve"> </w:t>
                            </w:r>
                            <w:r w:rsidR="00BF7410">
                              <w:t>and find decision by the sword.”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83AD74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53" o:spid="_x0000_s1053" type="#_x0000_t62" style="position:absolute;margin-left:111.5pt;margin-top:221.9pt;width:215pt;height:10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" adj="-5220,-130" fillcolor="#4472c4 [3204]" strokecolor="#1f3763 [1604]" strokeweight="1pt">
                <v:textbox>
                  <w:txbxContent>
                    <w:p w14:paraId="22653E08" w14:textId="7A990C25" w:rsidR="00E21992" w:rsidRDefault="000E6A11" w:rsidP="00E21992">
                      <w:pPr>
                        <w:jc w:val="center"/>
                      </w:pPr>
                      <w:r>
                        <w:t>“Sister, never again shall you see me forget my honour</w:t>
                      </w:r>
                      <w:r w:rsidR="0075576A">
                        <w:t>.  But first, I entreat you, let me do this one mad deed before I die</w:t>
                      </w:r>
                      <w:r w:rsidR="005A3C96">
                        <w:t>. … Right requires none but me to atone for the truce on your behalf</w:t>
                      </w:r>
                      <w:r w:rsidR="00BA3E16">
                        <w:t xml:space="preserve">, </w:t>
                      </w:r>
                      <w:proofErr w:type="spellStart"/>
                      <w:r w:rsidR="00BA3E16">
                        <w:t>Rutulians</w:t>
                      </w:r>
                      <w:proofErr w:type="spellEnd"/>
                      <w:r w:rsidR="00BA3E16">
                        <w:t>,</w:t>
                      </w:r>
                      <w:r w:rsidR="005A3C96">
                        <w:t xml:space="preserve"> </w:t>
                      </w:r>
                      <w:r w:rsidR="00BF7410">
                        <w:t>and find decision by the sword.”</w:t>
                      </w:r>
                    </w:p>
                  </w:txbxContent>
                </v:textbox>
              </v:shape>
            </w:pict>
          </mc:Fallback>
        </mc:AlternateContent>
      </w:r>
      <w:r w:rsidR="00667E41">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2DA90287" wp14:editId="385E75B8">
                <wp:simplePos x="0" y="0"/>
                <wp:positionH relativeFrom="column">
                  <wp:posOffset>3819525</wp:posOffset>
                </wp:positionH>
                <wp:positionV relativeFrom="paragraph">
                  <wp:posOffset>589280</wp:posOffset>
                </wp:positionV>
                <wp:extent cx="2622550" cy="1352550"/>
                <wp:effectExtent l="0" t="552450" r="25400" b="19050"/>
                <wp:wrapNone/>
                <wp:docPr id="52" name="Speech Bubble: Rectangle with Corners Rounded 52"/>
                <wp:cNvGraphicFramePr/>
                <a:graphic xmlns:a="http://schemas.openxmlformats.org/drawingml/2006/main">
                  <a:graphicData uri="http://schemas.microsoft.com/office/word/2010/wordprocessingShape">
                    <wps:wsp>
                      <wps:cNvSpPr/>
                      <wps:spPr>
                        <a:xfrm>
                          <a:off x="0" y="0"/>
                          <a:ext cx="2622550" cy="1352550"/>
                        </a:xfrm>
                        <a:prstGeom prst="wedgeRoundRectCallout">
                          <a:avLst>
                            <a:gd name="adj1" fmla="val 41272"/>
                            <a:gd name="adj2" fmla="val -8888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2102A6" w14:textId="12DEC51F" w:rsidR="00667E41" w:rsidRDefault="000E4689" w:rsidP="00667E41">
                            <w:pPr>
                              <w:jc w:val="center"/>
                            </w:pPr>
                            <w:r>
                              <w:t>“Sister, at this</w:t>
                            </w:r>
                            <w:r w:rsidR="00DE6ED8">
                              <w:t xml:space="preserve"> very</w:t>
                            </w:r>
                            <w:r>
                              <w:t xml:space="preserve"> moment</w:t>
                            </w:r>
                            <w:r w:rsidR="00DE6ED8">
                              <w:t xml:space="preserve"> Fate is prevailing over us. … Let us follow </w:t>
                            </w:r>
                            <w:r w:rsidR="00E82A74">
                              <w:t>where God and our own hard fortune call</w:t>
                            </w:r>
                            <w:r w:rsidR="00660432">
                              <w:t>.</w:t>
                            </w:r>
                            <w:r w:rsidR="00377449">
                              <w:t xml:space="preserve">  I am resolved to meet </w:t>
                            </w:r>
                            <w:r w:rsidR="006F54A7">
                              <w:t xml:space="preserve">Aeneas hand to hand, and bear whatever bitterness death </w:t>
                            </w:r>
                            <w:r w:rsidR="00E21992">
                              <w:t>may hold for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DA90287" id="Speech Bubble: Rectangle with Corners Rounded 52" o:spid="_x0000_s1054" type="#_x0000_t62" style="position:absolute;margin-left:300.75pt;margin-top:46.4pt;width:206.5pt;height:10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" adj="19715,-8398" fillcolor="#4472c4 [3204]" strokecolor="#1f3763 [1604]" strokeweight="1pt">
                <v:textbox>
                  <w:txbxContent>
                    <w:p w14:paraId="3C2102A6" w14:textId="12DEC51F" w:rsidR="00667E41" w:rsidRDefault="000E4689" w:rsidP="00667E41">
                      <w:pPr>
                        <w:jc w:val="center"/>
                      </w:pPr>
                      <w:r>
                        <w:t>“Sister, at this</w:t>
                      </w:r>
                      <w:r w:rsidR="00DE6ED8">
                        <w:t xml:space="preserve"> very</w:t>
                      </w:r>
                      <w:r>
                        <w:t xml:space="preserve"> moment</w:t>
                      </w:r>
                      <w:r w:rsidR="00DE6ED8">
                        <w:t xml:space="preserve"> Fate is prevailing over us. … Let us follow </w:t>
                      </w:r>
                      <w:r w:rsidR="00E82A74">
                        <w:t>where God and our own hard fortune call</w:t>
                      </w:r>
                      <w:r w:rsidR="00660432">
                        <w:t>.</w:t>
                      </w:r>
                      <w:r w:rsidR="00377449">
                        <w:t xml:space="preserve">  I am resolved to meet </w:t>
                      </w:r>
                      <w:r w:rsidR="006F54A7">
                        <w:t xml:space="preserve">Aeneas hand to hand, and bear whatever bitterness death </w:t>
                      </w:r>
                      <w:r w:rsidR="00E21992">
                        <w:t>may hold for me.”</w:t>
                      </w:r>
                    </w:p>
                  </w:txbxContent>
                </v:textbox>
              </v:shape>
            </w:pict>
          </mc:Fallback>
        </mc:AlternateContent>
      </w:r>
      <w:r w:rsidR="00416293">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0F5AB20F" wp14:editId="0E541F28">
                <wp:simplePos x="0" y="0"/>
                <wp:positionH relativeFrom="column">
                  <wp:posOffset>-660400</wp:posOffset>
                </wp:positionH>
                <wp:positionV relativeFrom="paragraph">
                  <wp:posOffset>582930</wp:posOffset>
                </wp:positionV>
                <wp:extent cx="2286000" cy="1346200"/>
                <wp:effectExtent l="0" t="266700" r="19050" b="25400"/>
                <wp:wrapNone/>
                <wp:docPr id="51" name="Speech Bubble: Rectangle with Corners Rounded 51"/>
                <wp:cNvGraphicFramePr/>
                <a:graphic xmlns:a="http://schemas.openxmlformats.org/drawingml/2006/main">
                  <a:graphicData uri="http://schemas.microsoft.com/office/word/2010/wordprocessingShape">
                    <wps:wsp>
                      <wps:cNvSpPr/>
                      <wps:spPr>
                        <a:xfrm>
                          <a:off x="0" y="0"/>
                          <a:ext cx="2286000" cy="1346200"/>
                        </a:xfrm>
                        <a:prstGeom prst="wedgeRoundRectCallout">
                          <a:avLst>
                            <a:gd name="adj1" fmla="val -43378"/>
                            <a:gd name="adj2" fmla="val -6866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138D66" w14:textId="2CC1905D" w:rsidR="00416293" w:rsidRDefault="00D02596" w:rsidP="00416293">
                            <w:pPr>
                              <w:jc w:val="center"/>
                            </w:pPr>
                            <w:r>
                              <w:t xml:space="preserve">In that one heart together </w:t>
                            </w:r>
                            <w:r w:rsidR="00F01497">
                              <w:t>there surged a mighty tide of shame, madness and misery blending, love tormented by passion for revenge</w:t>
                            </w:r>
                            <w:r w:rsidR="001F5931">
                              <w:t>, and valour which knew itself true.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F5AB20F" id="Speech Bubble: Rectangle with Corners Rounded 51" o:spid="_x0000_s1055" type="#_x0000_t62" style="position:absolute;margin-left:-52pt;margin-top:45.9pt;width:180pt;height:10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" adj="1430,-4031" fillcolor="#4472c4 [3204]" strokecolor="#1f3763 [1604]" strokeweight="1pt">
                <v:textbox>
                  <w:txbxContent>
                    <w:p w14:paraId="34138D66" w14:textId="2CC1905D" w:rsidR="00416293" w:rsidRDefault="00D02596" w:rsidP="00416293">
                      <w:pPr>
                        <w:jc w:val="center"/>
                      </w:pPr>
                      <w:r>
                        <w:t xml:space="preserve">In that one heart </w:t>
                      </w:r>
                      <w:proofErr w:type="gramStart"/>
                      <w:r>
                        <w:t>together</w:t>
                      </w:r>
                      <w:proofErr w:type="gramEnd"/>
                      <w:r>
                        <w:t xml:space="preserve"> </w:t>
                      </w:r>
                      <w:r w:rsidR="00F01497">
                        <w:t>there surged a mighty tide of shame, madness and misery blending, love tormented by passion for revenge</w:t>
                      </w:r>
                      <w:r w:rsidR="001F5931">
                        <w:t>, and valour which knew itself true.</w:t>
                      </w:r>
                    </w:p>
                  </w:txbxContent>
                </v:textbox>
              </v:shape>
            </w:pict>
          </mc:Fallback>
        </mc:AlternateContent>
      </w:r>
      <w:r w:rsidR="001172C8">
        <w:rPr>
          <w:rFonts w:ascii="Times New Roman" w:hAnsi="Times New Roman" w:cs="Times New Roman"/>
          <w:sz w:val="24"/>
          <w:szCs w:val="24"/>
        </w:rPr>
        <w:t xml:space="preserve">Consider these words </w:t>
      </w:r>
      <w:r w:rsidR="001F5931">
        <w:rPr>
          <w:rFonts w:ascii="Times New Roman" w:hAnsi="Times New Roman" w:cs="Times New Roman"/>
          <w:sz w:val="24"/>
          <w:szCs w:val="24"/>
        </w:rPr>
        <w:t>describing</w:t>
      </w:r>
      <w:r w:rsidR="000E4689">
        <w:rPr>
          <w:rFonts w:ascii="Times New Roman" w:hAnsi="Times New Roman" w:cs="Times New Roman"/>
          <w:sz w:val="24"/>
          <w:szCs w:val="24"/>
        </w:rPr>
        <w:t xml:space="preserve"> or spoken by</w:t>
      </w:r>
      <w:r w:rsidR="001F5931">
        <w:rPr>
          <w:rFonts w:ascii="Times New Roman" w:hAnsi="Times New Roman" w:cs="Times New Roman"/>
          <w:sz w:val="24"/>
          <w:szCs w:val="24"/>
        </w:rPr>
        <w:t xml:space="preserve"> Turnus</w:t>
      </w:r>
      <w:r w:rsidR="001172C8">
        <w:rPr>
          <w:rFonts w:ascii="Times New Roman" w:hAnsi="Times New Roman" w:cs="Times New Roman"/>
          <w:sz w:val="24"/>
          <w:szCs w:val="24"/>
        </w:rPr>
        <w:t xml:space="preserve">.  Add quotes from the </w:t>
      </w:r>
      <w:r w:rsidR="00B40DFF">
        <w:rPr>
          <w:rFonts w:ascii="Times New Roman" w:hAnsi="Times New Roman" w:cs="Times New Roman"/>
          <w:sz w:val="24"/>
          <w:szCs w:val="24"/>
        </w:rPr>
        <w:t xml:space="preserve">rest of this section which explain why he feels </w:t>
      </w:r>
      <w:r w:rsidR="00941A06">
        <w:rPr>
          <w:rFonts w:ascii="Times New Roman" w:hAnsi="Times New Roman" w:cs="Times New Roman"/>
          <w:sz w:val="24"/>
          <w:szCs w:val="24"/>
        </w:rPr>
        <w:t>as he does</w:t>
      </w:r>
      <w:r w:rsidR="00065C6F">
        <w:rPr>
          <w:rFonts w:ascii="Times New Roman" w:hAnsi="Times New Roman" w:cs="Times New Roman"/>
          <w:sz w:val="24"/>
          <w:szCs w:val="24"/>
        </w:rPr>
        <w:t xml:space="preserve"> and/or which illustrate h</w:t>
      </w:r>
      <w:r w:rsidR="00BF7410">
        <w:rPr>
          <w:rFonts w:ascii="Times New Roman" w:hAnsi="Times New Roman" w:cs="Times New Roman"/>
          <w:sz w:val="24"/>
          <w:szCs w:val="24"/>
        </w:rPr>
        <w:t>is</w:t>
      </w:r>
      <w:r w:rsidR="00065C6F">
        <w:rPr>
          <w:rFonts w:ascii="Times New Roman" w:hAnsi="Times New Roman" w:cs="Times New Roman"/>
          <w:sz w:val="24"/>
          <w:szCs w:val="24"/>
        </w:rPr>
        <w:t xml:space="preserve"> character.</w:t>
      </w:r>
    </w:p>
    <w:p w14:paraId="53F2B3B8" w14:textId="20E56A65" w:rsidR="00610546" w:rsidRDefault="00610546" w:rsidP="0042679E">
      <w:pPr>
        <w:rPr>
          <w:rFonts w:ascii="Times New Roman" w:hAnsi="Times New Roman" w:cs="Times New Roman"/>
          <w:sz w:val="24"/>
          <w:szCs w:val="24"/>
        </w:rPr>
      </w:pPr>
    </w:p>
    <w:p w14:paraId="1C2F6249" w14:textId="4A755127" w:rsidR="00610546" w:rsidRDefault="00610546" w:rsidP="0042679E">
      <w:pPr>
        <w:rPr>
          <w:rFonts w:ascii="Times New Roman" w:hAnsi="Times New Roman" w:cs="Times New Roman"/>
          <w:sz w:val="24"/>
          <w:szCs w:val="24"/>
        </w:rPr>
      </w:pPr>
    </w:p>
    <w:p w14:paraId="314F5CE0" w14:textId="54C5C1D2" w:rsidR="00610546" w:rsidRDefault="00610546" w:rsidP="0042679E">
      <w:pPr>
        <w:rPr>
          <w:rFonts w:ascii="Times New Roman" w:hAnsi="Times New Roman" w:cs="Times New Roman"/>
          <w:sz w:val="24"/>
          <w:szCs w:val="24"/>
        </w:rPr>
      </w:pPr>
    </w:p>
    <w:p w14:paraId="5126299E" w14:textId="52BC3F68" w:rsidR="00610546" w:rsidRDefault="00610546" w:rsidP="0042679E">
      <w:pPr>
        <w:rPr>
          <w:rFonts w:ascii="Times New Roman" w:hAnsi="Times New Roman" w:cs="Times New Roman"/>
          <w:sz w:val="24"/>
          <w:szCs w:val="24"/>
        </w:rPr>
      </w:pPr>
    </w:p>
    <w:p w14:paraId="5E5DE94C" w14:textId="77B6BBEF" w:rsidR="00610546" w:rsidRDefault="00610546" w:rsidP="0042679E">
      <w:pPr>
        <w:rPr>
          <w:rFonts w:ascii="Times New Roman" w:hAnsi="Times New Roman" w:cs="Times New Roman"/>
          <w:sz w:val="24"/>
          <w:szCs w:val="24"/>
        </w:rPr>
      </w:pPr>
    </w:p>
    <w:p w14:paraId="4F25AE2C" w14:textId="21ABD01F" w:rsidR="00610546" w:rsidRDefault="00610546" w:rsidP="0042679E">
      <w:pPr>
        <w:rPr>
          <w:rFonts w:ascii="Times New Roman" w:hAnsi="Times New Roman" w:cs="Times New Roman"/>
          <w:sz w:val="24"/>
          <w:szCs w:val="24"/>
        </w:rPr>
      </w:pPr>
    </w:p>
    <w:p w14:paraId="1F5B354E" w14:textId="26E2D76A" w:rsidR="00610546" w:rsidRDefault="00610546" w:rsidP="0042679E">
      <w:pPr>
        <w:rPr>
          <w:rFonts w:ascii="Times New Roman" w:hAnsi="Times New Roman" w:cs="Times New Roman"/>
          <w:sz w:val="24"/>
          <w:szCs w:val="24"/>
        </w:rPr>
      </w:pPr>
    </w:p>
    <w:p w14:paraId="13CD7656" w14:textId="7EFB4CB7" w:rsidR="00610546" w:rsidRDefault="00610546" w:rsidP="0042679E">
      <w:pPr>
        <w:rPr>
          <w:rFonts w:ascii="Times New Roman" w:hAnsi="Times New Roman" w:cs="Times New Roman"/>
          <w:sz w:val="24"/>
          <w:szCs w:val="24"/>
        </w:rPr>
      </w:pPr>
    </w:p>
    <w:p w14:paraId="09DC1DD7" w14:textId="6FF226A6" w:rsidR="00610546" w:rsidRDefault="00610546" w:rsidP="0042679E">
      <w:pPr>
        <w:rPr>
          <w:rFonts w:ascii="Times New Roman" w:hAnsi="Times New Roman" w:cs="Times New Roman"/>
          <w:sz w:val="24"/>
          <w:szCs w:val="24"/>
        </w:rPr>
      </w:pPr>
    </w:p>
    <w:p w14:paraId="0AABA61C" w14:textId="6D949CDC" w:rsidR="00610546" w:rsidRDefault="00610546" w:rsidP="0042679E">
      <w:pPr>
        <w:rPr>
          <w:rFonts w:ascii="Times New Roman" w:hAnsi="Times New Roman" w:cs="Times New Roman"/>
          <w:sz w:val="24"/>
          <w:szCs w:val="24"/>
        </w:rPr>
      </w:pPr>
    </w:p>
    <w:p w14:paraId="688E6279" w14:textId="25CB1B07" w:rsidR="00610546" w:rsidRDefault="00610546" w:rsidP="0042679E">
      <w:pPr>
        <w:rPr>
          <w:rFonts w:ascii="Times New Roman" w:hAnsi="Times New Roman" w:cs="Times New Roman"/>
          <w:sz w:val="24"/>
          <w:szCs w:val="24"/>
        </w:rPr>
      </w:pPr>
    </w:p>
    <w:p w14:paraId="6488711F" w14:textId="66FD193A" w:rsidR="00610546" w:rsidRDefault="00610546" w:rsidP="0042679E">
      <w:pPr>
        <w:rPr>
          <w:rFonts w:ascii="Times New Roman" w:hAnsi="Times New Roman" w:cs="Times New Roman"/>
          <w:sz w:val="24"/>
          <w:szCs w:val="24"/>
        </w:rPr>
      </w:pPr>
    </w:p>
    <w:p w14:paraId="069F2769" w14:textId="3D576C13" w:rsidR="00610546" w:rsidRDefault="00610546" w:rsidP="0042679E">
      <w:pPr>
        <w:rPr>
          <w:rFonts w:ascii="Times New Roman" w:hAnsi="Times New Roman" w:cs="Times New Roman"/>
          <w:sz w:val="24"/>
          <w:szCs w:val="24"/>
        </w:rPr>
      </w:pPr>
    </w:p>
    <w:p w14:paraId="76DC2CA4" w14:textId="2EA09A64" w:rsidR="00610546" w:rsidRDefault="00610546" w:rsidP="0042679E">
      <w:pPr>
        <w:rPr>
          <w:rFonts w:ascii="Times New Roman" w:hAnsi="Times New Roman" w:cs="Times New Roman"/>
          <w:sz w:val="24"/>
          <w:szCs w:val="24"/>
        </w:rPr>
      </w:pPr>
    </w:p>
    <w:p w14:paraId="3CB91787" w14:textId="1DA658EC" w:rsidR="00610546" w:rsidRDefault="0047309D" w:rsidP="0042679E">
      <w:pPr>
        <w:rPr>
          <w:rFonts w:ascii="Times New Roman" w:hAnsi="Times New Roman" w:cs="Times New Roman"/>
          <w:b/>
          <w:bCs/>
          <w:sz w:val="24"/>
          <w:szCs w:val="24"/>
        </w:rPr>
      </w:pPr>
      <w:r>
        <w:rPr>
          <w:rFonts w:ascii="Times New Roman" w:hAnsi="Times New Roman" w:cs="Times New Roman"/>
          <w:b/>
          <w:bCs/>
          <w:sz w:val="24"/>
          <w:szCs w:val="24"/>
        </w:rPr>
        <w:t>Lines 700-800 – Fight begins, Oleaster</w:t>
      </w:r>
    </w:p>
    <w:p w14:paraId="760131EB" w14:textId="30FD1B60" w:rsidR="00EC2D22" w:rsidRDefault="0064590B" w:rsidP="0042679E">
      <w:pPr>
        <w:rPr>
          <w:rFonts w:ascii="Times New Roman" w:hAnsi="Times New Roman" w:cs="Times New Roman"/>
          <w:sz w:val="24"/>
          <w:szCs w:val="24"/>
          <w:u w:val="single"/>
        </w:rPr>
      </w:pPr>
      <w:r>
        <w:rPr>
          <w:rFonts w:ascii="Times New Roman" w:hAnsi="Times New Roman" w:cs="Times New Roman"/>
          <w:sz w:val="24"/>
          <w:szCs w:val="24"/>
          <w:u w:val="single"/>
        </w:rPr>
        <w:t>A tree, a sword and a spear</w:t>
      </w:r>
    </w:p>
    <w:p w14:paraId="0966F881" w14:textId="790FF276" w:rsidR="001F5814" w:rsidRDefault="003A69B2" w:rsidP="0042679E">
      <w:pPr>
        <w:rPr>
          <w:rFonts w:ascii="Times New Roman" w:hAnsi="Times New Roman" w:cs="Times New Roman"/>
          <w:sz w:val="24"/>
          <w:szCs w:val="24"/>
          <w:u w:val="single"/>
        </w:rPr>
      </w:pPr>
      <w:r>
        <w:rPr>
          <w:noProof/>
        </w:rPr>
        <w:drawing>
          <wp:anchor distT="0" distB="0" distL="114300" distR="114300" simplePos="0" relativeHeight="251719680" behindDoc="0" locked="0" layoutInCell="1" allowOverlap="1" wp14:anchorId="3CC4A679" wp14:editId="2DC92EF1">
            <wp:simplePos x="0" y="0"/>
            <wp:positionH relativeFrom="column">
              <wp:posOffset>-660400</wp:posOffset>
            </wp:positionH>
            <wp:positionV relativeFrom="paragraph">
              <wp:posOffset>372745</wp:posOffset>
            </wp:positionV>
            <wp:extent cx="1608455" cy="1206500"/>
            <wp:effectExtent l="0" t="0" r="0" b="0"/>
            <wp:wrapSquare wrapText="bothSides"/>
            <wp:docPr id="54" name="Picture 54" descr="Image result for ole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oleaste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08455" cy="120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2D1435" w14:textId="30F48CF0" w:rsidR="001F5814" w:rsidRDefault="008217AB" w:rsidP="0042679E">
      <w:r>
        <w:rPr>
          <w:noProof/>
        </w:rPr>
        <w:drawing>
          <wp:anchor distT="0" distB="0" distL="114300" distR="114300" simplePos="0" relativeHeight="251720704" behindDoc="0" locked="0" layoutInCell="1" allowOverlap="1" wp14:anchorId="5EEDBF8B" wp14:editId="729C43E1">
            <wp:simplePos x="0" y="0"/>
            <wp:positionH relativeFrom="column">
              <wp:posOffset>5219700</wp:posOffset>
            </wp:positionH>
            <wp:positionV relativeFrom="paragraph">
              <wp:posOffset>-5080</wp:posOffset>
            </wp:positionV>
            <wp:extent cx="1301750" cy="1301750"/>
            <wp:effectExtent l="0" t="0" r="0" b="0"/>
            <wp:wrapSquare wrapText="bothSides"/>
            <wp:docPr id="56" name="Picture 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e the source imag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01750" cy="130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5814">
        <w:rPr>
          <w:rFonts w:ascii="Times New Roman" w:hAnsi="Times New Roman" w:cs="Times New Roman"/>
          <w:sz w:val="24"/>
          <w:szCs w:val="24"/>
        </w:rPr>
        <w:t xml:space="preserve">What is an oleaster and how does it feature in the </w:t>
      </w:r>
      <w:r w:rsidR="001C4CA1">
        <w:rPr>
          <w:rFonts w:ascii="Times New Roman" w:hAnsi="Times New Roman" w:cs="Times New Roman"/>
          <w:sz w:val="24"/>
          <w:szCs w:val="24"/>
        </w:rPr>
        <w:t>narrative</w:t>
      </w:r>
      <w:r w:rsidR="001F5814">
        <w:rPr>
          <w:rFonts w:ascii="Times New Roman" w:hAnsi="Times New Roman" w:cs="Times New Roman"/>
          <w:sz w:val="24"/>
          <w:szCs w:val="24"/>
        </w:rPr>
        <w:t>?</w:t>
      </w:r>
      <w:r w:rsidRPr="008217AB">
        <w:t xml:space="preserve"> </w:t>
      </w:r>
    </w:p>
    <w:p w14:paraId="30CF9B6B" w14:textId="278A359C" w:rsidR="001C4CA1" w:rsidRDefault="001C4CA1" w:rsidP="0042679E"/>
    <w:p w14:paraId="7C375E10" w14:textId="73207515" w:rsidR="001C4CA1" w:rsidRDefault="001C4CA1" w:rsidP="0042679E"/>
    <w:p w14:paraId="3F38AEC6" w14:textId="7C95BD6A" w:rsidR="001C4CA1" w:rsidRDefault="001C4CA1" w:rsidP="0042679E"/>
    <w:p w14:paraId="17908365" w14:textId="6960F94D" w:rsidR="001C4CA1" w:rsidRDefault="001C4CA1" w:rsidP="0042679E">
      <w:pPr>
        <w:rPr>
          <w:rFonts w:ascii="Times New Roman" w:hAnsi="Times New Roman" w:cs="Times New Roman"/>
          <w:sz w:val="24"/>
          <w:szCs w:val="24"/>
        </w:rPr>
      </w:pPr>
      <w:r w:rsidRPr="001C4CA1">
        <w:rPr>
          <w:rFonts w:ascii="Times New Roman" w:hAnsi="Times New Roman" w:cs="Times New Roman"/>
          <w:sz w:val="24"/>
          <w:szCs w:val="24"/>
        </w:rPr>
        <w:lastRenderedPageBreak/>
        <w:t xml:space="preserve">Chart </w:t>
      </w:r>
      <w:r>
        <w:rPr>
          <w:rFonts w:ascii="Times New Roman" w:hAnsi="Times New Roman" w:cs="Times New Roman"/>
          <w:sz w:val="24"/>
          <w:szCs w:val="24"/>
        </w:rPr>
        <w:t>what happens to Turnus’ sword:</w:t>
      </w:r>
      <w:r>
        <w:rPr>
          <w:rFonts w:ascii="Times New Roman" w:hAnsi="Times New Roman" w:cs="Times New Roman"/>
          <w:noProof/>
          <w:sz w:val="28"/>
          <w:szCs w:val="28"/>
        </w:rPr>
        <w:drawing>
          <wp:inline distT="0" distB="0" distL="0" distR="0" wp14:anchorId="6985882C" wp14:editId="399BD817">
            <wp:extent cx="5911850" cy="2647950"/>
            <wp:effectExtent l="57150" t="0" r="50800" b="0"/>
            <wp:docPr id="57" name="Diagra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14:paraId="4848F37C" w14:textId="3636D412" w:rsidR="001C4CA1" w:rsidRDefault="001B4423" w:rsidP="0042679E">
      <w:pPr>
        <w:rPr>
          <w:rFonts w:ascii="Times New Roman" w:hAnsi="Times New Roman" w:cs="Times New Roman"/>
          <w:sz w:val="24"/>
          <w:szCs w:val="24"/>
        </w:rPr>
      </w:pPr>
      <w:r>
        <w:rPr>
          <w:rFonts w:ascii="Times New Roman" w:hAnsi="Times New Roman" w:cs="Times New Roman"/>
          <w:sz w:val="24"/>
          <w:szCs w:val="24"/>
        </w:rPr>
        <w:t xml:space="preserve">Explain </w:t>
      </w:r>
      <w:r w:rsidR="00C62DA4">
        <w:rPr>
          <w:rFonts w:ascii="Times New Roman" w:hAnsi="Times New Roman" w:cs="Times New Roman"/>
          <w:sz w:val="24"/>
          <w:szCs w:val="24"/>
        </w:rPr>
        <w:t>the description of Aeneas’ weapons as “divine weapons forged by Vulcan himself</w:t>
      </w:r>
      <w:r w:rsidR="00CB2E6D">
        <w:rPr>
          <w:rFonts w:ascii="Times New Roman" w:hAnsi="Times New Roman" w:cs="Times New Roman"/>
          <w:sz w:val="24"/>
          <w:szCs w:val="24"/>
        </w:rPr>
        <w:t xml:space="preserve">”.  Look back at Book 8, </w:t>
      </w:r>
      <w:r w:rsidR="00583785">
        <w:rPr>
          <w:rFonts w:ascii="Times New Roman" w:hAnsi="Times New Roman" w:cs="Times New Roman"/>
          <w:sz w:val="24"/>
          <w:szCs w:val="24"/>
        </w:rPr>
        <w:t xml:space="preserve">lines </w:t>
      </w:r>
      <w:r w:rsidR="00214BEC">
        <w:rPr>
          <w:rFonts w:ascii="Times New Roman" w:hAnsi="Times New Roman" w:cs="Times New Roman"/>
          <w:sz w:val="24"/>
          <w:szCs w:val="24"/>
        </w:rPr>
        <w:t>360-</w:t>
      </w:r>
      <w:r w:rsidR="0020270E">
        <w:rPr>
          <w:rFonts w:ascii="Times New Roman" w:hAnsi="Times New Roman" w:cs="Times New Roman"/>
          <w:sz w:val="24"/>
          <w:szCs w:val="24"/>
        </w:rPr>
        <w:t>450 and 600-731.</w:t>
      </w:r>
    </w:p>
    <w:p w14:paraId="7072862F" w14:textId="7492BC7F" w:rsidR="008D159F" w:rsidRDefault="008D159F" w:rsidP="0042679E">
      <w:pPr>
        <w:rPr>
          <w:rFonts w:ascii="Times New Roman" w:hAnsi="Times New Roman" w:cs="Times New Roman"/>
          <w:sz w:val="24"/>
          <w:szCs w:val="24"/>
        </w:rPr>
      </w:pPr>
    </w:p>
    <w:p w14:paraId="3C56450E" w14:textId="54A3F9BC" w:rsidR="008D159F" w:rsidRDefault="008D159F" w:rsidP="0042679E">
      <w:pPr>
        <w:rPr>
          <w:rFonts w:ascii="Times New Roman" w:hAnsi="Times New Roman" w:cs="Times New Roman"/>
          <w:sz w:val="24"/>
          <w:szCs w:val="24"/>
        </w:rPr>
      </w:pPr>
    </w:p>
    <w:p w14:paraId="31B07E5C" w14:textId="5AEC59D3" w:rsidR="008D159F" w:rsidRDefault="008D159F" w:rsidP="0042679E">
      <w:pPr>
        <w:rPr>
          <w:rFonts w:ascii="Times New Roman" w:hAnsi="Times New Roman" w:cs="Times New Roman"/>
          <w:sz w:val="24"/>
          <w:szCs w:val="24"/>
        </w:rPr>
      </w:pPr>
    </w:p>
    <w:p w14:paraId="383EDBA7" w14:textId="72E11DDA" w:rsidR="008D159F" w:rsidRDefault="001C1624" w:rsidP="0042679E">
      <w:pPr>
        <w:rPr>
          <w:rFonts w:ascii="Times New Roman" w:hAnsi="Times New Roman" w:cs="Times New Roman"/>
          <w:sz w:val="24"/>
          <w:szCs w:val="24"/>
        </w:rPr>
      </w:pPr>
      <w:r>
        <w:rPr>
          <w:noProof/>
        </w:rPr>
        <w:drawing>
          <wp:anchor distT="0" distB="0" distL="114300" distR="114300" simplePos="0" relativeHeight="251721728" behindDoc="0" locked="0" layoutInCell="1" allowOverlap="1" wp14:anchorId="4552321F" wp14:editId="2B4B95A1">
            <wp:simplePos x="0" y="0"/>
            <wp:positionH relativeFrom="column">
              <wp:posOffset>3930650</wp:posOffset>
            </wp:positionH>
            <wp:positionV relativeFrom="paragraph">
              <wp:posOffset>226060</wp:posOffset>
            </wp:positionV>
            <wp:extent cx="2501900" cy="1403985"/>
            <wp:effectExtent l="0" t="0" r="0" b="5715"/>
            <wp:wrapSquare wrapText="bothSides"/>
            <wp:docPr id="58" name="Picture 58" descr="Image result for wild fighting bu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wild fighting bull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01900" cy="140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81824" w14:textId="2F33D78E" w:rsidR="008D159F" w:rsidRDefault="008D159F" w:rsidP="0042679E">
      <w:pPr>
        <w:rPr>
          <w:rFonts w:ascii="Times New Roman" w:hAnsi="Times New Roman" w:cs="Times New Roman"/>
          <w:sz w:val="24"/>
          <w:szCs w:val="24"/>
        </w:rPr>
      </w:pPr>
    </w:p>
    <w:p w14:paraId="73C6C54D" w14:textId="17B5AD00" w:rsidR="008D159F" w:rsidRDefault="008D159F" w:rsidP="0042679E">
      <w:pPr>
        <w:rPr>
          <w:rFonts w:ascii="Times New Roman" w:hAnsi="Times New Roman" w:cs="Times New Roman"/>
          <w:sz w:val="24"/>
          <w:szCs w:val="24"/>
        </w:rPr>
      </w:pPr>
    </w:p>
    <w:p w14:paraId="321F736A" w14:textId="3E1AB0B6" w:rsidR="005933D0" w:rsidRDefault="005933D0" w:rsidP="0042679E">
      <w:pPr>
        <w:rPr>
          <w:rFonts w:ascii="Times New Roman" w:hAnsi="Times New Roman" w:cs="Times New Roman"/>
          <w:sz w:val="24"/>
          <w:szCs w:val="24"/>
        </w:rPr>
      </w:pPr>
    </w:p>
    <w:p w14:paraId="27F44822" w14:textId="3BFBF50B" w:rsidR="004302DD" w:rsidRDefault="004302DD" w:rsidP="0042679E">
      <w:pPr>
        <w:rPr>
          <w:rFonts w:ascii="Times New Roman" w:hAnsi="Times New Roman" w:cs="Times New Roman"/>
          <w:sz w:val="24"/>
          <w:szCs w:val="24"/>
        </w:rPr>
      </w:pPr>
      <w:r>
        <w:rPr>
          <w:rFonts w:ascii="Times New Roman" w:hAnsi="Times New Roman" w:cs="Times New Roman"/>
          <w:sz w:val="24"/>
          <w:szCs w:val="24"/>
        </w:rPr>
        <w:t>Explore the</w:t>
      </w:r>
      <w:r w:rsidR="005933D0">
        <w:rPr>
          <w:rFonts w:ascii="Times New Roman" w:hAnsi="Times New Roman" w:cs="Times New Roman"/>
          <w:sz w:val="24"/>
          <w:szCs w:val="24"/>
        </w:rPr>
        <w:t xml:space="preserve"> detail and effect of the</w:t>
      </w:r>
      <w:r>
        <w:rPr>
          <w:rFonts w:ascii="Times New Roman" w:hAnsi="Times New Roman" w:cs="Times New Roman"/>
          <w:sz w:val="24"/>
          <w:szCs w:val="24"/>
        </w:rPr>
        <w:t xml:space="preserve"> similes in this section:</w:t>
      </w:r>
      <w:r w:rsidR="007238A8" w:rsidRPr="007238A8">
        <w:t xml:space="preserve"> </w:t>
      </w:r>
    </w:p>
    <w:tbl>
      <w:tblPr>
        <w:tblStyle w:val="TableGrid"/>
        <w:tblW w:w="0" w:type="auto"/>
        <w:tblLook w:val="04A0" w:firstRow="1" w:lastRow="0" w:firstColumn="1" w:lastColumn="0" w:noHBand="0" w:noVBand="1"/>
      </w:tblPr>
      <w:tblGrid>
        <w:gridCol w:w="4508"/>
        <w:gridCol w:w="4508"/>
      </w:tblGrid>
      <w:tr w:rsidR="004302DD" w14:paraId="2520DD9C" w14:textId="77777777" w:rsidTr="004302DD">
        <w:tc>
          <w:tcPr>
            <w:tcW w:w="4508" w:type="dxa"/>
          </w:tcPr>
          <w:p w14:paraId="71169617" w14:textId="77777777" w:rsidR="004302DD" w:rsidRDefault="004302DD" w:rsidP="0042679E">
            <w:pPr>
              <w:rPr>
                <w:rFonts w:ascii="Times New Roman" w:hAnsi="Times New Roman" w:cs="Times New Roman"/>
              </w:rPr>
            </w:pPr>
            <w:r w:rsidRPr="005933D0">
              <w:rPr>
                <w:rFonts w:ascii="Times New Roman" w:hAnsi="Times New Roman" w:cs="Times New Roman"/>
              </w:rPr>
              <w:t>Aeneas – like a mountain</w:t>
            </w:r>
          </w:p>
          <w:p w14:paraId="4222940A" w14:textId="425D39DF" w:rsidR="005933D0" w:rsidRDefault="005933D0" w:rsidP="0042679E">
            <w:pPr>
              <w:rPr>
                <w:rFonts w:ascii="Times New Roman" w:hAnsi="Times New Roman" w:cs="Times New Roman"/>
              </w:rPr>
            </w:pPr>
          </w:p>
          <w:p w14:paraId="0D81EFE4" w14:textId="77777777" w:rsidR="005933D0" w:rsidRDefault="005933D0" w:rsidP="0042679E">
            <w:pPr>
              <w:rPr>
                <w:rFonts w:ascii="Times New Roman" w:hAnsi="Times New Roman" w:cs="Times New Roman"/>
              </w:rPr>
            </w:pPr>
          </w:p>
          <w:p w14:paraId="5AB4E899" w14:textId="0A88EE17" w:rsidR="005933D0" w:rsidRPr="005933D0" w:rsidRDefault="005933D0" w:rsidP="0042679E">
            <w:pPr>
              <w:rPr>
                <w:rFonts w:ascii="Times New Roman" w:hAnsi="Times New Roman" w:cs="Times New Roman"/>
              </w:rPr>
            </w:pPr>
          </w:p>
        </w:tc>
        <w:tc>
          <w:tcPr>
            <w:tcW w:w="4508" w:type="dxa"/>
          </w:tcPr>
          <w:p w14:paraId="694C09CD" w14:textId="77777777" w:rsidR="004302DD" w:rsidRDefault="004302DD" w:rsidP="0042679E">
            <w:pPr>
              <w:rPr>
                <w:rFonts w:ascii="Times New Roman" w:hAnsi="Times New Roman" w:cs="Times New Roman"/>
              </w:rPr>
            </w:pPr>
          </w:p>
        </w:tc>
      </w:tr>
      <w:tr w:rsidR="004302DD" w14:paraId="04024146" w14:textId="77777777" w:rsidTr="004302DD">
        <w:tc>
          <w:tcPr>
            <w:tcW w:w="4508" w:type="dxa"/>
          </w:tcPr>
          <w:p w14:paraId="705D237B" w14:textId="77777777" w:rsidR="004302DD" w:rsidRDefault="005933D0" w:rsidP="0042679E">
            <w:pPr>
              <w:rPr>
                <w:rFonts w:ascii="Times New Roman" w:hAnsi="Times New Roman" w:cs="Times New Roman"/>
              </w:rPr>
            </w:pPr>
            <w:r w:rsidRPr="005933D0">
              <w:rPr>
                <w:rFonts w:ascii="Times New Roman" w:hAnsi="Times New Roman" w:cs="Times New Roman"/>
              </w:rPr>
              <w:t>Aeneas and Turnus – like bulls – fighting</w:t>
            </w:r>
          </w:p>
          <w:p w14:paraId="3710BC38" w14:textId="77777777" w:rsidR="005933D0" w:rsidRDefault="005933D0" w:rsidP="0042679E">
            <w:pPr>
              <w:rPr>
                <w:rFonts w:ascii="Times New Roman" w:hAnsi="Times New Roman" w:cs="Times New Roman"/>
              </w:rPr>
            </w:pPr>
          </w:p>
          <w:p w14:paraId="4768A794" w14:textId="77777777" w:rsidR="005933D0" w:rsidRDefault="005933D0" w:rsidP="0042679E">
            <w:pPr>
              <w:rPr>
                <w:rFonts w:ascii="Times New Roman" w:hAnsi="Times New Roman" w:cs="Times New Roman"/>
              </w:rPr>
            </w:pPr>
          </w:p>
          <w:p w14:paraId="78E25EDE" w14:textId="4CDCA311" w:rsidR="005933D0" w:rsidRPr="005933D0" w:rsidRDefault="005933D0" w:rsidP="0042679E">
            <w:pPr>
              <w:rPr>
                <w:rFonts w:ascii="Times New Roman" w:hAnsi="Times New Roman" w:cs="Times New Roman"/>
              </w:rPr>
            </w:pPr>
          </w:p>
        </w:tc>
        <w:tc>
          <w:tcPr>
            <w:tcW w:w="4508" w:type="dxa"/>
          </w:tcPr>
          <w:p w14:paraId="1F5E6981" w14:textId="77777777" w:rsidR="004302DD" w:rsidRDefault="004302DD" w:rsidP="0042679E">
            <w:pPr>
              <w:rPr>
                <w:rFonts w:ascii="Times New Roman" w:hAnsi="Times New Roman" w:cs="Times New Roman"/>
              </w:rPr>
            </w:pPr>
          </w:p>
        </w:tc>
      </w:tr>
      <w:tr w:rsidR="004302DD" w14:paraId="7DA46C3B" w14:textId="77777777" w:rsidTr="004302DD">
        <w:tc>
          <w:tcPr>
            <w:tcW w:w="4508" w:type="dxa"/>
          </w:tcPr>
          <w:p w14:paraId="710C3FFB" w14:textId="77777777" w:rsidR="004302DD" w:rsidRDefault="005933D0" w:rsidP="0042679E">
            <w:pPr>
              <w:rPr>
                <w:rFonts w:ascii="Times New Roman" w:hAnsi="Times New Roman" w:cs="Times New Roman"/>
              </w:rPr>
            </w:pPr>
            <w:r w:rsidRPr="005933D0">
              <w:rPr>
                <w:rFonts w:ascii="Times New Roman" w:hAnsi="Times New Roman" w:cs="Times New Roman"/>
              </w:rPr>
              <w:t>Aeneas – like a hunting dog</w:t>
            </w:r>
          </w:p>
          <w:p w14:paraId="4B9A2268" w14:textId="14F1C1E5" w:rsidR="005933D0" w:rsidRDefault="005933D0" w:rsidP="0042679E">
            <w:pPr>
              <w:rPr>
                <w:rFonts w:ascii="Times New Roman" w:hAnsi="Times New Roman" w:cs="Times New Roman"/>
              </w:rPr>
            </w:pPr>
          </w:p>
          <w:p w14:paraId="19A81B9A" w14:textId="77777777" w:rsidR="005933D0" w:rsidRDefault="005933D0" w:rsidP="0042679E">
            <w:pPr>
              <w:rPr>
                <w:rFonts w:ascii="Times New Roman" w:hAnsi="Times New Roman" w:cs="Times New Roman"/>
              </w:rPr>
            </w:pPr>
          </w:p>
          <w:p w14:paraId="658ED1E0" w14:textId="7DFF70DF" w:rsidR="005933D0" w:rsidRPr="005933D0" w:rsidRDefault="005933D0" w:rsidP="0042679E">
            <w:pPr>
              <w:rPr>
                <w:rFonts w:ascii="Times New Roman" w:hAnsi="Times New Roman" w:cs="Times New Roman"/>
              </w:rPr>
            </w:pPr>
          </w:p>
        </w:tc>
        <w:tc>
          <w:tcPr>
            <w:tcW w:w="4508" w:type="dxa"/>
          </w:tcPr>
          <w:p w14:paraId="3316681A" w14:textId="77777777" w:rsidR="004302DD" w:rsidRDefault="004302DD" w:rsidP="0042679E">
            <w:pPr>
              <w:rPr>
                <w:rFonts w:ascii="Times New Roman" w:hAnsi="Times New Roman" w:cs="Times New Roman"/>
              </w:rPr>
            </w:pPr>
          </w:p>
        </w:tc>
      </w:tr>
      <w:tr w:rsidR="004302DD" w14:paraId="1AA5AEB3" w14:textId="77777777" w:rsidTr="004302DD">
        <w:tc>
          <w:tcPr>
            <w:tcW w:w="4508" w:type="dxa"/>
          </w:tcPr>
          <w:p w14:paraId="003DA9E4" w14:textId="7326D24F" w:rsidR="005933D0" w:rsidRDefault="005933D0" w:rsidP="005933D0">
            <w:pPr>
              <w:rPr>
                <w:rFonts w:ascii="Times New Roman" w:hAnsi="Times New Roman" w:cs="Times New Roman"/>
              </w:rPr>
            </w:pPr>
            <w:r w:rsidRPr="005933D0">
              <w:rPr>
                <w:rFonts w:ascii="Times New Roman" w:hAnsi="Times New Roman" w:cs="Times New Roman"/>
              </w:rPr>
              <w:t>Turnus – like a trapped deer</w:t>
            </w:r>
          </w:p>
          <w:p w14:paraId="335F1B6F" w14:textId="77777777" w:rsidR="005933D0" w:rsidRPr="005933D0" w:rsidRDefault="005933D0" w:rsidP="005933D0">
            <w:pPr>
              <w:rPr>
                <w:rFonts w:ascii="Times New Roman" w:hAnsi="Times New Roman" w:cs="Times New Roman"/>
              </w:rPr>
            </w:pPr>
          </w:p>
          <w:p w14:paraId="2CFFB9FE" w14:textId="77777777" w:rsidR="004302DD" w:rsidRDefault="004302DD" w:rsidP="0042679E">
            <w:pPr>
              <w:rPr>
                <w:rFonts w:ascii="Times New Roman" w:hAnsi="Times New Roman" w:cs="Times New Roman"/>
              </w:rPr>
            </w:pPr>
          </w:p>
          <w:p w14:paraId="27D91BE1" w14:textId="61379944" w:rsidR="005933D0" w:rsidRPr="005933D0" w:rsidRDefault="005933D0" w:rsidP="0042679E">
            <w:pPr>
              <w:rPr>
                <w:rFonts w:ascii="Times New Roman" w:hAnsi="Times New Roman" w:cs="Times New Roman"/>
              </w:rPr>
            </w:pPr>
          </w:p>
        </w:tc>
        <w:tc>
          <w:tcPr>
            <w:tcW w:w="4508" w:type="dxa"/>
          </w:tcPr>
          <w:p w14:paraId="4F0F57BC" w14:textId="77777777" w:rsidR="004302DD" w:rsidRDefault="004302DD" w:rsidP="0042679E">
            <w:pPr>
              <w:rPr>
                <w:rFonts w:ascii="Times New Roman" w:hAnsi="Times New Roman" w:cs="Times New Roman"/>
              </w:rPr>
            </w:pPr>
          </w:p>
        </w:tc>
      </w:tr>
    </w:tbl>
    <w:p w14:paraId="39B356D1" w14:textId="6FCBF5E0" w:rsidR="008D159F" w:rsidRDefault="00D37452" w:rsidP="0042679E">
      <w:pPr>
        <w:rPr>
          <w:rFonts w:ascii="Times New Roman" w:hAnsi="Times New Roman" w:cs="Times New Roman"/>
          <w:sz w:val="24"/>
          <w:szCs w:val="24"/>
          <w:u w:val="single"/>
        </w:rPr>
      </w:pPr>
      <w:r>
        <w:rPr>
          <w:noProof/>
        </w:rPr>
        <w:lastRenderedPageBreak/>
        <w:drawing>
          <wp:anchor distT="0" distB="0" distL="114300" distR="114300" simplePos="0" relativeHeight="251722752" behindDoc="0" locked="0" layoutInCell="1" allowOverlap="1" wp14:anchorId="08497DE8" wp14:editId="54C0EBD8">
            <wp:simplePos x="0" y="0"/>
            <wp:positionH relativeFrom="column">
              <wp:posOffset>4170680</wp:posOffset>
            </wp:positionH>
            <wp:positionV relativeFrom="paragraph">
              <wp:posOffset>222250</wp:posOffset>
            </wp:positionV>
            <wp:extent cx="2223135" cy="2159000"/>
            <wp:effectExtent l="0" t="0" r="5715"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23135"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5B1B">
        <w:rPr>
          <w:rFonts w:ascii="Times New Roman" w:hAnsi="Times New Roman" w:cs="Times New Roman"/>
          <w:sz w:val="24"/>
          <w:szCs w:val="24"/>
          <w:u w:val="single"/>
        </w:rPr>
        <w:t>Weighed in the balance</w:t>
      </w:r>
    </w:p>
    <w:p w14:paraId="1C900B94" w14:textId="13DD6DD5" w:rsidR="004147CE" w:rsidRDefault="003E23D5" w:rsidP="0042679E">
      <w:pPr>
        <w:rPr>
          <w:rFonts w:ascii="Times New Roman" w:hAnsi="Times New Roman" w:cs="Times New Roman"/>
          <w:sz w:val="24"/>
          <w:szCs w:val="24"/>
        </w:rPr>
      </w:pPr>
      <w:r>
        <w:rPr>
          <w:rFonts w:ascii="Times New Roman" w:hAnsi="Times New Roman" w:cs="Times New Roman"/>
          <w:sz w:val="24"/>
          <w:szCs w:val="24"/>
        </w:rPr>
        <w:t xml:space="preserve">Compare the picture of Jupiter here with </w:t>
      </w:r>
      <w:r w:rsidR="00D313CD">
        <w:rPr>
          <w:rFonts w:ascii="Times New Roman" w:hAnsi="Times New Roman" w:cs="Times New Roman"/>
          <w:sz w:val="24"/>
          <w:szCs w:val="24"/>
        </w:rPr>
        <w:t xml:space="preserve">that of Zeus in </w:t>
      </w:r>
      <w:r w:rsidR="00D313CD">
        <w:rPr>
          <w:rFonts w:ascii="Times New Roman" w:hAnsi="Times New Roman" w:cs="Times New Roman"/>
          <w:i/>
          <w:iCs/>
          <w:sz w:val="24"/>
          <w:szCs w:val="24"/>
        </w:rPr>
        <w:t xml:space="preserve">Iliad </w:t>
      </w:r>
      <w:r w:rsidR="00D313CD">
        <w:rPr>
          <w:rFonts w:ascii="Times New Roman" w:hAnsi="Times New Roman" w:cs="Times New Roman"/>
          <w:sz w:val="24"/>
          <w:szCs w:val="24"/>
        </w:rPr>
        <w:t>8:</w:t>
      </w:r>
    </w:p>
    <w:p w14:paraId="30CB3A7A" w14:textId="76ECD800" w:rsidR="00D313CD" w:rsidRDefault="00D313CD" w:rsidP="0042679E">
      <w:pPr>
        <w:rPr>
          <w:rFonts w:cstheme="minorHAnsi"/>
          <w:color w:val="212529"/>
          <w:shd w:val="clear" w:color="auto" w:fill="FBFBF8"/>
        </w:rPr>
      </w:pPr>
      <w:r w:rsidRPr="00572F28">
        <w:rPr>
          <w:rFonts w:cstheme="minorHAnsi"/>
          <w:color w:val="212529"/>
          <w:shd w:val="clear" w:color="auto" w:fill="FBFBF8"/>
        </w:rPr>
        <w:t>All morning, while the sacred light of day grew stronger, volleys of missiles from either side reached their mark, and warriors died. But when the sun had reached the zenith, the </w:t>
      </w:r>
      <w:hyperlink r:id="rId102" w:anchor="Zeus" w:history="1">
        <w:r w:rsidRPr="00572F28">
          <w:rPr>
            <w:rStyle w:val="Hyperlink"/>
            <w:rFonts w:cstheme="minorHAnsi"/>
            <w:b/>
            <w:bCs/>
            <w:color w:val="245CA0"/>
            <w:shd w:val="clear" w:color="auto" w:fill="FBFBF8"/>
          </w:rPr>
          <w:t>Father</w:t>
        </w:r>
      </w:hyperlink>
      <w:r w:rsidRPr="00572F28">
        <w:rPr>
          <w:rFonts w:cstheme="minorHAnsi"/>
          <w:color w:val="212529"/>
          <w:shd w:val="clear" w:color="auto" w:fill="FBFBF8"/>
        </w:rPr>
        <w:t> took his golden scales, and placing mortal fates in either pan, one for the horse-taming Trojans, one for the bronze-clad Greeks, grasping the balance, raised it by the middle. Down it sank on the Achaean side, spelling doom for them. Their pan settled on the fertile earth, while the Trojans’ rose towards the wide heavens. Then Zeus himself thundered aloud from </w:t>
      </w:r>
      <w:hyperlink r:id="rId103" w:anchor="Ida" w:history="1">
        <w:r w:rsidRPr="00572F28">
          <w:rPr>
            <w:rStyle w:val="Hyperlink"/>
            <w:rFonts w:cstheme="minorHAnsi"/>
            <w:b/>
            <w:bCs/>
            <w:color w:val="245CA0"/>
            <w:shd w:val="clear" w:color="auto" w:fill="FBFBF8"/>
          </w:rPr>
          <w:t>Ida</w:t>
        </w:r>
      </w:hyperlink>
      <w:r w:rsidRPr="00572F28">
        <w:rPr>
          <w:rFonts w:cstheme="minorHAnsi"/>
          <w:color w:val="212529"/>
          <w:shd w:val="clear" w:color="auto" w:fill="FBFBF8"/>
        </w:rPr>
        <w:t>, and sent a lightning bolt through the Greek army. Seeing it, they were dumbfounded, and terror seized them all.</w:t>
      </w:r>
    </w:p>
    <w:p w14:paraId="77275CA0" w14:textId="3C19643B" w:rsidR="007B72EE" w:rsidRDefault="007B72EE" w:rsidP="0042679E">
      <w:pPr>
        <w:rPr>
          <w:rFonts w:cstheme="minorHAnsi"/>
          <w:color w:val="212529"/>
          <w:shd w:val="clear" w:color="auto" w:fill="FBFBF8"/>
        </w:rPr>
      </w:pPr>
    </w:p>
    <w:p w14:paraId="3526F9E2" w14:textId="334D33C3" w:rsidR="007B72EE" w:rsidRDefault="007B72EE" w:rsidP="0042679E">
      <w:pPr>
        <w:rPr>
          <w:rFonts w:cstheme="minorHAnsi"/>
          <w:color w:val="212529"/>
          <w:shd w:val="clear" w:color="auto" w:fill="FBFBF8"/>
        </w:rPr>
      </w:pPr>
    </w:p>
    <w:p w14:paraId="33C77F74" w14:textId="7DC015BE" w:rsidR="007B72EE" w:rsidRDefault="007B72EE" w:rsidP="0042679E">
      <w:pPr>
        <w:rPr>
          <w:rFonts w:cstheme="minorHAnsi"/>
          <w:color w:val="212529"/>
          <w:shd w:val="clear" w:color="auto" w:fill="FBFBF8"/>
        </w:rPr>
      </w:pPr>
    </w:p>
    <w:p w14:paraId="248EE6C3" w14:textId="66DF1586" w:rsidR="007B72EE" w:rsidRDefault="00C74804" w:rsidP="0042679E">
      <w:pPr>
        <w:rPr>
          <w:rFonts w:cstheme="minorHAnsi"/>
          <w:color w:val="212529"/>
          <w:shd w:val="clear" w:color="auto" w:fill="FBFBF8"/>
        </w:rPr>
      </w:pPr>
      <w:r>
        <w:rPr>
          <w:noProof/>
          <w:sz w:val="28"/>
          <w:szCs w:val="28"/>
        </w:rPr>
        <w:drawing>
          <wp:anchor distT="0" distB="0" distL="114300" distR="114300" simplePos="0" relativeHeight="251724800" behindDoc="0" locked="0" layoutInCell="1" allowOverlap="1" wp14:anchorId="5B8E32C0" wp14:editId="24BE5C92">
            <wp:simplePos x="0" y="0"/>
            <wp:positionH relativeFrom="column">
              <wp:posOffset>-800100</wp:posOffset>
            </wp:positionH>
            <wp:positionV relativeFrom="paragraph">
              <wp:posOffset>245745</wp:posOffset>
            </wp:positionV>
            <wp:extent cx="956310" cy="1435100"/>
            <wp:effectExtent l="0" t="0" r="0" b="0"/>
            <wp:wrapSquare wrapText="bothSides"/>
            <wp:docPr id="63" name="Picture 63" descr="A statue of a person holding a staf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statue of a person holding a staff&#10;&#10;Description automatically generated with low confidence"/>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56310" cy="143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7549C" w14:textId="57C41BF2" w:rsidR="007B72EE" w:rsidRPr="00EE4262" w:rsidRDefault="00EE4262" w:rsidP="0042679E">
      <w:pPr>
        <w:rPr>
          <w:rFonts w:ascii="Times New Roman" w:hAnsi="Times New Roman" w:cs="Times New Roman"/>
          <w:sz w:val="24"/>
          <w:szCs w:val="24"/>
        </w:rPr>
      </w:pPr>
      <w:r>
        <w:rPr>
          <w:noProof/>
        </w:rPr>
        <w:drawing>
          <wp:anchor distT="0" distB="0" distL="114300" distR="114300" simplePos="0" relativeHeight="251723776" behindDoc="0" locked="0" layoutInCell="1" allowOverlap="1" wp14:anchorId="7B8D364F" wp14:editId="5F126B29">
            <wp:simplePos x="0" y="0"/>
            <wp:positionH relativeFrom="column">
              <wp:posOffset>5412740</wp:posOffset>
            </wp:positionH>
            <wp:positionV relativeFrom="paragraph">
              <wp:posOffset>10795</wp:posOffset>
            </wp:positionV>
            <wp:extent cx="1036320" cy="1384300"/>
            <wp:effectExtent l="0" t="0" r="0" b="6350"/>
            <wp:wrapSquare wrapText="bothSides"/>
            <wp:docPr id="62" name="Picture 62" descr="Image result for juno goddess of child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juno goddess of childbirth"/>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36320"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2EE">
        <w:rPr>
          <w:rFonts w:ascii="Times New Roman" w:hAnsi="Times New Roman" w:cs="Times New Roman"/>
          <w:b/>
          <w:bCs/>
          <w:color w:val="212529"/>
          <w:sz w:val="24"/>
          <w:szCs w:val="24"/>
          <w:shd w:val="clear" w:color="auto" w:fill="FBFBF8"/>
        </w:rPr>
        <w:t>Lines 800-840 – Jupiter and Juno</w:t>
      </w:r>
      <w:r w:rsidRPr="00EE4262">
        <w:t xml:space="preserve"> </w:t>
      </w:r>
    </w:p>
    <w:p w14:paraId="60BD0547" w14:textId="0FFE6764" w:rsidR="0019718C" w:rsidRDefault="00D90726" w:rsidP="0042679E">
      <w:pPr>
        <w:rPr>
          <w:rFonts w:ascii="Times New Roman" w:hAnsi="Times New Roman" w:cs="Times New Roman"/>
          <w:sz w:val="24"/>
          <w:szCs w:val="24"/>
        </w:rPr>
      </w:pPr>
      <w:r>
        <w:rPr>
          <w:rFonts w:ascii="Times New Roman" w:hAnsi="Times New Roman" w:cs="Times New Roman"/>
          <w:sz w:val="24"/>
          <w:szCs w:val="24"/>
        </w:rPr>
        <w:t>How does Jupiter allay Juno’s fears?  Assess these quotes in terms o</w:t>
      </w:r>
      <w:r w:rsidR="00353E7C">
        <w:rPr>
          <w:rFonts w:ascii="Times New Roman" w:hAnsi="Times New Roman" w:cs="Times New Roman"/>
          <w:sz w:val="24"/>
          <w:szCs w:val="24"/>
        </w:rPr>
        <w:t>f Rome’s future:</w:t>
      </w:r>
    </w:p>
    <w:p w14:paraId="2DD130AF" w14:textId="4D457CBE" w:rsidR="00113DB0" w:rsidRDefault="00113DB0" w:rsidP="0042679E">
      <w:pPr>
        <w:rPr>
          <w:rFonts w:ascii="Times New Roman" w:hAnsi="Times New Roman" w:cs="Times New Roman"/>
          <w:sz w:val="24"/>
          <w:szCs w:val="24"/>
        </w:rPr>
      </w:pPr>
    </w:p>
    <w:p w14:paraId="0A06A954" w14:textId="77777777" w:rsidR="00113DB0" w:rsidRDefault="00113DB0" w:rsidP="0042679E">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508"/>
        <w:gridCol w:w="4508"/>
      </w:tblGrid>
      <w:tr w:rsidR="00113DB0" w14:paraId="1BE05FB3" w14:textId="77777777" w:rsidTr="00113DB0">
        <w:tc>
          <w:tcPr>
            <w:tcW w:w="4508" w:type="dxa"/>
          </w:tcPr>
          <w:p w14:paraId="71B67FF4" w14:textId="239EF237" w:rsidR="00113DB0" w:rsidRPr="00113DB0" w:rsidRDefault="00F85777" w:rsidP="0042679E">
            <w:pPr>
              <w:rPr>
                <w:rFonts w:ascii="Times New Roman" w:hAnsi="Times New Roman" w:cs="Times New Roman"/>
                <w:i/>
                <w:iCs/>
              </w:rPr>
            </w:pPr>
            <w:r>
              <w:rPr>
                <w:rFonts w:ascii="Times New Roman" w:hAnsi="Times New Roman" w:cs="Times New Roman"/>
                <w:i/>
                <w:iCs/>
              </w:rPr>
              <w:t xml:space="preserve">You yourself know … that it is the right of Aeneas to </w:t>
            </w:r>
            <w:r w:rsidR="00B969CB">
              <w:rPr>
                <w:rFonts w:ascii="Times New Roman" w:hAnsi="Times New Roman" w:cs="Times New Roman"/>
                <w:i/>
                <w:iCs/>
              </w:rPr>
              <w:t>be raised to Heaven as a God of Italy, and that Destiny has allotted to him an exalted place among the stars</w:t>
            </w:r>
            <w:r w:rsidR="007A041E">
              <w:rPr>
                <w:rFonts w:ascii="Times New Roman" w:hAnsi="Times New Roman" w:cs="Times New Roman"/>
                <w:i/>
                <w:iCs/>
              </w:rPr>
              <w:t>.</w:t>
            </w:r>
          </w:p>
        </w:tc>
        <w:tc>
          <w:tcPr>
            <w:tcW w:w="4508" w:type="dxa"/>
          </w:tcPr>
          <w:p w14:paraId="0157AEFA" w14:textId="77777777" w:rsidR="00113DB0" w:rsidRDefault="00113DB0" w:rsidP="0042679E">
            <w:pPr>
              <w:rPr>
                <w:rFonts w:ascii="Times New Roman" w:hAnsi="Times New Roman" w:cs="Times New Roman"/>
              </w:rPr>
            </w:pPr>
          </w:p>
        </w:tc>
      </w:tr>
      <w:tr w:rsidR="00113DB0" w14:paraId="02C5379D" w14:textId="77777777" w:rsidTr="00113DB0">
        <w:tc>
          <w:tcPr>
            <w:tcW w:w="4508" w:type="dxa"/>
          </w:tcPr>
          <w:p w14:paraId="09C41652" w14:textId="2F5764B4" w:rsidR="00113DB0" w:rsidRPr="00113DB0" w:rsidRDefault="00312352" w:rsidP="0042679E">
            <w:pPr>
              <w:rPr>
                <w:rFonts w:ascii="Times New Roman" w:hAnsi="Times New Roman" w:cs="Times New Roman"/>
                <w:i/>
                <w:iCs/>
              </w:rPr>
            </w:pPr>
            <w:r>
              <w:rPr>
                <w:rFonts w:ascii="Times New Roman" w:hAnsi="Times New Roman" w:cs="Times New Roman"/>
                <w:i/>
                <w:iCs/>
              </w:rPr>
              <w:t xml:space="preserve">Jupiter Supreme, it is because this your desire is known to me that </w:t>
            </w:r>
            <w:r w:rsidR="00A9579E">
              <w:rPr>
                <w:rFonts w:ascii="Times New Roman" w:hAnsi="Times New Roman" w:cs="Times New Roman"/>
                <w:i/>
                <w:iCs/>
              </w:rPr>
              <w:t>against</w:t>
            </w:r>
            <w:r>
              <w:rPr>
                <w:rFonts w:ascii="Times New Roman" w:hAnsi="Times New Roman" w:cs="Times New Roman"/>
                <w:i/>
                <w:iCs/>
              </w:rPr>
              <w:t xml:space="preserve"> my own will I have forsaken Turnus, and departed from Earth.</w:t>
            </w:r>
            <w:r w:rsidR="00C95509">
              <w:rPr>
                <w:rFonts w:ascii="Times New Roman" w:hAnsi="Times New Roman" w:cs="Times New Roman"/>
                <w:i/>
                <w:iCs/>
              </w:rPr>
              <w:t xml:space="preserve"> … I withdraw, and I leave the battle, for I hate it now.</w:t>
            </w:r>
          </w:p>
        </w:tc>
        <w:tc>
          <w:tcPr>
            <w:tcW w:w="4508" w:type="dxa"/>
          </w:tcPr>
          <w:p w14:paraId="429900EC" w14:textId="77777777" w:rsidR="00113DB0" w:rsidRDefault="00113DB0" w:rsidP="0042679E">
            <w:pPr>
              <w:rPr>
                <w:rFonts w:ascii="Times New Roman" w:hAnsi="Times New Roman" w:cs="Times New Roman"/>
              </w:rPr>
            </w:pPr>
          </w:p>
        </w:tc>
      </w:tr>
      <w:tr w:rsidR="00113DB0" w14:paraId="341E33A2" w14:textId="77777777" w:rsidTr="00113DB0">
        <w:tc>
          <w:tcPr>
            <w:tcW w:w="4508" w:type="dxa"/>
          </w:tcPr>
          <w:p w14:paraId="62F343F8" w14:textId="6AFFC21B" w:rsidR="00113DB0" w:rsidRPr="00113DB0" w:rsidRDefault="000F0691" w:rsidP="0042679E">
            <w:pPr>
              <w:rPr>
                <w:rFonts w:ascii="Times New Roman" w:hAnsi="Times New Roman" w:cs="Times New Roman"/>
                <w:i/>
                <w:iCs/>
              </w:rPr>
            </w:pPr>
            <w:r>
              <w:rPr>
                <w:rFonts w:ascii="Times New Roman" w:hAnsi="Times New Roman" w:cs="Times New Roman"/>
                <w:i/>
                <w:iCs/>
              </w:rPr>
              <w:t>Let them conclude a peace, sealed with a marriage of fair hope</w:t>
            </w:r>
            <w:r w:rsidR="00CA3606">
              <w:rPr>
                <w:rFonts w:ascii="Times New Roman" w:hAnsi="Times New Roman" w:cs="Times New Roman"/>
                <w:i/>
                <w:iCs/>
              </w:rPr>
              <w:t xml:space="preserve"> …</w:t>
            </w:r>
          </w:p>
        </w:tc>
        <w:tc>
          <w:tcPr>
            <w:tcW w:w="4508" w:type="dxa"/>
          </w:tcPr>
          <w:p w14:paraId="29837B4E" w14:textId="77777777" w:rsidR="00113DB0" w:rsidRDefault="00113DB0" w:rsidP="0042679E">
            <w:pPr>
              <w:rPr>
                <w:rFonts w:ascii="Times New Roman" w:hAnsi="Times New Roman" w:cs="Times New Roman"/>
              </w:rPr>
            </w:pPr>
          </w:p>
        </w:tc>
      </w:tr>
      <w:tr w:rsidR="00113DB0" w14:paraId="3F77527A" w14:textId="77777777" w:rsidTr="00113DB0">
        <w:tc>
          <w:tcPr>
            <w:tcW w:w="4508" w:type="dxa"/>
          </w:tcPr>
          <w:p w14:paraId="05AF8E98" w14:textId="2857DDCA" w:rsidR="00113DB0" w:rsidRPr="00113DB0" w:rsidRDefault="00CA3606" w:rsidP="0042679E">
            <w:pPr>
              <w:rPr>
                <w:rFonts w:ascii="Times New Roman" w:hAnsi="Times New Roman" w:cs="Times New Roman"/>
                <w:i/>
                <w:iCs/>
              </w:rPr>
            </w:pPr>
            <w:r>
              <w:rPr>
                <w:rFonts w:ascii="Times New Roman" w:hAnsi="Times New Roman" w:cs="Times New Roman"/>
                <w:i/>
                <w:iCs/>
              </w:rPr>
              <w:t>Command not Latins, in</w:t>
            </w:r>
            <w:r w:rsidR="00B36C38">
              <w:rPr>
                <w:rFonts w:ascii="Times New Roman" w:hAnsi="Times New Roman" w:cs="Times New Roman"/>
                <w:i/>
                <w:iCs/>
              </w:rPr>
              <w:t xml:space="preserve"> a land which is their own, to change their ancient name, to become Trojans …</w:t>
            </w:r>
          </w:p>
        </w:tc>
        <w:tc>
          <w:tcPr>
            <w:tcW w:w="4508" w:type="dxa"/>
          </w:tcPr>
          <w:p w14:paraId="3AFE0E4C" w14:textId="77777777" w:rsidR="00113DB0" w:rsidRDefault="00113DB0" w:rsidP="0042679E">
            <w:pPr>
              <w:rPr>
                <w:rFonts w:ascii="Times New Roman" w:hAnsi="Times New Roman" w:cs="Times New Roman"/>
              </w:rPr>
            </w:pPr>
          </w:p>
        </w:tc>
      </w:tr>
      <w:tr w:rsidR="00113DB0" w14:paraId="4D9CA236" w14:textId="77777777" w:rsidTr="00113DB0">
        <w:tc>
          <w:tcPr>
            <w:tcW w:w="4508" w:type="dxa"/>
          </w:tcPr>
          <w:p w14:paraId="5FA3D621" w14:textId="45AFEB2A" w:rsidR="00113DB0" w:rsidRPr="00113DB0" w:rsidRDefault="00BF0F92" w:rsidP="0042679E">
            <w:pPr>
              <w:rPr>
                <w:rFonts w:ascii="Times New Roman" w:hAnsi="Times New Roman" w:cs="Times New Roman"/>
                <w:i/>
                <w:iCs/>
              </w:rPr>
            </w:pPr>
            <w:r>
              <w:rPr>
                <w:rFonts w:ascii="Times New Roman" w:hAnsi="Times New Roman" w:cs="Times New Roman"/>
                <w:i/>
                <w:iCs/>
              </w:rPr>
              <w:t>Command none to speak a different tongue or wear another gar</w:t>
            </w:r>
            <w:r w:rsidR="00A35732">
              <w:rPr>
                <w:rFonts w:ascii="Times New Roman" w:hAnsi="Times New Roman" w:cs="Times New Roman"/>
                <w:i/>
                <w:iCs/>
              </w:rPr>
              <w:t>b.</w:t>
            </w:r>
          </w:p>
        </w:tc>
        <w:tc>
          <w:tcPr>
            <w:tcW w:w="4508" w:type="dxa"/>
          </w:tcPr>
          <w:p w14:paraId="2B5A9897" w14:textId="77777777" w:rsidR="00113DB0" w:rsidRDefault="00113DB0" w:rsidP="0042679E">
            <w:pPr>
              <w:rPr>
                <w:rFonts w:ascii="Times New Roman" w:hAnsi="Times New Roman" w:cs="Times New Roman"/>
              </w:rPr>
            </w:pPr>
          </w:p>
        </w:tc>
      </w:tr>
      <w:tr w:rsidR="00A35732" w14:paraId="0E7B6FEF" w14:textId="77777777" w:rsidTr="00113DB0">
        <w:tc>
          <w:tcPr>
            <w:tcW w:w="4508" w:type="dxa"/>
          </w:tcPr>
          <w:p w14:paraId="67652B7A" w14:textId="5D5B120D" w:rsidR="00A35732" w:rsidRDefault="00A35732" w:rsidP="0042679E">
            <w:pPr>
              <w:rPr>
                <w:rFonts w:ascii="Times New Roman" w:hAnsi="Times New Roman" w:cs="Times New Roman"/>
                <w:i/>
                <w:iCs/>
              </w:rPr>
            </w:pPr>
            <w:r>
              <w:rPr>
                <w:rFonts w:ascii="Times New Roman" w:hAnsi="Times New Roman" w:cs="Times New Roman"/>
                <w:i/>
                <w:iCs/>
              </w:rPr>
              <w:t>Let there be Latium still</w:t>
            </w:r>
            <w:r w:rsidR="00487753">
              <w:rPr>
                <w:rFonts w:ascii="Times New Roman" w:hAnsi="Times New Roman" w:cs="Times New Roman"/>
                <w:i/>
                <w:iCs/>
              </w:rPr>
              <w:t xml:space="preserve"> … let there be the Roman breed drawing power from Italian manliness</w:t>
            </w:r>
            <w:r w:rsidR="00F55F6A">
              <w:rPr>
                <w:rFonts w:ascii="Times New Roman" w:hAnsi="Times New Roman" w:cs="Times New Roman"/>
                <w:i/>
                <w:iCs/>
              </w:rPr>
              <w:t>.  Troy has fallen, and fallen permit her, and her name, to stay.</w:t>
            </w:r>
          </w:p>
        </w:tc>
        <w:tc>
          <w:tcPr>
            <w:tcW w:w="4508" w:type="dxa"/>
          </w:tcPr>
          <w:p w14:paraId="2F41E859" w14:textId="77777777" w:rsidR="00A35732" w:rsidRDefault="00A35732" w:rsidP="0042679E">
            <w:pPr>
              <w:rPr>
                <w:rFonts w:ascii="Times New Roman" w:hAnsi="Times New Roman" w:cs="Times New Roman"/>
              </w:rPr>
            </w:pPr>
          </w:p>
        </w:tc>
      </w:tr>
      <w:tr w:rsidR="003A750A" w14:paraId="1914002C" w14:textId="77777777" w:rsidTr="00113DB0">
        <w:tc>
          <w:tcPr>
            <w:tcW w:w="4508" w:type="dxa"/>
          </w:tcPr>
          <w:p w14:paraId="6AECD787" w14:textId="35DC4EC4" w:rsidR="003A750A" w:rsidRDefault="003A750A" w:rsidP="0042679E">
            <w:pPr>
              <w:rPr>
                <w:rFonts w:ascii="Times New Roman" w:hAnsi="Times New Roman" w:cs="Times New Roman"/>
                <w:i/>
                <w:iCs/>
              </w:rPr>
            </w:pPr>
            <w:r>
              <w:rPr>
                <w:rFonts w:ascii="Times New Roman" w:hAnsi="Times New Roman" w:cs="Times New Roman"/>
                <w:i/>
                <w:iCs/>
              </w:rPr>
              <w:lastRenderedPageBreak/>
              <w:t>That which you wish, I give</w:t>
            </w:r>
            <w:r w:rsidR="00560298">
              <w:rPr>
                <w:rFonts w:ascii="Times New Roman" w:hAnsi="Times New Roman" w:cs="Times New Roman"/>
                <w:i/>
                <w:iCs/>
              </w:rPr>
              <w:t>. … The ancient folk of Italy shall retain the speech of their forefathers</w:t>
            </w:r>
            <w:r w:rsidR="00447853">
              <w:rPr>
                <w:rFonts w:ascii="Times New Roman" w:hAnsi="Times New Roman" w:cs="Times New Roman"/>
                <w:i/>
                <w:iCs/>
              </w:rPr>
              <w:t xml:space="preserve"> and their way of life; and their name shall be as now it is.</w:t>
            </w:r>
          </w:p>
        </w:tc>
        <w:tc>
          <w:tcPr>
            <w:tcW w:w="4508" w:type="dxa"/>
          </w:tcPr>
          <w:p w14:paraId="1B153EB9" w14:textId="77777777" w:rsidR="003A750A" w:rsidRDefault="003A750A" w:rsidP="0042679E">
            <w:pPr>
              <w:rPr>
                <w:rFonts w:ascii="Times New Roman" w:hAnsi="Times New Roman" w:cs="Times New Roman"/>
              </w:rPr>
            </w:pPr>
          </w:p>
        </w:tc>
      </w:tr>
      <w:tr w:rsidR="00447853" w14:paraId="6380291B" w14:textId="77777777" w:rsidTr="00113DB0">
        <w:tc>
          <w:tcPr>
            <w:tcW w:w="4508" w:type="dxa"/>
          </w:tcPr>
          <w:p w14:paraId="77932C77" w14:textId="1EC789E5" w:rsidR="00447853" w:rsidRDefault="00447853" w:rsidP="0042679E">
            <w:pPr>
              <w:rPr>
                <w:rFonts w:ascii="Times New Roman" w:hAnsi="Times New Roman" w:cs="Times New Roman"/>
                <w:i/>
                <w:iCs/>
              </w:rPr>
            </w:pPr>
            <w:r>
              <w:rPr>
                <w:rFonts w:ascii="Times New Roman" w:hAnsi="Times New Roman" w:cs="Times New Roman"/>
                <w:i/>
                <w:iCs/>
              </w:rPr>
              <w:t>I</w:t>
            </w:r>
            <w:r w:rsidR="003E6305">
              <w:rPr>
                <w:rFonts w:ascii="Times New Roman" w:hAnsi="Times New Roman" w:cs="Times New Roman"/>
                <w:i/>
                <w:iCs/>
              </w:rPr>
              <w:t xml:space="preserve"> shall make all to be Latins of a single speech.</w:t>
            </w:r>
          </w:p>
        </w:tc>
        <w:tc>
          <w:tcPr>
            <w:tcW w:w="4508" w:type="dxa"/>
          </w:tcPr>
          <w:p w14:paraId="641DBA47" w14:textId="77777777" w:rsidR="00447853" w:rsidRDefault="00447853" w:rsidP="0042679E">
            <w:pPr>
              <w:rPr>
                <w:rFonts w:ascii="Times New Roman" w:hAnsi="Times New Roman" w:cs="Times New Roman"/>
              </w:rPr>
            </w:pPr>
          </w:p>
        </w:tc>
      </w:tr>
      <w:tr w:rsidR="0064661A" w14:paraId="63312FCF" w14:textId="77777777" w:rsidTr="00113DB0">
        <w:tc>
          <w:tcPr>
            <w:tcW w:w="4508" w:type="dxa"/>
          </w:tcPr>
          <w:p w14:paraId="1083CCE3" w14:textId="180F66C1" w:rsidR="0064661A" w:rsidRDefault="0064661A" w:rsidP="0042679E">
            <w:pPr>
              <w:rPr>
                <w:rFonts w:ascii="Times New Roman" w:hAnsi="Times New Roman" w:cs="Times New Roman"/>
                <w:i/>
                <w:iCs/>
              </w:rPr>
            </w:pPr>
            <w:r>
              <w:rPr>
                <w:rFonts w:ascii="Times New Roman" w:hAnsi="Times New Roman" w:cs="Times New Roman"/>
                <w:i/>
                <w:iCs/>
              </w:rPr>
              <w:t>… nor shall any nation celebrate your rites so devoutly as they.</w:t>
            </w:r>
          </w:p>
        </w:tc>
        <w:tc>
          <w:tcPr>
            <w:tcW w:w="4508" w:type="dxa"/>
          </w:tcPr>
          <w:p w14:paraId="2B57D272" w14:textId="77777777" w:rsidR="0064661A" w:rsidRDefault="0064661A" w:rsidP="0042679E">
            <w:pPr>
              <w:rPr>
                <w:rFonts w:ascii="Times New Roman" w:hAnsi="Times New Roman" w:cs="Times New Roman"/>
              </w:rPr>
            </w:pPr>
          </w:p>
        </w:tc>
      </w:tr>
    </w:tbl>
    <w:p w14:paraId="1D62A830" w14:textId="77777777" w:rsidR="00113DB0" w:rsidRDefault="00113DB0" w:rsidP="0042679E">
      <w:pPr>
        <w:rPr>
          <w:rFonts w:ascii="Times New Roman" w:hAnsi="Times New Roman" w:cs="Times New Roman"/>
          <w:sz w:val="24"/>
          <w:szCs w:val="24"/>
        </w:rPr>
      </w:pPr>
    </w:p>
    <w:p w14:paraId="6B66D2AE" w14:textId="152BF077" w:rsidR="005076DD" w:rsidRDefault="004B38CF" w:rsidP="005076DD">
      <w:pPr>
        <w:rPr>
          <w:rFonts w:ascii="Times New Roman" w:hAnsi="Times New Roman" w:cs="Times New Roman"/>
          <w:b/>
          <w:bCs/>
          <w:sz w:val="24"/>
          <w:szCs w:val="24"/>
        </w:rPr>
      </w:pPr>
      <w:r>
        <w:rPr>
          <w:noProof/>
        </w:rPr>
        <w:drawing>
          <wp:anchor distT="0" distB="0" distL="114300" distR="114300" simplePos="0" relativeHeight="251725824" behindDoc="0" locked="0" layoutInCell="1" allowOverlap="1" wp14:anchorId="19D55DAF" wp14:editId="176AD69D">
            <wp:simplePos x="0" y="0"/>
            <wp:positionH relativeFrom="column">
              <wp:posOffset>5175250</wp:posOffset>
            </wp:positionH>
            <wp:positionV relativeFrom="paragraph">
              <wp:posOffset>78740</wp:posOffset>
            </wp:positionV>
            <wp:extent cx="1308100" cy="1873250"/>
            <wp:effectExtent l="0" t="0" r="6350" b="0"/>
            <wp:wrapSquare wrapText="bothSides"/>
            <wp:docPr id="30" name="Picture 30" descr="Image result for furies greek myt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uries greek mythology"/>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08100" cy="187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70A12" w:rsidRPr="00C70A12">
        <w:rPr>
          <w:rFonts w:ascii="Times New Roman" w:hAnsi="Times New Roman" w:cs="Times New Roman"/>
          <w:b/>
          <w:bCs/>
          <w:sz w:val="24"/>
          <w:szCs w:val="24"/>
        </w:rPr>
        <w:t>Lines 840-890</w:t>
      </w:r>
      <w:r w:rsidR="00C70A12">
        <w:rPr>
          <w:rFonts w:ascii="Times New Roman" w:hAnsi="Times New Roman" w:cs="Times New Roman"/>
          <w:b/>
          <w:bCs/>
          <w:sz w:val="24"/>
          <w:szCs w:val="24"/>
        </w:rPr>
        <w:t xml:space="preserve"> – Juturna withdraws</w:t>
      </w:r>
    </w:p>
    <w:p w14:paraId="1D6C65F0" w14:textId="77777777" w:rsidR="004B38CF" w:rsidRDefault="0073039E" w:rsidP="005076DD">
      <w:pPr>
        <w:rPr>
          <w:rFonts w:ascii="Times New Roman" w:hAnsi="Times New Roman" w:cs="Times New Roman"/>
          <w:sz w:val="24"/>
          <w:szCs w:val="24"/>
        </w:rPr>
      </w:pPr>
      <w:r>
        <w:rPr>
          <w:rFonts w:ascii="Times New Roman" w:hAnsi="Times New Roman" w:cs="Times New Roman"/>
          <w:sz w:val="24"/>
          <w:szCs w:val="24"/>
        </w:rPr>
        <w:t xml:space="preserve">How does Virgil create a vivid picture of </w:t>
      </w:r>
      <w:r w:rsidR="003C1EA6">
        <w:rPr>
          <w:rFonts w:ascii="Times New Roman" w:hAnsi="Times New Roman" w:cs="Times New Roman"/>
          <w:sz w:val="24"/>
          <w:szCs w:val="24"/>
        </w:rPr>
        <w:t>the Furies?</w:t>
      </w:r>
    </w:p>
    <w:p w14:paraId="313DB49C" w14:textId="77777777" w:rsidR="004B38CF" w:rsidRDefault="004B38CF" w:rsidP="005076DD">
      <w:pPr>
        <w:rPr>
          <w:rFonts w:ascii="Times New Roman" w:hAnsi="Times New Roman" w:cs="Times New Roman"/>
          <w:sz w:val="24"/>
          <w:szCs w:val="24"/>
        </w:rPr>
      </w:pPr>
    </w:p>
    <w:p w14:paraId="5C1EEF0B" w14:textId="77777777" w:rsidR="004B38CF" w:rsidRDefault="004B38CF" w:rsidP="005076DD">
      <w:pPr>
        <w:rPr>
          <w:rFonts w:ascii="Times New Roman" w:hAnsi="Times New Roman" w:cs="Times New Roman"/>
          <w:sz w:val="24"/>
          <w:szCs w:val="24"/>
        </w:rPr>
      </w:pPr>
    </w:p>
    <w:p w14:paraId="14EA6C2E" w14:textId="77777777" w:rsidR="004B38CF" w:rsidRDefault="004B38CF" w:rsidP="005076DD">
      <w:pPr>
        <w:rPr>
          <w:rFonts w:ascii="Times New Roman" w:hAnsi="Times New Roman" w:cs="Times New Roman"/>
          <w:sz w:val="24"/>
          <w:szCs w:val="24"/>
        </w:rPr>
      </w:pPr>
    </w:p>
    <w:p w14:paraId="6DBD8DE3" w14:textId="76E32262" w:rsidR="004B38CF" w:rsidRDefault="004B38CF" w:rsidP="005076DD">
      <w:pPr>
        <w:rPr>
          <w:rFonts w:ascii="Times New Roman" w:hAnsi="Times New Roman" w:cs="Times New Roman"/>
          <w:sz w:val="24"/>
          <w:szCs w:val="24"/>
        </w:rPr>
      </w:pPr>
    </w:p>
    <w:p w14:paraId="2161F61A" w14:textId="7CF0A1CD" w:rsidR="007C7DA6" w:rsidRDefault="007C7DA6" w:rsidP="005076DD">
      <w:pPr>
        <w:rPr>
          <w:rFonts w:ascii="Times New Roman" w:hAnsi="Times New Roman" w:cs="Times New Roman"/>
          <w:sz w:val="24"/>
          <w:szCs w:val="24"/>
        </w:rPr>
      </w:pPr>
    </w:p>
    <w:p w14:paraId="367C3B85" w14:textId="61C2AAEB" w:rsidR="005A7A71" w:rsidRDefault="005A7A71" w:rsidP="005076DD">
      <w:pPr>
        <w:rPr>
          <w:rFonts w:ascii="Times New Roman" w:hAnsi="Times New Roman" w:cs="Times New Roman"/>
          <w:sz w:val="24"/>
          <w:szCs w:val="24"/>
        </w:rPr>
      </w:pPr>
    </w:p>
    <w:p w14:paraId="0423EC3D" w14:textId="77777777" w:rsidR="005A7A71" w:rsidRDefault="005A7A71" w:rsidP="005076DD">
      <w:pPr>
        <w:rPr>
          <w:rFonts w:ascii="Times New Roman" w:hAnsi="Times New Roman" w:cs="Times New Roman"/>
          <w:sz w:val="24"/>
          <w:szCs w:val="24"/>
        </w:rPr>
      </w:pPr>
    </w:p>
    <w:p w14:paraId="79FC05A5" w14:textId="575898F4" w:rsidR="007C7DA6" w:rsidRDefault="005A7A71" w:rsidP="005076DD">
      <w:pPr>
        <w:rPr>
          <w:rFonts w:ascii="Times New Roman" w:hAnsi="Times New Roman" w:cs="Times New Roman"/>
          <w:sz w:val="24"/>
          <w:szCs w:val="24"/>
        </w:rPr>
      </w:pPr>
      <w:r>
        <w:rPr>
          <w:noProof/>
        </w:rPr>
        <w:drawing>
          <wp:anchor distT="0" distB="0" distL="114300" distR="114300" simplePos="0" relativeHeight="251726848" behindDoc="0" locked="0" layoutInCell="1" allowOverlap="1" wp14:anchorId="2552D815" wp14:editId="1A5686FB">
            <wp:simplePos x="0" y="0"/>
            <wp:positionH relativeFrom="column">
              <wp:posOffset>-704850</wp:posOffset>
            </wp:positionH>
            <wp:positionV relativeFrom="paragraph">
              <wp:posOffset>254000</wp:posOffset>
            </wp:positionV>
            <wp:extent cx="1629410" cy="1629410"/>
            <wp:effectExtent l="0" t="0" r="8890" b="8890"/>
            <wp:wrapSquare wrapText="bothSides"/>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629410" cy="1629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1F71E" w14:textId="7065112F" w:rsidR="0053528B" w:rsidRPr="0073039E" w:rsidRDefault="008012A8" w:rsidP="005076DD">
      <w:pPr>
        <w:rPr>
          <w:rFonts w:ascii="Times New Roman" w:hAnsi="Times New Roman" w:cs="Times New Roman"/>
          <w:sz w:val="24"/>
          <w:szCs w:val="24"/>
        </w:rPr>
      </w:pPr>
      <w:r>
        <w:rPr>
          <w:rFonts w:ascii="Times New Roman" w:hAnsi="Times New Roman" w:cs="Times New Roman"/>
          <w:sz w:val="24"/>
          <w:szCs w:val="24"/>
        </w:rPr>
        <w:t xml:space="preserve">How does Virgil create </w:t>
      </w:r>
      <w:r w:rsidR="00B51BC8">
        <w:rPr>
          <w:rFonts w:ascii="Times New Roman" w:hAnsi="Times New Roman" w:cs="Times New Roman"/>
          <w:sz w:val="24"/>
          <w:szCs w:val="24"/>
        </w:rPr>
        <w:t xml:space="preserve">sympathy for Juturna?  How might this affect our view of </w:t>
      </w:r>
      <w:r w:rsidR="007C7DA6">
        <w:rPr>
          <w:rFonts w:ascii="Times New Roman" w:hAnsi="Times New Roman" w:cs="Times New Roman"/>
          <w:sz w:val="24"/>
          <w:szCs w:val="24"/>
        </w:rPr>
        <w:t>Turnus, Aeneas and Rome?</w:t>
      </w:r>
      <w:r w:rsidR="00A03CA1" w:rsidRPr="00A03CA1">
        <w:t xml:space="preserve"> </w:t>
      </w:r>
    </w:p>
    <w:p w14:paraId="68966258" w14:textId="631B699F" w:rsidR="008D159F" w:rsidRDefault="008D159F" w:rsidP="0042679E">
      <w:pPr>
        <w:rPr>
          <w:rFonts w:ascii="Times New Roman" w:hAnsi="Times New Roman" w:cs="Times New Roman"/>
          <w:sz w:val="28"/>
          <w:szCs w:val="28"/>
        </w:rPr>
      </w:pPr>
    </w:p>
    <w:p w14:paraId="2DAFDFB7" w14:textId="4F2638FC" w:rsidR="006C415E" w:rsidRDefault="006C415E" w:rsidP="0042679E">
      <w:pPr>
        <w:rPr>
          <w:rFonts w:ascii="Times New Roman" w:hAnsi="Times New Roman" w:cs="Times New Roman"/>
          <w:sz w:val="28"/>
          <w:szCs w:val="28"/>
        </w:rPr>
      </w:pPr>
    </w:p>
    <w:p w14:paraId="0864FCA8" w14:textId="253D7C18" w:rsidR="006C415E" w:rsidRDefault="006C415E">
      <w:pPr>
        <w:rPr>
          <w:rFonts w:ascii="Times New Roman" w:hAnsi="Times New Roman" w:cs="Times New Roman"/>
          <w:sz w:val="28"/>
          <w:szCs w:val="28"/>
        </w:rPr>
      </w:pPr>
      <w:r>
        <w:rPr>
          <w:rFonts w:ascii="Times New Roman" w:hAnsi="Times New Roman" w:cs="Times New Roman"/>
          <w:sz w:val="28"/>
          <w:szCs w:val="28"/>
        </w:rPr>
        <w:br w:type="page"/>
      </w:r>
    </w:p>
    <w:p w14:paraId="42CE6E00" w14:textId="4782A876" w:rsidR="006C415E" w:rsidRDefault="006C415E" w:rsidP="0042679E">
      <w:pPr>
        <w:rPr>
          <w:rFonts w:ascii="Times New Roman" w:hAnsi="Times New Roman" w:cs="Times New Roman"/>
          <w:b/>
          <w:bCs/>
          <w:sz w:val="24"/>
          <w:szCs w:val="24"/>
        </w:rPr>
      </w:pPr>
      <w:r w:rsidRPr="006C415E">
        <w:rPr>
          <w:rFonts w:ascii="Times New Roman" w:hAnsi="Times New Roman" w:cs="Times New Roman"/>
          <w:b/>
          <w:bCs/>
          <w:sz w:val="24"/>
          <w:szCs w:val="24"/>
        </w:rPr>
        <w:lastRenderedPageBreak/>
        <w:t>Lines 890-950</w:t>
      </w:r>
      <w:r>
        <w:rPr>
          <w:rFonts w:ascii="Times New Roman" w:hAnsi="Times New Roman" w:cs="Times New Roman"/>
          <w:b/>
          <w:bCs/>
          <w:sz w:val="24"/>
          <w:szCs w:val="24"/>
        </w:rPr>
        <w:t xml:space="preserve"> – The death of Turnus</w:t>
      </w:r>
    </w:p>
    <w:p w14:paraId="28B89B7A" w14:textId="105E2CFF" w:rsidR="006C415E" w:rsidRDefault="00E13A68" w:rsidP="0042679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8896" behindDoc="0" locked="0" layoutInCell="1" allowOverlap="1" wp14:anchorId="27FFCE2D" wp14:editId="621E8506">
            <wp:simplePos x="0" y="0"/>
            <wp:positionH relativeFrom="column">
              <wp:posOffset>-584200</wp:posOffset>
            </wp:positionH>
            <wp:positionV relativeFrom="paragraph">
              <wp:posOffset>267970</wp:posOffset>
            </wp:positionV>
            <wp:extent cx="6959600" cy="3200400"/>
            <wp:effectExtent l="38100" t="0" r="50800" b="0"/>
            <wp:wrapSquare wrapText="bothSides"/>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14:sizeRelH relativeFrom="page">
              <wp14:pctWidth>0</wp14:pctWidth>
            </wp14:sizeRelH>
            <wp14:sizeRelV relativeFrom="page">
              <wp14:pctHeight>0</wp14:pctHeight>
            </wp14:sizeRelV>
          </wp:anchor>
        </w:drawing>
      </w:r>
      <w:r w:rsidR="00EE7AA3">
        <w:rPr>
          <w:rFonts w:ascii="Times New Roman" w:hAnsi="Times New Roman" w:cs="Times New Roman"/>
          <w:sz w:val="24"/>
          <w:szCs w:val="24"/>
        </w:rPr>
        <w:t xml:space="preserve">Make </w:t>
      </w:r>
      <w:r w:rsidR="003B2526">
        <w:rPr>
          <w:rFonts w:ascii="Times New Roman" w:hAnsi="Times New Roman" w:cs="Times New Roman"/>
          <w:sz w:val="24"/>
          <w:szCs w:val="24"/>
        </w:rPr>
        <w:t>a storyboard charting the events leading to Turnus’ death</w:t>
      </w:r>
      <w:r w:rsidR="00CA6492">
        <w:rPr>
          <w:rFonts w:ascii="Times New Roman" w:hAnsi="Times New Roman" w:cs="Times New Roman"/>
          <w:sz w:val="24"/>
          <w:szCs w:val="24"/>
        </w:rPr>
        <w:t>:</w:t>
      </w:r>
    </w:p>
    <w:p w14:paraId="19450FC1" w14:textId="1F2F4FDA" w:rsidR="00177947" w:rsidRDefault="00301BED" w:rsidP="0042679E">
      <w:pPr>
        <w:rPr>
          <w:rFonts w:ascii="Times New Roman" w:hAnsi="Times New Roman" w:cs="Times New Roman"/>
          <w:sz w:val="24"/>
          <w:szCs w:val="24"/>
        </w:rPr>
      </w:pPr>
      <w:r>
        <w:rPr>
          <w:rFonts w:ascii="Times New Roman" w:hAnsi="Times New Roman" w:cs="Times New Roman"/>
          <w:sz w:val="24"/>
          <w:szCs w:val="24"/>
        </w:rPr>
        <w:t>Explain the significance</w:t>
      </w:r>
      <w:r w:rsidR="001177A4">
        <w:rPr>
          <w:rFonts w:ascii="Times New Roman" w:hAnsi="Times New Roman" w:cs="Times New Roman"/>
          <w:sz w:val="24"/>
          <w:szCs w:val="24"/>
        </w:rPr>
        <w:t xml:space="preserve"> of</w:t>
      </w:r>
      <w:r w:rsidR="00913A55">
        <w:rPr>
          <w:rFonts w:ascii="Times New Roman" w:hAnsi="Times New Roman" w:cs="Times New Roman"/>
          <w:sz w:val="24"/>
          <w:szCs w:val="24"/>
        </w:rPr>
        <w:t xml:space="preserve"> these statements</w:t>
      </w:r>
      <w:r w:rsidR="0038120D">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4508"/>
        <w:gridCol w:w="4508"/>
      </w:tblGrid>
      <w:tr w:rsidR="0038120D" w14:paraId="5AD98AD5" w14:textId="77777777" w:rsidTr="0038120D">
        <w:tc>
          <w:tcPr>
            <w:tcW w:w="4508" w:type="dxa"/>
          </w:tcPr>
          <w:p w14:paraId="5FAFD1B8" w14:textId="1DA892B1" w:rsidR="0038120D" w:rsidRPr="0038120D" w:rsidRDefault="00A128FB" w:rsidP="0042679E">
            <w:pPr>
              <w:rPr>
                <w:rFonts w:ascii="Times New Roman" w:hAnsi="Times New Roman" w:cs="Times New Roman"/>
                <w:i/>
                <w:iCs/>
              </w:rPr>
            </w:pPr>
            <w:r>
              <w:rPr>
                <w:rFonts w:ascii="Times New Roman" w:hAnsi="Times New Roman" w:cs="Times New Roman"/>
                <w:i/>
                <w:iCs/>
              </w:rPr>
              <w:t>I fear only Gods, and especially the hostility of Jove</w:t>
            </w:r>
            <w:r w:rsidR="00D46DB1">
              <w:rPr>
                <w:rFonts w:ascii="Times New Roman" w:hAnsi="Times New Roman" w:cs="Times New Roman"/>
                <w:i/>
                <w:iCs/>
              </w:rPr>
              <w:t>.</w:t>
            </w:r>
          </w:p>
        </w:tc>
        <w:tc>
          <w:tcPr>
            <w:tcW w:w="4508" w:type="dxa"/>
          </w:tcPr>
          <w:p w14:paraId="770D78A0" w14:textId="77777777" w:rsidR="0038120D" w:rsidRDefault="0038120D" w:rsidP="0042679E">
            <w:pPr>
              <w:rPr>
                <w:rFonts w:ascii="Times New Roman" w:hAnsi="Times New Roman" w:cs="Times New Roman"/>
              </w:rPr>
            </w:pPr>
          </w:p>
        </w:tc>
      </w:tr>
      <w:tr w:rsidR="0038120D" w14:paraId="4671CCDB" w14:textId="77777777" w:rsidTr="0038120D">
        <w:tc>
          <w:tcPr>
            <w:tcW w:w="4508" w:type="dxa"/>
          </w:tcPr>
          <w:p w14:paraId="66AFFF31" w14:textId="157DD618" w:rsidR="0038120D" w:rsidRPr="0038120D" w:rsidRDefault="00DA1ECF" w:rsidP="0042679E">
            <w:pPr>
              <w:rPr>
                <w:rFonts w:ascii="Times New Roman" w:hAnsi="Times New Roman" w:cs="Times New Roman"/>
                <w:i/>
                <w:iCs/>
              </w:rPr>
            </w:pPr>
            <w:r>
              <w:rPr>
                <w:rFonts w:ascii="Times New Roman" w:hAnsi="Times New Roman" w:cs="Times New Roman"/>
                <w:i/>
                <w:iCs/>
              </w:rPr>
              <w:t>Enjoy the fortune</w:t>
            </w:r>
            <w:r w:rsidR="00B86742">
              <w:rPr>
                <w:rFonts w:ascii="Times New Roman" w:hAnsi="Times New Roman" w:cs="Times New Roman"/>
                <w:i/>
                <w:iCs/>
              </w:rPr>
              <w:t xml:space="preserve"> which falls to you</w:t>
            </w:r>
            <w:r w:rsidR="00FF1FFF">
              <w:rPr>
                <w:rFonts w:ascii="Times New Roman" w:hAnsi="Times New Roman" w:cs="Times New Roman"/>
                <w:i/>
                <w:iCs/>
              </w:rPr>
              <w:t>. … You have conquered; ,,, Lavinia is yours to wed.</w:t>
            </w:r>
          </w:p>
        </w:tc>
        <w:tc>
          <w:tcPr>
            <w:tcW w:w="4508" w:type="dxa"/>
          </w:tcPr>
          <w:p w14:paraId="08DDF7A3" w14:textId="77777777" w:rsidR="0038120D" w:rsidRDefault="0038120D" w:rsidP="0042679E">
            <w:pPr>
              <w:rPr>
                <w:rFonts w:ascii="Times New Roman" w:hAnsi="Times New Roman" w:cs="Times New Roman"/>
              </w:rPr>
            </w:pPr>
          </w:p>
        </w:tc>
      </w:tr>
      <w:tr w:rsidR="0038120D" w14:paraId="7BE5C5E8" w14:textId="77777777" w:rsidTr="0038120D">
        <w:tc>
          <w:tcPr>
            <w:tcW w:w="4508" w:type="dxa"/>
          </w:tcPr>
          <w:p w14:paraId="16CCC095" w14:textId="17E82297" w:rsidR="0038120D" w:rsidRPr="0038120D" w:rsidRDefault="00856063" w:rsidP="0042679E">
            <w:pPr>
              <w:rPr>
                <w:rFonts w:ascii="Times New Roman" w:hAnsi="Times New Roman" w:cs="Times New Roman"/>
                <w:i/>
                <w:iCs/>
              </w:rPr>
            </w:pPr>
            <w:r>
              <w:rPr>
                <w:rFonts w:ascii="Times New Roman" w:hAnsi="Times New Roman" w:cs="Times New Roman"/>
                <w:i/>
                <w:iCs/>
              </w:rPr>
              <w:t xml:space="preserve">… if you yourself had </w:t>
            </w:r>
            <w:r w:rsidR="00513111">
              <w:rPr>
                <w:rFonts w:ascii="Times New Roman" w:hAnsi="Times New Roman" w:cs="Times New Roman"/>
                <w:i/>
                <w:iCs/>
              </w:rPr>
              <w:t xml:space="preserve">in Anchises such a father as mine – I beg of you, take pity on Daunus in </w:t>
            </w:r>
            <w:r w:rsidR="00AF7FC9">
              <w:rPr>
                <w:rFonts w:ascii="Times New Roman" w:hAnsi="Times New Roman" w:cs="Times New Roman"/>
                <w:i/>
                <w:iCs/>
              </w:rPr>
              <w:t>his old age, …</w:t>
            </w:r>
          </w:p>
        </w:tc>
        <w:tc>
          <w:tcPr>
            <w:tcW w:w="4508" w:type="dxa"/>
          </w:tcPr>
          <w:p w14:paraId="4804D17F" w14:textId="77777777" w:rsidR="0038120D" w:rsidRDefault="0038120D" w:rsidP="0042679E">
            <w:pPr>
              <w:rPr>
                <w:rFonts w:ascii="Times New Roman" w:hAnsi="Times New Roman" w:cs="Times New Roman"/>
              </w:rPr>
            </w:pPr>
          </w:p>
        </w:tc>
      </w:tr>
      <w:tr w:rsidR="0038120D" w14:paraId="0C5C8DD3" w14:textId="77777777" w:rsidTr="0038120D">
        <w:tc>
          <w:tcPr>
            <w:tcW w:w="4508" w:type="dxa"/>
          </w:tcPr>
          <w:p w14:paraId="38E64E24" w14:textId="7C54FDEF" w:rsidR="0038120D" w:rsidRPr="0038120D" w:rsidRDefault="00AF026B" w:rsidP="0042679E">
            <w:pPr>
              <w:rPr>
                <w:rFonts w:ascii="Times New Roman" w:hAnsi="Times New Roman" w:cs="Times New Roman"/>
                <w:i/>
                <w:iCs/>
              </w:rPr>
            </w:pPr>
            <w:r>
              <w:rPr>
                <w:rFonts w:ascii="Times New Roman" w:hAnsi="Times New Roman" w:cs="Times New Roman"/>
                <w:i/>
                <w:iCs/>
              </w:rPr>
              <w:t xml:space="preserve">… he saw slung over his shoulder the </w:t>
            </w:r>
            <w:r w:rsidR="00A701E9">
              <w:rPr>
                <w:rFonts w:ascii="Times New Roman" w:hAnsi="Times New Roman" w:cs="Times New Roman"/>
                <w:i/>
                <w:iCs/>
              </w:rPr>
              <w:t xml:space="preserve">accursed baldric of Pallas and his belt, … </w:t>
            </w:r>
            <w:r w:rsidR="009661E7">
              <w:rPr>
                <w:rFonts w:ascii="Times New Roman" w:hAnsi="Times New Roman" w:cs="Times New Roman"/>
                <w:i/>
                <w:iCs/>
              </w:rPr>
              <w:t xml:space="preserve">the trophy was fatal to him. … “Are you to be </w:t>
            </w:r>
            <w:r w:rsidR="002B509A">
              <w:rPr>
                <w:rFonts w:ascii="Times New Roman" w:hAnsi="Times New Roman" w:cs="Times New Roman"/>
                <w:i/>
                <w:iCs/>
              </w:rPr>
              <w:t>stolen hence out of my grasp, you who wear spoils taken from one whom I loved?  It is Pallas, only P</w:t>
            </w:r>
            <w:r w:rsidR="005B05D7">
              <w:rPr>
                <w:rFonts w:ascii="Times New Roman" w:hAnsi="Times New Roman" w:cs="Times New Roman"/>
                <w:i/>
                <w:iCs/>
              </w:rPr>
              <w:t>allas, who by this wound which I now deal makes sacrifice of you; he exacts this retribution, you criminal, from your blood</w:t>
            </w:r>
            <w:r w:rsidR="009163F8">
              <w:rPr>
                <w:rFonts w:ascii="Times New Roman" w:hAnsi="Times New Roman" w:cs="Times New Roman"/>
                <w:i/>
                <w:iCs/>
              </w:rPr>
              <w:t>.”</w:t>
            </w:r>
          </w:p>
        </w:tc>
        <w:tc>
          <w:tcPr>
            <w:tcW w:w="4508" w:type="dxa"/>
          </w:tcPr>
          <w:p w14:paraId="76509477" w14:textId="79BA9A94" w:rsidR="0038120D" w:rsidRDefault="001A7CDC" w:rsidP="0042679E">
            <w:pPr>
              <w:rPr>
                <w:rFonts w:ascii="Times New Roman" w:hAnsi="Times New Roman" w:cs="Times New Roman"/>
              </w:rPr>
            </w:pPr>
            <w:r>
              <w:rPr>
                <w:rFonts w:ascii="Times New Roman" w:hAnsi="Times New Roman" w:cs="Times New Roman"/>
              </w:rPr>
              <w:t>*</w:t>
            </w:r>
            <w:r w:rsidR="00DD65C5">
              <w:rPr>
                <w:rFonts w:ascii="Times New Roman" w:hAnsi="Times New Roman" w:cs="Times New Roman"/>
              </w:rPr>
              <w:t xml:space="preserve">for the story of Pallas and his belt, see: </w:t>
            </w:r>
            <w:r w:rsidR="00F24D2E">
              <w:rPr>
                <w:rFonts w:ascii="Times New Roman" w:hAnsi="Times New Roman" w:cs="Times New Roman"/>
              </w:rPr>
              <w:t xml:space="preserve">book 8, lines </w:t>
            </w:r>
            <w:r w:rsidR="00064AC7">
              <w:rPr>
                <w:rFonts w:ascii="Times New Roman" w:hAnsi="Times New Roman" w:cs="Times New Roman"/>
              </w:rPr>
              <w:t>450-</w:t>
            </w:r>
            <w:r w:rsidR="008253AB">
              <w:rPr>
                <w:rFonts w:ascii="Times New Roman" w:hAnsi="Times New Roman" w:cs="Times New Roman"/>
              </w:rPr>
              <w:t xml:space="preserve">590; </w:t>
            </w:r>
            <w:r w:rsidR="005142A4">
              <w:rPr>
                <w:rFonts w:ascii="Times New Roman" w:hAnsi="Times New Roman" w:cs="Times New Roman"/>
              </w:rPr>
              <w:t>book 10, lines 3</w:t>
            </w:r>
            <w:r w:rsidR="00893BED">
              <w:rPr>
                <w:rFonts w:ascii="Times New Roman" w:hAnsi="Times New Roman" w:cs="Times New Roman"/>
              </w:rPr>
              <w:t xml:space="preserve">50-540; </w:t>
            </w:r>
            <w:r w:rsidR="00BF5DD1">
              <w:rPr>
                <w:rFonts w:ascii="Times New Roman" w:hAnsi="Times New Roman" w:cs="Times New Roman"/>
              </w:rPr>
              <w:t>book 11, lines</w:t>
            </w:r>
            <w:r w:rsidR="00EA5A30">
              <w:rPr>
                <w:rFonts w:ascii="Times New Roman" w:hAnsi="Times New Roman" w:cs="Times New Roman"/>
              </w:rPr>
              <w:t xml:space="preserve"> </w:t>
            </w:r>
            <w:r w:rsidR="00A205A6">
              <w:rPr>
                <w:rFonts w:ascii="Times New Roman" w:hAnsi="Times New Roman" w:cs="Times New Roman"/>
              </w:rPr>
              <w:t>29-58.</w:t>
            </w:r>
            <w:r w:rsidR="00D419B6">
              <w:rPr>
                <w:rFonts w:ascii="Times New Roman" w:hAnsi="Times New Roman" w:cs="Times New Roman"/>
              </w:rPr>
              <w:t xml:space="preserve"> </w:t>
            </w:r>
          </w:p>
        </w:tc>
      </w:tr>
      <w:tr w:rsidR="009163F8" w14:paraId="518CCD5C" w14:textId="77777777" w:rsidTr="0038120D">
        <w:tc>
          <w:tcPr>
            <w:tcW w:w="4508" w:type="dxa"/>
          </w:tcPr>
          <w:p w14:paraId="489FDB18" w14:textId="3666F697" w:rsidR="009163F8" w:rsidRDefault="009163F8" w:rsidP="0042679E">
            <w:pPr>
              <w:rPr>
                <w:rFonts w:ascii="Times New Roman" w:hAnsi="Times New Roman" w:cs="Times New Roman"/>
                <w:i/>
                <w:iCs/>
              </w:rPr>
            </w:pPr>
            <w:r>
              <w:rPr>
                <w:rFonts w:ascii="Times New Roman" w:hAnsi="Times New Roman" w:cs="Times New Roman"/>
                <w:i/>
                <w:iCs/>
              </w:rPr>
              <w:t xml:space="preserve">Saying this </w:t>
            </w:r>
            <w:r w:rsidR="00A421F4">
              <w:rPr>
                <w:rFonts w:ascii="Times New Roman" w:hAnsi="Times New Roman" w:cs="Times New Roman"/>
                <w:i/>
                <w:iCs/>
              </w:rPr>
              <w:t>and boiling with rage he buried his blade full in Turnus’ breast.  His l</w:t>
            </w:r>
            <w:r w:rsidR="007D10A0">
              <w:rPr>
                <w:rFonts w:ascii="Times New Roman" w:hAnsi="Times New Roman" w:cs="Times New Roman"/>
                <w:i/>
                <w:iCs/>
              </w:rPr>
              <w:t>imbs relaxed and chilled; and the life fled, moaning, resentful, to the Shades.</w:t>
            </w:r>
          </w:p>
        </w:tc>
        <w:tc>
          <w:tcPr>
            <w:tcW w:w="4508" w:type="dxa"/>
          </w:tcPr>
          <w:p w14:paraId="37A50A66" w14:textId="77777777" w:rsidR="009163F8" w:rsidRDefault="009163F8" w:rsidP="0042679E">
            <w:pPr>
              <w:rPr>
                <w:rFonts w:ascii="Times New Roman" w:hAnsi="Times New Roman" w:cs="Times New Roman"/>
              </w:rPr>
            </w:pPr>
          </w:p>
        </w:tc>
      </w:tr>
    </w:tbl>
    <w:p w14:paraId="222A6189" w14:textId="369BF347" w:rsidR="0038120D" w:rsidRDefault="0038120D" w:rsidP="0042679E">
      <w:pPr>
        <w:rPr>
          <w:rFonts w:ascii="Times New Roman" w:hAnsi="Times New Roman" w:cs="Times New Roman"/>
          <w:sz w:val="24"/>
          <w:szCs w:val="24"/>
        </w:rPr>
      </w:pPr>
    </w:p>
    <w:p w14:paraId="7ED384D6" w14:textId="17D0B38D" w:rsidR="00A122DC" w:rsidRPr="00A122DC" w:rsidRDefault="00266090" w:rsidP="00276A46">
      <w:pPr>
        <w:pStyle w:val="ListParagraph"/>
        <w:ind w:left="1080"/>
        <w:rPr>
          <w:rFonts w:ascii="Times New Roman" w:hAnsi="Times New Roman" w:cs="Times New Roman"/>
          <w:sz w:val="24"/>
          <w:szCs w:val="24"/>
        </w:rPr>
      </w:pPr>
      <w:r>
        <w:rPr>
          <w:b/>
          <w:bCs/>
          <w:noProof/>
        </w:rPr>
        <w:drawing>
          <wp:anchor distT="0" distB="0" distL="114300" distR="114300" simplePos="0" relativeHeight="251730944" behindDoc="0" locked="0" layoutInCell="1" allowOverlap="1" wp14:anchorId="25AE9535" wp14:editId="3C382383">
            <wp:simplePos x="0" y="0"/>
            <wp:positionH relativeFrom="column">
              <wp:posOffset>1993900</wp:posOffset>
            </wp:positionH>
            <wp:positionV relativeFrom="paragraph">
              <wp:posOffset>-280670</wp:posOffset>
            </wp:positionV>
            <wp:extent cx="1727200" cy="1257300"/>
            <wp:effectExtent l="0" t="0" r="6350" b="0"/>
            <wp:wrapSquare wrapText="bothSides"/>
            <wp:docPr id="55" name="Picture 55" descr="A picture containing tex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text, several&#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72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122DC" w:rsidRPr="00A122DC" w:rsidSect="00A02D6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D0814F" w14:textId="77777777" w:rsidR="00D700CF" w:rsidRDefault="00D700CF">
      <w:pPr>
        <w:spacing w:after="0" w:line="240" w:lineRule="auto"/>
      </w:pPr>
      <w:r>
        <w:separator/>
      </w:r>
    </w:p>
  </w:endnote>
  <w:endnote w:type="continuationSeparator" w:id="0">
    <w:p w14:paraId="08E1AA36" w14:textId="77777777" w:rsidR="00D700CF" w:rsidRDefault="00D700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9093382"/>
      <w:docPartObj>
        <w:docPartGallery w:val="Page Numbers (Bottom of Page)"/>
        <w:docPartUnique/>
      </w:docPartObj>
    </w:sdtPr>
    <w:sdtEndPr>
      <w:rPr>
        <w:noProof/>
      </w:rPr>
    </w:sdtEndPr>
    <w:sdtContent>
      <w:p w14:paraId="0F3C0C67" w14:textId="77777777" w:rsidR="007509CD" w:rsidRDefault="00B359C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B48172" w14:textId="77777777" w:rsidR="007509CD" w:rsidRDefault="00E7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0A5E45" w14:textId="77777777" w:rsidR="00D700CF" w:rsidRDefault="00D700CF">
      <w:pPr>
        <w:spacing w:after="0" w:line="240" w:lineRule="auto"/>
      </w:pPr>
      <w:r>
        <w:separator/>
      </w:r>
    </w:p>
  </w:footnote>
  <w:footnote w:type="continuationSeparator" w:id="0">
    <w:p w14:paraId="62016516" w14:textId="77777777" w:rsidR="00D700CF" w:rsidRDefault="00D700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368E9"/>
    <w:multiLevelType w:val="hybridMultilevel"/>
    <w:tmpl w:val="D41A8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A9598D"/>
    <w:multiLevelType w:val="hybridMultilevel"/>
    <w:tmpl w:val="6630D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0B7771"/>
    <w:multiLevelType w:val="hybridMultilevel"/>
    <w:tmpl w:val="D51C5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48F1E3B"/>
    <w:multiLevelType w:val="hybridMultilevel"/>
    <w:tmpl w:val="FCD4F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2560F9F"/>
    <w:multiLevelType w:val="hybridMultilevel"/>
    <w:tmpl w:val="CBC024C6"/>
    <w:lvl w:ilvl="0" w:tplc="F93891BE">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501"/>
    <w:rsid w:val="000061EA"/>
    <w:rsid w:val="000304C1"/>
    <w:rsid w:val="00035E31"/>
    <w:rsid w:val="000454FA"/>
    <w:rsid w:val="0004712A"/>
    <w:rsid w:val="00053072"/>
    <w:rsid w:val="000539D0"/>
    <w:rsid w:val="00064AC7"/>
    <w:rsid w:val="00065C6F"/>
    <w:rsid w:val="00074720"/>
    <w:rsid w:val="00075444"/>
    <w:rsid w:val="00087CED"/>
    <w:rsid w:val="00095859"/>
    <w:rsid w:val="000E3BC1"/>
    <w:rsid w:val="000E4689"/>
    <w:rsid w:val="000E6A11"/>
    <w:rsid w:val="000F0691"/>
    <w:rsid w:val="000F4CA0"/>
    <w:rsid w:val="000F676D"/>
    <w:rsid w:val="001001C0"/>
    <w:rsid w:val="00103048"/>
    <w:rsid w:val="00113A73"/>
    <w:rsid w:val="00113DB0"/>
    <w:rsid w:val="001172C8"/>
    <w:rsid w:val="001177A4"/>
    <w:rsid w:val="00120E84"/>
    <w:rsid w:val="0012577C"/>
    <w:rsid w:val="001370AC"/>
    <w:rsid w:val="001378E3"/>
    <w:rsid w:val="001506FB"/>
    <w:rsid w:val="001575A9"/>
    <w:rsid w:val="00165131"/>
    <w:rsid w:val="0016624B"/>
    <w:rsid w:val="001750DC"/>
    <w:rsid w:val="00177947"/>
    <w:rsid w:val="001800D4"/>
    <w:rsid w:val="00193056"/>
    <w:rsid w:val="0019718C"/>
    <w:rsid w:val="00197795"/>
    <w:rsid w:val="001A0B3C"/>
    <w:rsid w:val="001A2C10"/>
    <w:rsid w:val="001A7CDC"/>
    <w:rsid w:val="001B114D"/>
    <w:rsid w:val="001B1AEC"/>
    <w:rsid w:val="001B3EDB"/>
    <w:rsid w:val="001B4423"/>
    <w:rsid w:val="001B5B01"/>
    <w:rsid w:val="001C1624"/>
    <w:rsid w:val="001C3EC6"/>
    <w:rsid w:val="001C4CA1"/>
    <w:rsid w:val="001E0DB6"/>
    <w:rsid w:val="001E32E8"/>
    <w:rsid w:val="001F24FE"/>
    <w:rsid w:val="001F5814"/>
    <w:rsid w:val="001F5931"/>
    <w:rsid w:val="001F7DF9"/>
    <w:rsid w:val="0020270E"/>
    <w:rsid w:val="00204DF0"/>
    <w:rsid w:val="00214BEC"/>
    <w:rsid w:val="0024077C"/>
    <w:rsid w:val="00242DA5"/>
    <w:rsid w:val="002653FF"/>
    <w:rsid w:val="00266090"/>
    <w:rsid w:val="00267AF6"/>
    <w:rsid w:val="00270A9F"/>
    <w:rsid w:val="00276A46"/>
    <w:rsid w:val="002858FF"/>
    <w:rsid w:val="00290AFE"/>
    <w:rsid w:val="00297989"/>
    <w:rsid w:val="002A7AB1"/>
    <w:rsid w:val="002B509A"/>
    <w:rsid w:val="002D6DF1"/>
    <w:rsid w:val="002E7943"/>
    <w:rsid w:val="00301BED"/>
    <w:rsid w:val="00302571"/>
    <w:rsid w:val="00312352"/>
    <w:rsid w:val="003174EA"/>
    <w:rsid w:val="00324AF0"/>
    <w:rsid w:val="003361CF"/>
    <w:rsid w:val="00336C51"/>
    <w:rsid w:val="00343E2F"/>
    <w:rsid w:val="00346FFF"/>
    <w:rsid w:val="00353243"/>
    <w:rsid w:val="00353E7C"/>
    <w:rsid w:val="00357D13"/>
    <w:rsid w:val="00361256"/>
    <w:rsid w:val="00377449"/>
    <w:rsid w:val="0038120D"/>
    <w:rsid w:val="0039155D"/>
    <w:rsid w:val="0039276F"/>
    <w:rsid w:val="003A423F"/>
    <w:rsid w:val="003A69B2"/>
    <w:rsid w:val="003A750A"/>
    <w:rsid w:val="003B2526"/>
    <w:rsid w:val="003C1EA6"/>
    <w:rsid w:val="003D127C"/>
    <w:rsid w:val="003D70D8"/>
    <w:rsid w:val="003D7601"/>
    <w:rsid w:val="003E23D5"/>
    <w:rsid w:val="003E6305"/>
    <w:rsid w:val="003E69DF"/>
    <w:rsid w:val="003F3D14"/>
    <w:rsid w:val="003F44A1"/>
    <w:rsid w:val="00412D59"/>
    <w:rsid w:val="004147CE"/>
    <w:rsid w:val="00416293"/>
    <w:rsid w:val="00425B1B"/>
    <w:rsid w:val="0042679E"/>
    <w:rsid w:val="004302DD"/>
    <w:rsid w:val="00435A75"/>
    <w:rsid w:val="00447853"/>
    <w:rsid w:val="00450CCA"/>
    <w:rsid w:val="00463B15"/>
    <w:rsid w:val="00464A11"/>
    <w:rsid w:val="00466390"/>
    <w:rsid w:val="00470EC1"/>
    <w:rsid w:val="0047309D"/>
    <w:rsid w:val="00475BF0"/>
    <w:rsid w:val="00481685"/>
    <w:rsid w:val="00487753"/>
    <w:rsid w:val="00487EE1"/>
    <w:rsid w:val="004B10AA"/>
    <w:rsid w:val="004B1DC5"/>
    <w:rsid w:val="004B38CF"/>
    <w:rsid w:val="004C13A5"/>
    <w:rsid w:val="004D5B86"/>
    <w:rsid w:val="004E1AB2"/>
    <w:rsid w:val="004F0ABE"/>
    <w:rsid w:val="005076DD"/>
    <w:rsid w:val="00511BB8"/>
    <w:rsid w:val="00513111"/>
    <w:rsid w:val="005142A4"/>
    <w:rsid w:val="0052465E"/>
    <w:rsid w:val="0053528B"/>
    <w:rsid w:val="00560298"/>
    <w:rsid w:val="00564BB4"/>
    <w:rsid w:val="00572F28"/>
    <w:rsid w:val="00583785"/>
    <w:rsid w:val="005933D0"/>
    <w:rsid w:val="005A3223"/>
    <w:rsid w:val="005A3C96"/>
    <w:rsid w:val="005A7A71"/>
    <w:rsid w:val="005B05D7"/>
    <w:rsid w:val="005B7A05"/>
    <w:rsid w:val="005C0CF5"/>
    <w:rsid w:val="005D026E"/>
    <w:rsid w:val="005D142F"/>
    <w:rsid w:val="00610546"/>
    <w:rsid w:val="0061137F"/>
    <w:rsid w:val="00613ED6"/>
    <w:rsid w:val="0062115E"/>
    <w:rsid w:val="0063455F"/>
    <w:rsid w:val="00641B5C"/>
    <w:rsid w:val="0064590B"/>
    <w:rsid w:val="0064661A"/>
    <w:rsid w:val="00646F15"/>
    <w:rsid w:val="0065623D"/>
    <w:rsid w:val="00660432"/>
    <w:rsid w:val="00667E41"/>
    <w:rsid w:val="006806A9"/>
    <w:rsid w:val="006863D4"/>
    <w:rsid w:val="006A3910"/>
    <w:rsid w:val="006C1A10"/>
    <w:rsid w:val="006C415E"/>
    <w:rsid w:val="006C7FF8"/>
    <w:rsid w:val="006F54A7"/>
    <w:rsid w:val="0070063F"/>
    <w:rsid w:val="007014C9"/>
    <w:rsid w:val="007039A6"/>
    <w:rsid w:val="00710FFB"/>
    <w:rsid w:val="007238A8"/>
    <w:rsid w:val="0073039E"/>
    <w:rsid w:val="00732900"/>
    <w:rsid w:val="00742F21"/>
    <w:rsid w:val="00747A0F"/>
    <w:rsid w:val="0075576A"/>
    <w:rsid w:val="007565BB"/>
    <w:rsid w:val="007766D5"/>
    <w:rsid w:val="007824B0"/>
    <w:rsid w:val="00792733"/>
    <w:rsid w:val="007935E1"/>
    <w:rsid w:val="00795377"/>
    <w:rsid w:val="007A041E"/>
    <w:rsid w:val="007B42A5"/>
    <w:rsid w:val="007B72EE"/>
    <w:rsid w:val="007C306F"/>
    <w:rsid w:val="007C7DA6"/>
    <w:rsid w:val="007D10A0"/>
    <w:rsid w:val="007F5275"/>
    <w:rsid w:val="008012A8"/>
    <w:rsid w:val="00801EE4"/>
    <w:rsid w:val="008217AB"/>
    <w:rsid w:val="00823303"/>
    <w:rsid w:val="008253AB"/>
    <w:rsid w:val="00825D73"/>
    <w:rsid w:val="008436AE"/>
    <w:rsid w:val="00843DD2"/>
    <w:rsid w:val="00856063"/>
    <w:rsid w:val="00871803"/>
    <w:rsid w:val="00881FC2"/>
    <w:rsid w:val="00885A60"/>
    <w:rsid w:val="00893BED"/>
    <w:rsid w:val="008C07CD"/>
    <w:rsid w:val="008C32E6"/>
    <w:rsid w:val="008C5573"/>
    <w:rsid w:val="008C705F"/>
    <w:rsid w:val="008D159F"/>
    <w:rsid w:val="008E7476"/>
    <w:rsid w:val="008F202A"/>
    <w:rsid w:val="008F49E7"/>
    <w:rsid w:val="00913A55"/>
    <w:rsid w:val="009163F8"/>
    <w:rsid w:val="0093596E"/>
    <w:rsid w:val="00941A06"/>
    <w:rsid w:val="0095129D"/>
    <w:rsid w:val="00951EF2"/>
    <w:rsid w:val="00960BCD"/>
    <w:rsid w:val="00961E92"/>
    <w:rsid w:val="00963477"/>
    <w:rsid w:val="00963767"/>
    <w:rsid w:val="009661E7"/>
    <w:rsid w:val="00974C29"/>
    <w:rsid w:val="009A1370"/>
    <w:rsid w:val="009C6370"/>
    <w:rsid w:val="009E4322"/>
    <w:rsid w:val="009F2902"/>
    <w:rsid w:val="00A00D8F"/>
    <w:rsid w:val="00A02D6A"/>
    <w:rsid w:val="00A03CA1"/>
    <w:rsid w:val="00A122DC"/>
    <w:rsid w:val="00A128FB"/>
    <w:rsid w:val="00A205A6"/>
    <w:rsid w:val="00A23330"/>
    <w:rsid w:val="00A32C39"/>
    <w:rsid w:val="00A35732"/>
    <w:rsid w:val="00A421F4"/>
    <w:rsid w:val="00A46F59"/>
    <w:rsid w:val="00A57C89"/>
    <w:rsid w:val="00A6128E"/>
    <w:rsid w:val="00A701E9"/>
    <w:rsid w:val="00A769DE"/>
    <w:rsid w:val="00A85A5D"/>
    <w:rsid w:val="00A92878"/>
    <w:rsid w:val="00A9579E"/>
    <w:rsid w:val="00AA71D0"/>
    <w:rsid w:val="00AC27CB"/>
    <w:rsid w:val="00AC589F"/>
    <w:rsid w:val="00AD6E0C"/>
    <w:rsid w:val="00AE4849"/>
    <w:rsid w:val="00AE5855"/>
    <w:rsid w:val="00AF026B"/>
    <w:rsid w:val="00AF2190"/>
    <w:rsid w:val="00AF2DBB"/>
    <w:rsid w:val="00AF713C"/>
    <w:rsid w:val="00AF7FC9"/>
    <w:rsid w:val="00B211D5"/>
    <w:rsid w:val="00B24678"/>
    <w:rsid w:val="00B31332"/>
    <w:rsid w:val="00B359C5"/>
    <w:rsid w:val="00B36C38"/>
    <w:rsid w:val="00B40DFF"/>
    <w:rsid w:val="00B44D69"/>
    <w:rsid w:val="00B453FB"/>
    <w:rsid w:val="00B45897"/>
    <w:rsid w:val="00B51BC8"/>
    <w:rsid w:val="00B5211B"/>
    <w:rsid w:val="00B56ECA"/>
    <w:rsid w:val="00B71C56"/>
    <w:rsid w:val="00B76C87"/>
    <w:rsid w:val="00B84864"/>
    <w:rsid w:val="00B84EF5"/>
    <w:rsid w:val="00B86742"/>
    <w:rsid w:val="00B93D47"/>
    <w:rsid w:val="00B969CB"/>
    <w:rsid w:val="00BA3E16"/>
    <w:rsid w:val="00BB1076"/>
    <w:rsid w:val="00BB3714"/>
    <w:rsid w:val="00BD46B0"/>
    <w:rsid w:val="00BE4446"/>
    <w:rsid w:val="00BF0F92"/>
    <w:rsid w:val="00BF5DD1"/>
    <w:rsid w:val="00BF7410"/>
    <w:rsid w:val="00C012BA"/>
    <w:rsid w:val="00C07937"/>
    <w:rsid w:val="00C104AE"/>
    <w:rsid w:val="00C22160"/>
    <w:rsid w:val="00C23AE7"/>
    <w:rsid w:val="00C25068"/>
    <w:rsid w:val="00C62DA4"/>
    <w:rsid w:val="00C70A12"/>
    <w:rsid w:val="00C738FF"/>
    <w:rsid w:val="00C74804"/>
    <w:rsid w:val="00C759E6"/>
    <w:rsid w:val="00C76D81"/>
    <w:rsid w:val="00C95509"/>
    <w:rsid w:val="00CA15AE"/>
    <w:rsid w:val="00CA3606"/>
    <w:rsid w:val="00CA3EEC"/>
    <w:rsid w:val="00CA6492"/>
    <w:rsid w:val="00CB1C59"/>
    <w:rsid w:val="00CB2E6D"/>
    <w:rsid w:val="00CB5103"/>
    <w:rsid w:val="00CC4309"/>
    <w:rsid w:val="00CC6080"/>
    <w:rsid w:val="00D02596"/>
    <w:rsid w:val="00D10501"/>
    <w:rsid w:val="00D10812"/>
    <w:rsid w:val="00D22B21"/>
    <w:rsid w:val="00D313CD"/>
    <w:rsid w:val="00D3393B"/>
    <w:rsid w:val="00D354C9"/>
    <w:rsid w:val="00D360D6"/>
    <w:rsid w:val="00D37452"/>
    <w:rsid w:val="00D419B6"/>
    <w:rsid w:val="00D46DB1"/>
    <w:rsid w:val="00D700CF"/>
    <w:rsid w:val="00D85721"/>
    <w:rsid w:val="00D90726"/>
    <w:rsid w:val="00D91F62"/>
    <w:rsid w:val="00D963BF"/>
    <w:rsid w:val="00DA1ECF"/>
    <w:rsid w:val="00DB148A"/>
    <w:rsid w:val="00DD04E7"/>
    <w:rsid w:val="00DD65C5"/>
    <w:rsid w:val="00DE5F77"/>
    <w:rsid w:val="00DE6B22"/>
    <w:rsid w:val="00DE6ED8"/>
    <w:rsid w:val="00E00217"/>
    <w:rsid w:val="00E1374C"/>
    <w:rsid w:val="00E13A68"/>
    <w:rsid w:val="00E21992"/>
    <w:rsid w:val="00E259FE"/>
    <w:rsid w:val="00E260FA"/>
    <w:rsid w:val="00E36F73"/>
    <w:rsid w:val="00E65DD3"/>
    <w:rsid w:val="00E7682D"/>
    <w:rsid w:val="00E82A74"/>
    <w:rsid w:val="00EA5A30"/>
    <w:rsid w:val="00EB3FC3"/>
    <w:rsid w:val="00EC2D22"/>
    <w:rsid w:val="00ED00B6"/>
    <w:rsid w:val="00ED451F"/>
    <w:rsid w:val="00EE37E1"/>
    <w:rsid w:val="00EE4262"/>
    <w:rsid w:val="00EE7AA3"/>
    <w:rsid w:val="00EF0CA2"/>
    <w:rsid w:val="00F01497"/>
    <w:rsid w:val="00F15F02"/>
    <w:rsid w:val="00F15F5E"/>
    <w:rsid w:val="00F24D2E"/>
    <w:rsid w:val="00F4077D"/>
    <w:rsid w:val="00F55F6A"/>
    <w:rsid w:val="00F851E6"/>
    <w:rsid w:val="00F85777"/>
    <w:rsid w:val="00F93A1E"/>
    <w:rsid w:val="00F95020"/>
    <w:rsid w:val="00FA2765"/>
    <w:rsid w:val="00FA3D04"/>
    <w:rsid w:val="00FA6C1B"/>
    <w:rsid w:val="00FB690A"/>
    <w:rsid w:val="00FC2672"/>
    <w:rsid w:val="00FC394C"/>
    <w:rsid w:val="00FE10EE"/>
    <w:rsid w:val="00FE1979"/>
    <w:rsid w:val="00FF1FFF"/>
    <w:rsid w:val="00FF32DA"/>
    <w:rsid w:val="00FF79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65305"/>
  <w15:chartTrackingRefBased/>
  <w15:docId w15:val="{51BC2DC7-74DA-45DF-8113-9BE4FD1F7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05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0501"/>
    <w:rPr>
      <w:color w:val="0563C1" w:themeColor="hyperlink"/>
      <w:u w:val="single"/>
    </w:rPr>
  </w:style>
  <w:style w:type="paragraph" w:styleId="NoSpacing">
    <w:name w:val="No Spacing"/>
    <w:link w:val="NoSpacingChar"/>
    <w:uiPriority w:val="1"/>
    <w:qFormat/>
    <w:rsid w:val="00D10501"/>
    <w:pPr>
      <w:spacing w:after="0" w:line="240" w:lineRule="auto"/>
    </w:pPr>
  </w:style>
  <w:style w:type="character" w:customStyle="1" w:styleId="NoSpacingChar">
    <w:name w:val="No Spacing Char"/>
    <w:basedOn w:val="DefaultParagraphFont"/>
    <w:link w:val="NoSpacing"/>
    <w:uiPriority w:val="1"/>
    <w:rsid w:val="00D10501"/>
  </w:style>
  <w:style w:type="paragraph" w:styleId="Footer">
    <w:name w:val="footer"/>
    <w:basedOn w:val="Normal"/>
    <w:link w:val="FooterChar"/>
    <w:uiPriority w:val="99"/>
    <w:unhideWhenUsed/>
    <w:rsid w:val="00D105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0501"/>
  </w:style>
  <w:style w:type="character" w:styleId="UnresolvedMention">
    <w:name w:val="Unresolved Mention"/>
    <w:basedOn w:val="DefaultParagraphFont"/>
    <w:uiPriority w:val="99"/>
    <w:semiHidden/>
    <w:unhideWhenUsed/>
    <w:rsid w:val="00A02D6A"/>
    <w:rPr>
      <w:color w:val="605E5C"/>
      <w:shd w:val="clear" w:color="auto" w:fill="E1DFDD"/>
    </w:rPr>
  </w:style>
  <w:style w:type="paragraph" w:styleId="ListParagraph">
    <w:name w:val="List Paragraph"/>
    <w:basedOn w:val="Normal"/>
    <w:uiPriority w:val="34"/>
    <w:qFormat/>
    <w:rsid w:val="003E69DF"/>
    <w:pPr>
      <w:ind w:left="720"/>
      <w:contextualSpacing/>
    </w:pPr>
  </w:style>
  <w:style w:type="table" w:styleId="TableGrid">
    <w:name w:val="Table Grid"/>
    <w:basedOn w:val="TableNormal"/>
    <w:uiPriority w:val="59"/>
    <w:rsid w:val="003E69DF"/>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indent-dc">
    <w:name w:val="no-indent-dc"/>
    <w:basedOn w:val="Normal"/>
    <w:rsid w:val="00D91F6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D91F6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E768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682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251979">
      <w:bodyDiv w:val="1"/>
      <w:marLeft w:val="0"/>
      <w:marRight w:val="0"/>
      <w:marTop w:val="0"/>
      <w:marBottom w:val="0"/>
      <w:divBdr>
        <w:top w:val="none" w:sz="0" w:space="0" w:color="auto"/>
        <w:left w:val="none" w:sz="0" w:space="0" w:color="auto"/>
        <w:bottom w:val="none" w:sz="0" w:space="0" w:color="auto"/>
        <w:right w:val="none" w:sz="0" w:space="0" w:color="auto"/>
      </w:divBdr>
    </w:div>
    <w:div w:id="551503588">
      <w:bodyDiv w:val="1"/>
      <w:marLeft w:val="0"/>
      <w:marRight w:val="0"/>
      <w:marTop w:val="0"/>
      <w:marBottom w:val="0"/>
      <w:divBdr>
        <w:top w:val="none" w:sz="0" w:space="0" w:color="auto"/>
        <w:left w:val="none" w:sz="0" w:space="0" w:color="auto"/>
        <w:bottom w:val="none" w:sz="0" w:space="0" w:color="auto"/>
        <w:right w:val="none" w:sz="0" w:space="0" w:color="auto"/>
      </w:divBdr>
    </w:div>
    <w:div w:id="675499266">
      <w:bodyDiv w:val="1"/>
      <w:marLeft w:val="0"/>
      <w:marRight w:val="0"/>
      <w:marTop w:val="0"/>
      <w:marBottom w:val="0"/>
      <w:divBdr>
        <w:top w:val="none" w:sz="0" w:space="0" w:color="auto"/>
        <w:left w:val="none" w:sz="0" w:space="0" w:color="auto"/>
        <w:bottom w:val="none" w:sz="0" w:space="0" w:color="auto"/>
        <w:right w:val="none" w:sz="0" w:space="0" w:color="auto"/>
      </w:divBdr>
    </w:div>
    <w:div w:id="1580287027">
      <w:bodyDiv w:val="1"/>
      <w:marLeft w:val="0"/>
      <w:marRight w:val="0"/>
      <w:marTop w:val="0"/>
      <w:marBottom w:val="0"/>
      <w:divBdr>
        <w:top w:val="none" w:sz="0" w:space="0" w:color="auto"/>
        <w:left w:val="none" w:sz="0" w:space="0" w:color="auto"/>
        <w:bottom w:val="none" w:sz="0" w:space="0" w:color="auto"/>
        <w:right w:val="none" w:sz="0" w:space="0" w:color="auto"/>
      </w:divBdr>
    </w:div>
    <w:div w:id="1833136676">
      <w:bodyDiv w:val="1"/>
      <w:marLeft w:val="0"/>
      <w:marRight w:val="0"/>
      <w:marTop w:val="0"/>
      <w:marBottom w:val="0"/>
      <w:divBdr>
        <w:top w:val="none" w:sz="0" w:space="0" w:color="auto"/>
        <w:left w:val="none" w:sz="0" w:space="0" w:color="auto"/>
        <w:bottom w:val="none" w:sz="0" w:space="0" w:color="auto"/>
        <w:right w:val="none" w:sz="0" w:space="0" w:color="auto"/>
      </w:divBdr>
    </w:div>
    <w:div w:id="1957906819">
      <w:bodyDiv w:val="1"/>
      <w:marLeft w:val="0"/>
      <w:marRight w:val="0"/>
      <w:marTop w:val="0"/>
      <w:marBottom w:val="0"/>
      <w:divBdr>
        <w:top w:val="none" w:sz="0" w:space="0" w:color="auto"/>
        <w:left w:val="none" w:sz="0" w:space="0" w:color="auto"/>
        <w:bottom w:val="none" w:sz="0" w:space="0" w:color="auto"/>
        <w:right w:val="none" w:sz="0" w:space="0" w:color="auto"/>
      </w:divBdr>
      <w:divsChild>
        <w:div w:id="26982227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image" Target="media/image6.jpeg"/><Relationship Id="rId42" Type="http://schemas.openxmlformats.org/officeDocument/2006/relationships/diagramData" Target="diagrams/data3.xml"/><Relationship Id="rId47" Type="http://schemas.openxmlformats.org/officeDocument/2006/relationships/image" Target="media/image11.jpeg"/><Relationship Id="rId63" Type="http://schemas.openxmlformats.org/officeDocument/2006/relationships/hyperlink" Target="https://www.poetryintranslation.com/PITBR/Greek/IlindexA.php" TargetMode="External"/><Relationship Id="rId68" Type="http://schemas.openxmlformats.org/officeDocument/2006/relationships/hyperlink" Target="https://www.poetryintranslation.com/PITBR/Greek/IlindexRSTUWXZ.php" TargetMode="External"/><Relationship Id="rId84" Type="http://schemas.openxmlformats.org/officeDocument/2006/relationships/diagramQuickStyle" Target="diagrams/quickStyle6.xml"/><Relationship Id="rId89" Type="http://schemas.openxmlformats.org/officeDocument/2006/relationships/image" Target="media/image15.jpeg"/><Relationship Id="rId112" Type="http://schemas.microsoft.com/office/2007/relationships/diagramDrawing" Target="diagrams/drawing8.xml"/><Relationship Id="rId16" Type="http://schemas.openxmlformats.org/officeDocument/2006/relationships/hyperlink" Target="https://www.poetryintranslation.com/PITBR/Latin/Virgilhome.php" TargetMode="External"/><Relationship Id="rId107" Type="http://schemas.openxmlformats.org/officeDocument/2006/relationships/image" Target="media/image26.jpeg"/><Relationship Id="rId11" Type="http://schemas.openxmlformats.org/officeDocument/2006/relationships/image" Target="media/image1.jpeg"/><Relationship Id="rId32" Type="http://schemas.openxmlformats.org/officeDocument/2006/relationships/image" Target="media/image7.jpeg"/><Relationship Id="rId37" Type="http://schemas.openxmlformats.org/officeDocument/2006/relationships/image" Target="media/image9.jpeg"/><Relationship Id="rId53" Type="http://schemas.openxmlformats.org/officeDocument/2006/relationships/hyperlink" Target="https://www.poetryintranslation.com/PITBR/Greek/IlindexBCDE.php" TargetMode="External"/><Relationship Id="rId58" Type="http://schemas.openxmlformats.org/officeDocument/2006/relationships/hyperlink" Target="https://www.poetryintranslation.com/PITBR/Greek/IlindexA.php" TargetMode="External"/><Relationship Id="rId74" Type="http://schemas.openxmlformats.org/officeDocument/2006/relationships/diagramQuickStyle" Target="diagrams/quickStyle4.xml"/><Relationship Id="rId79" Type="http://schemas.openxmlformats.org/officeDocument/2006/relationships/diagramQuickStyle" Target="diagrams/quickStyle5.xml"/><Relationship Id="rId102" Type="http://schemas.openxmlformats.org/officeDocument/2006/relationships/hyperlink" Target="https://www.poetryintranslation.com/PITBR/Greek/IlindexRSTUWXZ.php" TargetMode="External"/><Relationship Id="rId5" Type="http://schemas.openxmlformats.org/officeDocument/2006/relationships/numbering" Target="numbering.xml"/><Relationship Id="rId90" Type="http://schemas.openxmlformats.org/officeDocument/2006/relationships/image" Target="media/image16.jpeg"/><Relationship Id="rId95" Type="http://schemas.openxmlformats.org/officeDocument/2006/relationships/diagramData" Target="diagrams/data7.xml"/><Relationship Id="rId22" Type="http://schemas.openxmlformats.org/officeDocument/2006/relationships/diagramData" Target="diagrams/data1.xml"/><Relationship Id="rId27" Type="http://schemas.openxmlformats.org/officeDocument/2006/relationships/diagramData" Target="diagrams/data2.xml"/><Relationship Id="rId43" Type="http://schemas.openxmlformats.org/officeDocument/2006/relationships/diagramLayout" Target="diagrams/layout3.xml"/><Relationship Id="rId48" Type="http://schemas.openxmlformats.org/officeDocument/2006/relationships/hyperlink" Target="https://www.poetryintranslation.com/PITBR/Greek/IlindexBCDE.php" TargetMode="External"/><Relationship Id="rId64" Type="http://schemas.openxmlformats.org/officeDocument/2006/relationships/hyperlink" Target="https://www.poetryintranslation.com/PITBR/Greek/IlindexA.php" TargetMode="External"/><Relationship Id="rId69" Type="http://schemas.openxmlformats.org/officeDocument/2006/relationships/hyperlink" Target="https://www.poetryintranslation.com/PITBR/Greek/IlindexOP.php" TargetMode="External"/><Relationship Id="rId113" Type="http://schemas.openxmlformats.org/officeDocument/2006/relationships/fontTable" Target="fontTable.xml"/><Relationship Id="rId80" Type="http://schemas.openxmlformats.org/officeDocument/2006/relationships/diagramColors" Target="diagrams/colors5.xml"/><Relationship Id="rId85" Type="http://schemas.openxmlformats.org/officeDocument/2006/relationships/diagramColors" Target="diagrams/colors6.xml"/><Relationship Id="rId12" Type="http://schemas.openxmlformats.org/officeDocument/2006/relationships/footer" Target="footer1.xml"/><Relationship Id="rId17" Type="http://schemas.openxmlformats.org/officeDocument/2006/relationships/image" Target="media/image2.gif"/><Relationship Id="rId33" Type="http://schemas.openxmlformats.org/officeDocument/2006/relationships/image" Target="media/image8.jpeg"/><Relationship Id="rId38" Type="http://schemas.openxmlformats.org/officeDocument/2006/relationships/hyperlink" Target="https://www.flickr.com/photos/edgarbarany/2671013451/" TargetMode="External"/><Relationship Id="rId59" Type="http://schemas.openxmlformats.org/officeDocument/2006/relationships/hyperlink" Target="https://www.poetryintranslation.com/PITBR/Greek/IlindexOP.php" TargetMode="External"/><Relationship Id="rId103" Type="http://schemas.openxmlformats.org/officeDocument/2006/relationships/hyperlink" Target="https://www.poetryintranslation.com/PITBR/Greek/IlindexFGHILMN.php" TargetMode="External"/><Relationship Id="rId108" Type="http://schemas.openxmlformats.org/officeDocument/2006/relationships/diagramData" Target="diagrams/data8.xml"/><Relationship Id="rId54" Type="http://schemas.openxmlformats.org/officeDocument/2006/relationships/hyperlink" Target="https://www.poetryintranslation.com/PITBR/Greek/IlindexA.php" TargetMode="External"/><Relationship Id="rId70" Type="http://schemas.openxmlformats.org/officeDocument/2006/relationships/hyperlink" Target="https://www.poetryintranslation.com/PITBR/Greek/IlindexA.php" TargetMode="External"/><Relationship Id="rId75" Type="http://schemas.openxmlformats.org/officeDocument/2006/relationships/diagramColors" Target="diagrams/colors4.xml"/><Relationship Id="rId91" Type="http://schemas.openxmlformats.org/officeDocument/2006/relationships/image" Target="media/image17.jpeg"/><Relationship Id="rId96" Type="http://schemas.openxmlformats.org/officeDocument/2006/relationships/diagramLayout" Target="diagrams/layout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bloomsbury.com/uk/virgil-aeneid-xii-a-selection-9781350059214/" TargetMode="External"/><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openxmlformats.org/officeDocument/2006/relationships/hyperlink" Target="https://creativecommons.org/licenses/by-nc-sa/3.0/" TargetMode="External"/><Relationship Id="rId49" Type="http://schemas.openxmlformats.org/officeDocument/2006/relationships/hyperlink" Target="https://www.poetryintranslation.com/PITBR/Greek/IlindexOP.php" TargetMode="External"/><Relationship Id="rId57" Type="http://schemas.openxmlformats.org/officeDocument/2006/relationships/image" Target="media/image12.jpeg"/><Relationship Id="rId106" Type="http://schemas.openxmlformats.org/officeDocument/2006/relationships/image" Target="media/image25.jpeg"/><Relationship Id="rId114" Type="http://schemas.openxmlformats.org/officeDocument/2006/relationships/theme" Target="theme/theme1.xml"/><Relationship Id="rId10" Type="http://schemas.openxmlformats.org/officeDocument/2006/relationships/endnotes" Target="endnotes.xml"/><Relationship Id="rId31" Type="http://schemas.microsoft.com/office/2007/relationships/diagramDrawing" Target="diagrams/drawing2.xml"/><Relationship Id="rId44" Type="http://schemas.openxmlformats.org/officeDocument/2006/relationships/diagramQuickStyle" Target="diagrams/quickStyle3.xml"/><Relationship Id="rId52" Type="http://schemas.openxmlformats.org/officeDocument/2006/relationships/hyperlink" Target="https://www.poetryintranslation.com/PITBR/Greek/IlindexRSTUWXZ.php" TargetMode="External"/><Relationship Id="rId60" Type="http://schemas.openxmlformats.org/officeDocument/2006/relationships/hyperlink" Target="https://www.poetryintranslation.com/PITBR/Greek/IlindexFGHILMN.php" TargetMode="External"/><Relationship Id="rId65" Type="http://schemas.openxmlformats.org/officeDocument/2006/relationships/hyperlink" Target="https://www.poetryintranslation.com/PITBR/Greek/IlindexFGHILMN.php" TargetMode="External"/><Relationship Id="rId73" Type="http://schemas.openxmlformats.org/officeDocument/2006/relationships/diagramLayout" Target="diagrams/layout4.xml"/><Relationship Id="rId78" Type="http://schemas.openxmlformats.org/officeDocument/2006/relationships/diagramLayout" Target="diagrams/layout5.xml"/><Relationship Id="rId81" Type="http://schemas.microsoft.com/office/2007/relationships/diagramDrawing" Target="diagrams/drawing5.xml"/><Relationship Id="rId86" Type="http://schemas.microsoft.com/office/2007/relationships/diagramDrawing" Target="diagrams/drawing6.xml"/><Relationship Id="rId94" Type="http://schemas.openxmlformats.org/officeDocument/2006/relationships/image" Target="media/image20.jpeg"/><Relationship Id="rId99" Type="http://schemas.microsoft.com/office/2007/relationships/diagramDrawing" Target="diagrams/drawing7.xml"/><Relationship Id="rId101" Type="http://schemas.openxmlformats.org/officeDocument/2006/relationships/image" Target="media/image22.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bbc.co.uk/programmes/b04jlygw" TargetMode="External"/><Relationship Id="rId18" Type="http://schemas.openxmlformats.org/officeDocument/2006/relationships/image" Target="media/image3.png"/><Relationship Id="rId39" Type="http://schemas.openxmlformats.org/officeDocument/2006/relationships/hyperlink" Target="https://creativecommons.org/licenses/by-nc-sa/3.0/" TargetMode="External"/><Relationship Id="rId109" Type="http://schemas.openxmlformats.org/officeDocument/2006/relationships/diagramLayout" Target="diagrams/layout8.xml"/><Relationship Id="rId34" Type="http://schemas.openxmlformats.org/officeDocument/2006/relationships/hyperlink" Target="https://www.flickr.com/photos/edgarbarany/2671013451/" TargetMode="External"/><Relationship Id="rId50" Type="http://schemas.openxmlformats.org/officeDocument/2006/relationships/hyperlink" Target="https://www.poetryintranslation.com/PITBR/Greek/IlindexA.php" TargetMode="External"/><Relationship Id="rId55" Type="http://schemas.openxmlformats.org/officeDocument/2006/relationships/hyperlink" Target="https://www.poetryintranslation.com/PITBR/Greek/IlindexA.php" TargetMode="External"/><Relationship Id="rId76" Type="http://schemas.microsoft.com/office/2007/relationships/diagramDrawing" Target="diagrams/drawing4.xml"/><Relationship Id="rId97" Type="http://schemas.openxmlformats.org/officeDocument/2006/relationships/diagramQuickStyle" Target="diagrams/quickStyle7.xml"/><Relationship Id="rId104" Type="http://schemas.openxmlformats.org/officeDocument/2006/relationships/image" Target="media/image23.jpeg"/><Relationship Id="rId7" Type="http://schemas.openxmlformats.org/officeDocument/2006/relationships/settings" Target="settings.xml"/><Relationship Id="rId71" Type="http://schemas.openxmlformats.org/officeDocument/2006/relationships/hyperlink" Target="https://www.poetryintranslation.com/PITBR/Greek/IlindexFGHILMN.php" TargetMode="External"/><Relationship Id="rId92" Type="http://schemas.openxmlformats.org/officeDocument/2006/relationships/image" Target="media/image18.jpeg"/><Relationship Id="rId2" Type="http://schemas.openxmlformats.org/officeDocument/2006/relationships/customXml" Target="../customXml/item2.xml"/><Relationship Id="rId29" Type="http://schemas.openxmlformats.org/officeDocument/2006/relationships/diagramQuickStyle" Target="diagrams/quickStyle2.xml"/><Relationship Id="rId24" Type="http://schemas.openxmlformats.org/officeDocument/2006/relationships/diagramQuickStyle" Target="diagrams/quickStyle1.xml"/><Relationship Id="rId40" Type="http://schemas.openxmlformats.org/officeDocument/2006/relationships/image" Target="media/image10.jpeg"/><Relationship Id="rId45" Type="http://schemas.openxmlformats.org/officeDocument/2006/relationships/diagramColors" Target="diagrams/colors3.xml"/><Relationship Id="rId66" Type="http://schemas.openxmlformats.org/officeDocument/2006/relationships/hyperlink" Target="https://www.poetryintranslation.com/PITBR/Greek/IlindexFGHILMN.php" TargetMode="External"/><Relationship Id="rId87" Type="http://schemas.openxmlformats.org/officeDocument/2006/relationships/image" Target="media/image13.jpeg"/><Relationship Id="rId110" Type="http://schemas.openxmlformats.org/officeDocument/2006/relationships/diagramQuickStyle" Target="diagrams/quickStyle8.xml"/><Relationship Id="rId61" Type="http://schemas.openxmlformats.org/officeDocument/2006/relationships/hyperlink" Target="https://www.poetryintranslation.com/PITBR/Greek/IlindexA.php" TargetMode="External"/><Relationship Id="rId82" Type="http://schemas.openxmlformats.org/officeDocument/2006/relationships/diagramData" Target="diagrams/data6.xml"/><Relationship Id="rId19" Type="http://schemas.openxmlformats.org/officeDocument/2006/relationships/image" Target="media/image4.jpeg"/><Relationship Id="rId14" Type="http://schemas.openxmlformats.org/officeDocument/2006/relationships/hyperlink" Target="https://www.bbc.co.uk/programmes/p003k9c1" TargetMode="External"/><Relationship Id="rId30" Type="http://schemas.openxmlformats.org/officeDocument/2006/relationships/diagramColors" Target="diagrams/colors2.xml"/><Relationship Id="rId35" Type="http://schemas.openxmlformats.org/officeDocument/2006/relationships/hyperlink" Target="https://www.flickr.com/photos/edgarbarany/2671013451/" TargetMode="External"/><Relationship Id="rId56" Type="http://schemas.openxmlformats.org/officeDocument/2006/relationships/hyperlink" Target="https://www.poetryintranslation.com/PITBR/Greek/IlindexRSTUWXZ.php" TargetMode="External"/><Relationship Id="rId77" Type="http://schemas.openxmlformats.org/officeDocument/2006/relationships/diagramData" Target="diagrams/data5.xml"/><Relationship Id="rId100" Type="http://schemas.openxmlformats.org/officeDocument/2006/relationships/image" Target="media/image21.jpeg"/><Relationship Id="rId105" Type="http://schemas.openxmlformats.org/officeDocument/2006/relationships/image" Target="media/image24.jpeg"/><Relationship Id="rId8" Type="http://schemas.openxmlformats.org/officeDocument/2006/relationships/webSettings" Target="webSettings.xml"/><Relationship Id="rId51" Type="http://schemas.openxmlformats.org/officeDocument/2006/relationships/hyperlink" Target="https://www.poetryintranslation.com/PITBR/Greek/IlindexFGHILMN.php" TargetMode="External"/><Relationship Id="rId72" Type="http://schemas.openxmlformats.org/officeDocument/2006/relationships/diagramData" Target="diagrams/data4.xml"/><Relationship Id="rId93" Type="http://schemas.openxmlformats.org/officeDocument/2006/relationships/image" Target="media/image19.jpeg"/><Relationship Id="rId98" Type="http://schemas.openxmlformats.org/officeDocument/2006/relationships/diagramColors" Target="diagrams/colors7.xml"/><Relationship Id="rId3" Type="http://schemas.openxmlformats.org/officeDocument/2006/relationships/customXml" Target="../customXml/item3.xml"/><Relationship Id="rId25" Type="http://schemas.openxmlformats.org/officeDocument/2006/relationships/diagramColors" Target="diagrams/colors1.xml"/><Relationship Id="rId46" Type="http://schemas.microsoft.com/office/2007/relationships/diagramDrawing" Target="diagrams/drawing3.xml"/><Relationship Id="rId67" Type="http://schemas.openxmlformats.org/officeDocument/2006/relationships/hyperlink" Target="https://www.poetryintranslation.com/PITBR/Greek/IlindexOP.php" TargetMode="External"/><Relationship Id="rId20" Type="http://schemas.openxmlformats.org/officeDocument/2006/relationships/image" Target="media/image5.jpeg"/><Relationship Id="rId41" Type="http://schemas.openxmlformats.org/officeDocument/2006/relationships/hyperlink" Target="https://www.publicdomainpictures.net/en/view-image.php?image=170713&amp;picture=bald-eagle-in-flight" TargetMode="External"/><Relationship Id="rId62" Type="http://schemas.openxmlformats.org/officeDocument/2006/relationships/hyperlink" Target="https://www.poetryintranslation.com/PITBR/Greek/IlindexFGHILMN.php" TargetMode="External"/><Relationship Id="rId83" Type="http://schemas.openxmlformats.org/officeDocument/2006/relationships/diagramLayout" Target="diagrams/layout6.xml"/><Relationship Id="rId88" Type="http://schemas.openxmlformats.org/officeDocument/2006/relationships/image" Target="media/image14.jpeg"/><Relationship Id="rId111" Type="http://schemas.openxmlformats.org/officeDocument/2006/relationships/diagramColors" Target="diagrams/colors8.xm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E3274F-9232-4FB8-AF20-7FFECBAA59DC}" type="doc">
      <dgm:prSet loTypeId="urn:microsoft.com/office/officeart/2005/8/layout/vList6" loCatId="list" qsTypeId="urn:microsoft.com/office/officeart/2005/8/quickstyle/simple1" qsCatId="simple" csTypeId="urn:microsoft.com/office/officeart/2005/8/colors/accent3_1" csCatId="accent3" phldr="1"/>
      <dgm:spPr/>
      <dgm:t>
        <a:bodyPr/>
        <a:lstStyle/>
        <a:p>
          <a:endParaRPr lang="en-GB"/>
        </a:p>
      </dgm:t>
    </dgm:pt>
    <dgm:pt modelId="{B93228C0-6790-4459-8884-C9AB4F355579}">
      <dgm:prSet phldrT="[Text]" custT="1"/>
      <dgm:spPr/>
      <dgm:t>
        <a:bodyPr/>
        <a:lstStyle/>
        <a:p>
          <a:r>
            <a:rPr lang="en-GB" sz="2400"/>
            <a:t>Outcome 1:</a:t>
          </a:r>
        </a:p>
      </dgm:t>
    </dgm:pt>
    <dgm:pt modelId="{AECB1BB4-0044-4736-A353-A3879E54D777}" type="parTrans" cxnId="{C01734E6-612B-4E3D-AA74-4017D2DED26D}">
      <dgm:prSet/>
      <dgm:spPr/>
      <dgm:t>
        <a:bodyPr/>
        <a:lstStyle/>
        <a:p>
          <a:endParaRPr lang="en-GB"/>
        </a:p>
      </dgm:t>
    </dgm:pt>
    <dgm:pt modelId="{93026A5E-B49C-4080-962E-2E05B4C99C06}" type="sibTrans" cxnId="{C01734E6-612B-4E3D-AA74-4017D2DED26D}">
      <dgm:prSet/>
      <dgm:spPr/>
      <dgm:t>
        <a:bodyPr/>
        <a:lstStyle/>
        <a:p>
          <a:endParaRPr lang="en-GB"/>
        </a:p>
      </dgm:t>
    </dgm:pt>
    <dgm:pt modelId="{29270A64-78D7-48EE-9E6A-5AE729155D1D}">
      <dgm:prSet phldrT="[Text]" custT="1"/>
      <dgm:spPr/>
      <dgm:t>
        <a:bodyPr/>
        <a:lstStyle/>
        <a:p>
          <a:r>
            <a:rPr lang="en-GB" sz="2400"/>
            <a:t>What will Aeneas do?</a:t>
          </a:r>
        </a:p>
      </dgm:t>
    </dgm:pt>
    <dgm:pt modelId="{C2AF671D-1400-4F42-AEDD-305C9183C219}" type="parTrans" cxnId="{93DDB64B-8ABF-442E-9F47-B7E9BC44A2F3}">
      <dgm:prSet/>
      <dgm:spPr/>
      <dgm:t>
        <a:bodyPr/>
        <a:lstStyle/>
        <a:p>
          <a:endParaRPr lang="en-GB"/>
        </a:p>
      </dgm:t>
    </dgm:pt>
    <dgm:pt modelId="{032F90CA-2540-4DA6-8191-BA80D4E227A6}" type="sibTrans" cxnId="{93DDB64B-8ABF-442E-9F47-B7E9BC44A2F3}">
      <dgm:prSet/>
      <dgm:spPr/>
      <dgm:t>
        <a:bodyPr/>
        <a:lstStyle/>
        <a:p>
          <a:endParaRPr lang="en-GB"/>
        </a:p>
      </dgm:t>
    </dgm:pt>
    <dgm:pt modelId="{600891D0-734A-4AA0-912A-0DEF404FD1D9}">
      <dgm:prSet phldrT="[Text]" custT="1"/>
      <dgm:spPr/>
      <dgm:t>
        <a:bodyPr/>
        <a:lstStyle/>
        <a:p>
          <a:r>
            <a:rPr lang="en-GB" sz="2400"/>
            <a:t>What will Latinus do?</a:t>
          </a:r>
        </a:p>
      </dgm:t>
    </dgm:pt>
    <dgm:pt modelId="{F017A19F-3151-4565-9EBE-0289D5C89F88}" type="parTrans" cxnId="{8314A09C-C482-46C0-9915-9FD1B153BCFF}">
      <dgm:prSet/>
      <dgm:spPr/>
      <dgm:t>
        <a:bodyPr/>
        <a:lstStyle/>
        <a:p>
          <a:endParaRPr lang="en-GB"/>
        </a:p>
      </dgm:t>
    </dgm:pt>
    <dgm:pt modelId="{DCB8AAAC-B81B-4F88-8DD7-42FC5F719C65}" type="sibTrans" cxnId="{8314A09C-C482-46C0-9915-9FD1B153BCFF}">
      <dgm:prSet/>
      <dgm:spPr/>
      <dgm:t>
        <a:bodyPr/>
        <a:lstStyle/>
        <a:p>
          <a:endParaRPr lang="en-GB"/>
        </a:p>
      </dgm:t>
    </dgm:pt>
    <dgm:pt modelId="{65ABC7B4-B4DF-48BB-AF03-DE309ED34A87}">
      <dgm:prSet phldrT="[Text]" custT="1"/>
      <dgm:spPr/>
      <dgm:t>
        <a:bodyPr/>
        <a:lstStyle/>
        <a:p>
          <a:r>
            <a:rPr lang="en-GB" sz="2400"/>
            <a:t>Outcome 2:</a:t>
          </a:r>
        </a:p>
      </dgm:t>
    </dgm:pt>
    <dgm:pt modelId="{8C0DD810-E2F1-4FED-9C15-EF9C4EDBCC15}" type="parTrans" cxnId="{212761E0-24F6-4096-BD6D-AFB316A0F924}">
      <dgm:prSet/>
      <dgm:spPr/>
      <dgm:t>
        <a:bodyPr/>
        <a:lstStyle/>
        <a:p>
          <a:endParaRPr lang="en-GB"/>
        </a:p>
      </dgm:t>
    </dgm:pt>
    <dgm:pt modelId="{74E2CCAF-D5E2-492D-80E7-8661E5FB1EB6}" type="sibTrans" cxnId="{212761E0-24F6-4096-BD6D-AFB316A0F924}">
      <dgm:prSet/>
      <dgm:spPr/>
      <dgm:t>
        <a:bodyPr/>
        <a:lstStyle/>
        <a:p>
          <a:endParaRPr lang="en-GB"/>
        </a:p>
      </dgm:t>
    </dgm:pt>
    <dgm:pt modelId="{1B7E0399-0B89-4053-934F-B396FE02302A}">
      <dgm:prSet phldrT="[Text]" custT="1"/>
      <dgm:spPr/>
      <dgm:t>
        <a:bodyPr/>
        <a:lstStyle/>
        <a:p>
          <a:r>
            <a:rPr lang="en-GB" sz="2400"/>
            <a:t>What will Aeneas do?</a:t>
          </a:r>
        </a:p>
      </dgm:t>
    </dgm:pt>
    <dgm:pt modelId="{95987299-35B6-4A38-8878-55AC76C51522}" type="parTrans" cxnId="{2AB09F3E-9A79-426A-95D0-4E8B7211E1C6}">
      <dgm:prSet/>
      <dgm:spPr/>
      <dgm:t>
        <a:bodyPr/>
        <a:lstStyle/>
        <a:p>
          <a:endParaRPr lang="en-GB"/>
        </a:p>
      </dgm:t>
    </dgm:pt>
    <dgm:pt modelId="{74E06237-7A1E-4AB9-94D4-03A56EEFB4F9}" type="sibTrans" cxnId="{2AB09F3E-9A79-426A-95D0-4E8B7211E1C6}">
      <dgm:prSet/>
      <dgm:spPr/>
      <dgm:t>
        <a:bodyPr/>
        <a:lstStyle/>
        <a:p>
          <a:endParaRPr lang="en-GB"/>
        </a:p>
      </dgm:t>
    </dgm:pt>
    <dgm:pt modelId="{193EB405-2B56-4DBA-A5CC-88CD370DADA9}">
      <dgm:prSet phldrT="[Text]" custT="1"/>
      <dgm:spPr/>
      <dgm:t>
        <a:bodyPr/>
        <a:lstStyle/>
        <a:p>
          <a:r>
            <a:rPr lang="en-GB" sz="2400"/>
            <a:t>What will Latinus do?</a:t>
          </a:r>
        </a:p>
      </dgm:t>
    </dgm:pt>
    <dgm:pt modelId="{8D5B61C8-0A80-4489-8A90-733CEB5C61DA}" type="parTrans" cxnId="{CAF3D9C8-A9C9-47E7-9A4D-FB6475DE712A}">
      <dgm:prSet/>
      <dgm:spPr/>
      <dgm:t>
        <a:bodyPr/>
        <a:lstStyle/>
        <a:p>
          <a:endParaRPr lang="en-GB"/>
        </a:p>
      </dgm:t>
    </dgm:pt>
    <dgm:pt modelId="{A588ABFD-4FE6-4B30-8312-04BB4CE3B365}" type="sibTrans" cxnId="{CAF3D9C8-A9C9-47E7-9A4D-FB6475DE712A}">
      <dgm:prSet/>
      <dgm:spPr/>
      <dgm:t>
        <a:bodyPr/>
        <a:lstStyle/>
        <a:p>
          <a:endParaRPr lang="en-GB"/>
        </a:p>
      </dgm:t>
    </dgm:pt>
    <dgm:pt modelId="{582EBD23-0E70-42AA-82AE-9E66E7EC3F30}">
      <dgm:prSet phldrT="[Text]" custT="1"/>
      <dgm:spPr/>
      <dgm:t>
        <a:bodyPr/>
        <a:lstStyle/>
        <a:p>
          <a:endParaRPr lang="en-GB" sz="2400"/>
        </a:p>
      </dgm:t>
    </dgm:pt>
    <dgm:pt modelId="{04DBE3A5-0039-4798-BE88-1C06261F424A}" type="parTrans" cxnId="{BF6FDFFE-4D3C-4FDE-AFD3-A45DD1F34B15}">
      <dgm:prSet/>
      <dgm:spPr/>
      <dgm:t>
        <a:bodyPr/>
        <a:lstStyle/>
        <a:p>
          <a:endParaRPr lang="en-GB"/>
        </a:p>
      </dgm:t>
    </dgm:pt>
    <dgm:pt modelId="{C6C743C8-BC0E-42CD-9245-5B5DF2DCEDC3}" type="sibTrans" cxnId="{BF6FDFFE-4D3C-4FDE-AFD3-A45DD1F34B15}">
      <dgm:prSet/>
      <dgm:spPr/>
      <dgm:t>
        <a:bodyPr/>
        <a:lstStyle/>
        <a:p>
          <a:endParaRPr lang="en-GB"/>
        </a:p>
      </dgm:t>
    </dgm:pt>
    <dgm:pt modelId="{5CA2A8B6-DF76-42FC-AE64-B9EC6F464628}">
      <dgm:prSet phldrT="[Text]" custT="1"/>
      <dgm:spPr/>
      <dgm:t>
        <a:bodyPr/>
        <a:lstStyle/>
        <a:p>
          <a:endParaRPr lang="en-GB" sz="2400"/>
        </a:p>
      </dgm:t>
    </dgm:pt>
    <dgm:pt modelId="{EBBEF758-42E6-4520-9691-1DA8EC7C28F1}" type="parTrans" cxnId="{6E3908D2-389B-4317-8B9F-9D3175DC5091}">
      <dgm:prSet/>
      <dgm:spPr/>
      <dgm:t>
        <a:bodyPr/>
        <a:lstStyle/>
        <a:p>
          <a:endParaRPr lang="en-GB"/>
        </a:p>
      </dgm:t>
    </dgm:pt>
    <dgm:pt modelId="{CB8A2FFE-43DF-4B3A-8D72-57BE3C25FEC0}" type="sibTrans" cxnId="{6E3908D2-389B-4317-8B9F-9D3175DC5091}">
      <dgm:prSet/>
      <dgm:spPr/>
      <dgm:t>
        <a:bodyPr/>
        <a:lstStyle/>
        <a:p>
          <a:endParaRPr lang="en-GB"/>
        </a:p>
      </dgm:t>
    </dgm:pt>
    <dgm:pt modelId="{252105FE-4957-4113-9F11-AD6D75700D49}">
      <dgm:prSet phldrT="[Text]" custT="1"/>
      <dgm:spPr/>
      <dgm:t>
        <a:bodyPr/>
        <a:lstStyle/>
        <a:p>
          <a:endParaRPr lang="en-GB" sz="2400"/>
        </a:p>
      </dgm:t>
    </dgm:pt>
    <dgm:pt modelId="{ABF6409C-B2E4-4086-BFB3-959E522ECCCB}" type="parTrans" cxnId="{5D78D9DF-A5B4-4897-95BF-CE8950EA4A8A}">
      <dgm:prSet/>
      <dgm:spPr/>
      <dgm:t>
        <a:bodyPr/>
        <a:lstStyle/>
        <a:p>
          <a:endParaRPr lang="en-GB"/>
        </a:p>
      </dgm:t>
    </dgm:pt>
    <dgm:pt modelId="{AF8BE2DC-705D-481F-B590-C2925D764F3D}" type="sibTrans" cxnId="{5D78D9DF-A5B4-4897-95BF-CE8950EA4A8A}">
      <dgm:prSet/>
      <dgm:spPr/>
      <dgm:t>
        <a:bodyPr/>
        <a:lstStyle/>
        <a:p>
          <a:endParaRPr lang="en-GB"/>
        </a:p>
      </dgm:t>
    </dgm:pt>
    <dgm:pt modelId="{3C2F7E1C-C383-42D9-8D2F-E7DE176DD67A}">
      <dgm:prSet phldrT="[Text]" custT="1"/>
      <dgm:spPr/>
      <dgm:t>
        <a:bodyPr/>
        <a:lstStyle/>
        <a:p>
          <a:endParaRPr lang="en-GB" sz="2400"/>
        </a:p>
      </dgm:t>
    </dgm:pt>
    <dgm:pt modelId="{D0C8AD06-F869-4743-BDE5-9B984092C801}" type="parTrans" cxnId="{30804568-4424-4CBC-A904-679B0EED2C81}">
      <dgm:prSet/>
      <dgm:spPr/>
      <dgm:t>
        <a:bodyPr/>
        <a:lstStyle/>
        <a:p>
          <a:endParaRPr lang="en-GB"/>
        </a:p>
      </dgm:t>
    </dgm:pt>
    <dgm:pt modelId="{8A8EFBEC-9A2E-4D91-8131-760F7D34237B}" type="sibTrans" cxnId="{30804568-4424-4CBC-A904-679B0EED2C81}">
      <dgm:prSet/>
      <dgm:spPr/>
      <dgm:t>
        <a:bodyPr/>
        <a:lstStyle/>
        <a:p>
          <a:endParaRPr lang="en-GB"/>
        </a:p>
      </dgm:t>
    </dgm:pt>
    <dgm:pt modelId="{B0DBD202-77A0-4CE0-BFBE-80288C2983AB}" type="pres">
      <dgm:prSet presAssocID="{22E3274F-9232-4FB8-AF20-7FFECBAA59DC}" presName="Name0" presStyleCnt="0">
        <dgm:presLayoutVars>
          <dgm:dir/>
          <dgm:animLvl val="lvl"/>
          <dgm:resizeHandles/>
        </dgm:presLayoutVars>
      </dgm:prSet>
      <dgm:spPr/>
    </dgm:pt>
    <dgm:pt modelId="{33D9DA0A-BF01-43F7-B42A-AD693C729083}" type="pres">
      <dgm:prSet presAssocID="{B93228C0-6790-4459-8884-C9AB4F355579}" presName="linNode" presStyleCnt="0"/>
      <dgm:spPr/>
    </dgm:pt>
    <dgm:pt modelId="{C0DFE58D-3452-4412-9D57-E76B12AEBB0E}" type="pres">
      <dgm:prSet presAssocID="{B93228C0-6790-4459-8884-C9AB4F355579}" presName="parentShp" presStyleLbl="node1" presStyleIdx="0" presStyleCnt="2" custScaleX="118067" custScaleY="60950">
        <dgm:presLayoutVars>
          <dgm:bulletEnabled val="1"/>
        </dgm:presLayoutVars>
      </dgm:prSet>
      <dgm:spPr/>
    </dgm:pt>
    <dgm:pt modelId="{F8C3A954-71DA-4DAF-BBE2-F92F019CBE1D}" type="pres">
      <dgm:prSet presAssocID="{B93228C0-6790-4459-8884-C9AB4F355579}" presName="childShp" presStyleLbl="bgAccFollowNode1" presStyleIdx="0" presStyleCnt="2" custScaleX="165347" custScaleY="94035">
        <dgm:presLayoutVars>
          <dgm:bulletEnabled val="1"/>
        </dgm:presLayoutVars>
      </dgm:prSet>
      <dgm:spPr/>
    </dgm:pt>
    <dgm:pt modelId="{82AC5D75-2784-44BC-8570-4A5C82F367D6}" type="pres">
      <dgm:prSet presAssocID="{93026A5E-B49C-4080-962E-2E05B4C99C06}" presName="spacing" presStyleCnt="0"/>
      <dgm:spPr/>
    </dgm:pt>
    <dgm:pt modelId="{B5F08C59-B024-47A7-8B6A-709622CB66EE}" type="pres">
      <dgm:prSet presAssocID="{65ABC7B4-B4DF-48BB-AF03-DE309ED34A87}" presName="linNode" presStyleCnt="0"/>
      <dgm:spPr/>
    </dgm:pt>
    <dgm:pt modelId="{70461004-D378-45C4-8BFC-39C13792AF61}" type="pres">
      <dgm:prSet presAssocID="{65ABC7B4-B4DF-48BB-AF03-DE309ED34A87}" presName="parentShp" presStyleLbl="node1" presStyleIdx="1" presStyleCnt="2" custScaleX="89274" custScaleY="71956" custLinFactNeighborX="-10385" custLinFactNeighborY="-2693">
        <dgm:presLayoutVars>
          <dgm:bulletEnabled val="1"/>
        </dgm:presLayoutVars>
      </dgm:prSet>
      <dgm:spPr/>
    </dgm:pt>
    <dgm:pt modelId="{BA6C64FF-39E8-438F-9791-3A64DEB6281B}" type="pres">
      <dgm:prSet presAssocID="{65ABC7B4-B4DF-48BB-AF03-DE309ED34A87}" presName="childShp" presStyleLbl="bgAccFollowNode1" presStyleIdx="1" presStyleCnt="2" custScaleX="123393">
        <dgm:presLayoutVars>
          <dgm:bulletEnabled val="1"/>
        </dgm:presLayoutVars>
      </dgm:prSet>
      <dgm:spPr/>
    </dgm:pt>
  </dgm:ptLst>
  <dgm:cxnLst>
    <dgm:cxn modelId="{D5372E0D-3FB4-4962-8733-76AC5D1C7977}" type="presOf" srcId="{29270A64-78D7-48EE-9E6A-5AE729155D1D}" destId="{F8C3A954-71DA-4DAF-BBE2-F92F019CBE1D}" srcOrd="0" destOrd="0" presId="urn:microsoft.com/office/officeart/2005/8/layout/vList6"/>
    <dgm:cxn modelId="{8CE62F1B-6E8C-4DF4-BF7D-0CC554E2E684}" type="presOf" srcId="{600891D0-734A-4AA0-912A-0DEF404FD1D9}" destId="{F8C3A954-71DA-4DAF-BBE2-F92F019CBE1D}" srcOrd="0" destOrd="3" presId="urn:microsoft.com/office/officeart/2005/8/layout/vList6"/>
    <dgm:cxn modelId="{2968403C-FC98-41BE-9A74-D5B9B57AD3A1}" type="presOf" srcId="{5CA2A8B6-DF76-42FC-AE64-B9EC6F464628}" destId="{F8C3A954-71DA-4DAF-BBE2-F92F019CBE1D}" srcOrd="0" destOrd="1" presId="urn:microsoft.com/office/officeart/2005/8/layout/vList6"/>
    <dgm:cxn modelId="{2AB09F3E-9A79-426A-95D0-4E8B7211E1C6}" srcId="{65ABC7B4-B4DF-48BB-AF03-DE309ED34A87}" destId="{1B7E0399-0B89-4053-934F-B396FE02302A}" srcOrd="0" destOrd="0" parTransId="{95987299-35B6-4A38-8878-55AC76C51522}" sibTransId="{74E06237-7A1E-4AB9-94D4-03A56EEFB4F9}"/>
    <dgm:cxn modelId="{F8827560-0045-4E1B-8C0E-7516A16F3B89}" type="presOf" srcId="{B93228C0-6790-4459-8884-C9AB4F355579}" destId="{C0DFE58D-3452-4412-9D57-E76B12AEBB0E}" srcOrd="0" destOrd="0" presId="urn:microsoft.com/office/officeart/2005/8/layout/vList6"/>
    <dgm:cxn modelId="{30804568-4424-4CBC-A904-679B0EED2C81}" srcId="{65ABC7B4-B4DF-48BB-AF03-DE309ED34A87}" destId="{3C2F7E1C-C383-42D9-8D2F-E7DE176DD67A}" srcOrd="1" destOrd="0" parTransId="{D0C8AD06-F869-4743-BDE5-9B984092C801}" sibTransId="{8A8EFBEC-9A2E-4D91-8131-760F7D34237B}"/>
    <dgm:cxn modelId="{93DDB64B-8ABF-442E-9F47-B7E9BC44A2F3}" srcId="{B93228C0-6790-4459-8884-C9AB4F355579}" destId="{29270A64-78D7-48EE-9E6A-5AE729155D1D}" srcOrd="0" destOrd="0" parTransId="{C2AF671D-1400-4F42-AEDD-305C9183C219}" sibTransId="{032F90CA-2540-4DA6-8191-BA80D4E227A6}"/>
    <dgm:cxn modelId="{9D7FEE72-60B7-455A-8D22-90E616BB7565}" type="presOf" srcId="{65ABC7B4-B4DF-48BB-AF03-DE309ED34A87}" destId="{70461004-D378-45C4-8BFC-39C13792AF61}" srcOrd="0" destOrd="0" presId="urn:microsoft.com/office/officeart/2005/8/layout/vList6"/>
    <dgm:cxn modelId="{8314A09C-C482-46C0-9915-9FD1B153BCFF}" srcId="{B93228C0-6790-4459-8884-C9AB4F355579}" destId="{600891D0-734A-4AA0-912A-0DEF404FD1D9}" srcOrd="3" destOrd="0" parTransId="{F017A19F-3151-4565-9EBE-0289D5C89F88}" sibTransId="{DCB8AAAC-B81B-4F88-8DD7-42FC5F719C65}"/>
    <dgm:cxn modelId="{A53DCFAA-9442-4BC5-A5D2-02557DAADEBF}" type="presOf" srcId="{252105FE-4957-4113-9F11-AD6D75700D49}" destId="{BA6C64FF-39E8-438F-9791-3A64DEB6281B}" srcOrd="0" destOrd="2" presId="urn:microsoft.com/office/officeart/2005/8/layout/vList6"/>
    <dgm:cxn modelId="{66E83BC7-F25A-4F30-94D4-FD1348A90E76}" type="presOf" srcId="{1B7E0399-0B89-4053-934F-B396FE02302A}" destId="{BA6C64FF-39E8-438F-9791-3A64DEB6281B}" srcOrd="0" destOrd="0" presId="urn:microsoft.com/office/officeart/2005/8/layout/vList6"/>
    <dgm:cxn modelId="{CAF3D9C8-A9C9-47E7-9A4D-FB6475DE712A}" srcId="{65ABC7B4-B4DF-48BB-AF03-DE309ED34A87}" destId="{193EB405-2B56-4DBA-A5CC-88CD370DADA9}" srcOrd="3" destOrd="0" parTransId="{8D5B61C8-0A80-4489-8A90-733CEB5C61DA}" sibTransId="{A588ABFD-4FE6-4B30-8312-04BB4CE3B365}"/>
    <dgm:cxn modelId="{6E3908D2-389B-4317-8B9F-9D3175DC5091}" srcId="{B93228C0-6790-4459-8884-C9AB4F355579}" destId="{5CA2A8B6-DF76-42FC-AE64-B9EC6F464628}" srcOrd="1" destOrd="0" parTransId="{EBBEF758-42E6-4520-9691-1DA8EC7C28F1}" sibTransId="{CB8A2FFE-43DF-4B3A-8D72-57BE3C25FEC0}"/>
    <dgm:cxn modelId="{52178AD7-D1A8-4F87-9D7B-59AF53E496F2}" type="presOf" srcId="{3C2F7E1C-C383-42D9-8D2F-E7DE176DD67A}" destId="{BA6C64FF-39E8-438F-9791-3A64DEB6281B}" srcOrd="0" destOrd="1" presId="urn:microsoft.com/office/officeart/2005/8/layout/vList6"/>
    <dgm:cxn modelId="{5D78D9DF-A5B4-4897-95BF-CE8950EA4A8A}" srcId="{65ABC7B4-B4DF-48BB-AF03-DE309ED34A87}" destId="{252105FE-4957-4113-9F11-AD6D75700D49}" srcOrd="2" destOrd="0" parTransId="{ABF6409C-B2E4-4086-BFB3-959E522ECCCB}" sibTransId="{AF8BE2DC-705D-481F-B590-C2925D764F3D}"/>
    <dgm:cxn modelId="{212761E0-24F6-4096-BD6D-AFB316A0F924}" srcId="{22E3274F-9232-4FB8-AF20-7FFECBAA59DC}" destId="{65ABC7B4-B4DF-48BB-AF03-DE309ED34A87}" srcOrd="1" destOrd="0" parTransId="{8C0DD810-E2F1-4FED-9C15-EF9C4EDBCC15}" sibTransId="{74E2CCAF-D5E2-492D-80E7-8661E5FB1EB6}"/>
    <dgm:cxn modelId="{C01734E6-612B-4E3D-AA74-4017D2DED26D}" srcId="{22E3274F-9232-4FB8-AF20-7FFECBAA59DC}" destId="{B93228C0-6790-4459-8884-C9AB4F355579}" srcOrd="0" destOrd="0" parTransId="{AECB1BB4-0044-4736-A353-A3879E54D777}" sibTransId="{93026A5E-B49C-4080-962E-2E05B4C99C06}"/>
    <dgm:cxn modelId="{CE81FDE6-F9E3-422D-A0FF-1D32D78E104D}" type="presOf" srcId="{22E3274F-9232-4FB8-AF20-7FFECBAA59DC}" destId="{B0DBD202-77A0-4CE0-BFBE-80288C2983AB}" srcOrd="0" destOrd="0" presId="urn:microsoft.com/office/officeart/2005/8/layout/vList6"/>
    <dgm:cxn modelId="{5F5D83EC-BF3C-4707-A30E-EA547A55ADF5}" type="presOf" srcId="{582EBD23-0E70-42AA-82AE-9E66E7EC3F30}" destId="{F8C3A954-71DA-4DAF-BBE2-F92F019CBE1D}" srcOrd="0" destOrd="2" presId="urn:microsoft.com/office/officeart/2005/8/layout/vList6"/>
    <dgm:cxn modelId="{3A656EF3-4624-469D-8B6B-B5825F0452CE}" type="presOf" srcId="{193EB405-2B56-4DBA-A5CC-88CD370DADA9}" destId="{BA6C64FF-39E8-438F-9791-3A64DEB6281B}" srcOrd="0" destOrd="3" presId="urn:microsoft.com/office/officeart/2005/8/layout/vList6"/>
    <dgm:cxn modelId="{BF6FDFFE-4D3C-4FDE-AFD3-A45DD1F34B15}" srcId="{B93228C0-6790-4459-8884-C9AB4F355579}" destId="{582EBD23-0E70-42AA-82AE-9E66E7EC3F30}" srcOrd="2" destOrd="0" parTransId="{04DBE3A5-0039-4798-BE88-1C06261F424A}" sibTransId="{C6C743C8-BC0E-42CD-9245-5B5DF2DCEDC3}"/>
    <dgm:cxn modelId="{97858C9C-E781-4FE4-AC18-1640D4727B72}" type="presParOf" srcId="{B0DBD202-77A0-4CE0-BFBE-80288C2983AB}" destId="{33D9DA0A-BF01-43F7-B42A-AD693C729083}" srcOrd="0" destOrd="0" presId="urn:microsoft.com/office/officeart/2005/8/layout/vList6"/>
    <dgm:cxn modelId="{D2DED35C-5DAB-43A6-9B10-DF707D431AD2}" type="presParOf" srcId="{33D9DA0A-BF01-43F7-B42A-AD693C729083}" destId="{C0DFE58D-3452-4412-9D57-E76B12AEBB0E}" srcOrd="0" destOrd="0" presId="urn:microsoft.com/office/officeart/2005/8/layout/vList6"/>
    <dgm:cxn modelId="{0B268798-B26D-4F03-BC9C-259D27478B13}" type="presParOf" srcId="{33D9DA0A-BF01-43F7-B42A-AD693C729083}" destId="{F8C3A954-71DA-4DAF-BBE2-F92F019CBE1D}" srcOrd="1" destOrd="0" presId="urn:microsoft.com/office/officeart/2005/8/layout/vList6"/>
    <dgm:cxn modelId="{5FA47DC1-13F0-4E19-92AF-B1BCAD821DFB}" type="presParOf" srcId="{B0DBD202-77A0-4CE0-BFBE-80288C2983AB}" destId="{82AC5D75-2784-44BC-8570-4A5C82F367D6}" srcOrd="1" destOrd="0" presId="urn:microsoft.com/office/officeart/2005/8/layout/vList6"/>
    <dgm:cxn modelId="{0E17E07B-919A-4E31-973A-14ACB0D6FAA1}" type="presParOf" srcId="{B0DBD202-77A0-4CE0-BFBE-80288C2983AB}" destId="{B5F08C59-B024-47A7-8B6A-709622CB66EE}" srcOrd="2" destOrd="0" presId="urn:microsoft.com/office/officeart/2005/8/layout/vList6"/>
    <dgm:cxn modelId="{D6385A6C-A9C7-405B-8A64-DFD6A42E957A}" type="presParOf" srcId="{B5F08C59-B024-47A7-8B6A-709622CB66EE}" destId="{70461004-D378-45C4-8BFC-39C13792AF61}" srcOrd="0" destOrd="0" presId="urn:microsoft.com/office/officeart/2005/8/layout/vList6"/>
    <dgm:cxn modelId="{B92F6626-01BE-44A4-94D6-85544EA393EC}" type="presParOf" srcId="{B5F08C59-B024-47A7-8B6A-709622CB66EE}" destId="{BA6C64FF-39E8-438F-9791-3A64DEB6281B}" srcOrd="1" destOrd="0" presId="urn:microsoft.com/office/officeart/2005/8/layout/vList6"/>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F71B18E-BA8C-4861-AE08-9FC147FF0E38}"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en-GB"/>
        </a:p>
      </dgm:t>
    </dgm:pt>
    <dgm:pt modelId="{3EEBDD3E-E7CC-4E00-9193-7E16FE0B309E}">
      <dgm:prSet phldrT="[Text]" custT="1"/>
      <dgm:spPr/>
      <dgm:t>
        <a:bodyPr/>
        <a:lstStyle/>
        <a:p>
          <a:r>
            <a:rPr lang="en-GB" sz="1400"/>
            <a:t>1.</a:t>
          </a:r>
        </a:p>
      </dgm:t>
    </dgm:pt>
    <dgm:pt modelId="{A96A3EF6-B223-41E7-98A3-ACD96C5E98C9}" type="parTrans" cxnId="{4D806202-3E64-408B-B2F4-FC8CC20B0C69}">
      <dgm:prSet/>
      <dgm:spPr/>
      <dgm:t>
        <a:bodyPr/>
        <a:lstStyle/>
        <a:p>
          <a:endParaRPr lang="en-GB"/>
        </a:p>
      </dgm:t>
    </dgm:pt>
    <dgm:pt modelId="{27AE7BAD-1604-441C-81C6-3C22ECC4D987}" type="sibTrans" cxnId="{4D806202-3E64-408B-B2F4-FC8CC20B0C69}">
      <dgm:prSet/>
      <dgm:spPr/>
      <dgm:t>
        <a:bodyPr/>
        <a:lstStyle/>
        <a:p>
          <a:endParaRPr lang="en-GB"/>
        </a:p>
      </dgm:t>
    </dgm:pt>
    <dgm:pt modelId="{5B5FDE5A-F724-4E3D-B621-83AAC1048899}">
      <dgm:prSet phldrT="[Text]" custT="1"/>
      <dgm:spPr/>
      <dgm:t>
        <a:bodyPr/>
        <a:lstStyle/>
        <a:p>
          <a:r>
            <a:rPr lang="en-GB" sz="1400"/>
            <a:t>2.</a:t>
          </a:r>
        </a:p>
      </dgm:t>
    </dgm:pt>
    <dgm:pt modelId="{4F46987B-7381-494B-B6D7-031A0AE40F1F}" type="parTrans" cxnId="{BDF2FF66-9198-45D5-A64A-900F88F910F6}">
      <dgm:prSet/>
      <dgm:spPr/>
      <dgm:t>
        <a:bodyPr/>
        <a:lstStyle/>
        <a:p>
          <a:endParaRPr lang="en-GB"/>
        </a:p>
      </dgm:t>
    </dgm:pt>
    <dgm:pt modelId="{66A3AA2C-EDDD-4212-89AF-895C3CD151C1}" type="sibTrans" cxnId="{BDF2FF66-9198-45D5-A64A-900F88F910F6}">
      <dgm:prSet/>
      <dgm:spPr/>
      <dgm:t>
        <a:bodyPr/>
        <a:lstStyle/>
        <a:p>
          <a:endParaRPr lang="en-GB"/>
        </a:p>
      </dgm:t>
    </dgm:pt>
    <dgm:pt modelId="{037D9ECB-C3B5-4767-8F36-CCF20C7F7FAD}">
      <dgm:prSet phldrT="[Text]" custT="1"/>
      <dgm:spPr/>
      <dgm:t>
        <a:bodyPr/>
        <a:lstStyle/>
        <a:p>
          <a:r>
            <a:rPr lang="en-GB" sz="1400"/>
            <a:t>3.</a:t>
          </a:r>
        </a:p>
      </dgm:t>
    </dgm:pt>
    <dgm:pt modelId="{72228DE3-7EB1-4EC8-AC39-93864BD3610F}" type="parTrans" cxnId="{8E4323C6-3FBB-438B-93A3-2B0030CED4DB}">
      <dgm:prSet/>
      <dgm:spPr/>
      <dgm:t>
        <a:bodyPr/>
        <a:lstStyle/>
        <a:p>
          <a:endParaRPr lang="en-GB"/>
        </a:p>
      </dgm:t>
    </dgm:pt>
    <dgm:pt modelId="{F36DAADF-EBBC-48D2-8E63-87B4B5C9E8AA}" type="sibTrans" cxnId="{8E4323C6-3FBB-438B-93A3-2B0030CED4DB}">
      <dgm:prSet/>
      <dgm:spPr/>
      <dgm:t>
        <a:bodyPr/>
        <a:lstStyle/>
        <a:p>
          <a:endParaRPr lang="en-GB"/>
        </a:p>
      </dgm:t>
    </dgm:pt>
    <dgm:pt modelId="{2FA160AC-2C9C-4A89-B355-FDF8090349D3}" type="pres">
      <dgm:prSet presAssocID="{DF71B18E-BA8C-4861-AE08-9FC147FF0E38}" presName="linear" presStyleCnt="0">
        <dgm:presLayoutVars>
          <dgm:dir/>
          <dgm:animLvl val="lvl"/>
          <dgm:resizeHandles val="exact"/>
        </dgm:presLayoutVars>
      </dgm:prSet>
      <dgm:spPr/>
    </dgm:pt>
    <dgm:pt modelId="{C725CA19-11EA-4E6E-9B17-A69BF8B95B33}" type="pres">
      <dgm:prSet presAssocID="{3EEBDD3E-E7CC-4E00-9193-7E16FE0B309E}" presName="parentLin" presStyleCnt="0"/>
      <dgm:spPr/>
    </dgm:pt>
    <dgm:pt modelId="{B2E58B9E-ED75-406F-84A7-7C3C2C53A932}" type="pres">
      <dgm:prSet presAssocID="{3EEBDD3E-E7CC-4E00-9193-7E16FE0B309E}" presName="parentLeftMargin" presStyleLbl="node1" presStyleIdx="0" presStyleCnt="3"/>
      <dgm:spPr/>
    </dgm:pt>
    <dgm:pt modelId="{663376EA-8D86-455E-BD3E-56CE4389BFBF}" type="pres">
      <dgm:prSet presAssocID="{3EEBDD3E-E7CC-4E00-9193-7E16FE0B309E}" presName="parentText" presStyleLbl="node1" presStyleIdx="0" presStyleCnt="3">
        <dgm:presLayoutVars>
          <dgm:chMax val="0"/>
          <dgm:bulletEnabled val="1"/>
        </dgm:presLayoutVars>
      </dgm:prSet>
      <dgm:spPr/>
    </dgm:pt>
    <dgm:pt modelId="{5D54692F-AA9C-45D6-944D-C9091E913FBA}" type="pres">
      <dgm:prSet presAssocID="{3EEBDD3E-E7CC-4E00-9193-7E16FE0B309E}" presName="negativeSpace" presStyleCnt="0"/>
      <dgm:spPr/>
    </dgm:pt>
    <dgm:pt modelId="{342CFF9A-3BA8-4794-891A-8B3260EA6F20}" type="pres">
      <dgm:prSet presAssocID="{3EEBDD3E-E7CC-4E00-9193-7E16FE0B309E}" presName="childText" presStyleLbl="conFgAcc1" presStyleIdx="0" presStyleCnt="3">
        <dgm:presLayoutVars>
          <dgm:bulletEnabled val="1"/>
        </dgm:presLayoutVars>
      </dgm:prSet>
      <dgm:spPr/>
    </dgm:pt>
    <dgm:pt modelId="{92CB9028-7497-46A5-9BB2-2AD90E352073}" type="pres">
      <dgm:prSet presAssocID="{27AE7BAD-1604-441C-81C6-3C22ECC4D987}" presName="spaceBetweenRectangles" presStyleCnt="0"/>
      <dgm:spPr/>
    </dgm:pt>
    <dgm:pt modelId="{B7A62C38-065B-4B2C-8189-726F76AA9078}" type="pres">
      <dgm:prSet presAssocID="{5B5FDE5A-F724-4E3D-B621-83AAC1048899}" presName="parentLin" presStyleCnt="0"/>
      <dgm:spPr/>
    </dgm:pt>
    <dgm:pt modelId="{DAC92306-7385-4526-AA51-0ADA4AB5E56A}" type="pres">
      <dgm:prSet presAssocID="{5B5FDE5A-F724-4E3D-B621-83AAC1048899}" presName="parentLeftMargin" presStyleLbl="node1" presStyleIdx="0" presStyleCnt="3"/>
      <dgm:spPr/>
    </dgm:pt>
    <dgm:pt modelId="{E3C4AA3F-B70A-4868-A6D5-5D1D649407EA}" type="pres">
      <dgm:prSet presAssocID="{5B5FDE5A-F724-4E3D-B621-83AAC1048899}" presName="parentText" presStyleLbl="node1" presStyleIdx="1" presStyleCnt="3">
        <dgm:presLayoutVars>
          <dgm:chMax val="0"/>
          <dgm:bulletEnabled val="1"/>
        </dgm:presLayoutVars>
      </dgm:prSet>
      <dgm:spPr/>
    </dgm:pt>
    <dgm:pt modelId="{C5CD8355-0D39-49C5-BA39-C4222E03E6D1}" type="pres">
      <dgm:prSet presAssocID="{5B5FDE5A-F724-4E3D-B621-83AAC1048899}" presName="negativeSpace" presStyleCnt="0"/>
      <dgm:spPr/>
    </dgm:pt>
    <dgm:pt modelId="{60B0E777-43B2-488A-BA93-39FB7D9D5483}" type="pres">
      <dgm:prSet presAssocID="{5B5FDE5A-F724-4E3D-B621-83AAC1048899}" presName="childText" presStyleLbl="conFgAcc1" presStyleIdx="1" presStyleCnt="3">
        <dgm:presLayoutVars>
          <dgm:bulletEnabled val="1"/>
        </dgm:presLayoutVars>
      </dgm:prSet>
      <dgm:spPr/>
    </dgm:pt>
    <dgm:pt modelId="{CA7EDFB3-9D98-4D2D-8883-D4585BE31824}" type="pres">
      <dgm:prSet presAssocID="{66A3AA2C-EDDD-4212-89AF-895C3CD151C1}" presName="spaceBetweenRectangles" presStyleCnt="0"/>
      <dgm:spPr/>
    </dgm:pt>
    <dgm:pt modelId="{3D5D6815-38A5-4E04-AA80-1B6C202503F9}" type="pres">
      <dgm:prSet presAssocID="{037D9ECB-C3B5-4767-8F36-CCF20C7F7FAD}" presName="parentLin" presStyleCnt="0"/>
      <dgm:spPr/>
    </dgm:pt>
    <dgm:pt modelId="{1C06D887-FDBA-4CED-BEFF-67ED22B9B278}" type="pres">
      <dgm:prSet presAssocID="{037D9ECB-C3B5-4767-8F36-CCF20C7F7FAD}" presName="parentLeftMargin" presStyleLbl="node1" presStyleIdx="1" presStyleCnt="3"/>
      <dgm:spPr/>
    </dgm:pt>
    <dgm:pt modelId="{FAEB0079-CD6C-4B0C-A310-B5507D6FEC21}" type="pres">
      <dgm:prSet presAssocID="{037D9ECB-C3B5-4767-8F36-CCF20C7F7FAD}" presName="parentText" presStyleLbl="node1" presStyleIdx="2" presStyleCnt="3">
        <dgm:presLayoutVars>
          <dgm:chMax val="0"/>
          <dgm:bulletEnabled val="1"/>
        </dgm:presLayoutVars>
      </dgm:prSet>
      <dgm:spPr/>
    </dgm:pt>
    <dgm:pt modelId="{CAAD64F7-3D5B-4AFD-AD78-84BB4A876ACE}" type="pres">
      <dgm:prSet presAssocID="{037D9ECB-C3B5-4767-8F36-CCF20C7F7FAD}" presName="negativeSpace" presStyleCnt="0"/>
      <dgm:spPr/>
    </dgm:pt>
    <dgm:pt modelId="{EF95DF39-7D4F-48B5-84C6-97AABC7957E3}" type="pres">
      <dgm:prSet presAssocID="{037D9ECB-C3B5-4767-8F36-CCF20C7F7FAD}" presName="childText" presStyleLbl="conFgAcc1" presStyleIdx="2" presStyleCnt="3">
        <dgm:presLayoutVars>
          <dgm:bulletEnabled val="1"/>
        </dgm:presLayoutVars>
      </dgm:prSet>
      <dgm:spPr/>
    </dgm:pt>
  </dgm:ptLst>
  <dgm:cxnLst>
    <dgm:cxn modelId="{4D806202-3E64-408B-B2F4-FC8CC20B0C69}" srcId="{DF71B18E-BA8C-4861-AE08-9FC147FF0E38}" destId="{3EEBDD3E-E7CC-4E00-9193-7E16FE0B309E}" srcOrd="0" destOrd="0" parTransId="{A96A3EF6-B223-41E7-98A3-ACD96C5E98C9}" sibTransId="{27AE7BAD-1604-441C-81C6-3C22ECC4D987}"/>
    <dgm:cxn modelId="{FA320E5F-C9FA-435B-9B48-F7C2763A2E6F}" type="presOf" srcId="{5B5FDE5A-F724-4E3D-B621-83AAC1048899}" destId="{DAC92306-7385-4526-AA51-0ADA4AB5E56A}" srcOrd="0" destOrd="0" presId="urn:microsoft.com/office/officeart/2005/8/layout/list1"/>
    <dgm:cxn modelId="{BDF2FF66-9198-45D5-A64A-900F88F910F6}" srcId="{DF71B18E-BA8C-4861-AE08-9FC147FF0E38}" destId="{5B5FDE5A-F724-4E3D-B621-83AAC1048899}" srcOrd="1" destOrd="0" parTransId="{4F46987B-7381-494B-B6D7-031A0AE40F1F}" sibTransId="{66A3AA2C-EDDD-4212-89AF-895C3CD151C1}"/>
    <dgm:cxn modelId="{7121314B-AB70-45EA-B637-B91DA6F27B4B}" type="presOf" srcId="{DF71B18E-BA8C-4861-AE08-9FC147FF0E38}" destId="{2FA160AC-2C9C-4A89-B355-FDF8090349D3}" srcOrd="0" destOrd="0" presId="urn:microsoft.com/office/officeart/2005/8/layout/list1"/>
    <dgm:cxn modelId="{46C36380-074A-4930-B129-9CB22B6A0F0E}" type="presOf" srcId="{037D9ECB-C3B5-4767-8F36-CCF20C7F7FAD}" destId="{1C06D887-FDBA-4CED-BEFF-67ED22B9B278}" srcOrd="0" destOrd="0" presId="urn:microsoft.com/office/officeart/2005/8/layout/list1"/>
    <dgm:cxn modelId="{2331ADB9-20F6-4B38-B10D-C7040CE4D7D5}" type="presOf" srcId="{3EEBDD3E-E7CC-4E00-9193-7E16FE0B309E}" destId="{663376EA-8D86-455E-BD3E-56CE4389BFBF}" srcOrd="1" destOrd="0" presId="urn:microsoft.com/office/officeart/2005/8/layout/list1"/>
    <dgm:cxn modelId="{5E5B92C5-868C-419D-858D-52136647A589}" type="presOf" srcId="{5B5FDE5A-F724-4E3D-B621-83AAC1048899}" destId="{E3C4AA3F-B70A-4868-A6D5-5D1D649407EA}" srcOrd="1" destOrd="0" presId="urn:microsoft.com/office/officeart/2005/8/layout/list1"/>
    <dgm:cxn modelId="{8E4323C6-3FBB-438B-93A3-2B0030CED4DB}" srcId="{DF71B18E-BA8C-4861-AE08-9FC147FF0E38}" destId="{037D9ECB-C3B5-4767-8F36-CCF20C7F7FAD}" srcOrd="2" destOrd="0" parTransId="{72228DE3-7EB1-4EC8-AC39-93864BD3610F}" sibTransId="{F36DAADF-EBBC-48D2-8E63-87B4B5C9E8AA}"/>
    <dgm:cxn modelId="{460134EF-D42C-4A6B-9745-564D4C106850}" type="presOf" srcId="{037D9ECB-C3B5-4767-8F36-CCF20C7F7FAD}" destId="{FAEB0079-CD6C-4B0C-A310-B5507D6FEC21}" srcOrd="1" destOrd="0" presId="urn:microsoft.com/office/officeart/2005/8/layout/list1"/>
    <dgm:cxn modelId="{4E17FEF3-C152-4162-AC51-0B2B780A0D7E}" type="presOf" srcId="{3EEBDD3E-E7CC-4E00-9193-7E16FE0B309E}" destId="{B2E58B9E-ED75-406F-84A7-7C3C2C53A932}" srcOrd="0" destOrd="0" presId="urn:microsoft.com/office/officeart/2005/8/layout/list1"/>
    <dgm:cxn modelId="{B3DC9FAE-43DD-4AB5-B853-12BFFA27F875}" type="presParOf" srcId="{2FA160AC-2C9C-4A89-B355-FDF8090349D3}" destId="{C725CA19-11EA-4E6E-9B17-A69BF8B95B33}" srcOrd="0" destOrd="0" presId="urn:microsoft.com/office/officeart/2005/8/layout/list1"/>
    <dgm:cxn modelId="{CD77E5CA-23B7-4ADD-AD2D-9FE950FA2E9B}" type="presParOf" srcId="{C725CA19-11EA-4E6E-9B17-A69BF8B95B33}" destId="{B2E58B9E-ED75-406F-84A7-7C3C2C53A932}" srcOrd="0" destOrd="0" presId="urn:microsoft.com/office/officeart/2005/8/layout/list1"/>
    <dgm:cxn modelId="{1B0D8D2A-D202-45D9-96F9-5EAA403068EB}" type="presParOf" srcId="{C725CA19-11EA-4E6E-9B17-A69BF8B95B33}" destId="{663376EA-8D86-455E-BD3E-56CE4389BFBF}" srcOrd="1" destOrd="0" presId="urn:microsoft.com/office/officeart/2005/8/layout/list1"/>
    <dgm:cxn modelId="{A546BE3B-1D11-440D-B89C-846DAEEA1AFA}" type="presParOf" srcId="{2FA160AC-2C9C-4A89-B355-FDF8090349D3}" destId="{5D54692F-AA9C-45D6-944D-C9091E913FBA}" srcOrd="1" destOrd="0" presId="urn:microsoft.com/office/officeart/2005/8/layout/list1"/>
    <dgm:cxn modelId="{2DADEA18-16B2-4AC4-BA3E-EFC000ACA93B}" type="presParOf" srcId="{2FA160AC-2C9C-4A89-B355-FDF8090349D3}" destId="{342CFF9A-3BA8-4794-891A-8B3260EA6F20}" srcOrd="2" destOrd="0" presId="urn:microsoft.com/office/officeart/2005/8/layout/list1"/>
    <dgm:cxn modelId="{8FE05815-90C6-43A2-A7B6-7EF6F8B8BE17}" type="presParOf" srcId="{2FA160AC-2C9C-4A89-B355-FDF8090349D3}" destId="{92CB9028-7497-46A5-9BB2-2AD90E352073}" srcOrd="3" destOrd="0" presId="urn:microsoft.com/office/officeart/2005/8/layout/list1"/>
    <dgm:cxn modelId="{3D5736B4-2D96-4DE9-8047-58BCAB141234}" type="presParOf" srcId="{2FA160AC-2C9C-4A89-B355-FDF8090349D3}" destId="{B7A62C38-065B-4B2C-8189-726F76AA9078}" srcOrd="4" destOrd="0" presId="urn:microsoft.com/office/officeart/2005/8/layout/list1"/>
    <dgm:cxn modelId="{C1390EF7-5128-403F-92BF-D5B36F1417FB}" type="presParOf" srcId="{B7A62C38-065B-4B2C-8189-726F76AA9078}" destId="{DAC92306-7385-4526-AA51-0ADA4AB5E56A}" srcOrd="0" destOrd="0" presId="urn:microsoft.com/office/officeart/2005/8/layout/list1"/>
    <dgm:cxn modelId="{5039F57D-0886-43DA-82C1-DA2F8EBFE6B7}" type="presParOf" srcId="{B7A62C38-065B-4B2C-8189-726F76AA9078}" destId="{E3C4AA3F-B70A-4868-A6D5-5D1D649407EA}" srcOrd="1" destOrd="0" presId="urn:microsoft.com/office/officeart/2005/8/layout/list1"/>
    <dgm:cxn modelId="{48F46283-88C4-4ABB-B9A3-00BB208ADA2F}" type="presParOf" srcId="{2FA160AC-2C9C-4A89-B355-FDF8090349D3}" destId="{C5CD8355-0D39-49C5-BA39-C4222E03E6D1}" srcOrd="5" destOrd="0" presId="urn:microsoft.com/office/officeart/2005/8/layout/list1"/>
    <dgm:cxn modelId="{9E4705C8-1D03-41DC-BAC5-63CDCB7BD0D4}" type="presParOf" srcId="{2FA160AC-2C9C-4A89-B355-FDF8090349D3}" destId="{60B0E777-43B2-488A-BA93-39FB7D9D5483}" srcOrd="6" destOrd="0" presId="urn:microsoft.com/office/officeart/2005/8/layout/list1"/>
    <dgm:cxn modelId="{AD4C9434-440F-4E34-8915-E184D9E732CB}" type="presParOf" srcId="{2FA160AC-2C9C-4A89-B355-FDF8090349D3}" destId="{CA7EDFB3-9D98-4D2D-8883-D4585BE31824}" srcOrd="7" destOrd="0" presId="urn:microsoft.com/office/officeart/2005/8/layout/list1"/>
    <dgm:cxn modelId="{5B66D353-605C-40F7-91E1-2BD0AA3CCFF0}" type="presParOf" srcId="{2FA160AC-2C9C-4A89-B355-FDF8090349D3}" destId="{3D5D6815-38A5-4E04-AA80-1B6C202503F9}" srcOrd="8" destOrd="0" presId="urn:microsoft.com/office/officeart/2005/8/layout/list1"/>
    <dgm:cxn modelId="{D5260941-6CE1-4991-8B95-3F3275E2F8FD}" type="presParOf" srcId="{3D5D6815-38A5-4E04-AA80-1B6C202503F9}" destId="{1C06D887-FDBA-4CED-BEFF-67ED22B9B278}" srcOrd="0" destOrd="0" presId="urn:microsoft.com/office/officeart/2005/8/layout/list1"/>
    <dgm:cxn modelId="{F10FB144-11D1-41CB-B330-F2B22B55E078}" type="presParOf" srcId="{3D5D6815-38A5-4E04-AA80-1B6C202503F9}" destId="{FAEB0079-CD6C-4B0C-A310-B5507D6FEC21}" srcOrd="1" destOrd="0" presId="urn:microsoft.com/office/officeart/2005/8/layout/list1"/>
    <dgm:cxn modelId="{3029DE98-0DC5-4586-9B4B-595F7144EDC5}" type="presParOf" srcId="{2FA160AC-2C9C-4A89-B355-FDF8090349D3}" destId="{CAAD64F7-3D5B-4AFD-AD78-84BB4A876ACE}" srcOrd="9" destOrd="0" presId="urn:microsoft.com/office/officeart/2005/8/layout/list1"/>
    <dgm:cxn modelId="{E99BFDCD-0F53-4B53-B694-367B65A40C56}" type="presParOf" srcId="{2FA160AC-2C9C-4A89-B355-FDF8090349D3}" destId="{EF95DF39-7D4F-48B5-84C6-97AABC7957E3}" srcOrd="10" destOrd="0" presId="urn:microsoft.com/office/officeart/2005/8/layout/lis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F71B18E-BA8C-4861-AE08-9FC147FF0E38}"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en-GB"/>
        </a:p>
      </dgm:t>
    </dgm:pt>
    <dgm:pt modelId="{3EEBDD3E-E7CC-4E00-9193-7E16FE0B309E}">
      <dgm:prSet phldrT="[Text]" custT="1"/>
      <dgm:spPr/>
      <dgm:t>
        <a:bodyPr/>
        <a:lstStyle/>
        <a:p>
          <a:r>
            <a:rPr lang="en-GB" sz="1400"/>
            <a:t>1.</a:t>
          </a:r>
        </a:p>
      </dgm:t>
    </dgm:pt>
    <dgm:pt modelId="{A96A3EF6-B223-41E7-98A3-ACD96C5E98C9}" type="parTrans" cxnId="{4D806202-3E64-408B-B2F4-FC8CC20B0C69}">
      <dgm:prSet/>
      <dgm:spPr/>
      <dgm:t>
        <a:bodyPr/>
        <a:lstStyle/>
        <a:p>
          <a:endParaRPr lang="en-GB"/>
        </a:p>
      </dgm:t>
    </dgm:pt>
    <dgm:pt modelId="{27AE7BAD-1604-441C-81C6-3C22ECC4D987}" type="sibTrans" cxnId="{4D806202-3E64-408B-B2F4-FC8CC20B0C69}">
      <dgm:prSet/>
      <dgm:spPr/>
      <dgm:t>
        <a:bodyPr/>
        <a:lstStyle/>
        <a:p>
          <a:endParaRPr lang="en-GB"/>
        </a:p>
      </dgm:t>
    </dgm:pt>
    <dgm:pt modelId="{5B5FDE5A-F724-4E3D-B621-83AAC1048899}">
      <dgm:prSet phldrT="[Text]" custT="1"/>
      <dgm:spPr/>
      <dgm:t>
        <a:bodyPr/>
        <a:lstStyle/>
        <a:p>
          <a:r>
            <a:rPr lang="en-GB" sz="1400"/>
            <a:t>2.</a:t>
          </a:r>
        </a:p>
      </dgm:t>
    </dgm:pt>
    <dgm:pt modelId="{4F46987B-7381-494B-B6D7-031A0AE40F1F}" type="parTrans" cxnId="{BDF2FF66-9198-45D5-A64A-900F88F910F6}">
      <dgm:prSet/>
      <dgm:spPr/>
      <dgm:t>
        <a:bodyPr/>
        <a:lstStyle/>
        <a:p>
          <a:endParaRPr lang="en-GB"/>
        </a:p>
      </dgm:t>
    </dgm:pt>
    <dgm:pt modelId="{66A3AA2C-EDDD-4212-89AF-895C3CD151C1}" type="sibTrans" cxnId="{BDF2FF66-9198-45D5-A64A-900F88F910F6}">
      <dgm:prSet/>
      <dgm:spPr/>
      <dgm:t>
        <a:bodyPr/>
        <a:lstStyle/>
        <a:p>
          <a:endParaRPr lang="en-GB"/>
        </a:p>
      </dgm:t>
    </dgm:pt>
    <dgm:pt modelId="{037D9ECB-C3B5-4767-8F36-CCF20C7F7FAD}">
      <dgm:prSet phldrT="[Text]" custT="1"/>
      <dgm:spPr/>
      <dgm:t>
        <a:bodyPr/>
        <a:lstStyle/>
        <a:p>
          <a:r>
            <a:rPr lang="en-GB" sz="1400"/>
            <a:t>3.</a:t>
          </a:r>
        </a:p>
      </dgm:t>
    </dgm:pt>
    <dgm:pt modelId="{72228DE3-7EB1-4EC8-AC39-93864BD3610F}" type="parTrans" cxnId="{8E4323C6-3FBB-438B-93A3-2B0030CED4DB}">
      <dgm:prSet/>
      <dgm:spPr/>
      <dgm:t>
        <a:bodyPr/>
        <a:lstStyle/>
        <a:p>
          <a:endParaRPr lang="en-GB"/>
        </a:p>
      </dgm:t>
    </dgm:pt>
    <dgm:pt modelId="{F36DAADF-EBBC-48D2-8E63-87B4B5C9E8AA}" type="sibTrans" cxnId="{8E4323C6-3FBB-438B-93A3-2B0030CED4DB}">
      <dgm:prSet/>
      <dgm:spPr/>
      <dgm:t>
        <a:bodyPr/>
        <a:lstStyle/>
        <a:p>
          <a:endParaRPr lang="en-GB"/>
        </a:p>
      </dgm:t>
    </dgm:pt>
    <dgm:pt modelId="{2FA160AC-2C9C-4A89-B355-FDF8090349D3}" type="pres">
      <dgm:prSet presAssocID="{DF71B18E-BA8C-4861-AE08-9FC147FF0E38}" presName="linear" presStyleCnt="0">
        <dgm:presLayoutVars>
          <dgm:dir/>
          <dgm:animLvl val="lvl"/>
          <dgm:resizeHandles val="exact"/>
        </dgm:presLayoutVars>
      </dgm:prSet>
      <dgm:spPr/>
    </dgm:pt>
    <dgm:pt modelId="{C725CA19-11EA-4E6E-9B17-A69BF8B95B33}" type="pres">
      <dgm:prSet presAssocID="{3EEBDD3E-E7CC-4E00-9193-7E16FE0B309E}" presName="parentLin" presStyleCnt="0"/>
      <dgm:spPr/>
    </dgm:pt>
    <dgm:pt modelId="{B2E58B9E-ED75-406F-84A7-7C3C2C53A932}" type="pres">
      <dgm:prSet presAssocID="{3EEBDD3E-E7CC-4E00-9193-7E16FE0B309E}" presName="parentLeftMargin" presStyleLbl="node1" presStyleIdx="0" presStyleCnt="3"/>
      <dgm:spPr/>
    </dgm:pt>
    <dgm:pt modelId="{663376EA-8D86-455E-BD3E-56CE4389BFBF}" type="pres">
      <dgm:prSet presAssocID="{3EEBDD3E-E7CC-4E00-9193-7E16FE0B309E}" presName="parentText" presStyleLbl="node1" presStyleIdx="0" presStyleCnt="3">
        <dgm:presLayoutVars>
          <dgm:chMax val="0"/>
          <dgm:bulletEnabled val="1"/>
        </dgm:presLayoutVars>
      </dgm:prSet>
      <dgm:spPr/>
    </dgm:pt>
    <dgm:pt modelId="{5D54692F-AA9C-45D6-944D-C9091E913FBA}" type="pres">
      <dgm:prSet presAssocID="{3EEBDD3E-E7CC-4E00-9193-7E16FE0B309E}" presName="negativeSpace" presStyleCnt="0"/>
      <dgm:spPr/>
    </dgm:pt>
    <dgm:pt modelId="{342CFF9A-3BA8-4794-891A-8B3260EA6F20}" type="pres">
      <dgm:prSet presAssocID="{3EEBDD3E-E7CC-4E00-9193-7E16FE0B309E}" presName="childText" presStyleLbl="conFgAcc1" presStyleIdx="0" presStyleCnt="3">
        <dgm:presLayoutVars>
          <dgm:bulletEnabled val="1"/>
        </dgm:presLayoutVars>
      </dgm:prSet>
      <dgm:spPr/>
    </dgm:pt>
    <dgm:pt modelId="{92CB9028-7497-46A5-9BB2-2AD90E352073}" type="pres">
      <dgm:prSet presAssocID="{27AE7BAD-1604-441C-81C6-3C22ECC4D987}" presName="spaceBetweenRectangles" presStyleCnt="0"/>
      <dgm:spPr/>
    </dgm:pt>
    <dgm:pt modelId="{B7A62C38-065B-4B2C-8189-726F76AA9078}" type="pres">
      <dgm:prSet presAssocID="{5B5FDE5A-F724-4E3D-B621-83AAC1048899}" presName="parentLin" presStyleCnt="0"/>
      <dgm:spPr/>
    </dgm:pt>
    <dgm:pt modelId="{DAC92306-7385-4526-AA51-0ADA4AB5E56A}" type="pres">
      <dgm:prSet presAssocID="{5B5FDE5A-F724-4E3D-B621-83AAC1048899}" presName="parentLeftMargin" presStyleLbl="node1" presStyleIdx="0" presStyleCnt="3"/>
      <dgm:spPr/>
    </dgm:pt>
    <dgm:pt modelId="{E3C4AA3F-B70A-4868-A6D5-5D1D649407EA}" type="pres">
      <dgm:prSet presAssocID="{5B5FDE5A-F724-4E3D-B621-83AAC1048899}" presName="parentText" presStyleLbl="node1" presStyleIdx="1" presStyleCnt="3">
        <dgm:presLayoutVars>
          <dgm:chMax val="0"/>
          <dgm:bulletEnabled val="1"/>
        </dgm:presLayoutVars>
      </dgm:prSet>
      <dgm:spPr/>
    </dgm:pt>
    <dgm:pt modelId="{C5CD8355-0D39-49C5-BA39-C4222E03E6D1}" type="pres">
      <dgm:prSet presAssocID="{5B5FDE5A-F724-4E3D-B621-83AAC1048899}" presName="negativeSpace" presStyleCnt="0"/>
      <dgm:spPr/>
    </dgm:pt>
    <dgm:pt modelId="{60B0E777-43B2-488A-BA93-39FB7D9D5483}" type="pres">
      <dgm:prSet presAssocID="{5B5FDE5A-F724-4E3D-B621-83AAC1048899}" presName="childText" presStyleLbl="conFgAcc1" presStyleIdx="1" presStyleCnt="3">
        <dgm:presLayoutVars>
          <dgm:bulletEnabled val="1"/>
        </dgm:presLayoutVars>
      </dgm:prSet>
      <dgm:spPr/>
    </dgm:pt>
    <dgm:pt modelId="{CA7EDFB3-9D98-4D2D-8883-D4585BE31824}" type="pres">
      <dgm:prSet presAssocID="{66A3AA2C-EDDD-4212-89AF-895C3CD151C1}" presName="spaceBetweenRectangles" presStyleCnt="0"/>
      <dgm:spPr/>
    </dgm:pt>
    <dgm:pt modelId="{3D5D6815-38A5-4E04-AA80-1B6C202503F9}" type="pres">
      <dgm:prSet presAssocID="{037D9ECB-C3B5-4767-8F36-CCF20C7F7FAD}" presName="parentLin" presStyleCnt="0"/>
      <dgm:spPr/>
    </dgm:pt>
    <dgm:pt modelId="{1C06D887-FDBA-4CED-BEFF-67ED22B9B278}" type="pres">
      <dgm:prSet presAssocID="{037D9ECB-C3B5-4767-8F36-CCF20C7F7FAD}" presName="parentLeftMargin" presStyleLbl="node1" presStyleIdx="1" presStyleCnt="3"/>
      <dgm:spPr/>
    </dgm:pt>
    <dgm:pt modelId="{FAEB0079-CD6C-4B0C-A310-B5507D6FEC21}" type="pres">
      <dgm:prSet presAssocID="{037D9ECB-C3B5-4767-8F36-CCF20C7F7FAD}" presName="parentText" presStyleLbl="node1" presStyleIdx="2" presStyleCnt="3">
        <dgm:presLayoutVars>
          <dgm:chMax val="0"/>
          <dgm:bulletEnabled val="1"/>
        </dgm:presLayoutVars>
      </dgm:prSet>
      <dgm:spPr/>
    </dgm:pt>
    <dgm:pt modelId="{CAAD64F7-3D5B-4AFD-AD78-84BB4A876ACE}" type="pres">
      <dgm:prSet presAssocID="{037D9ECB-C3B5-4767-8F36-CCF20C7F7FAD}" presName="negativeSpace" presStyleCnt="0"/>
      <dgm:spPr/>
    </dgm:pt>
    <dgm:pt modelId="{EF95DF39-7D4F-48B5-84C6-97AABC7957E3}" type="pres">
      <dgm:prSet presAssocID="{037D9ECB-C3B5-4767-8F36-CCF20C7F7FAD}" presName="childText" presStyleLbl="conFgAcc1" presStyleIdx="2" presStyleCnt="3">
        <dgm:presLayoutVars>
          <dgm:bulletEnabled val="1"/>
        </dgm:presLayoutVars>
      </dgm:prSet>
      <dgm:spPr/>
    </dgm:pt>
  </dgm:ptLst>
  <dgm:cxnLst>
    <dgm:cxn modelId="{4D806202-3E64-408B-B2F4-FC8CC20B0C69}" srcId="{DF71B18E-BA8C-4861-AE08-9FC147FF0E38}" destId="{3EEBDD3E-E7CC-4E00-9193-7E16FE0B309E}" srcOrd="0" destOrd="0" parTransId="{A96A3EF6-B223-41E7-98A3-ACD96C5E98C9}" sibTransId="{27AE7BAD-1604-441C-81C6-3C22ECC4D987}"/>
    <dgm:cxn modelId="{FA320E5F-C9FA-435B-9B48-F7C2763A2E6F}" type="presOf" srcId="{5B5FDE5A-F724-4E3D-B621-83AAC1048899}" destId="{DAC92306-7385-4526-AA51-0ADA4AB5E56A}" srcOrd="0" destOrd="0" presId="urn:microsoft.com/office/officeart/2005/8/layout/list1"/>
    <dgm:cxn modelId="{BDF2FF66-9198-45D5-A64A-900F88F910F6}" srcId="{DF71B18E-BA8C-4861-AE08-9FC147FF0E38}" destId="{5B5FDE5A-F724-4E3D-B621-83AAC1048899}" srcOrd="1" destOrd="0" parTransId="{4F46987B-7381-494B-B6D7-031A0AE40F1F}" sibTransId="{66A3AA2C-EDDD-4212-89AF-895C3CD151C1}"/>
    <dgm:cxn modelId="{7121314B-AB70-45EA-B637-B91DA6F27B4B}" type="presOf" srcId="{DF71B18E-BA8C-4861-AE08-9FC147FF0E38}" destId="{2FA160AC-2C9C-4A89-B355-FDF8090349D3}" srcOrd="0" destOrd="0" presId="urn:microsoft.com/office/officeart/2005/8/layout/list1"/>
    <dgm:cxn modelId="{46C36380-074A-4930-B129-9CB22B6A0F0E}" type="presOf" srcId="{037D9ECB-C3B5-4767-8F36-CCF20C7F7FAD}" destId="{1C06D887-FDBA-4CED-BEFF-67ED22B9B278}" srcOrd="0" destOrd="0" presId="urn:microsoft.com/office/officeart/2005/8/layout/list1"/>
    <dgm:cxn modelId="{2331ADB9-20F6-4B38-B10D-C7040CE4D7D5}" type="presOf" srcId="{3EEBDD3E-E7CC-4E00-9193-7E16FE0B309E}" destId="{663376EA-8D86-455E-BD3E-56CE4389BFBF}" srcOrd="1" destOrd="0" presId="urn:microsoft.com/office/officeart/2005/8/layout/list1"/>
    <dgm:cxn modelId="{5E5B92C5-868C-419D-858D-52136647A589}" type="presOf" srcId="{5B5FDE5A-F724-4E3D-B621-83AAC1048899}" destId="{E3C4AA3F-B70A-4868-A6D5-5D1D649407EA}" srcOrd="1" destOrd="0" presId="urn:microsoft.com/office/officeart/2005/8/layout/list1"/>
    <dgm:cxn modelId="{8E4323C6-3FBB-438B-93A3-2B0030CED4DB}" srcId="{DF71B18E-BA8C-4861-AE08-9FC147FF0E38}" destId="{037D9ECB-C3B5-4767-8F36-CCF20C7F7FAD}" srcOrd="2" destOrd="0" parTransId="{72228DE3-7EB1-4EC8-AC39-93864BD3610F}" sibTransId="{F36DAADF-EBBC-48D2-8E63-87B4B5C9E8AA}"/>
    <dgm:cxn modelId="{460134EF-D42C-4A6B-9745-564D4C106850}" type="presOf" srcId="{037D9ECB-C3B5-4767-8F36-CCF20C7F7FAD}" destId="{FAEB0079-CD6C-4B0C-A310-B5507D6FEC21}" srcOrd="1" destOrd="0" presId="urn:microsoft.com/office/officeart/2005/8/layout/list1"/>
    <dgm:cxn modelId="{4E17FEF3-C152-4162-AC51-0B2B780A0D7E}" type="presOf" srcId="{3EEBDD3E-E7CC-4E00-9193-7E16FE0B309E}" destId="{B2E58B9E-ED75-406F-84A7-7C3C2C53A932}" srcOrd="0" destOrd="0" presId="urn:microsoft.com/office/officeart/2005/8/layout/list1"/>
    <dgm:cxn modelId="{B3DC9FAE-43DD-4AB5-B853-12BFFA27F875}" type="presParOf" srcId="{2FA160AC-2C9C-4A89-B355-FDF8090349D3}" destId="{C725CA19-11EA-4E6E-9B17-A69BF8B95B33}" srcOrd="0" destOrd="0" presId="urn:microsoft.com/office/officeart/2005/8/layout/list1"/>
    <dgm:cxn modelId="{CD77E5CA-23B7-4ADD-AD2D-9FE950FA2E9B}" type="presParOf" srcId="{C725CA19-11EA-4E6E-9B17-A69BF8B95B33}" destId="{B2E58B9E-ED75-406F-84A7-7C3C2C53A932}" srcOrd="0" destOrd="0" presId="urn:microsoft.com/office/officeart/2005/8/layout/list1"/>
    <dgm:cxn modelId="{1B0D8D2A-D202-45D9-96F9-5EAA403068EB}" type="presParOf" srcId="{C725CA19-11EA-4E6E-9B17-A69BF8B95B33}" destId="{663376EA-8D86-455E-BD3E-56CE4389BFBF}" srcOrd="1" destOrd="0" presId="urn:microsoft.com/office/officeart/2005/8/layout/list1"/>
    <dgm:cxn modelId="{A546BE3B-1D11-440D-B89C-846DAEEA1AFA}" type="presParOf" srcId="{2FA160AC-2C9C-4A89-B355-FDF8090349D3}" destId="{5D54692F-AA9C-45D6-944D-C9091E913FBA}" srcOrd="1" destOrd="0" presId="urn:microsoft.com/office/officeart/2005/8/layout/list1"/>
    <dgm:cxn modelId="{2DADEA18-16B2-4AC4-BA3E-EFC000ACA93B}" type="presParOf" srcId="{2FA160AC-2C9C-4A89-B355-FDF8090349D3}" destId="{342CFF9A-3BA8-4794-891A-8B3260EA6F20}" srcOrd="2" destOrd="0" presId="urn:microsoft.com/office/officeart/2005/8/layout/list1"/>
    <dgm:cxn modelId="{8FE05815-90C6-43A2-A7B6-7EF6F8B8BE17}" type="presParOf" srcId="{2FA160AC-2C9C-4A89-B355-FDF8090349D3}" destId="{92CB9028-7497-46A5-9BB2-2AD90E352073}" srcOrd="3" destOrd="0" presId="urn:microsoft.com/office/officeart/2005/8/layout/list1"/>
    <dgm:cxn modelId="{3D5736B4-2D96-4DE9-8047-58BCAB141234}" type="presParOf" srcId="{2FA160AC-2C9C-4A89-B355-FDF8090349D3}" destId="{B7A62C38-065B-4B2C-8189-726F76AA9078}" srcOrd="4" destOrd="0" presId="urn:microsoft.com/office/officeart/2005/8/layout/list1"/>
    <dgm:cxn modelId="{C1390EF7-5128-403F-92BF-D5B36F1417FB}" type="presParOf" srcId="{B7A62C38-065B-4B2C-8189-726F76AA9078}" destId="{DAC92306-7385-4526-AA51-0ADA4AB5E56A}" srcOrd="0" destOrd="0" presId="urn:microsoft.com/office/officeart/2005/8/layout/list1"/>
    <dgm:cxn modelId="{5039F57D-0886-43DA-82C1-DA2F8EBFE6B7}" type="presParOf" srcId="{B7A62C38-065B-4B2C-8189-726F76AA9078}" destId="{E3C4AA3F-B70A-4868-A6D5-5D1D649407EA}" srcOrd="1" destOrd="0" presId="urn:microsoft.com/office/officeart/2005/8/layout/list1"/>
    <dgm:cxn modelId="{48F46283-88C4-4ABB-B9A3-00BB208ADA2F}" type="presParOf" srcId="{2FA160AC-2C9C-4A89-B355-FDF8090349D3}" destId="{C5CD8355-0D39-49C5-BA39-C4222E03E6D1}" srcOrd="5" destOrd="0" presId="urn:microsoft.com/office/officeart/2005/8/layout/list1"/>
    <dgm:cxn modelId="{9E4705C8-1D03-41DC-BAC5-63CDCB7BD0D4}" type="presParOf" srcId="{2FA160AC-2C9C-4A89-B355-FDF8090349D3}" destId="{60B0E777-43B2-488A-BA93-39FB7D9D5483}" srcOrd="6" destOrd="0" presId="urn:microsoft.com/office/officeart/2005/8/layout/list1"/>
    <dgm:cxn modelId="{AD4C9434-440F-4E34-8915-E184D9E732CB}" type="presParOf" srcId="{2FA160AC-2C9C-4A89-B355-FDF8090349D3}" destId="{CA7EDFB3-9D98-4D2D-8883-D4585BE31824}" srcOrd="7" destOrd="0" presId="urn:microsoft.com/office/officeart/2005/8/layout/list1"/>
    <dgm:cxn modelId="{5B66D353-605C-40F7-91E1-2BD0AA3CCFF0}" type="presParOf" srcId="{2FA160AC-2C9C-4A89-B355-FDF8090349D3}" destId="{3D5D6815-38A5-4E04-AA80-1B6C202503F9}" srcOrd="8" destOrd="0" presId="urn:microsoft.com/office/officeart/2005/8/layout/list1"/>
    <dgm:cxn modelId="{D5260941-6CE1-4991-8B95-3F3275E2F8FD}" type="presParOf" srcId="{3D5D6815-38A5-4E04-AA80-1B6C202503F9}" destId="{1C06D887-FDBA-4CED-BEFF-67ED22B9B278}" srcOrd="0" destOrd="0" presId="urn:microsoft.com/office/officeart/2005/8/layout/list1"/>
    <dgm:cxn modelId="{F10FB144-11D1-41CB-B330-F2B22B55E078}" type="presParOf" srcId="{3D5D6815-38A5-4E04-AA80-1B6C202503F9}" destId="{FAEB0079-CD6C-4B0C-A310-B5507D6FEC21}" srcOrd="1" destOrd="0" presId="urn:microsoft.com/office/officeart/2005/8/layout/list1"/>
    <dgm:cxn modelId="{3029DE98-0DC5-4586-9B4B-595F7144EDC5}" type="presParOf" srcId="{2FA160AC-2C9C-4A89-B355-FDF8090349D3}" destId="{CAAD64F7-3D5B-4AFD-AD78-84BB4A876ACE}" srcOrd="9" destOrd="0" presId="urn:microsoft.com/office/officeart/2005/8/layout/list1"/>
    <dgm:cxn modelId="{E99BFDCD-0F53-4B53-B694-367B65A40C56}" type="presParOf" srcId="{2FA160AC-2C9C-4A89-B355-FDF8090349D3}" destId="{EF95DF39-7D4F-48B5-84C6-97AABC7957E3}" srcOrd="10" destOrd="0" presId="urn:microsoft.com/office/officeart/2005/8/layout/lis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F71B18E-BA8C-4861-AE08-9FC147FF0E38}"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en-GB"/>
        </a:p>
      </dgm:t>
    </dgm:pt>
    <dgm:pt modelId="{3EEBDD3E-E7CC-4E00-9193-7E16FE0B309E}">
      <dgm:prSet phldrT="[Text]" custT="1"/>
      <dgm:spPr/>
      <dgm:t>
        <a:bodyPr/>
        <a:lstStyle/>
        <a:p>
          <a:r>
            <a:rPr lang="en-GB" sz="1400"/>
            <a:t>1.</a:t>
          </a:r>
        </a:p>
      </dgm:t>
    </dgm:pt>
    <dgm:pt modelId="{A96A3EF6-B223-41E7-98A3-ACD96C5E98C9}" type="parTrans" cxnId="{4D806202-3E64-408B-B2F4-FC8CC20B0C69}">
      <dgm:prSet/>
      <dgm:spPr/>
      <dgm:t>
        <a:bodyPr/>
        <a:lstStyle/>
        <a:p>
          <a:endParaRPr lang="en-GB"/>
        </a:p>
      </dgm:t>
    </dgm:pt>
    <dgm:pt modelId="{27AE7BAD-1604-441C-81C6-3C22ECC4D987}" type="sibTrans" cxnId="{4D806202-3E64-408B-B2F4-FC8CC20B0C69}">
      <dgm:prSet/>
      <dgm:spPr/>
      <dgm:t>
        <a:bodyPr/>
        <a:lstStyle/>
        <a:p>
          <a:endParaRPr lang="en-GB"/>
        </a:p>
      </dgm:t>
    </dgm:pt>
    <dgm:pt modelId="{5B5FDE5A-F724-4E3D-B621-83AAC1048899}">
      <dgm:prSet phldrT="[Text]" custT="1"/>
      <dgm:spPr/>
      <dgm:t>
        <a:bodyPr/>
        <a:lstStyle/>
        <a:p>
          <a:r>
            <a:rPr lang="en-GB" sz="1400"/>
            <a:t>2.</a:t>
          </a:r>
        </a:p>
      </dgm:t>
    </dgm:pt>
    <dgm:pt modelId="{4F46987B-7381-494B-B6D7-031A0AE40F1F}" type="parTrans" cxnId="{BDF2FF66-9198-45D5-A64A-900F88F910F6}">
      <dgm:prSet/>
      <dgm:spPr/>
      <dgm:t>
        <a:bodyPr/>
        <a:lstStyle/>
        <a:p>
          <a:endParaRPr lang="en-GB"/>
        </a:p>
      </dgm:t>
    </dgm:pt>
    <dgm:pt modelId="{66A3AA2C-EDDD-4212-89AF-895C3CD151C1}" type="sibTrans" cxnId="{BDF2FF66-9198-45D5-A64A-900F88F910F6}">
      <dgm:prSet/>
      <dgm:spPr/>
      <dgm:t>
        <a:bodyPr/>
        <a:lstStyle/>
        <a:p>
          <a:endParaRPr lang="en-GB"/>
        </a:p>
      </dgm:t>
    </dgm:pt>
    <dgm:pt modelId="{037D9ECB-C3B5-4767-8F36-CCF20C7F7FAD}">
      <dgm:prSet phldrT="[Text]" custT="1"/>
      <dgm:spPr/>
      <dgm:t>
        <a:bodyPr/>
        <a:lstStyle/>
        <a:p>
          <a:r>
            <a:rPr lang="en-GB" sz="1400"/>
            <a:t>3.</a:t>
          </a:r>
        </a:p>
      </dgm:t>
    </dgm:pt>
    <dgm:pt modelId="{72228DE3-7EB1-4EC8-AC39-93864BD3610F}" type="parTrans" cxnId="{8E4323C6-3FBB-438B-93A3-2B0030CED4DB}">
      <dgm:prSet/>
      <dgm:spPr/>
      <dgm:t>
        <a:bodyPr/>
        <a:lstStyle/>
        <a:p>
          <a:endParaRPr lang="en-GB"/>
        </a:p>
      </dgm:t>
    </dgm:pt>
    <dgm:pt modelId="{F36DAADF-EBBC-48D2-8E63-87B4B5C9E8AA}" type="sibTrans" cxnId="{8E4323C6-3FBB-438B-93A3-2B0030CED4DB}">
      <dgm:prSet/>
      <dgm:spPr/>
      <dgm:t>
        <a:bodyPr/>
        <a:lstStyle/>
        <a:p>
          <a:endParaRPr lang="en-GB"/>
        </a:p>
      </dgm:t>
    </dgm:pt>
    <dgm:pt modelId="{2FA160AC-2C9C-4A89-B355-FDF8090349D3}" type="pres">
      <dgm:prSet presAssocID="{DF71B18E-BA8C-4861-AE08-9FC147FF0E38}" presName="linear" presStyleCnt="0">
        <dgm:presLayoutVars>
          <dgm:dir/>
          <dgm:animLvl val="lvl"/>
          <dgm:resizeHandles val="exact"/>
        </dgm:presLayoutVars>
      </dgm:prSet>
      <dgm:spPr/>
    </dgm:pt>
    <dgm:pt modelId="{C725CA19-11EA-4E6E-9B17-A69BF8B95B33}" type="pres">
      <dgm:prSet presAssocID="{3EEBDD3E-E7CC-4E00-9193-7E16FE0B309E}" presName="parentLin" presStyleCnt="0"/>
      <dgm:spPr/>
    </dgm:pt>
    <dgm:pt modelId="{B2E58B9E-ED75-406F-84A7-7C3C2C53A932}" type="pres">
      <dgm:prSet presAssocID="{3EEBDD3E-E7CC-4E00-9193-7E16FE0B309E}" presName="parentLeftMargin" presStyleLbl="node1" presStyleIdx="0" presStyleCnt="3"/>
      <dgm:spPr/>
    </dgm:pt>
    <dgm:pt modelId="{663376EA-8D86-455E-BD3E-56CE4389BFBF}" type="pres">
      <dgm:prSet presAssocID="{3EEBDD3E-E7CC-4E00-9193-7E16FE0B309E}" presName="parentText" presStyleLbl="node1" presStyleIdx="0" presStyleCnt="3">
        <dgm:presLayoutVars>
          <dgm:chMax val="0"/>
          <dgm:bulletEnabled val="1"/>
        </dgm:presLayoutVars>
      </dgm:prSet>
      <dgm:spPr/>
    </dgm:pt>
    <dgm:pt modelId="{5D54692F-AA9C-45D6-944D-C9091E913FBA}" type="pres">
      <dgm:prSet presAssocID="{3EEBDD3E-E7CC-4E00-9193-7E16FE0B309E}" presName="negativeSpace" presStyleCnt="0"/>
      <dgm:spPr/>
    </dgm:pt>
    <dgm:pt modelId="{342CFF9A-3BA8-4794-891A-8B3260EA6F20}" type="pres">
      <dgm:prSet presAssocID="{3EEBDD3E-E7CC-4E00-9193-7E16FE0B309E}" presName="childText" presStyleLbl="conFgAcc1" presStyleIdx="0" presStyleCnt="3">
        <dgm:presLayoutVars>
          <dgm:bulletEnabled val="1"/>
        </dgm:presLayoutVars>
      </dgm:prSet>
      <dgm:spPr/>
    </dgm:pt>
    <dgm:pt modelId="{92CB9028-7497-46A5-9BB2-2AD90E352073}" type="pres">
      <dgm:prSet presAssocID="{27AE7BAD-1604-441C-81C6-3C22ECC4D987}" presName="spaceBetweenRectangles" presStyleCnt="0"/>
      <dgm:spPr/>
    </dgm:pt>
    <dgm:pt modelId="{B7A62C38-065B-4B2C-8189-726F76AA9078}" type="pres">
      <dgm:prSet presAssocID="{5B5FDE5A-F724-4E3D-B621-83AAC1048899}" presName="parentLin" presStyleCnt="0"/>
      <dgm:spPr/>
    </dgm:pt>
    <dgm:pt modelId="{DAC92306-7385-4526-AA51-0ADA4AB5E56A}" type="pres">
      <dgm:prSet presAssocID="{5B5FDE5A-F724-4E3D-B621-83AAC1048899}" presName="parentLeftMargin" presStyleLbl="node1" presStyleIdx="0" presStyleCnt="3"/>
      <dgm:spPr/>
    </dgm:pt>
    <dgm:pt modelId="{E3C4AA3F-B70A-4868-A6D5-5D1D649407EA}" type="pres">
      <dgm:prSet presAssocID="{5B5FDE5A-F724-4E3D-B621-83AAC1048899}" presName="parentText" presStyleLbl="node1" presStyleIdx="1" presStyleCnt="3">
        <dgm:presLayoutVars>
          <dgm:chMax val="0"/>
          <dgm:bulletEnabled val="1"/>
        </dgm:presLayoutVars>
      </dgm:prSet>
      <dgm:spPr/>
    </dgm:pt>
    <dgm:pt modelId="{C5CD8355-0D39-49C5-BA39-C4222E03E6D1}" type="pres">
      <dgm:prSet presAssocID="{5B5FDE5A-F724-4E3D-B621-83AAC1048899}" presName="negativeSpace" presStyleCnt="0"/>
      <dgm:spPr/>
    </dgm:pt>
    <dgm:pt modelId="{60B0E777-43B2-488A-BA93-39FB7D9D5483}" type="pres">
      <dgm:prSet presAssocID="{5B5FDE5A-F724-4E3D-B621-83AAC1048899}" presName="childText" presStyleLbl="conFgAcc1" presStyleIdx="1" presStyleCnt="3">
        <dgm:presLayoutVars>
          <dgm:bulletEnabled val="1"/>
        </dgm:presLayoutVars>
      </dgm:prSet>
      <dgm:spPr/>
    </dgm:pt>
    <dgm:pt modelId="{CA7EDFB3-9D98-4D2D-8883-D4585BE31824}" type="pres">
      <dgm:prSet presAssocID="{66A3AA2C-EDDD-4212-89AF-895C3CD151C1}" presName="spaceBetweenRectangles" presStyleCnt="0"/>
      <dgm:spPr/>
    </dgm:pt>
    <dgm:pt modelId="{3D5D6815-38A5-4E04-AA80-1B6C202503F9}" type="pres">
      <dgm:prSet presAssocID="{037D9ECB-C3B5-4767-8F36-CCF20C7F7FAD}" presName="parentLin" presStyleCnt="0"/>
      <dgm:spPr/>
    </dgm:pt>
    <dgm:pt modelId="{1C06D887-FDBA-4CED-BEFF-67ED22B9B278}" type="pres">
      <dgm:prSet presAssocID="{037D9ECB-C3B5-4767-8F36-CCF20C7F7FAD}" presName="parentLeftMargin" presStyleLbl="node1" presStyleIdx="1" presStyleCnt="3"/>
      <dgm:spPr/>
    </dgm:pt>
    <dgm:pt modelId="{FAEB0079-CD6C-4B0C-A310-B5507D6FEC21}" type="pres">
      <dgm:prSet presAssocID="{037D9ECB-C3B5-4767-8F36-CCF20C7F7FAD}" presName="parentText" presStyleLbl="node1" presStyleIdx="2" presStyleCnt="3">
        <dgm:presLayoutVars>
          <dgm:chMax val="0"/>
          <dgm:bulletEnabled val="1"/>
        </dgm:presLayoutVars>
      </dgm:prSet>
      <dgm:spPr/>
    </dgm:pt>
    <dgm:pt modelId="{CAAD64F7-3D5B-4AFD-AD78-84BB4A876ACE}" type="pres">
      <dgm:prSet presAssocID="{037D9ECB-C3B5-4767-8F36-CCF20C7F7FAD}" presName="negativeSpace" presStyleCnt="0"/>
      <dgm:spPr/>
    </dgm:pt>
    <dgm:pt modelId="{EF95DF39-7D4F-48B5-84C6-97AABC7957E3}" type="pres">
      <dgm:prSet presAssocID="{037D9ECB-C3B5-4767-8F36-CCF20C7F7FAD}" presName="childText" presStyleLbl="conFgAcc1" presStyleIdx="2" presStyleCnt="3">
        <dgm:presLayoutVars>
          <dgm:bulletEnabled val="1"/>
        </dgm:presLayoutVars>
      </dgm:prSet>
      <dgm:spPr/>
    </dgm:pt>
  </dgm:ptLst>
  <dgm:cxnLst>
    <dgm:cxn modelId="{4D806202-3E64-408B-B2F4-FC8CC20B0C69}" srcId="{DF71B18E-BA8C-4861-AE08-9FC147FF0E38}" destId="{3EEBDD3E-E7CC-4E00-9193-7E16FE0B309E}" srcOrd="0" destOrd="0" parTransId="{A96A3EF6-B223-41E7-98A3-ACD96C5E98C9}" sibTransId="{27AE7BAD-1604-441C-81C6-3C22ECC4D987}"/>
    <dgm:cxn modelId="{FA320E5F-C9FA-435B-9B48-F7C2763A2E6F}" type="presOf" srcId="{5B5FDE5A-F724-4E3D-B621-83AAC1048899}" destId="{DAC92306-7385-4526-AA51-0ADA4AB5E56A}" srcOrd="0" destOrd="0" presId="urn:microsoft.com/office/officeart/2005/8/layout/list1"/>
    <dgm:cxn modelId="{BDF2FF66-9198-45D5-A64A-900F88F910F6}" srcId="{DF71B18E-BA8C-4861-AE08-9FC147FF0E38}" destId="{5B5FDE5A-F724-4E3D-B621-83AAC1048899}" srcOrd="1" destOrd="0" parTransId="{4F46987B-7381-494B-B6D7-031A0AE40F1F}" sibTransId="{66A3AA2C-EDDD-4212-89AF-895C3CD151C1}"/>
    <dgm:cxn modelId="{7121314B-AB70-45EA-B637-B91DA6F27B4B}" type="presOf" srcId="{DF71B18E-BA8C-4861-AE08-9FC147FF0E38}" destId="{2FA160AC-2C9C-4A89-B355-FDF8090349D3}" srcOrd="0" destOrd="0" presId="urn:microsoft.com/office/officeart/2005/8/layout/list1"/>
    <dgm:cxn modelId="{46C36380-074A-4930-B129-9CB22B6A0F0E}" type="presOf" srcId="{037D9ECB-C3B5-4767-8F36-CCF20C7F7FAD}" destId="{1C06D887-FDBA-4CED-BEFF-67ED22B9B278}" srcOrd="0" destOrd="0" presId="urn:microsoft.com/office/officeart/2005/8/layout/list1"/>
    <dgm:cxn modelId="{2331ADB9-20F6-4B38-B10D-C7040CE4D7D5}" type="presOf" srcId="{3EEBDD3E-E7CC-4E00-9193-7E16FE0B309E}" destId="{663376EA-8D86-455E-BD3E-56CE4389BFBF}" srcOrd="1" destOrd="0" presId="urn:microsoft.com/office/officeart/2005/8/layout/list1"/>
    <dgm:cxn modelId="{5E5B92C5-868C-419D-858D-52136647A589}" type="presOf" srcId="{5B5FDE5A-F724-4E3D-B621-83AAC1048899}" destId="{E3C4AA3F-B70A-4868-A6D5-5D1D649407EA}" srcOrd="1" destOrd="0" presId="urn:microsoft.com/office/officeart/2005/8/layout/list1"/>
    <dgm:cxn modelId="{8E4323C6-3FBB-438B-93A3-2B0030CED4DB}" srcId="{DF71B18E-BA8C-4861-AE08-9FC147FF0E38}" destId="{037D9ECB-C3B5-4767-8F36-CCF20C7F7FAD}" srcOrd="2" destOrd="0" parTransId="{72228DE3-7EB1-4EC8-AC39-93864BD3610F}" sibTransId="{F36DAADF-EBBC-48D2-8E63-87B4B5C9E8AA}"/>
    <dgm:cxn modelId="{460134EF-D42C-4A6B-9745-564D4C106850}" type="presOf" srcId="{037D9ECB-C3B5-4767-8F36-CCF20C7F7FAD}" destId="{FAEB0079-CD6C-4B0C-A310-B5507D6FEC21}" srcOrd="1" destOrd="0" presId="urn:microsoft.com/office/officeart/2005/8/layout/list1"/>
    <dgm:cxn modelId="{4E17FEF3-C152-4162-AC51-0B2B780A0D7E}" type="presOf" srcId="{3EEBDD3E-E7CC-4E00-9193-7E16FE0B309E}" destId="{B2E58B9E-ED75-406F-84A7-7C3C2C53A932}" srcOrd="0" destOrd="0" presId="urn:microsoft.com/office/officeart/2005/8/layout/list1"/>
    <dgm:cxn modelId="{B3DC9FAE-43DD-4AB5-B853-12BFFA27F875}" type="presParOf" srcId="{2FA160AC-2C9C-4A89-B355-FDF8090349D3}" destId="{C725CA19-11EA-4E6E-9B17-A69BF8B95B33}" srcOrd="0" destOrd="0" presId="urn:microsoft.com/office/officeart/2005/8/layout/list1"/>
    <dgm:cxn modelId="{CD77E5CA-23B7-4ADD-AD2D-9FE950FA2E9B}" type="presParOf" srcId="{C725CA19-11EA-4E6E-9B17-A69BF8B95B33}" destId="{B2E58B9E-ED75-406F-84A7-7C3C2C53A932}" srcOrd="0" destOrd="0" presId="urn:microsoft.com/office/officeart/2005/8/layout/list1"/>
    <dgm:cxn modelId="{1B0D8D2A-D202-45D9-96F9-5EAA403068EB}" type="presParOf" srcId="{C725CA19-11EA-4E6E-9B17-A69BF8B95B33}" destId="{663376EA-8D86-455E-BD3E-56CE4389BFBF}" srcOrd="1" destOrd="0" presId="urn:microsoft.com/office/officeart/2005/8/layout/list1"/>
    <dgm:cxn modelId="{A546BE3B-1D11-440D-B89C-846DAEEA1AFA}" type="presParOf" srcId="{2FA160AC-2C9C-4A89-B355-FDF8090349D3}" destId="{5D54692F-AA9C-45D6-944D-C9091E913FBA}" srcOrd="1" destOrd="0" presId="urn:microsoft.com/office/officeart/2005/8/layout/list1"/>
    <dgm:cxn modelId="{2DADEA18-16B2-4AC4-BA3E-EFC000ACA93B}" type="presParOf" srcId="{2FA160AC-2C9C-4A89-B355-FDF8090349D3}" destId="{342CFF9A-3BA8-4794-891A-8B3260EA6F20}" srcOrd="2" destOrd="0" presId="urn:microsoft.com/office/officeart/2005/8/layout/list1"/>
    <dgm:cxn modelId="{8FE05815-90C6-43A2-A7B6-7EF6F8B8BE17}" type="presParOf" srcId="{2FA160AC-2C9C-4A89-B355-FDF8090349D3}" destId="{92CB9028-7497-46A5-9BB2-2AD90E352073}" srcOrd="3" destOrd="0" presId="urn:microsoft.com/office/officeart/2005/8/layout/list1"/>
    <dgm:cxn modelId="{3D5736B4-2D96-4DE9-8047-58BCAB141234}" type="presParOf" srcId="{2FA160AC-2C9C-4A89-B355-FDF8090349D3}" destId="{B7A62C38-065B-4B2C-8189-726F76AA9078}" srcOrd="4" destOrd="0" presId="urn:microsoft.com/office/officeart/2005/8/layout/list1"/>
    <dgm:cxn modelId="{C1390EF7-5128-403F-92BF-D5B36F1417FB}" type="presParOf" srcId="{B7A62C38-065B-4B2C-8189-726F76AA9078}" destId="{DAC92306-7385-4526-AA51-0ADA4AB5E56A}" srcOrd="0" destOrd="0" presId="urn:microsoft.com/office/officeart/2005/8/layout/list1"/>
    <dgm:cxn modelId="{5039F57D-0886-43DA-82C1-DA2F8EBFE6B7}" type="presParOf" srcId="{B7A62C38-065B-4B2C-8189-726F76AA9078}" destId="{E3C4AA3F-B70A-4868-A6D5-5D1D649407EA}" srcOrd="1" destOrd="0" presId="urn:microsoft.com/office/officeart/2005/8/layout/list1"/>
    <dgm:cxn modelId="{48F46283-88C4-4ABB-B9A3-00BB208ADA2F}" type="presParOf" srcId="{2FA160AC-2C9C-4A89-B355-FDF8090349D3}" destId="{C5CD8355-0D39-49C5-BA39-C4222E03E6D1}" srcOrd="5" destOrd="0" presId="urn:microsoft.com/office/officeart/2005/8/layout/list1"/>
    <dgm:cxn modelId="{9E4705C8-1D03-41DC-BAC5-63CDCB7BD0D4}" type="presParOf" srcId="{2FA160AC-2C9C-4A89-B355-FDF8090349D3}" destId="{60B0E777-43B2-488A-BA93-39FB7D9D5483}" srcOrd="6" destOrd="0" presId="urn:microsoft.com/office/officeart/2005/8/layout/list1"/>
    <dgm:cxn modelId="{AD4C9434-440F-4E34-8915-E184D9E732CB}" type="presParOf" srcId="{2FA160AC-2C9C-4A89-B355-FDF8090349D3}" destId="{CA7EDFB3-9D98-4D2D-8883-D4585BE31824}" srcOrd="7" destOrd="0" presId="urn:microsoft.com/office/officeart/2005/8/layout/list1"/>
    <dgm:cxn modelId="{5B66D353-605C-40F7-91E1-2BD0AA3CCFF0}" type="presParOf" srcId="{2FA160AC-2C9C-4A89-B355-FDF8090349D3}" destId="{3D5D6815-38A5-4E04-AA80-1B6C202503F9}" srcOrd="8" destOrd="0" presId="urn:microsoft.com/office/officeart/2005/8/layout/list1"/>
    <dgm:cxn modelId="{D5260941-6CE1-4991-8B95-3F3275E2F8FD}" type="presParOf" srcId="{3D5D6815-38A5-4E04-AA80-1B6C202503F9}" destId="{1C06D887-FDBA-4CED-BEFF-67ED22B9B278}" srcOrd="0" destOrd="0" presId="urn:microsoft.com/office/officeart/2005/8/layout/list1"/>
    <dgm:cxn modelId="{F10FB144-11D1-41CB-B330-F2B22B55E078}" type="presParOf" srcId="{3D5D6815-38A5-4E04-AA80-1B6C202503F9}" destId="{FAEB0079-CD6C-4B0C-A310-B5507D6FEC21}" srcOrd="1" destOrd="0" presId="urn:microsoft.com/office/officeart/2005/8/layout/list1"/>
    <dgm:cxn modelId="{3029DE98-0DC5-4586-9B4B-595F7144EDC5}" type="presParOf" srcId="{2FA160AC-2C9C-4A89-B355-FDF8090349D3}" destId="{CAAD64F7-3D5B-4AFD-AD78-84BB4A876ACE}" srcOrd="9" destOrd="0" presId="urn:microsoft.com/office/officeart/2005/8/layout/list1"/>
    <dgm:cxn modelId="{E99BFDCD-0F53-4B53-B694-367B65A40C56}" type="presParOf" srcId="{2FA160AC-2C9C-4A89-B355-FDF8090349D3}" destId="{EF95DF39-7D4F-48B5-84C6-97AABC7957E3}" srcOrd="10" destOrd="0" presId="urn:microsoft.com/office/officeart/2005/8/layout/list1"/>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DA45FA2-F60F-4849-9432-86C1A51B1D0A}" type="doc">
      <dgm:prSet loTypeId="urn:microsoft.com/office/officeart/2005/8/layout/bProcess3" loCatId="process" qsTypeId="urn:microsoft.com/office/officeart/2005/8/quickstyle/simple3" qsCatId="simple" csTypeId="urn:microsoft.com/office/officeart/2005/8/colors/accent1_2" csCatId="accent1" phldr="1"/>
      <dgm:spPr/>
      <dgm:t>
        <a:bodyPr/>
        <a:lstStyle/>
        <a:p>
          <a:endParaRPr lang="en-GB"/>
        </a:p>
      </dgm:t>
    </dgm:pt>
    <dgm:pt modelId="{6C52E86E-A921-4362-9FAD-F97E2910927E}">
      <dgm:prSet phldrT="[Text]" custT="1"/>
      <dgm:spPr/>
      <dgm:t>
        <a:bodyPr/>
        <a:lstStyle/>
        <a:p>
          <a:pPr algn="l"/>
          <a:r>
            <a:rPr lang="en-GB" sz="1200"/>
            <a:t>1.</a:t>
          </a:r>
        </a:p>
      </dgm:t>
    </dgm:pt>
    <dgm:pt modelId="{D87746C4-62C5-4384-AD51-4E03C26C986A}" type="parTrans" cxnId="{0D1516D7-388B-4CDA-9CDC-F931CA9579C1}">
      <dgm:prSet/>
      <dgm:spPr/>
      <dgm:t>
        <a:bodyPr/>
        <a:lstStyle/>
        <a:p>
          <a:endParaRPr lang="en-GB"/>
        </a:p>
      </dgm:t>
    </dgm:pt>
    <dgm:pt modelId="{C03FEE62-C577-4A4B-B248-028B08FC5DF6}" type="sibTrans" cxnId="{0D1516D7-388B-4CDA-9CDC-F931CA9579C1}">
      <dgm:prSet/>
      <dgm:spPr/>
      <dgm:t>
        <a:bodyPr/>
        <a:lstStyle/>
        <a:p>
          <a:endParaRPr lang="en-GB"/>
        </a:p>
      </dgm:t>
    </dgm:pt>
    <dgm:pt modelId="{F12921FC-E315-4766-BDC7-5A0F2D4BC4C0}">
      <dgm:prSet phldrT="[Text]" custT="1"/>
      <dgm:spPr/>
      <dgm:t>
        <a:bodyPr/>
        <a:lstStyle/>
        <a:p>
          <a:pPr algn="l"/>
          <a:r>
            <a:rPr lang="en-GB" sz="1200"/>
            <a:t>2.	</a:t>
          </a:r>
        </a:p>
      </dgm:t>
    </dgm:pt>
    <dgm:pt modelId="{337A33CF-3038-42E0-8EE3-20AC875C6D5A}" type="parTrans" cxnId="{0058CA91-2AB1-4149-9AB7-9E85E602FB5D}">
      <dgm:prSet/>
      <dgm:spPr/>
      <dgm:t>
        <a:bodyPr/>
        <a:lstStyle/>
        <a:p>
          <a:endParaRPr lang="en-GB"/>
        </a:p>
      </dgm:t>
    </dgm:pt>
    <dgm:pt modelId="{A35BC933-CDFF-41A8-8C8B-A7E757F490C6}" type="sibTrans" cxnId="{0058CA91-2AB1-4149-9AB7-9E85E602FB5D}">
      <dgm:prSet/>
      <dgm:spPr/>
      <dgm:t>
        <a:bodyPr/>
        <a:lstStyle/>
        <a:p>
          <a:endParaRPr lang="en-GB"/>
        </a:p>
      </dgm:t>
    </dgm:pt>
    <dgm:pt modelId="{84A6A79B-8F13-4878-93CE-8EBDE093A955}">
      <dgm:prSet phldrT="[Text]" custT="1"/>
      <dgm:spPr/>
      <dgm:t>
        <a:bodyPr/>
        <a:lstStyle/>
        <a:p>
          <a:pPr algn="l"/>
          <a:r>
            <a:rPr lang="en-GB" sz="1200"/>
            <a:t>3.</a:t>
          </a:r>
        </a:p>
      </dgm:t>
    </dgm:pt>
    <dgm:pt modelId="{42046296-E7A8-411D-9225-CE7444D64D08}" type="parTrans" cxnId="{D209600E-20F7-46E7-8461-588E6F66F51E}">
      <dgm:prSet/>
      <dgm:spPr/>
      <dgm:t>
        <a:bodyPr/>
        <a:lstStyle/>
        <a:p>
          <a:endParaRPr lang="en-GB"/>
        </a:p>
      </dgm:t>
    </dgm:pt>
    <dgm:pt modelId="{3BE9DA0E-7139-4BD9-B1E2-9EB74D5D33E5}" type="sibTrans" cxnId="{D209600E-20F7-46E7-8461-588E6F66F51E}">
      <dgm:prSet/>
      <dgm:spPr/>
      <dgm:t>
        <a:bodyPr/>
        <a:lstStyle/>
        <a:p>
          <a:endParaRPr lang="en-GB"/>
        </a:p>
      </dgm:t>
    </dgm:pt>
    <dgm:pt modelId="{5F917B72-2300-4B86-899D-7F01A02323D3}">
      <dgm:prSet phldrT="[Text]" custT="1"/>
      <dgm:spPr/>
      <dgm:t>
        <a:bodyPr/>
        <a:lstStyle/>
        <a:p>
          <a:pPr algn="l"/>
          <a:r>
            <a:rPr lang="en-GB" sz="1200"/>
            <a:t>4.</a:t>
          </a:r>
        </a:p>
      </dgm:t>
    </dgm:pt>
    <dgm:pt modelId="{51FDB056-DDF9-4862-A56F-DA09D42E2ECF}" type="parTrans" cxnId="{79BF47E3-AC82-4D6E-AE69-547D17AF564F}">
      <dgm:prSet/>
      <dgm:spPr/>
      <dgm:t>
        <a:bodyPr/>
        <a:lstStyle/>
        <a:p>
          <a:endParaRPr lang="en-GB"/>
        </a:p>
      </dgm:t>
    </dgm:pt>
    <dgm:pt modelId="{4FBCDE18-EDD0-46CF-8128-5C4F4199F110}" type="sibTrans" cxnId="{79BF47E3-AC82-4D6E-AE69-547D17AF564F}">
      <dgm:prSet/>
      <dgm:spPr/>
      <dgm:t>
        <a:bodyPr/>
        <a:lstStyle/>
        <a:p>
          <a:endParaRPr lang="en-GB"/>
        </a:p>
      </dgm:t>
    </dgm:pt>
    <dgm:pt modelId="{35E2941A-AFF5-410B-A653-99D19D6EEE67}">
      <dgm:prSet phldrT="[Text]" custT="1"/>
      <dgm:spPr/>
      <dgm:t>
        <a:bodyPr/>
        <a:lstStyle/>
        <a:p>
          <a:pPr algn="l"/>
          <a:r>
            <a:rPr lang="en-GB" sz="1200"/>
            <a:t>5.</a:t>
          </a:r>
        </a:p>
      </dgm:t>
    </dgm:pt>
    <dgm:pt modelId="{CB480472-4170-4D82-BCE7-F1CBB463275E}" type="parTrans" cxnId="{F2125A0A-D439-45B6-A295-C6F38549F46B}">
      <dgm:prSet/>
      <dgm:spPr/>
      <dgm:t>
        <a:bodyPr/>
        <a:lstStyle/>
        <a:p>
          <a:endParaRPr lang="en-GB"/>
        </a:p>
      </dgm:t>
    </dgm:pt>
    <dgm:pt modelId="{40CEAD38-85CA-47AD-88ED-827D9A9CA2EA}" type="sibTrans" cxnId="{F2125A0A-D439-45B6-A295-C6F38549F46B}">
      <dgm:prSet/>
      <dgm:spPr/>
      <dgm:t>
        <a:bodyPr/>
        <a:lstStyle/>
        <a:p>
          <a:endParaRPr lang="en-GB"/>
        </a:p>
      </dgm:t>
    </dgm:pt>
    <dgm:pt modelId="{D30469AD-EA4A-42ED-A3BB-C84A260DB18F}">
      <dgm:prSet custT="1"/>
      <dgm:spPr/>
      <dgm:t>
        <a:bodyPr/>
        <a:lstStyle/>
        <a:p>
          <a:pPr algn="l"/>
          <a:r>
            <a:rPr lang="en-GB" sz="1200"/>
            <a:t>6.</a:t>
          </a:r>
        </a:p>
      </dgm:t>
    </dgm:pt>
    <dgm:pt modelId="{C6F7E3BF-3E42-4C27-B77B-4C9307A4077F}" type="parTrans" cxnId="{62AC9DD4-2416-4C91-95C1-0249417EEBEC}">
      <dgm:prSet/>
      <dgm:spPr/>
      <dgm:t>
        <a:bodyPr/>
        <a:lstStyle/>
        <a:p>
          <a:endParaRPr lang="en-GB"/>
        </a:p>
      </dgm:t>
    </dgm:pt>
    <dgm:pt modelId="{251AD7CC-4E4A-4D7F-BE54-240FA1DBBA8E}" type="sibTrans" cxnId="{62AC9DD4-2416-4C91-95C1-0249417EEBEC}">
      <dgm:prSet/>
      <dgm:spPr/>
      <dgm:t>
        <a:bodyPr/>
        <a:lstStyle/>
        <a:p>
          <a:endParaRPr lang="en-GB"/>
        </a:p>
      </dgm:t>
    </dgm:pt>
    <dgm:pt modelId="{7AEEFEF1-BD61-4312-9351-1CF6FEE5B2AE}" type="pres">
      <dgm:prSet presAssocID="{3DA45FA2-F60F-4849-9432-86C1A51B1D0A}" presName="Name0" presStyleCnt="0">
        <dgm:presLayoutVars>
          <dgm:dir/>
          <dgm:resizeHandles val="exact"/>
        </dgm:presLayoutVars>
      </dgm:prSet>
      <dgm:spPr/>
    </dgm:pt>
    <dgm:pt modelId="{7FC08397-511E-458D-AEBC-029C80CC7C45}" type="pres">
      <dgm:prSet presAssocID="{6C52E86E-A921-4362-9FAD-F97E2910927E}" presName="node" presStyleLbl="node1" presStyleIdx="0" presStyleCnt="6">
        <dgm:presLayoutVars>
          <dgm:bulletEnabled val="1"/>
        </dgm:presLayoutVars>
      </dgm:prSet>
      <dgm:spPr/>
    </dgm:pt>
    <dgm:pt modelId="{78493542-B7BE-43B7-9F89-E7A109F42403}" type="pres">
      <dgm:prSet presAssocID="{C03FEE62-C577-4A4B-B248-028B08FC5DF6}" presName="sibTrans" presStyleLbl="sibTrans1D1" presStyleIdx="0" presStyleCnt="5"/>
      <dgm:spPr/>
    </dgm:pt>
    <dgm:pt modelId="{86164BB6-6AF4-446A-B1B6-67827EA34C0E}" type="pres">
      <dgm:prSet presAssocID="{C03FEE62-C577-4A4B-B248-028B08FC5DF6}" presName="connectorText" presStyleLbl="sibTrans1D1" presStyleIdx="0" presStyleCnt="5"/>
      <dgm:spPr/>
    </dgm:pt>
    <dgm:pt modelId="{47961F56-A76F-4F42-BF7E-79DA9C50ADC0}" type="pres">
      <dgm:prSet presAssocID="{F12921FC-E315-4766-BDC7-5A0F2D4BC4C0}" presName="node" presStyleLbl="node1" presStyleIdx="1" presStyleCnt="6">
        <dgm:presLayoutVars>
          <dgm:bulletEnabled val="1"/>
        </dgm:presLayoutVars>
      </dgm:prSet>
      <dgm:spPr/>
    </dgm:pt>
    <dgm:pt modelId="{F9F27D2F-0F46-46F5-8EA6-1A220D031240}" type="pres">
      <dgm:prSet presAssocID="{A35BC933-CDFF-41A8-8C8B-A7E757F490C6}" presName="sibTrans" presStyleLbl="sibTrans1D1" presStyleIdx="1" presStyleCnt="5"/>
      <dgm:spPr/>
    </dgm:pt>
    <dgm:pt modelId="{9AE0C208-0F25-4103-A0D4-BDAEC169D666}" type="pres">
      <dgm:prSet presAssocID="{A35BC933-CDFF-41A8-8C8B-A7E757F490C6}" presName="connectorText" presStyleLbl="sibTrans1D1" presStyleIdx="1" presStyleCnt="5"/>
      <dgm:spPr/>
    </dgm:pt>
    <dgm:pt modelId="{E007EF6B-4C0F-4716-99D5-DD4BEC7994A9}" type="pres">
      <dgm:prSet presAssocID="{84A6A79B-8F13-4878-93CE-8EBDE093A955}" presName="node" presStyleLbl="node1" presStyleIdx="2" presStyleCnt="6">
        <dgm:presLayoutVars>
          <dgm:bulletEnabled val="1"/>
        </dgm:presLayoutVars>
      </dgm:prSet>
      <dgm:spPr/>
    </dgm:pt>
    <dgm:pt modelId="{B44215D6-07EC-4700-8632-091B6E11178B}" type="pres">
      <dgm:prSet presAssocID="{3BE9DA0E-7139-4BD9-B1E2-9EB74D5D33E5}" presName="sibTrans" presStyleLbl="sibTrans1D1" presStyleIdx="2" presStyleCnt="5"/>
      <dgm:spPr/>
    </dgm:pt>
    <dgm:pt modelId="{818EB3DF-BE13-40A5-A80C-C5275C312E02}" type="pres">
      <dgm:prSet presAssocID="{3BE9DA0E-7139-4BD9-B1E2-9EB74D5D33E5}" presName="connectorText" presStyleLbl="sibTrans1D1" presStyleIdx="2" presStyleCnt="5"/>
      <dgm:spPr/>
    </dgm:pt>
    <dgm:pt modelId="{9244D2C9-B0F7-4DD4-81B8-69CB4F594B5C}" type="pres">
      <dgm:prSet presAssocID="{5F917B72-2300-4B86-899D-7F01A02323D3}" presName="node" presStyleLbl="node1" presStyleIdx="3" presStyleCnt="6">
        <dgm:presLayoutVars>
          <dgm:bulletEnabled val="1"/>
        </dgm:presLayoutVars>
      </dgm:prSet>
      <dgm:spPr/>
    </dgm:pt>
    <dgm:pt modelId="{34512DBA-42CE-4E41-9518-FDA2DB74C641}" type="pres">
      <dgm:prSet presAssocID="{4FBCDE18-EDD0-46CF-8128-5C4F4199F110}" presName="sibTrans" presStyleLbl="sibTrans1D1" presStyleIdx="3" presStyleCnt="5"/>
      <dgm:spPr/>
    </dgm:pt>
    <dgm:pt modelId="{DF6484E5-36CD-4A03-96FB-5153B9483419}" type="pres">
      <dgm:prSet presAssocID="{4FBCDE18-EDD0-46CF-8128-5C4F4199F110}" presName="connectorText" presStyleLbl="sibTrans1D1" presStyleIdx="3" presStyleCnt="5"/>
      <dgm:spPr/>
    </dgm:pt>
    <dgm:pt modelId="{B82FC2E4-F182-4416-BE25-D9F41DF1CC13}" type="pres">
      <dgm:prSet presAssocID="{35E2941A-AFF5-410B-A653-99D19D6EEE67}" presName="node" presStyleLbl="node1" presStyleIdx="4" presStyleCnt="6">
        <dgm:presLayoutVars>
          <dgm:bulletEnabled val="1"/>
        </dgm:presLayoutVars>
      </dgm:prSet>
      <dgm:spPr/>
    </dgm:pt>
    <dgm:pt modelId="{1E36AE14-6798-4A49-8F8C-F875653F7483}" type="pres">
      <dgm:prSet presAssocID="{40CEAD38-85CA-47AD-88ED-827D9A9CA2EA}" presName="sibTrans" presStyleLbl="sibTrans1D1" presStyleIdx="4" presStyleCnt="5"/>
      <dgm:spPr/>
    </dgm:pt>
    <dgm:pt modelId="{D4D45C08-9914-4FD4-BC72-411FA490CAC3}" type="pres">
      <dgm:prSet presAssocID="{40CEAD38-85CA-47AD-88ED-827D9A9CA2EA}" presName="connectorText" presStyleLbl="sibTrans1D1" presStyleIdx="4" presStyleCnt="5"/>
      <dgm:spPr/>
    </dgm:pt>
    <dgm:pt modelId="{E5140073-06C2-4789-830B-30ABFC586D1D}" type="pres">
      <dgm:prSet presAssocID="{D30469AD-EA4A-42ED-A3BB-C84A260DB18F}" presName="node" presStyleLbl="node1" presStyleIdx="5" presStyleCnt="6">
        <dgm:presLayoutVars>
          <dgm:bulletEnabled val="1"/>
        </dgm:presLayoutVars>
      </dgm:prSet>
      <dgm:spPr/>
    </dgm:pt>
  </dgm:ptLst>
  <dgm:cxnLst>
    <dgm:cxn modelId="{F2125A0A-D439-45B6-A295-C6F38549F46B}" srcId="{3DA45FA2-F60F-4849-9432-86C1A51B1D0A}" destId="{35E2941A-AFF5-410B-A653-99D19D6EEE67}" srcOrd="4" destOrd="0" parTransId="{CB480472-4170-4D82-BCE7-F1CBB463275E}" sibTransId="{40CEAD38-85CA-47AD-88ED-827D9A9CA2EA}"/>
    <dgm:cxn modelId="{D209600E-20F7-46E7-8461-588E6F66F51E}" srcId="{3DA45FA2-F60F-4849-9432-86C1A51B1D0A}" destId="{84A6A79B-8F13-4878-93CE-8EBDE093A955}" srcOrd="2" destOrd="0" parTransId="{42046296-E7A8-411D-9225-CE7444D64D08}" sibTransId="{3BE9DA0E-7139-4BD9-B1E2-9EB74D5D33E5}"/>
    <dgm:cxn modelId="{F5605717-EF63-4C59-B3B9-6EB12F95EB19}" type="presOf" srcId="{4FBCDE18-EDD0-46CF-8128-5C4F4199F110}" destId="{34512DBA-42CE-4E41-9518-FDA2DB74C641}" srcOrd="0" destOrd="0" presId="urn:microsoft.com/office/officeart/2005/8/layout/bProcess3"/>
    <dgm:cxn modelId="{B86AF61E-E223-4A5B-860C-069D1BA717A6}" type="presOf" srcId="{35E2941A-AFF5-410B-A653-99D19D6EEE67}" destId="{B82FC2E4-F182-4416-BE25-D9F41DF1CC13}" srcOrd="0" destOrd="0" presId="urn:microsoft.com/office/officeart/2005/8/layout/bProcess3"/>
    <dgm:cxn modelId="{BB29F42C-D724-47E5-A456-6E822089DC7F}" type="presOf" srcId="{3DA45FA2-F60F-4849-9432-86C1A51B1D0A}" destId="{7AEEFEF1-BD61-4312-9351-1CF6FEE5B2AE}" srcOrd="0" destOrd="0" presId="urn:microsoft.com/office/officeart/2005/8/layout/bProcess3"/>
    <dgm:cxn modelId="{E721974E-9FE4-46D5-B4D5-3A6D98864641}" type="presOf" srcId="{6C52E86E-A921-4362-9FAD-F97E2910927E}" destId="{7FC08397-511E-458D-AEBC-029C80CC7C45}" srcOrd="0" destOrd="0" presId="urn:microsoft.com/office/officeart/2005/8/layout/bProcess3"/>
    <dgm:cxn modelId="{14A4B76F-EEC9-4961-A365-89B4FDDBBF80}" type="presOf" srcId="{3BE9DA0E-7139-4BD9-B1E2-9EB74D5D33E5}" destId="{B44215D6-07EC-4700-8632-091B6E11178B}" srcOrd="0" destOrd="0" presId="urn:microsoft.com/office/officeart/2005/8/layout/bProcess3"/>
    <dgm:cxn modelId="{D5875474-2F81-4FE3-A31C-7A877056F8E2}" type="presOf" srcId="{40CEAD38-85CA-47AD-88ED-827D9A9CA2EA}" destId="{D4D45C08-9914-4FD4-BC72-411FA490CAC3}" srcOrd="1" destOrd="0" presId="urn:microsoft.com/office/officeart/2005/8/layout/bProcess3"/>
    <dgm:cxn modelId="{88C0157D-79FE-49A6-BA67-C604DE014052}" type="presOf" srcId="{84A6A79B-8F13-4878-93CE-8EBDE093A955}" destId="{E007EF6B-4C0F-4716-99D5-DD4BEC7994A9}" srcOrd="0" destOrd="0" presId="urn:microsoft.com/office/officeart/2005/8/layout/bProcess3"/>
    <dgm:cxn modelId="{DB325681-6D63-488A-9B31-2D7F8308ABED}" type="presOf" srcId="{C03FEE62-C577-4A4B-B248-028B08FC5DF6}" destId="{86164BB6-6AF4-446A-B1B6-67827EA34C0E}" srcOrd="1" destOrd="0" presId="urn:microsoft.com/office/officeart/2005/8/layout/bProcess3"/>
    <dgm:cxn modelId="{C8964088-EBD7-40EE-90EB-EEBD35421423}" type="presOf" srcId="{D30469AD-EA4A-42ED-A3BB-C84A260DB18F}" destId="{E5140073-06C2-4789-830B-30ABFC586D1D}" srcOrd="0" destOrd="0" presId="urn:microsoft.com/office/officeart/2005/8/layout/bProcess3"/>
    <dgm:cxn modelId="{B8BFEC8F-00DA-4E08-A8C2-5BFD0737FDB3}" type="presOf" srcId="{40CEAD38-85CA-47AD-88ED-827D9A9CA2EA}" destId="{1E36AE14-6798-4A49-8F8C-F875653F7483}" srcOrd="0" destOrd="0" presId="urn:microsoft.com/office/officeart/2005/8/layout/bProcess3"/>
    <dgm:cxn modelId="{0058CA91-2AB1-4149-9AB7-9E85E602FB5D}" srcId="{3DA45FA2-F60F-4849-9432-86C1A51B1D0A}" destId="{F12921FC-E315-4766-BDC7-5A0F2D4BC4C0}" srcOrd="1" destOrd="0" parTransId="{337A33CF-3038-42E0-8EE3-20AC875C6D5A}" sibTransId="{A35BC933-CDFF-41A8-8C8B-A7E757F490C6}"/>
    <dgm:cxn modelId="{A3020CA3-8DAD-424F-8710-381806C6B369}" type="presOf" srcId="{5F917B72-2300-4B86-899D-7F01A02323D3}" destId="{9244D2C9-B0F7-4DD4-81B8-69CB4F594B5C}" srcOrd="0" destOrd="0" presId="urn:microsoft.com/office/officeart/2005/8/layout/bProcess3"/>
    <dgm:cxn modelId="{94C791B5-9A6A-40DF-BA7E-270DF9B5E0B2}" type="presOf" srcId="{3BE9DA0E-7139-4BD9-B1E2-9EB74D5D33E5}" destId="{818EB3DF-BE13-40A5-A80C-C5275C312E02}" srcOrd="1" destOrd="0" presId="urn:microsoft.com/office/officeart/2005/8/layout/bProcess3"/>
    <dgm:cxn modelId="{83478BC4-5F9F-4AEF-99E5-038864093FFA}" type="presOf" srcId="{A35BC933-CDFF-41A8-8C8B-A7E757F490C6}" destId="{F9F27D2F-0F46-46F5-8EA6-1A220D031240}" srcOrd="0" destOrd="0" presId="urn:microsoft.com/office/officeart/2005/8/layout/bProcess3"/>
    <dgm:cxn modelId="{62AC9DD4-2416-4C91-95C1-0249417EEBEC}" srcId="{3DA45FA2-F60F-4849-9432-86C1A51B1D0A}" destId="{D30469AD-EA4A-42ED-A3BB-C84A260DB18F}" srcOrd="5" destOrd="0" parTransId="{C6F7E3BF-3E42-4C27-B77B-4C9307A4077F}" sibTransId="{251AD7CC-4E4A-4D7F-BE54-240FA1DBBA8E}"/>
    <dgm:cxn modelId="{CFFBFDD5-926A-4284-804A-16967EF86AED}" type="presOf" srcId="{A35BC933-CDFF-41A8-8C8B-A7E757F490C6}" destId="{9AE0C208-0F25-4103-A0D4-BDAEC169D666}" srcOrd="1" destOrd="0" presId="urn:microsoft.com/office/officeart/2005/8/layout/bProcess3"/>
    <dgm:cxn modelId="{0D1516D7-388B-4CDA-9CDC-F931CA9579C1}" srcId="{3DA45FA2-F60F-4849-9432-86C1A51B1D0A}" destId="{6C52E86E-A921-4362-9FAD-F97E2910927E}" srcOrd="0" destOrd="0" parTransId="{D87746C4-62C5-4384-AD51-4E03C26C986A}" sibTransId="{C03FEE62-C577-4A4B-B248-028B08FC5DF6}"/>
    <dgm:cxn modelId="{79BF47E3-AC82-4D6E-AE69-547D17AF564F}" srcId="{3DA45FA2-F60F-4849-9432-86C1A51B1D0A}" destId="{5F917B72-2300-4B86-899D-7F01A02323D3}" srcOrd="3" destOrd="0" parTransId="{51FDB056-DDF9-4862-A56F-DA09D42E2ECF}" sibTransId="{4FBCDE18-EDD0-46CF-8128-5C4F4199F110}"/>
    <dgm:cxn modelId="{8CCA83EC-A1C8-4772-98B9-B0275F20F2A6}" type="presOf" srcId="{4FBCDE18-EDD0-46CF-8128-5C4F4199F110}" destId="{DF6484E5-36CD-4A03-96FB-5153B9483419}" srcOrd="1" destOrd="0" presId="urn:microsoft.com/office/officeart/2005/8/layout/bProcess3"/>
    <dgm:cxn modelId="{1D8677EE-AA7B-4D62-93FD-8E41B9FD0C4B}" type="presOf" srcId="{C03FEE62-C577-4A4B-B248-028B08FC5DF6}" destId="{78493542-B7BE-43B7-9F89-E7A109F42403}" srcOrd="0" destOrd="0" presId="urn:microsoft.com/office/officeart/2005/8/layout/bProcess3"/>
    <dgm:cxn modelId="{0B9DF8F4-0BF6-4621-95FD-E1B8A44A62D8}" type="presOf" srcId="{F12921FC-E315-4766-BDC7-5A0F2D4BC4C0}" destId="{47961F56-A76F-4F42-BF7E-79DA9C50ADC0}" srcOrd="0" destOrd="0" presId="urn:microsoft.com/office/officeart/2005/8/layout/bProcess3"/>
    <dgm:cxn modelId="{FB362525-AEA4-4E7A-8AC3-E259B837F8E1}" type="presParOf" srcId="{7AEEFEF1-BD61-4312-9351-1CF6FEE5B2AE}" destId="{7FC08397-511E-458D-AEBC-029C80CC7C45}" srcOrd="0" destOrd="0" presId="urn:microsoft.com/office/officeart/2005/8/layout/bProcess3"/>
    <dgm:cxn modelId="{A396FF63-97B8-4D74-BEED-DAE1E1FE42EE}" type="presParOf" srcId="{7AEEFEF1-BD61-4312-9351-1CF6FEE5B2AE}" destId="{78493542-B7BE-43B7-9F89-E7A109F42403}" srcOrd="1" destOrd="0" presId="urn:microsoft.com/office/officeart/2005/8/layout/bProcess3"/>
    <dgm:cxn modelId="{649F3E86-DF55-4D7E-9EF1-83D9091A8A98}" type="presParOf" srcId="{78493542-B7BE-43B7-9F89-E7A109F42403}" destId="{86164BB6-6AF4-446A-B1B6-67827EA34C0E}" srcOrd="0" destOrd="0" presId="urn:microsoft.com/office/officeart/2005/8/layout/bProcess3"/>
    <dgm:cxn modelId="{845E2ABD-90C0-4E2E-A7CA-AEC0FBEF5AA6}" type="presParOf" srcId="{7AEEFEF1-BD61-4312-9351-1CF6FEE5B2AE}" destId="{47961F56-A76F-4F42-BF7E-79DA9C50ADC0}" srcOrd="2" destOrd="0" presId="urn:microsoft.com/office/officeart/2005/8/layout/bProcess3"/>
    <dgm:cxn modelId="{0FDA7187-48BE-4507-A81A-6032C481DB7A}" type="presParOf" srcId="{7AEEFEF1-BD61-4312-9351-1CF6FEE5B2AE}" destId="{F9F27D2F-0F46-46F5-8EA6-1A220D031240}" srcOrd="3" destOrd="0" presId="urn:microsoft.com/office/officeart/2005/8/layout/bProcess3"/>
    <dgm:cxn modelId="{FE2F177A-CE3F-42BF-B5C9-C7D85C18E2D3}" type="presParOf" srcId="{F9F27D2F-0F46-46F5-8EA6-1A220D031240}" destId="{9AE0C208-0F25-4103-A0D4-BDAEC169D666}" srcOrd="0" destOrd="0" presId="urn:microsoft.com/office/officeart/2005/8/layout/bProcess3"/>
    <dgm:cxn modelId="{0FF00706-C3A7-4AF4-A861-827C3D678F07}" type="presParOf" srcId="{7AEEFEF1-BD61-4312-9351-1CF6FEE5B2AE}" destId="{E007EF6B-4C0F-4716-99D5-DD4BEC7994A9}" srcOrd="4" destOrd="0" presId="urn:microsoft.com/office/officeart/2005/8/layout/bProcess3"/>
    <dgm:cxn modelId="{64CF96FA-9EA2-43CB-81A1-5DFFA334BAC8}" type="presParOf" srcId="{7AEEFEF1-BD61-4312-9351-1CF6FEE5B2AE}" destId="{B44215D6-07EC-4700-8632-091B6E11178B}" srcOrd="5" destOrd="0" presId="urn:microsoft.com/office/officeart/2005/8/layout/bProcess3"/>
    <dgm:cxn modelId="{ACEC8C1D-C545-4D08-84FA-4BD4E8F72487}" type="presParOf" srcId="{B44215D6-07EC-4700-8632-091B6E11178B}" destId="{818EB3DF-BE13-40A5-A80C-C5275C312E02}" srcOrd="0" destOrd="0" presId="urn:microsoft.com/office/officeart/2005/8/layout/bProcess3"/>
    <dgm:cxn modelId="{F79C6C15-CB86-4C2F-9462-0B6154937FA1}" type="presParOf" srcId="{7AEEFEF1-BD61-4312-9351-1CF6FEE5B2AE}" destId="{9244D2C9-B0F7-4DD4-81B8-69CB4F594B5C}" srcOrd="6" destOrd="0" presId="urn:microsoft.com/office/officeart/2005/8/layout/bProcess3"/>
    <dgm:cxn modelId="{3766A221-ACDA-419E-9F7D-43CAE2C12EA0}" type="presParOf" srcId="{7AEEFEF1-BD61-4312-9351-1CF6FEE5B2AE}" destId="{34512DBA-42CE-4E41-9518-FDA2DB74C641}" srcOrd="7" destOrd="0" presId="urn:microsoft.com/office/officeart/2005/8/layout/bProcess3"/>
    <dgm:cxn modelId="{6F0F4778-0693-4664-B52F-664EE4CF49A0}" type="presParOf" srcId="{34512DBA-42CE-4E41-9518-FDA2DB74C641}" destId="{DF6484E5-36CD-4A03-96FB-5153B9483419}" srcOrd="0" destOrd="0" presId="urn:microsoft.com/office/officeart/2005/8/layout/bProcess3"/>
    <dgm:cxn modelId="{4901B327-A8A8-4C50-8724-F1D3FDD5FEC4}" type="presParOf" srcId="{7AEEFEF1-BD61-4312-9351-1CF6FEE5B2AE}" destId="{B82FC2E4-F182-4416-BE25-D9F41DF1CC13}" srcOrd="8" destOrd="0" presId="urn:microsoft.com/office/officeart/2005/8/layout/bProcess3"/>
    <dgm:cxn modelId="{EB28787E-5630-43AB-8A62-1C4C49D3D9B6}" type="presParOf" srcId="{7AEEFEF1-BD61-4312-9351-1CF6FEE5B2AE}" destId="{1E36AE14-6798-4A49-8F8C-F875653F7483}" srcOrd="9" destOrd="0" presId="urn:microsoft.com/office/officeart/2005/8/layout/bProcess3"/>
    <dgm:cxn modelId="{2187F78B-E522-4169-95A7-070070C1C458}" type="presParOf" srcId="{1E36AE14-6798-4A49-8F8C-F875653F7483}" destId="{D4D45C08-9914-4FD4-BC72-411FA490CAC3}" srcOrd="0" destOrd="0" presId="urn:microsoft.com/office/officeart/2005/8/layout/bProcess3"/>
    <dgm:cxn modelId="{C16E33BD-FE63-4872-96FC-36482778D503}" type="presParOf" srcId="{7AEEFEF1-BD61-4312-9351-1CF6FEE5B2AE}" destId="{E5140073-06C2-4789-830B-30ABFC586D1D}" srcOrd="10" destOrd="0" presId="urn:microsoft.com/office/officeart/2005/8/layout/bProcess3"/>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F71B18E-BA8C-4861-AE08-9FC147FF0E38}"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en-GB"/>
        </a:p>
      </dgm:t>
    </dgm:pt>
    <dgm:pt modelId="{3EEBDD3E-E7CC-4E00-9193-7E16FE0B309E}">
      <dgm:prSet phldrT="[Text]" custT="1"/>
      <dgm:spPr/>
      <dgm:t>
        <a:bodyPr/>
        <a:lstStyle/>
        <a:p>
          <a:r>
            <a:rPr lang="en-GB" sz="1400"/>
            <a:t>1.</a:t>
          </a:r>
        </a:p>
      </dgm:t>
    </dgm:pt>
    <dgm:pt modelId="{A96A3EF6-B223-41E7-98A3-ACD96C5E98C9}" type="parTrans" cxnId="{4D806202-3E64-408B-B2F4-FC8CC20B0C69}">
      <dgm:prSet/>
      <dgm:spPr/>
      <dgm:t>
        <a:bodyPr/>
        <a:lstStyle/>
        <a:p>
          <a:endParaRPr lang="en-GB"/>
        </a:p>
      </dgm:t>
    </dgm:pt>
    <dgm:pt modelId="{27AE7BAD-1604-441C-81C6-3C22ECC4D987}" type="sibTrans" cxnId="{4D806202-3E64-408B-B2F4-FC8CC20B0C69}">
      <dgm:prSet/>
      <dgm:spPr/>
      <dgm:t>
        <a:bodyPr/>
        <a:lstStyle/>
        <a:p>
          <a:endParaRPr lang="en-GB"/>
        </a:p>
      </dgm:t>
    </dgm:pt>
    <dgm:pt modelId="{5B5FDE5A-F724-4E3D-B621-83AAC1048899}">
      <dgm:prSet phldrT="[Text]" custT="1"/>
      <dgm:spPr/>
      <dgm:t>
        <a:bodyPr/>
        <a:lstStyle/>
        <a:p>
          <a:r>
            <a:rPr lang="en-GB" sz="1400"/>
            <a:t>2.</a:t>
          </a:r>
        </a:p>
      </dgm:t>
    </dgm:pt>
    <dgm:pt modelId="{4F46987B-7381-494B-B6D7-031A0AE40F1F}" type="parTrans" cxnId="{BDF2FF66-9198-45D5-A64A-900F88F910F6}">
      <dgm:prSet/>
      <dgm:spPr/>
      <dgm:t>
        <a:bodyPr/>
        <a:lstStyle/>
        <a:p>
          <a:endParaRPr lang="en-GB"/>
        </a:p>
      </dgm:t>
    </dgm:pt>
    <dgm:pt modelId="{66A3AA2C-EDDD-4212-89AF-895C3CD151C1}" type="sibTrans" cxnId="{BDF2FF66-9198-45D5-A64A-900F88F910F6}">
      <dgm:prSet/>
      <dgm:spPr/>
      <dgm:t>
        <a:bodyPr/>
        <a:lstStyle/>
        <a:p>
          <a:endParaRPr lang="en-GB"/>
        </a:p>
      </dgm:t>
    </dgm:pt>
    <dgm:pt modelId="{037D9ECB-C3B5-4767-8F36-CCF20C7F7FAD}">
      <dgm:prSet phldrT="[Text]" custT="1"/>
      <dgm:spPr/>
      <dgm:t>
        <a:bodyPr/>
        <a:lstStyle/>
        <a:p>
          <a:r>
            <a:rPr lang="en-GB" sz="1400"/>
            <a:t>3.</a:t>
          </a:r>
        </a:p>
      </dgm:t>
    </dgm:pt>
    <dgm:pt modelId="{72228DE3-7EB1-4EC8-AC39-93864BD3610F}" type="parTrans" cxnId="{8E4323C6-3FBB-438B-93A3-2B0030CED4DB}">
      <dgm:prSet/>
      <dgm:spPr/>
      <dgm:t>
        <a:bodyPr/>
        <a:lstStyle/>
        <a:p>
          <a:endParaRPr lang="en-GB"/>
        </a:p>
      </dgm:t>
    </dgm:pt>
    <dgm:pt modelId="{F36DAADF-EBBC-48D2-8E63-87B4B5C9E8AA}" type="sibTrans" cxnId="{8E4323C6-3FBB-438B-93A3-2B0030CED4DB}">
      <dgm:prSet/>
      <dgm:spPr/>
      <dgm:t>
        <a:bodyPr/>
        <a:lstStyle/>
        <a:p>
          <a:endParaRPr lang="en-GB"/>
        </a:p>
      </dgm:t>
    </dgm:pt>
    <dgm:pt modelId="{2FA160AC-2C9C-4A89-B355-FDF8090349D3}" type="pres">
      <dgm:prSet presAssocID="{DF71B18E-BA8C-4861-AE08-9FC147FF0E38}" presName="linear" presStyleCnt="0">
        <dgm:presLayoutVars>
          <dgm:dir/>
          <dgm:animLvl val="lvl"/>
          <dgm:resizeHandles val="exact"/>
        </dgm:presLayoutVars>
      </dgm:prSet>
      <dgm:spPr/>
    </dgm:pt>
    <dgm:pt modelId="{C725CA19-11EA-4E6E-9B17-A69BF8B95B33}" type="pres">
      <dgm:prSet presAssocID="{3EEBDD3E-E7CC-4E00-9193-7E16FE0B309E}" presName="parentLin" presStyleCnt="0"/>
      <dgm:spPr/>
    </dgm:pt>
    <dgm:pt modelId="{B2E58B9E-ED75-406F-84A7-7C3C2C53A932}" type="pres">
      <dgm:prSet presAssocID="{3EEBDD3E-E7CC-4E00-9193-7E16FE0B309E}" presName="parentLeftMargin" presStyleLbl="node1" presStyleIdx="0" presStyleCnt="3"/>
      <dgm:spPr/>
    </dgm:pt>
    <dgm:pt modelId="{663376EA-8D86-455E-BD3E-56CE4389BFBF}" type="pres">
      <dgm:prSet presAssocID="{3EEBDD3E-E7CC-4E00-9193-7E16FE0B309E}" presName="parentText" presStyleLbl="node1" presStyleIdx="0" presStyleCnt="3">
        <dgm:presLayoutVars>
          <dgm:chMax val="0"/>
          <dgm:bulletEnabled val="1"/>
        </dgm:presLayoutVars>
      </dgm:prSet>
      <dgm:spPr/>
    </dgm:pt>
    <dgm:pt modelId="{5D54692F-AA9C-45D6-944D-C9091E913FBA}" type="pres">
      <dgm:prSet presAssocID="{3EEBDD3E-E7CC-4E00-9193-7E16FE0B309E}" presName="negativeSpace" presStyleCnt="0"/>
      <dgm:spPr/>
    </dgm:pt>
    <dgm:pt modelId="{342CFF9A-3BA8-4794-891A-8B3260EA6F20}" type="pres">
      <dgm:prSet presAssocID="{3EEBDD3E-E7CC-4E00-9193-7E16FE0B309E}" presName="childText" presStyleLbl="conFgAcc1" presStyleIdx="0" presStyleCnt="3">
        <dgm:presLayoutVars>
          <dgm:bulletEnabled val="1"/>
        </dgm:presLayoutVars>
      </dgm:prSet>
      <dgm:spPr/>
    </dgm:pt>
    <dgm:pt modelId="{92CB9028-7497-46A5-9BB2-2AD90E352073}" type="pres">
      <dgm:prSet presAssocID="{27AE7BAD-1604-441C-81C6-3C22ECC4D987}" presName="spaceBetweenRectangles" presStyleCnt="0"/>
      <dgm:spPr/>
    </dgm:pt>
    <dgm:pt modelId="{B7A62C38-065B-4B2C-8189-726F76AA9078}" type="pres">
      <dgm:prSet presAssocID="{5B5FDE5A-F724-4E3D-B621-83AAC1048899}" presName="parentLin" presStyleCnt="0"/>
      <dgm:spPr/>
    </dgm:pt>
    <dgm:pt modelId="{DAC92306-7385-4526-AA51-0ADA4AB5E56A}" type="pres">
      <dgm:prSet presAssocID="{5B5FDE5A-F724-4E3D-B621-83AAC1048899}" presName="parentLeftMargin" presStyleLbl="node1" presStyleIdx="0" presStyleCnt="3"/>
      <dgm:spPr/>
    </dgm:pt>
    <dgm:pt modelId="{E3C4AA3F-B70A-4868-A6D5-5D1D649407EA}" type="pres">
      <dgm:prSet presAssocID="{5B5FDE5A-F724-4E3D-B621-83AAC1048899}" presName="parentText" presStyleLbl="node1" presStyleIdx="1" presStyleCnt="3">
        <dgm:presLayoutVars>
          <dgm:chMax val="0"/>
          <dgm:bulletEnabled val="1"/>
        </dgm:presLayoutVars>
      </dgm:prSet>
      <dgm:spPr/>
    </dgm:pt>
    <dgm:pt modelId="{C5CD8355-0D39-49C5-BA39-C4222E03E6D1}" type="pres">
      <dgm:prSet presAssocID="{5B5FDE5A-F724-4E3D-B621-83AAC1048899}" presName="negativeSpace" presStyleCnt="0"/>
      <dgm:spPr/>
    </dgm:pt>
    <dgm:pt modelId="{60B0E777-43B2-488A-BA93-39FB7D9D5483}" type="pres">
      <dgm:prSet presAssocID="{5B5FDE5A-F724-4E3D-B621-83AAC1048899}" presName="childText" presStyleLbl="conFgAcc1" presStyleIdx="1" presStyleCnt="3">
        <dgm:presLayoutVars>
          <dgm:bulletEnabled val="1"/>
        </dgm:presLayoutVars>
      </dgm:prSet>
      <dgm:spPr/>
    </dgm:pt>
    <dgm:pt modelId="{CA7EDFB3-9D98-4D2D-8883-D4585BE31824}" type="pres">
      <dgm:prSet presAssocID="{66A3AA2C-EDDD-4212-89AF-895C3CD151C1}" presName="spaceBetweenRectangles" presStyleCnt="0"/>
      <dgm:spPr/>
    </dgm:pt>
    <dgm:pt modelId="{3D5D6815-38A5-4E04-AA80-1B6C202503F9}" type="pres">
      <dgm:prSet presAssocID="{037D9ECB-C3B5-4767-8F36-CCF20C7F7FAD}" presName="parentLin" presStyleCnt="0"/>
      <dgm:spPr/>
    </dgm:pt>
    <dgm:pt modelId="{1C06D887-FDBA-4CED-BEFF-67ED22B9B278}" type="pres">
      <dgm:prSet presAssocID="{037D9ECB-C3B5-4767-8F36-CCF20C7F7FAD}" presName="parentLeftMargin" presStyleLbl="node1" presStyleIdx="1" presStyleCnt="3"/>
      <dgm:spPr/>
    </dgm:pt>
    <dgm:pt modelId="{FAEB0079-CD6C-4B0C-A310-B5507D6FEC21}" type="pres">
      <dgm:prSet presAssocID="{037D9ECB-C3B5-4767-8F36-CCF20C7F7FAD}" presName="parentText" presStyleLbl="node1" presStyleIdx="2" presStyleCnt="3">
        <dgm:presLayoutVars>
          <dgm:chMax val="0"/>
          <dgm:bulletEnabled val="1"/>
        </dgm:presLayoutVars>
      </dgm:prSet>
      <dgm:spPr/>
    </dgm:pt>
    <dgm:pt modelId="{CAAD64F7-3D5B-4AFD-AD78-84BB4A876ACE}" type="pres">
      <dgm:prSet presAssocID="{037D9ECB-C3B5-4767-8F36-CCF20C7F7FAD}" presName="negativeSpace" presStyleCnt="0"/>
      <dgm:spPr/>
    </dgm:pt>
    <dgm:pt modelId="{EF95DF39-7D4F-48B5-84C6-97AABC7957E3}" type="pres">
      <dgm:prSet presAssocID="{037D9ECB-C3B5-4767-8F36-CCF20C7F7FAD}" presName="childText" presStyleLbl="conFgAcc1" presStyleIdx="2" presStyleCnt="3">
        <dgm:presLayoutVars>
          <dgm:bulletEnabled val="1"/>
        </dgm:presLayoutVars>
      </dgm:prSet>
      <dgm:spPr/>
    </dgm:pt>
  </dgm:ptLst>
  <dgm:cxnLst>
    <dgm:cxn modelId="{4D806202-3E64-408B-B2F4-FC8CC20B0C69}" srcId="{DF71B18E-BA8C-4861-AE08-9FC147FF0E38}" destId="{3EEBDD3E-E7CC-4E00-9193-7E16FE0B309E}" srcOrd="0" destOrd="0" parTransId="{A96A3EF6-B223-41E7-98A3-ACD96C5E98C9}" sibTransId="{27AE7BAD-1604-441C-81C6-3C22ECC4D987}"/>
    <dgm:cxn modelId="{FA320E5F-C9FA-435B-9B48-F7C2763A2E6F}" type="presOf" srcId="{5B5FDE5A-F724-4E3D-B621-83AAC1048899}" destId="{DAC92306-7385-4526-AA51-0ADA4AB5E56A}" srcOrd="0" destOrd="0" presId="urn:microsoft.com/office/officeart/2005/8/layout/list1"/>
    <dgm:cxn modelId="{BDF2FF66-9198-45D5-A64A-900F88F910F6}" srcId="{DF71B18E-BA8C-4861-AE08-9FC147FF0E38}" destId="{5B5FDE5A-F724-4E3D-B621-83AAC1048899}" srcOrd="1" destOrd="0" parTransId="{4F46987B-7381-494B-B6D7-031A0AE40F1F}" sibTransId="{66A3AA2C-EDDD-4212-89AF-895C3CD151C1}"/>
    <dgm:cxn modelId="{7121314B-AB70-45EA-B637-B91DA6F27B4B}" type="presOf" srcId="{DF71B18E-BA8C-4861-AE08-9FC147FF0E38}" destId="{2FA160AC-2C9C-4A89-B355-FDF8090349D3}" srcOrd="0" destOrd="0" presId="urn:microsoft.com/office/officeart/2005/8/layout/list1"/>
    <dgm:cxn modelId="{46C36380-074A-4930-B129-9CB22B6A0F0E}" type="presOf" srcId="{037D9ECB-C3B5-4767-8F36-CCF20C7F7FAD}" destId="{1C06D887-FDBA-4CED-BEFF-67ED22B9B278}" srcOrd="0" destOrd="0" presId="urn:microsoft.com/office/officeart/2005/8/layout/list1"/>
    <dgm:cxn modelId="{2331ADB9-20F6-4B38-B10D-C7040CE4D7D5}" type="presOf" srcId="{3EEBDD3E-E7CC-4E00-9193-7E16FE0B309E}" destId="{663376EA-8D86-455E-BD3E-56CE4389BFBF}" srcOrd="1" destOrd="0" presId="urn:microsoft.com/office/officeart/2005/8/layout/list1"/>
    <dgm:cxn modelId="{5E5B92C5-868C-419D-858D-52136647A589}" type="presOf" srcId="{5B5FDE5A-F724-4E3D-B621-83AAC1048899}" destId="{E3C4AA3F-B70A-4868-A6D5-5D1D649407EA}" srcOrd="1" destOrd="0" presId="urn:microsoft.com/office/officeart/2005/8/layout/list1"/>
    <dgm:cxn modelId="{8E4323C6-3FBB-438B-93A3-2B0030CED4DB}" srcId="{DF71B18E-BA8C-4861-AE08-9FC147FF0E38}" destId="{037D9ECB-C3B5-4767-8F36-CCF20C7F7FAD}" srcOrd="2" destOrd="0" parTransId="{72228DE3-7EB1-4EC8-AC39-93864BD3610F}" sibTransId="{F36DAADF-EBBC-48D2-8E63-87B4B5C9E8AA}"/>
    <dgm:cxn modelId="{460134EF-D42C-4A6B-9745-564D4C106850}" type="presOf" srcId="{037D9ECB-C3B5-4767-8F36-CCF20C7F7FAD}" destId="{FAEB0079-CD6C-4B0C-A310-B5507D6FEC21}" srcOrd="1" destOrd="0" presId="urn:microsoft.com/office/officeart/2005/8/layout/list1"/>
    <dgm:cxn modelId="{4E17FEF3-C152-4162-AC51-0B2B780A0D7E}" type="presOf" srcId="{3EEBDD3E-E7CC-4E00-9193-7E16FE0B309E}" destId="{B2E58B9E-ED75-406F-84A7-7C3C2C53A932}" srcOrd="0" destOrd="0" presId="urn:microsoft.com/office/officeart/2005/8/layout/list1"/>
    <dgm:cxn modelId="{B3DC9FAE-43DD-4AB5-B853-12BFFA27F875}" type="presParOf" srcId="{2FA160AC-2C9C-4A89-B355-FDF8090349D3}" destId="{C725CA19-11EA-4E6E-9B17-A69BF8B95B33}" srcOrd="0" destOrd="0" presId="urn:microsoft.com/office/officeart/2005/8/layout/list1"/>
    <dgm:cxn modelId="{CD77E5CA-23B7-4ADD-AD2D-9FE950FA2E9B}" type="presParOf" srcId="{C725CA19-11EA-4E6E-9B17-A69BF8B95B33}" destId="{B2E58B9E-ED75-406F-84A7-7C3C2C53A932}" srcOrd="0" destOrd="0" presId="urn:microsoft.com/office/officeart/2005/8/layout/list1"/>
    <dgm:cxn modelId="{1B0D8D2A-D202-45D9-96F9-5EAA403068EB}" type="presParOf" srcId="{C725CA19-11EA-4E6E-9B17-A69BF8B95B33}" destId="{663376EA-8D86-455E-BD3E-56CE4389BFBF}" srcOrd="1" destOrd="0" presId="urn:microsoft.com/office/officeart/2005/8/layout/list1"/>
    <dgm:cxn modelId="{A546BE3B-1D11-440D-B89C-846DAEEA1AFA}" type="presParOf" srcId="{2FA160AC-2C9C-4A89-B355-FDF8090349D3}" destId="{5D54692F-AA9C-45D6-944D-C9091E913FBA}" srcOrd="1" destOrd="0" presId="urn:microsoft.com/office/officeart/2005/8/layout/list1"/>
    <dgm:cxn modelId="{2DADEA18-16B2-4AC4-BA3E-EFC000ACA93B}" type="presParOf" srcId="{2FA160AC-2C9C-4A89-B355-FDF8090349D3}" destId="{342CFF9A-3BA8-4794-891A-8B3260EA6F20}" srcOrd="2" destOrd="0" presId="urn:microsoft.com/office/officeart/2005/8/layout/list1"/>
    <dgm:cxn modelId="{8FE05815-90C6-43A2-A7B6-7EF6F8B8BE17}" type="presParOf" srcId="{2FA160AC-2C9C-4A89-B355-FDF8090349D3}" destId="{92CB9028-7497-46A5-9BB2-2AD90E352073}" srcOrd="3" destOrd="0" presId="urn:microsoft.com/office/officeart/2005/8/layout/list1"/>
    <dgm:cxn modelId="{3D5736B4-2D96-4DE9-8047-58BCAB141234}" type="presParOf" srcId="{2FA160AC-2C9C-4A89-B355-FDF8090349D3}" destId="{B7A62C38-065B-4B2C-8189-726F76AA9078}" srcOrd="4" destOrd="0" presId="urn:microsoft.com/office/officeart/2005/8/layout/list1"/>
    <dgm:cxn modelId="{C1390EF7-5128-403F-92BF-D5B36F1417FB}" type="presParOf" srcId="{B7A62C38-065B-4B2C-8189-726F76AA9078}" destId="{DAC92306-7385-4526-AA51-0ADA4AB5E56A}" srcOrd="0" destOrd="0" presId="urn:microsoft.com/office/officeart/2005/8/layout/list1"/>
    <dgm:cxn modelId="{5039F57D-0886-43DA-82C1-DA2F8EBFE6B7}" type="presParOf" srcId="{B7A62C38-065B-4B2C-8189-726F76AA9078}" destId="{E3C4AA3F-B70A-4868-A6D5-5D1D649407EA}" srcOrd="1" destOrd="0" presId="urn:microsoft.com/office/officeart/2005/8/layout/list1"/>
    <dgm:cxn modelId="{48F46283-88C4-4ABB-B9A3-00BB208ADA2F}" type="presParOf" srcId="{2FA160AC-2C9C-4A89-B355-FDF8090349D3}" destId="{C5CD8355-0D39-49C5-BA39-C4222E03E6D1}" srcOrd="5" destOrd="0" presId="urn:microsoft.com/office/officeart/2005/8/layout/list1"/>
    <dgm:cxn modelId="{9E4705C8-1D03-41DC-BAC5-63CDCB7BD0D4}" type="presParOf" srcId="{2FA160AC-2C9C-4A89-B355-FDF8090349D3}" destId="{60B0E777-43B2-488A-BA93-39FB7D9D5483}" srcOrd="6" destOrd="0" presId="urn:microsoft.com/office/officeart/2005/8/layout/list1"/>
    <dgm:cxn modelId="{AD4C9434-440F-4E34-8915-E184D9E732CB}" type="presParOf" srcId="{2FA160AC-2C9C-4A89-B355-FDF8090349D3}" destId="{CA7EDFB3-9D98-4D2D-8883-D4585BE31824}" srcOrd="7" destOrd="0" presId="urn:microsoft.com/office/officeart/2005/8/layout/list1"/>
    <dgm:cxn modelId="{5B66D353-605C-40F7-91E1-2BD0AA3CCFF0}" type="presParOf" srcId="{2FA160AC-2C9C-4A89-B355-FDF8090349D3}" destId="{3D5D6815-38A5-4E04-AA80-1B6C202503F9}" srcOrd="8" destOrd="0" presId="urn:microsoft.com/office/officeart/2005/8/layout/list1"/>
    <dgm:cxn modelId="{D5260941-6CE1-4991-8B95-3F3275E2F8FD}" type="presParOf" srcId="{3D5D6815-38A5-4E04-AA80-1B6C202503F9}" destId="{1C06D887-FDBA-4CED-BEFF-67ED22B9B278}" srcOrd="0" destOrd="0" presId="urn:microsoft.com/office/officeart/2005/8/layout/list1"/>
    <dgm:cxn modelId="{F10FB144-11D1-41CB-B330-F2B22B55E078}" type="presParOf" srcId="{3D5D6815-38A5-4E04-AA80-1B6C202503F9}" destId="{FAEB0079-CD6C-4B0C-A310-B5507D6FEC21}" srcOrd="1" destOrd="0" presId="urn:microsoft.com/office/officeart/2005/8/layout/list1"/>
    <dgm:cxn modelId="{3029DE98-0DC5-4586-9B4B-595F7144EDC5}" type="presParOf" srcId="{2FA160AC-2C9C-4A89-B355-FDF8090349D3}" destId="{CAAD64F7-3D5B-4AFD-AD78-84BB4A876ACE}" srcOrd="9" destOrd="0" presId="urn:microsoft.com/office/officeart/2005/8/layout/list1"/>
    <dgm:cxn modelId="{E99BFDCD-0F53-4B53-B694-367B65A40C56}" type="presParOf" srcId="{2FA160AC-2C9C-4A89-B355-FDF8090349D3}" destId="{EF95DF39-7D4F-48B5-84C6-97AABC7957E3}" srcOrd="10" destOrd="0" presId="urn:microsoft.com/office/officeart/2005/8/layout/list1"/>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75F94B0-CAFC-48BF-A13F-C0FD73D1E0C1}" type="doc">
      <dgm:prSet loTypeId="urn:microsoft.com/office/officeart/2005/8/layout/hProcess9" loCatId="process" qsTypeId="urn:microsoft.com/office/officeart/2005/8/quickstyle/simple3" qsCatId="simple" csTypeId="urn:microsoft.com/office/officeart/2005/8/colors/accent1_2" csCatId="accent1" phldr="1"/>
      <dgm:spPr/>
    </dgm:pt>
    <dgm:pt modelId="{61451027-C137-452D-A8D1-A09E99DAA97D}">
      <dgm:prSet phldrT="[Text]" custT="1"/>
      <dgm:spPr/>
      <dgm:t>
        <a:bodyPr/>
        <a:lstStyle/>
        <a:p>
          <a:pPr algn="l"/>
          <a:r>
            <a:rPr lang="en-GB" sz="1200"/>
            <a:t>1.</a:t>
          </a:r>
        </a:p>
      </dgm:t>
    </dgm:pt>
    <dgm:pt modelId="{1873FEF2-4B98-4775-9F16-22DC7C5B7D09}" type="parTrans" cxnId="{B89DAC2F-D03C-4B85-B111-5886B614630D}">
      <dgm:prSet/>
      <dgm:spPr/>
      <dgm:t>
        <a:bodyPr/>
        <a:lstStyle/>
        <a:p>
          <a:endParaRPr lang="en-GB"/>
        </a:p>
      </dgm:t>
    </dgm:pt>
    <dgm:pt modelId="{A01024C9-C6B2-43AE-A982-C32E54DB5D5F}" type="sibTrans" cxnId="{B89DAC2F-D03C-4B85-B111-5886B614630D}">
      <dgm:prSet/>
      <dgm:spPr/>
      <dgm:t>
        <a:bodyPr/>
        <a:lstStyle/>
        <a:p>
          <a:endParaRPr lang="en-GB"/>
        </a:p>
      </dgm:t>
    </dgm:pt>
    <dgm:pt modelId="{36E0224B-2702-4417-BAF2-AAEA4E74A0CF}">
      <dgm:prSet phldrT="[Text]" custT="1"/>
      <dgm:spPr/>
      <dgm:t>
        <a:bodyPr/>
        <a:lstStyle/>
        <a:p>
          <a:pPr algn="l"/>
          <a:r>
            <a:rPr lang="en-GB" sz="1200"/>
            <a:t>2.</a:t>
          </a:r>
        </a:p>
      </dgm:t>
    </dgm:pt>
    <dgm:pt modelId="{E04AC058-A920-4710-B0EE-55ECDFE0D623}" type="parTrans" cxnId="{AC9A711D-E5AE-439E-90DF-2A5EF3A5C6E9}">
      <dgm:prSet/>
      <dgm:spPr/>
      <dgm:t>
        <a:bodyPr/>
        <a:lstStyle/>
        <a:p>
          <a:endParaRPr lang="en-GB"/>
        </a:p>
      </dgm:t>
    </dgm:pt>
    <dgm:pt modelId="{AFA3EDA2-E3F5-49AE-8D71-C845671F4F06}" type="sibTrans" cxnId="{AC9A711D-E5AE-439E-90DF-2A5EF3A5C6E9}">
      <dgm:prSet/>
      <dgm:spPr/>
      <dgm:t>
        <a:bodyPr/>
        <a:lstStyle/>
        <a:p>
          <a:endParaRPr lang="en-GB"/>
        </a:p>
      </dgm:t>
    </dgm:pt>
    <dgm:pt modelId="{B1ACD8BF-ACF8-4D00-BE49-6329BF242F77}">
      <dgm:prSet phldrT="[Text]" custT="1"/>
      <dgm:spPr/>
      <dgm:t>
        <a:bodyPr/>
        <a:lstStyle/>
        <a:p>
          <a:pPr algn="l"/>
          <a:r>
            <a:rPr lang="en-GB" sz="1200"/>
            <a:t>3.</a:t>
          </a:r>
        </a:p>
      </dgm:t>
    </dgm:pt>
    <dgm:pt modelId="{AB868D77-6568-4E01-A19C-0C321A1A9E5B}" type="parTrans" cxnId="{1EDD0A33-427D-4F9E-B850-36AC8A5BED92}">
      <dgm:prSet/>
      <dgm:spPr/>
      <dgm:t>
        <a:bodyPr/>
        <a:lstStyle/>
        <a:p>
          <a:endParaRPr lang="en-GB"/>
        </a:p>
      </dgm:t>
    </dgm:pt>
    <dgm:pt modelId="{F64C72F8-2A89-4C07-B3F6-588AECE92B6D}" type="sibTrans" cxnId="{1EDD0A33-427D-4F9E-B850-36AC8A5BED92}">
      <dgm:prSet/>
      <dgm:spPr/>
      <dgm:t>
        <a:bodyPr/>
        <a:lstStyle/>
        <a:p>
          <a:endParaRPr lang="en-GB"/>
        </a:p>
      </dgm:t>
    </dgm:pt>
    <dgm:pt modelId="{C8050994-A90A-4440-98CB-24275089D8B0}" type="pres">
      <dgm:prSet presAssocID="{475F94B0-CAFC-48BF-A13F-C0FD73D1E0C1}" presName="CompostProcess" presStyleCnt="0">
        <dgm:presLayoutVars>
          <dgm:dir/>
          <dgm:resizeHandles val="exact"/>
        </dgm:presLayoutVars>
      </dgm:prSet>
      <dgm:spPr/>
    </dgm:pt>
    <dgm:pt modelId="{D8455E24-9545-4615-B658-5170ED28F4C0}" type="pres">
      <dgm:prSet presAssocID="{475F94B0-CAFC-48BF-A13F-C0FD73D1E0C1}" presName="arrow" presStyleLbl="bgShp" presStyleIdx="0" presStyleCnt="1"/>
      <dgm:spPr/>
    </dgm:pt>
    <dgm:pt modelId="{E0A28EF4-F233-4502-BEC7-FB7C66A7E70B}" type="pres">
      <dgm:prSet presAssocID="{475F94B0-CAFC-48BF-A13F-C0FD73D1E0C1}" presName="linearProcess" presStyleCnt="0"/>
      <dgm:spPr/>
    </dgm:pt>
    <dgm:pt modelId="{E9D45636-41FE-4997-96C4-E6CCA219FE15}" type="pres">
      <dgm:prSet presAssocID="{61451027-C137-452D-A8D1-A09E99DAA97D}" presName="textNode" presStyleLbl="node1" presStyleIdx="0" presStyleCnt="3">
        <dgm:presLayoutVars>
          <dgm:bulletEnabled val="1"/>
        </dgm:presLayoutVars>
      </dgm:prSet>
      <dgm:spPr/>
    </dgm:pt>
    <dgm:pt modelId="{198DB3A7-F970-48E3-AA09-DDF0E604CCB9}" type="pres">
      <dgm:prSet presAssocID="{A01024C9-C6B2-43AE-A982-C32E54DB5D5F}" presName="sibTrans" presStyleCnt="0"/>
      <dgm:spPr/>
    </dgm:pt>
    <dgm:pt modelId="{256864C6-CF41-4A3C-9391-1D5C44901710}" type="pres">
      <dgm:prSet presAssocID="{36E0224B-2702-4417-BAF2-AAEA4E74A0CF}" presName="textNode" presStyleLbl="node1" presStyleIdx="1" presStyleCnt="3">
        <dgm:presLayoutVars>
          <dgm:bulletEnabled val="1"/>
        </dgm:presLayoutVars>
      </dgm:prSet>
      <dgm:spPr/>
    </dgm:pt>
    <dgm:pt modelId="{0F0A7465-A15F-48DD-9F5B-15746D79A729}" type="pres">
      <dgm:prSet presAssocID="{AFA3EDA2-E3F5-49AE-8D71-C845671F4F06}" presName="sibTrans" presStyleCnt="0"/>
      <dgm:spPr/>
    </dgm:pt>
    <dgm:pt modelId="{0C18C9A8-C584-4C19-B81F-CDC23B80D531}" type="pres">
      <dgm:prSet presAssocID="{B1ACD8BF-ACF8-4D00-BE49-6329BF242F77}" presName="textNode" presStyleLbl="node1" presStyleIdx="2" presStyleCnt="3">
        <dgm:presLayoutVars>
          <dgm:bulletEnabled val="1"/>
        </dgm:presLayoutVars>
      </dgm:prSet>
      <dgm:spPr/>
    </dgm:pt>
  </dgm:ptLst>
  <dgm:cxnLst>
    <dgm:cxn modelId="{AC9A711D-E5AE-439E-90DF-2A5EF3A5C6E9}" srcId="{475F94B0-CAFC-48BF-A13F-C0FD73D1E0C1}" destId="{36E0224B-2702-4417-BAF2-AAEA4E74A0CF}" srcOrd="1" destOrd="0" parTransId="{E04AC058-A920-4710-B0EE-55ECDFE0D623}" sibTransId="{AFA3EDA2-E3F5-49AE-8D71-C845671F4F06}"/>
    <dgm:cxn modelId="{B89DAC2F-D03C-4B85-B111-5886B614630D}" srcId="{475F94B0-CAFC-48BF-A13F-C0FD73D1E0C1}" destId="{61451027-C137-452D-A8D1-A09E99DAA97D}" srcOrd="0" destOrd="0" parTransId="{1873FEF2-4B98-4775-9F16-22DC7C5B7D09}" sibTransId="{A01024C9-C6B2-43AE-A982-C32E54DB5D5F}"/>
    <dgm:cxn modelId="{1EDD0A33-427D-4F9E-B850-36AC8A5BED92}" srcId="{475F94B0-CAFC-48BF-A13F-C0FD73D1E0C1}" destId="{B1ACD8BF-ACF8-4D00-BE49-6329BF242F77}" srcOrd="2" destOrd="0" parTransId="{AB868D77-6568-4E01-A19C-0C321A1A9E5B}" sibTransId="{F64C72F8-2A89-4C07-B3F6-588AECE92B6D}"/>
    <dgm:cxn modelId="{FE9C5E63-02F5-47C5-8E01-26B20ABF3A55}" type="presOf" srcId="{36E0224B-2702-4417-BAF2-AAEA4E74A0CF}" destId="{256864C6-CF41-4A3C-9391-1D5C44901710}" srcOrd="0" destOrd="0" presId="urn:microsoft.com/office/officeart/2005/8/layout/hProcess9"/>
    <dgm:cxn modelId="{A02AE853-0647-4F7C-8DEA-736F1BCA7EC3}" type="presOf" srcId="{475F94B0-CAFC-48BF-A13F-C0FD73D1E0C1}" destId="{C8050994-A90A-4440-98CB-24275089D8B0}" srcOrd="0" destOrd="0" presId="urn:microsoft.com/office/officeart/2005/8/layout/hProcess9"/>
    <dgm:cxn modelId="{11713455-1DDD-4D3E-A540-FE8B3C0498E6}" type="presOf" srcId="{61451027-C137-452D-A8D1-A09E99DAA97D}" destId="{E9D45636-41FE-4997-96C4-E6CCA219FE15}" srcOrd="0" destOrd="0" presId="urn:microsoft.com/office/officeart/2005/8/layout/hProcess9"/>
    <dgm:cxn modelId="{6F0FEFCA-083B-48A0-9B50-12EE9E4B14AF}" type="presOf" srcId="{B1ACD8BF-ACF8-4D00-BE49-6329BF242F77}" destId="{0C18C9A8-C584-4C19-B81F-CDC23B80D531}" srcOrd="0" destOrd="0" presId="urn:microsoft.com/office/officeart/2005/8/layout/hProcess9"/>
    <dgm:cxn modelId="{77680BCE-FE31-4DA6-BC8C-D3C98DEC2416}" type="presParOf" srcId="{C8050994-A90A-4440-98CB-24275089D8B0}" destId="{D8455E24-9545-4615-B658-5170ED28F4C0}" srcOrd="0" destOrd="0" presId="urn:microsoft.com/office/officeart/2005/8/layout/hProcess9"/>
    <dgm:cxn modelId="{990DCF81-3D16-4F9F-969E-0C72ECDEBDA3}" type="presParOf" srcId="{C8050994-A90A-4440-98CB-24275089D8B0}" destId="{E0A28EF4-F233-4502-BEC7-FB7C66A7E70B}" srcOrd="1" destOrd="0" presId="urn:microsoft.com/office/officeart/2005/8/layout/hProcess9"/>
    <dgm:cxn modelId="{93849630-5BC1-4642-93A5-2034F6578AF9}" type="presParOf" srcId="{E0A28EF4-F233-4502-BEC7-FB7C66A7E70B}" destId="{E9D45636-41FE-4997-96C4-E6CCA219FE15}" srcOrd="0" destOrd="0" presId="urn:microsoft.com/office/officeart/2005/8/layout/hProcess9"/>
    <dgm:cxn modelId="{74F52499-BF3A-44A9-BAD8-49B12D886827}" type="presParOf" srcId="{E0A28EF4-F233-4502-BEC7-FB7C66A7E70B}" destId="{198DB3A7-F970-48E3-AA09-DDF0E604CCB9}" srcOrd="1" destOrd="0" presId="urn:microsoft.com/office/officeart/2005/8/layout/hProcess9"/>
    <dgm:cxn modelId="{377C9FE5-DC38-41E8-866E-85D257CB0202}" type="presParOf" srcId="{E0A28EF4-F233-4502-BEC7-FB7C66A7E70B}" destId="{256864C6-CF41-4A3C-9391-1D5C44901710}" srcOrd="2" destOrd="0" presId="urn:microsoft.com/office/officeart/2005/8/layout/hProcess9"/>
    <dgm:cxn modelId="{1CD8EDCA-E867-41B8-9FBA-6B4C5B45AFD3}" type="presParOf" srcId="{E0A28EF4-F233-4502-BEC7-FB7C66A7E70B}" destId="{0F0A7465-A15F-48DD-9F5B-15746D79A729}" srcOrd="3" destOrd="0" presId="urn:microsoft.com/office/officeart/2005/8/layout/hProcess9"/>
    <dgm:cxn modelId="{AC668897-5F72-4128-9E21-3A8665F9E423}" type="presParOf" srcId="{E0A28EF4-F233-4502-BEC7-FB7C66A7E70B}" destId="{0C18C9A8-C584-4C19-B81F-CDC23B80D531}" srcOrd="4" destOrd="0" presId="urn:microsoft.com/office/officeart/2005/8/layout/hProcess9"/>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DA45FA2-F60F-4849-9432-86C1A51B1D0A}" type="doc">
      <dgm:prSet loTypeId="urn:microsoft.com/office/officeart/2005/8/layout/bProcess3" loCatId="process" qsTypeId="urn:microsoft.com/office/officeart/2005/8/quickstyle/simple3" qsCatId="simple" csTypeId="urn:microsoft.com/office/officeart/2005/8/colors/accent1_2" csCatId="accent1" phldr="1"/>
      <dgm:spPr/>
      <dgm:t>
        <a:bodyPr/>
        <a:lstStyle/>
        <a:p>
          <a:endParaRPr lang="en-GB"/>
        </a:p>
      </dgm:t>
    </dgm:pt>
    <dgm:pt modelId="{6C52E86E-A921-4362-9FAD-F97E2910927E}">
      <dgm:prSet phldrT="[Text]" custT="1"/>
      <dgm:spPr/>
      <dgm:t>
        <a:bodyPr/>
        <a:lstStyle/>
        <a:p>
          <a:pPr algn="l"/>
          <a:r>
            <a:rPr lang="en-GB" sz="1200"/>
            <a:t>1.</a:t>
          </a:r>
        </a:p>
      </dgm:t>
    </dgm:pt>
    <dgm:pt modelId="{D87746C4-62C5-4384-AD51-4E03C26C986A}" type="parTrans" cxnId="{0D1516D7-388B-4CDA-9CDC-F931CA9579C1}">
      <dgm:prSet/>
      <dgm:spPr/>
      <dgm:t>
        <a:bodyPr/>
        <a:lstStyle/>
        <a:p>
          <a:endParaRPr lang="en-GB"/>
        </a:p>
      </dgm:t>
    </dgm:pt>
    <dgm:pt modelId="{C03FEE62-C577-4A4B-B248-028B08FC5DF6}" type="sibTrans" cxnId="{0D1516D7-388B-4CDA-9CDC-F931CA9579C1}">
      <dgm:prSet/>
      <dgm:spPr/>
      <dgm:t>
        <a:bodyPr/>
        <a:lstStyle/>
        <a:p>
          <a:endParaRPr lang="en-GB"/>
        </a:p>
      </dgm:t>
    </dgm:pt>
    <dgm:pt modelId="{F12921FC-E315-4766-BDC7-5A0F2D4BC4C0}">
      <dgm:prSet phldrT="[Text]" custT="1"/>
      <dgm:spPr/>
      <dgm:t>
        <a:bodyPr/>
        <a:lstStyle/>
        <a:p>
          <a:pPr algn="l"/>
          <a:r>
            <a:rPr lang="en-GB" sz="1200"/>
            <a:t>2.	</a:t>
          </a:r>
        </a:p>
      </dgm:t>
    </dgm:pt>
    <dgm:pt modelId="{337A33CF-3038-42E0-8EE3-20AC875C6D5A}" type="parTrans" cxnId="{0058CA91-2AB1-4149-9AB7-9E85E602FB5D}">
      <dgm:prSet/>
      <dgm:spPr/>
      <dgm:t>
        <a:bodyPr/>
        <a:lstStyle/>
        <a:p>
          <a:endParaRPr lang="en-GB"/>
        </a:p>
      </dgm:t>
    </dgm:pt>
    <dgm:pt modelId="{A35BC933-CDFF-41A8-8C8B-A7E757F490C6}" type="sibTrans" cxnId="{0058CA91-2AB1-4149-9AB7-9E85E602FB5D}">
      <dgm:prSet/>
      <dgm:spPr/>
      <dgm:t>
        <a:bodyPr/>
        <a:lstStyle/>
        <a:p>
          <a:endParaRPr lang="en-GB"/>
        </a:p>
      </dgm:t>
    </dgm:pt>
    <dgm:pt modelId="{84A6A79B-8F13-4878-93CE-8EBDE093A955}">
      <dgm:prSet phldrT="[Text]" custT="1"/>
      <dgm:spPr/>
      <dgm:t>
        <a:bodyPr/>
        <a:lstStyle/>
        <a:p>
          <a:pPr algn="l"/>
          <a:r>
            <a:rPr lang="en-GB" sz="1200"/>
            <a:t>3.</a:t>
          </a:r>
        </a:p>
      </dgm:t>
    </dgm:pt>
    <dgm:pt modelId="{42046296-E7A8-411D-9225-CE7444D64D08}" type="parTrans" cxnId="{D209600E-20F7-46E7-8461-588E6F66F51E}">
      <dgm:prSet/>
      <dgm:spPr/>
      <dgm:t>
        <a:bodyPr/>
        <a:lstStyle/>
        <a:p>
          <a:endParaRPr lang="en-GB"/>
        </a:p>
      </dgm:t>
    </dgm:pt>
    <dgm:pt modelId="{3BE9DA0E-7139-4BD9-B1E2-9EB74D5D33E5}" type="sibTrans" cxnId="{D209600E-20F7-46E7-8461-588E6F66F51E}">
      <dgm:prSet/>
      <dgm:spPr/>
      <dgm:t>
        <a:bodyPr/>
        <a:lstStyle/>
        <a:p>
          <a:endParaRPr lang="en-GB"/>
        </a:p>
      </dgm:t>
    </dgm:pt>
    <dgm:pt modelId="{5F917B72-2300-4B86-899D-7F01A02323D3}">
      <dgm:prSet phldrT="[Text]" custT="1"/>
      <dgm:spPr/>
      <dgm:t>
        <a:bodyPr/>
        <a:lstStyle/>
        <a:p>
          <a:pPr algn="l"/>
          <a:r>
            <a:rPr lang="en-GB" sz="1200"/>
            <a:t>4.</a:t>
          </a:r>
        </a:p>
      </dgm:t>
    </dgm:pt>
    <dgm:pt modelId="{51FDB056-DDF9-4862-A56F-DA09D42E2ECF}" type="parTrans" cxnId="{79BF47E3-AC82-4D6E-AE69-547D17AF564F}">
      <dgm:prSet/>
      <dgm:spPr/>
      <dgm:t>
        <a:bodyPr/>
        <a:lstStyle/>
        <a:p>
          <a:endParaRPr lang="en-GB"/>
        </a:p>
      </dgm:t>
    </dgm:pt>
    <dgm:pt modelId="{4FBCDE18-EDD0-46CF-8128-5C4F4199F110}" type="sibTrans" cxnId="{79BF47E3-AC82-4D6E-AE69-547D17AF564F}">
      <dgm:prSet/>
      <dgm:spPr/>
      <dgm:t>
        <a:bodyPr/>
        <a:lstStyle/>
        <a:p>
          <a:endParaRPr lang="en-GB"/>
        </a:p>
      </dgm:t>
    </dgm:pt>
    <dgm:pt modelId="{35E2941A-AFF5-410B-A653-99D19D6EEE67}">
      <dgm:prSet phldrT="[Text]" custT="1"/>
      <dgm:spPr/>
      <dgm:t>
        <a:bodyPr/>
        <a:lstStyle/>
        <a:p>
          <a:pPr algn="l"/>
          <a:r>
            <a:rPr lang="en-GB" sz="1200"/>
            <a:t>5.</a:t>
          </a:r>
        </a:p>
      </dgm:t>
    </dgm:pt>
    <dgm:pt modelId="{CB480472-4170-4D82-BCE7-F1CBB463275E}" type="parTrans" cxnId="{F2125A0A-D439-45B6-A295-C6F38549F46B}">
      <dgm:prSet/>
      <dgm:spPr/>
      <dgm:t>
        <a:bodyPr/>
        <a:lstStyle/>
        <a:p>
          <a:endParaRPr lang="en-GB"/>
        </a:p>
      </dgm:t>
    </dgm:pt>
    <dgm:pt modelId="{40CEAD38-85CA-47AD-88ED-827D9A9CA2EA}" type="sibTrans" cxnId="{F2125A0A-D439-45B6-A295-C6F38549F46B}">
      <dgm:prSet/>
      <dgm:spPr/>
      <dgm:t>
        <a:bodyPr/>
        <a:lstStyle/>
        <a:p>
          <a:endParaRPr lang="en-GB"/>
        </a:p>
      </dgm:t>
    </dgm:pt>
    <dgm:pt modelId="{D30469AD-EA4A-42ED-A3BB-C84A260DB18F}">
      <dgm:prSet custT="1"/>
      <dgm:spPr/>
      <dgm:t>
        <a:bodyPr/>
        <a:lstStyle/>
        <a:p>
          <a:pPr algn="l"/>
          <a:r>
            <a:rPr lang="en-GB" sz="1200"/>
            <a:t>6.</a:t>
          </a:r>
        </a:p>
      </dgm:t>
    </dgm:pt>
    <dgm:pt modelId="{C6F7E3BF-3E42-4C27-B77B-4C9307A4077F}" type="parTrans" cxnId="{62AC9DD4-2416-4C91-95C1-0249417EEBEC}">
      <dgm:prSet/>
      <dgm:spPr/>
      <dgm:t>
        <a:bodyPr/>
        <a:lstStyle/>
        <a:p>
          <a:endParaRPr lang="en-GB"/>
        </a:p>
      </dgm:t>
    </dgm:pt>
    <dgm:pt modelId="{251AD7CC-4E4A-4D7F-BE54-240FA1DBBA8E}" type="sibTrans" cxnId="{62AC9DD4-2416-4C91-95C1-0249417EEBEC}">
      <dgm:prSet/>
      <dgm:spPr/>
      <dgm:t>
        <a:bodyPr/>
        <a:lstStyle/>
        <a:p>
          <a:endParaRPr lang="en-GB"/>
        </a:p>
      </dgm:t>
    </dgm:pt>
    <dgm:pt modelId="{7AEEFEF1-BD61-4312-9351-1CF6FEE5B2AE}" type="pres">
      <dgm:prSet presAssocID="{3DA45FA2-F60F-4849-9432-86C1A51B1D0A}" presName="Name0" presStyleCnt="0">
        <dgm:presLayoutVars>
          <dgm:dir/>
          <dgm:resizeHandles val="exact"/>
        </dgm:presLayoutVars>
      </dgm:prSet>
      <dgm:spPr/>
    </dgm:pt>
    <dgm:pt modelId="{7FC08397-511E-458D-AEBC-029C80CC7C45}" type="pres">
      <dgm:prSet presAssocID="{6C52E86E-A921-4362-9FAD-F97E2910927E}" presName="node" presStyleLbl="node1" presStyleIdx="0" presStyleCnt="6">
        <dgm:presLayoutVars>
          <dgm:bulletEnabled val="1"/>
        </dgm:presLayoutVars>
      </dgm:prSet>
      <dgm:spPr/>
    </dgm:pt>
    <dgm:pt modelId="{78493542-B7BE-43B7-9F89-E7A109F42403}" type="pres">
      <dgm:prSet presAssocID="{C03FEE62-C577-4A4B-B248-028B08FC5DF6}" presName="sibTrans" presStyleLbl="sibTrans1D1" presStyleIdx="0" presStyleCnt="5"/>
      <dgm:spPr/>
    </dgm:pt>
    <dgm:pt modelId="{86164BB6-6AF4-446A-B1B6-67827EA34C0E}" type="pres">
      <dgm:prSet presAssocID="{C03FEE62-C577-4A4B-B248-028B08FC5DF6}" presName="connectorText" presStyleLbl="sibTrans1D1" presStyleIdx="0" presStyleCnt="5"/>
      <dgm:spPr/>
    </dgm:pt>
    <dgm:pt modelId="{47961F56-A76F-4F42-BF7E-79DA9C50ADC0}" type="pres">
      <dgm:prSet presAssocID="{F12921FC-E315-4766-BDC7-5A0F2D4BC4C0}" presName="node" presStyleLbl="node1" presStyleIdx="1" presStyleCnt="6">
        <dgm:presLayoutVars>
          <dgm:bulletEnabled val="1"/>
        </dgm:presLayoutVars>
      </dgm:prSet>
      <dgm:spPr/>
    </dgm:pt>
    <dgm:pt modelId="{F9F27D2F-0F46-46F5-8EA6-1A220D031240}" type="pres">
      <dgm:prSet presAssocID="{A35BC933-CDFF-41A8-8C8B-A7E757F490C6}" presName="sibTrans" presStyleLbl="sibTrans1D1" presStyleIdx="1" presStyleCnt="5"/>
      <dgm:spPr/>
    </dgm:pt>
    <dgm:pt modelId="{9AE0C208-0F25-4103-A0D4-BDAEC169D666}" type="pres">
      <dgm:prSet presAssocID="{A35BC933-CDFF-41A8-8C8B-A7E757F490C6}" presName="connectorText" presStyleLbl="sibTrans1D1" presStyleIdx="1" presStyleCnt="5"/>
      <dgm:spPr/>
    </dgm:pt>
    <dgm:pt modelId="{E007EF6B-4C0F-4716-99D5-DD4BEC7994A9}" type="pres">
      <dgm:prSet presAssocID="{84A6A79B-8F13-4878-93CE-8EBDE093A955}" presName="node" presStyleLbl="node1" presStyleIdx="2" presStyleCnt="6">
        <dgm:presLayoutVars>
          <dgm:bulletEnabled val="1"/>
        </dgm:presLayoutVars>
      </dgm:prSet>
      <dgm:spPr/>
    </dgm:pt>
    <dgm:pt modelId="{B44215D6-07EC-4700-8632-091B6E11178B}" type="pres">
      <dgm:prSet presAssocID="{3BE9DA0E-7139-4BD9-B1E2-9EB74D5D33E5}" presName="sibTrans" presStyleLbl="sibTrans1D1" presStyleIdx="2" presStyleCnt="5"/>
      <dgm:spPr/>
    </dgm:pt>
    <dgm:pt modelId="{818EB3DF-BE13-40A5-A80C-C5275C312E02}" type="pres">
      <dgm:prSet presAssocID="{3BE9DA0E-7139-4BD9-B1E2-9EB74D5D33E5}" presName="connectorText" presStyleLbl="sibTrans1D1" presStyleIdx="2" presStyleCnt="5"/>
      <dgm:spPr/>
    </dgm:pt>
    <dgm:pt modelId="{9244D2C9-B0F7-4DD4-81B8-69CB4F594B5C}" type="pres">
      <dgm:prSet presAssocID="{5F917B72-2300-4B86-899D-7F01A02323D3}" presName="node" presStyleLbl="node1" presStyleIdx="3" presStyleCnt="6">
        <dgm:presLayoutVars>
          <dgm:bulletEnabled val="1"/>
        </dgm:presLayoutVars>
      </dgm:prSet>
      <dgm:spPr/>
    </dgm:pt>
    <dgm:pt modelId="{34512DBA-42CE-4E41-9518-FDA2DB74C641}" type="pres">
      <dgm:prSet presAssocID="{4FBCDE18-EDD0-46CF-8128-5C4F4199F110}" presName="sibTrans" presStyleLbl="sibTrans1D1" presStyleIdx="3" presStyleCnt="5"/>
      <dgm:spPr/>
    </dgm:pt>
    <dgm:pt modelId="{DF6484E5-36CD-4A03-96FB-5153B9483419}" type="pres">
      <dgm:prSet presAssocID="{4FBCDE18-EDD0-46CF-8128-5C4F4199F110}" presName="connectorText" presStyleLbl="sibTrans1D1" presStyleIdx="3" presStyleCnt="5"/>
      <dgm:spPr/>
    </dgm:pt>
    <dgm:pt modelId="{B82FC2E4-F182-4416-BE25-D9F41DF1CC13}" type="pres">
      <dgm:prSet presAssocID="{35E2941A-AFF5-410B-A653-99D19D6EEE67}" presName="node" presStyleLbl="node1" presStyleIdx="4" presStyleCnt="6">
        <dgm:presLayoutVars>
          <dgm:bulletEnabled val="1"/>
        </dgm:presLayoutVars>
      </dgm:prSet>
      <dgm:spPr/>
    </dgm:pt>
    <dgm:pt modelId="{1E36AE14-6798-4A49-8F8C-F875653F7483}" type="pres">
      <dgm:prSet presAssocID="{40CEAD38-85CA-47AD-88ED-827D9A9CA2EA}" presName="sibTrans" presStyleLbl="sibTrans1D1" presStyleIdx="4" presStyleCnt="5"/>
      <dgm:spPr/>
    </dgm:pt>
    <dgm:pt modelId="{D4D45C08-9914-4FD4-BC72-411FA490CAC3}" type="pres">
      <dgm:prSet presAssocID="{40CEAD38-85CA-47AD-88ED-827D9A9CA2EA}" presName="connectorText" presStyleLbl="sibTrans1D1" presStyleIdx="4" presStyleCnt="5"/>
      <dgm:spPr/>
    </dgm:pt>
    <dgm:pt modelId="{E5140073-06C2-4789-830B-30ABFC586D1D}" type="pres">
      <dgm:prSet presAssocID="{D30469AD-EA4A-42ED-A3BB-C84A260DB18F}" presName="node" presStyleLbl="node1" presStyleIdx="5" presStyleCnt="6">
        <dgm:presLayoutVars>
          <dgm:bulletEnabled val="1"/>
        </dgm:presLayoutVars>
      </dgm:prSet>
      <dgm:spPr/>
    </dgm:pt>
  </dgm:ptLst>
  <dgm:cxnLst>
    <dgm:cxn modelId="{F2125A0A-D439-45B6-A295-C6F38549F46B}" srcId="{3DA45FA2-F60F-4849-9432-86C1A51B1D0A}" destId="{35E2941A-AFF5-410B-A653-99D19D6EEE67}" srcOrd="4" destOrd="0" parTransId="{CB480472-4170-4D82-BCE7-F1CBB463275E}" sibTransId="{40CEAD38-85CA-47AD-88ED-827D9A9CA2EA}"/>
    <dgm:cxn modelId="{D209600E-20F7-46E7-8461-588E6F66F51E}" srcId="{3DA45FA2-F60F-4849-9432-86C1A51B1D0A}" destId="{84A6A79B-8F13-4878-93CE-8EBDE093A955}" srcOrd="2" destOrd="0" parTransId="{42046296-E7A8-411D-9225-CE7444D64D08}" sibTransId="{3BE9DA0E-7139-4BD9-B1E2-9EB74D5D33E5}"/>
    <dgm:cxn modelId="{F5605717-EF63-4C59-B3B9-6EB12F95EB19}" type="presOf" srcId="{4FBCDE18-EDD0-46CF-8128-5C4F4199F110}" destId="{34512DBA-42CE-4E41-9518-FDA2DB74C641}" srcOrd="0" destOrd="0" presId="urn:microsoft.com/office/officeart/2005/8/layout/bProcess3"/>
    <dgm:cxn modelId="{B86AF61E-E223-4A5B-860C-069D1BA717A6}" type="presOf" srcId="{35E2941A-AFF5-410B-A653-99D19D6EEE67}" destId="{B82FC2E4-F182-4416-BE25-D9F41DF1CC13}" srcOrd="0" destOrd="0" presId="urn:microsoft.com/office/officeart/2005/8/layout/bProcess3"/>
    <dgm:cxn modelId="{BB29F42C-D724-47E5-A456-6E822089DC7F}" type="presOf" srcId="{3DA45FA2-F60F-4849-9432-86C1A51B1D0A}" destId="{7AEEFEF1-BD61-4312-9351-1CF6FEE5B2AE}" srcOrd="0" destOrd="0" presId="urn:microsoft.com/office/officeart/2005/8/layout/bProcess3"/>
    <dgm:cxn modelId="{E721974E-9FE4-46D5-B4D5-3A6D98864641}" type="presOf" srcId="{6C52E86E-A921-4362-9FAD-F97E2910927E}" destId="{7FC08397-511E-458D-AEBC-029C80CC7C45}" srcOrd="0" destOrd="0" presId="urn:microsoft.com/office/officeart/2005/8/layout/bProcess3"/>
    <dgm:cxn modelId="{14A4B76F-EEC9-4961-A365-89B4FDDBBF80}" type="presOf" srcId="{3BE9DA0E-7139-4BD9-B1E2-9EB74D5D33E5}" destId="{B44215D6-07EC-4700-8632-091B6E11178B}" srcOrd="0" destOrd="0" presId="urn:microsoft.com/office/officeart/2005/8/layout/bProcess3"/>
    <dgm:cxn modelId="{D5875474-2F81-4FE3-A31C-7A877056F8E2}" type="presOf" srcId="{40CEAD38-85CA-47AD-88ED-827D9A9CA2EA}" destId="{D4D45C08-9914-4FD4-BC72-411FA490CAC3}" srcOrd="1" destOrd="0" presId="urn:microsoft.com/office/officeart/2005/8/layout/bProcess3"/>
    <dgm:cxn modelId="{88C0157D-79FE-49A6-BA67-C604DE014052}" type="presOf" srcId="{84A6A79B-8F13-4878-93CE-8EBDE093A955}" destId="{E007EF6B-4C0F-4716-99D5-DD4BEC7994A9}" srcOrd="0" destOrd="0" presId="urn:microsoft.com/office/officeart/2005/8/layout/bProcess3"/>
    <dgm:cxn modelId="{DB325681-6D63-488A-9B31-2D7F8308ABED}" type="presOf" srcId="{C03FEE62-C577-4A4B-B248-028B08FC5DF6}" destId="{86164BB6-6AF4-446A-B1B6-67827EA34C0E}" srcOrd="1" destOrd="0" presId="urn:microsoft.com/office/officeart/2005/8/layout/bProcess3"/>
    <dgm:cxn modelId="{C8964088-EBD7-40EE-90EB-EEBD35421423}" type="presOf" srcId="{D30469AD-EA4A-42ED-A3BB-C84A260DB18F}" destId="{E5140073-06C2-4789-830B-30ABFC586D1D}" srcOrd="0" destOrd="0" presId="urn:microsoft.com/office/officeart/2005/8/layout/bProcess3"/>
    <dgm:cxn modelId="{B8BFEC8F-00DA-4E08-A8C2-5BFD0737FDB3}" type="presOf" srcId="{40CEAD38-85CA-47AD-88ED-827D9A9CA2EA}" destId="{1E36AE14-6798-4A49-8F8C-F875653F7483}" srcOrd="0" destOrd="0" presId="urn:microsoft.com/office/officeart/2005/8/layout/bProcess3"/>
    <dgm:cxn modelId="{0058CA91-2AB1-4149-9AB7-9E85E602FB5D}" srcId="{3DA45FA2-F60F-4849-9432-86C1A51B1D0A}" destId="{F12921FC-E315-4766-BDC7-5A0F2D4BC4C0}" srcOrd="1" destOrd="0" parTransId="{337A33CF-3038-42E0-8EE3-20AC875C6D5A}" sibTransId="{A35BC933-CDFF-41A8-8C8B-A7E757F490C6}"/>
    <dgm:cxn modelId="{A3020CA3-8DAD-424F-8710-381806C6B369}" type="presOf" srcId="{5F917B72-2300-4B86-899D-7F01A02323D3}" destId="{9244D2C9-B0F7-4DD4-81B8-69CB4F594B5C}" srcOrd="0" destOrd="0" presId="urn:microsoft.com/office/officeart/2005/8/layout/bProcess3"/>
    <dgm:cxn modelId="{94C791B5-9A6A-40DF-BA7E-270DF9B5E0B2}" type="presOf" srcId="{3BE9DA0E-7139-4BD9-B1E2-9EB74D5D33E5}" destId="{818EB3DF-BE13-40A5-A80C-C5275C312E02}" srcOrd="1" destOrd="0" presId="urn:microsoft.com/office/officeart/2005/8/layout/bProcess3"/>
    <dgm:cxn modelId="{83478BC4-5F9F-4AEF-99E5-038864093FFA}" type="presOf" srcId="{A35BC933-CDFF-41A8-8C8B-A7E757F490C6}" destId="{F9F27D2F-0F46-46F5-8EA6-1A220D031240}" srcOrd="0" destOrd="0" presId="urn:microsoft.com/office/officeart/2005/8/layout/bProcess3"/>
    <dgm:cxn modelId="{62AC9DD4-2416-4C91-95C1-0249417EEBEC}" srcId="{3DA45FA2-F60F-4849-9432-86C1A51B1D0A}" destId="{D30469AD-EA4A-42ED-A3BB-C84A260DB18F}" srcOrd="5" destOrd="0" parTransId="{C6F7E3BF-3E42-4C27-B77B-4C9307A4077F}" sibTransId="{251AD7CC-4E4A-4D7F-BE54-240FA1DBBA8E}"/>
    <dgm:cxn modelId="{CFFBFDD5-926A-4284-804A-16967EF86AED}" type="presOf" srcId="{A35BC933-CDFF-41A8-8C8B-A7E757F490C6}" destId="{9AE0C208-0F25-4103-A0D4-BDAEC169D666}" srcOrd="1" destOrd="0" presId="urn:microsoft.com/office/officeart/2005/8/layout/bProcess3"/>
    <dgm:cxn modelId="{0D1516D7-388B-4CDA-9CDC-F931CA9579C1}" srcId="{3DA45FA2-F60F-4849-9432-86C1A51B1D0A}" destId="{6C52E86E-A921-4362-9FAD-F97E2910927E}" srcOrd="0" destOrd="0" parTransId="{D87746C4-62C5-4384-AD51-4E03C26C986A}" sibTransId="{C03FEE62-C577-4A4B-B248-028B08FC5DF6}"/>
    <dgm:cxn modelId="{79BF47E3-AC82-4D6E-AE69-547D17AF564F}" srcId="{3DA45FA2-F60F-4849-9432-86C1A51B1D0A}" destId="{5F917B72-2300-4B86-899D-7F01A02323D3}" srcOrd="3" destOrd="0" parTransId="{51FDB056-DDF9-4862-A56F-DA09D42E2ECF}" sibTransId="{4FBCDE18-EDD0-46CF-8128-5C4F4199F110}"/>
    <dgm:cxn modelId="{8CCA83EC-A1C8-4772-98B9-B0275F20F2A6}" type="presOf" srcId="{4FBCDE18-EDD0-46CF-8128-5C4F4199F110}" destId="{DF6484E5-36CD-4A03-96FB-5153B9483419}" srcOrd="1" destOrd="0" presId="urn:microsoft.com/office/officeart/2005/8/layout/bProcess3"/>
    <dgm:cxn modelId="{1D8677EE-AA7B-4D62-93FD-8E41B9FD0C4B}" type="presOf" srcId="{C03FEE62-C577-4A4B-B248-028B08FC5DF6}" destId="{78493542-B7BE-43B7-9F89-E7A109F42403}" srcOrd="0" destOrd="0" presId="urn:microsoft.com/office/officeart/2005/8/layout/bProcess3"/>
    <dgm:cxn modelId="{0B9DF8F4-0BF6-4621-95FD-E1B8A44A62D8}" type="presOf" srcId="{F12921FC-E315-4766-BDC7-5A0F2D4BC4C0}" destId="{47961F56-A76F-4F42-BF7E-79DA9C50ADC0}" srcOrd="0" destOrd="0" presId="urn:microsoft.com/office/officeart/2005/8/layout/bProcess3"/>
    <dgm:cxn modelId="{FB362525-AEA4-4E7A-8AC3-E259B837F8E1}" type="presParOf" srcId="{7AEEFEF1-BD61-4312-9351-1CF6FEE5B2AE}" destId="{7FC08397-511E-458D-AEBC-029C80CC7C45}" srcOrd="0" destOrd="0" presId="urn:microsoft.com/office/officeart/2005/8/layout/bProcess3"/>
    <dgm:cxn modelId="{A396FF63-97B8-4D74-BEED-DAE1E1FE42EE}" type="presParOf" srcId="{7AEEFEF1-BD61-4312-9351-1CF6FEE5B2AE}" destId="{78493542-B7BE-43B7-9F89-E7A109F42403}" srcOrd="1" destOrd="0" presId="urn:microsoft.com/office/officeart/2005/8/layout/bProcess3"/>
    <dgm:cxn modelId="{649F3E86-DF55-4D7E-9EF1-83D9091A8A98}" type="presParOf" srcId="{78493542-B7BE-43B7-9F89-E7A109F42403}" destId="{86164BB6-6AF4-446A-B1B6-67827EA34C0E}" srcOrd="0" destOrd="0" presId="urn:microsoft.com/office/officeart/2005/8/layout/bProcess3"/>
    <dgm:cxn modelId="{845E2ABD-90C0-4E2E-A7CA-AEC0FBEF5AA6}" type="presParOf" srcId="{7AEEFEF1-BD61-4312-9351-1CF6FEE5B2AE}" destId="{47961F56-A76F-4F42-BF7E-79DA9C50ADC0}" srcOrd="2" destOrd="0" presId="urn:microsoft.com/office/officeart/2005/8/layout/bProcess3"/>
    <dgm:cxn modelId="{0FDA7187-48BE-4507-A81A-6032C481DB7A}" type="presParOf" srcId="{7AEEFEF1-BD61-4312-9351-1CF6FEE5B2AE}" destId="{F9F27D2F-0F46-46F5-8EA6-1A220D031240}" srcOrd="3" destOrd="0" presId="urn:microsoft.com/office/officeart/2005/8/layout/bProcess3"/>
    <dgm:cxn modelId="{FE2F177A-CE3F-42BF-B5C9-C7D85C18E2D3}" type="presParOf" srcId="{F9F27D2F-0F46-46F5-8EA6-1A220D031240}" destId="{9AE0C208-0F25-4103-A0D4-BDAEC169D666}" srcOrd="0" destOrd="0" presId="urn:microsoft.com/office/officeart/2005/8/layout/bProcess3"/>
    <dgm:cxn modelId="{0FF00706-C3A7-4AF4-A861-827C3D678F07}" type="presParOf" srcId="{7AEEFEF1-BD61-4312-9351-1CF6FEE5B2AE}" destId="{E007EF6B-4C0F-4716-99D5-DD4BEC7994A9}" srcOrd="4" destOrd="0" presId="urn:microsoft.com/office/officeart/2005/8/layout/bProcess3"/>
    <dgm:cxn modelId="{64CF96FA-9EA2-43CB-81A1-5DFFA334BAC8}" type="presParOf" srcId="{7AEEFEF1-BD61-4312-9351-1CF6FEE5B2AE}" destId="{B44215D6-07EC-4700-8632-091B6E11178B}" srcOrd="5" destOrd="0" presId="urn:microsoft.com/office/officeart/2005/8/layout/bProcess3"/>
    <dgm:cxn modelId="{ACEC8C1D-C545-4D08-84FA-4BD4E8F72487}" type="presParOf" srcId="{B44215D6-07EC-4700-8632-091B6E11178B}" destId="{818EB3DF-BE13-40A5-A80C-C5275C312E02}" srcOrd="0" destOrd="0" presId="urn:microsoft.com/office/officeart/2005/8/layout/bProcess3"/>
    <dgm:cxn modelId="{F79C6C15-CB86-4C2F-9462-0B6154937FA1}" type="presParOf" srcId="{7AEEFEF1-BD61-4312-9351-1CF6FEE5B2AE}" destId="{9244D2C9-B0F7-4DD4-81B8-69CB4F594B5C}" srcOrd="6" destOrd="0" presId="urn:microsoft.com/office/officeart/2005/8/layout/bProcess3"/>
    <dgm:cxn modelId="{3766A221-ACDA-419E-9F7D-43CAE2C12EA0}" type="presParOf" srcId="{7AEEFEF1-BD61-4312-9351-1CF6FEE5B2AE}" destId="{34512DBA-42CE-4E41-9518-FDA2DB74C641}" srcOrd="7" destOrd="0" presId="urn:microsoft.com/office/officeart/2005/8/layout/bProcess3"/>
    <dgm:cxn modelId="{6F0F4778-0693-4664-B52F-664EE4CF49A0}" type="presParOf" srcId="{34512DBA-42CE-4E41-9518-FDA2DB74C641}" destId="{DF6484E5-36CD-4A03-96FB-5153B9483419}" srcOrd="0" destOrd="0" presId="urn:microsoft.com/office/officeart/2005/8/layout/bProcess3"/>
    <dgm:cxn modelId="{4901B327-A8A8-4C50-8724-F1D3FDD5FEC4}" type="presParOf" srcId="{7AEEFEF1-BD61-4312-9351-1CF6FEE5B2AE}" destId="{B82FC2E4-F182-4416-BE25-D9F41DF1CC13}" srcOrd="8" destOrd="0" presId="urn:microsoft.com/office/officeart/2005/8/layout/bProcess3"/>
    <dgm:cxn modelId="{EB28787E-5630-43AB-8A62-1C4C49D3D9B6}" type="presParOf" srcId="{7AEEFEF1-BD61-4312-9351-1CF6FEE5B2AE}" destId="{1E36AE14-6798-4A49-8F8C-F875653F7483}" srcOrd="9" destOrd="0" presId="urn:microsoft.com/office/officeart/2005/8/layout/bProcess3"/>
    <dgm:cxn modelId="{2187F78B-E522-4169-95A7-070070C1C458}" type="presParOf" srcId="{1E36AE14-6798-4A49-8F8C-F875653F7483}" destId="{D4D45C08-9914-4FD4-BC72-411FA490CAC3}" srcOrd="0" destOrd="0" presId="urn:microsoft.com/office/officeart/2005/8/layout/bProcess3"/>
    <dgm:cxn modelId="{C16E33BD-FE63-4872-96FC-36482778D503}" type="presParOf" srcId="{7AEEFEF1-BD61-4312-9351-1CF6FEE5B2AE}" destId="{E5140073-06C2-4789-830B-30ABFC586D1D}" srcOrd="10" destOrd="0" presId="urn:microsoft.com/office/officeart/2005/8/layout/bProcess3"/>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C3A954-71DA-4DAF-BBE2-F92F019CBE1D}">
      <dsp:nvSpPr>
        <dsp:cNvPr id="0" name=""/>
        <dsp:cNvSpPr/>
      </dsp:nvSpPr>
      <dsp:spPr>
        <a:xfrm>
          <a:off x="2005385" y="3055"/>
          <a:ext cx="4209991" cy="3769529"/>
        </a:xfrm>
        <a:prstGeom prst="rightArrow">
          <a:avLst>
            <a:gd name="adj1" fmla="val 75000"/>
            <a:gd name="adj2" fmla="val 50000"/>
          </a:avLst>
        </a:prstGeom>
        <a:solidFill>
          <a:schemeClr val="lt1">
            <a:alpha val="90000"/>
            <a:tint val="40000"/>
            <a:hueOff val="0"/>
            <a:satOff val="0"/>
            <a:lumOff val="0"/>
            <a:alphaOff val="0"/>
          </a:schemeClr>
        </a:solidFill>
        <a:ln w="12700" cap="flat" cmpd="sng" algn="ctr">
          <a:solidFill>
            <a:schemeClr val="accent3">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228600" lvl="1" indent="-228600" algn="l" defTabSz="1066800">
            <a:lnSpc>
              <a:spcPct val="90000"/>
            </a:lnSpc>
            <a:spcBef>
              <a:spcPct val="0"/>
            </a:spcBef>
            <a:spcAft>
              <a:spcPct val="15000"/>
            </a:spcAft>
            <a:buChar char="•"/>
          </a:pPr>
          <a:r>
            <a:rPr lang="en-GB" sz="2400" kern="1200"/>
            <a:t>What will Aeneas do?</a:t>
          </a:r>
        </a:p>
        <a:p>
          <a:pPr marL="228600" lvl="1" indent="-228600" algn="l" defTabSz="1066800">
            <a:lnSpc>
              <a:spcPct val="90000"/>
            </a:lnSpc>
            <a:spcBef>
              <a:spcPct val="0"/>
            </a:spcBef>
            <a:spcAft>
              <a:spcPct val="15000"/>
            </a:spcAft>
            <a:buChar char="•"/>
          </a:pPr>
          <a:endParaRPr lang="en-GB" sz="2400" kern="1200"/>
        </a:p>
        <a:p>
          <a:pPr marL="228600" lvl="1" indent="-228600" algn="l" defTabSz="1066800">
            <a:lnSpc>
              <a:spcPct val="90000"/>
            </a:lnSpc>
            <a:spcBef>
              <a:spcPct val="0"/>
            </a:spcBef>
            <a:spcAft>
              <a:spcPct val="15000"/>
            </a:spcAft>
            <a:buChar char="•"/>
          </a:pPr>
          <a:endParaRPr lang="en-GB" sz="2400" kern="1200"/>
        </a:p>
        <a:p>
          <a:pPr marL="228600" lvl="1" indent="-228600" algn="l" defTabSz="1066800">
            <a:lnSpc>
              <a:spcPct val="90000"/>
            </a:lnSpc>
            <a:spcBef>
              <a:spcPct val="0"/>
            </a:spcBef>
            <a:spcAft>
              <a:spcPct val="15000"/>
            </a:spcAft>
            <a:buChar char="•"/>
          </a:pPr>
          <a:r>
            <a:rPr lang="en-GB" sz="2400" kern="1200"/>
            <a:t>What will Latinus do?</a:t>
          </a:r>
        </a:p>
      </dsp:txBody>
      <dsp:txXfrm>
        <a:off x="2005385" y="474246"/>
        <a:ext cx="2796418" cy="2827147"/>
      </dsp:txXfrm>
    </dsp:sp>
    <dsp:sp modelId="{C0DFE58D-3452-4412-9D57-E76B12AEBB0E}">
      <dsp:nvSpPr>
        <dsp:cNvPr id="0" name=""/>
        <dsp:cNvSpPr/>
      </dsp:nvSpPr>
      <dsp:spPr>
        <a:xfrm>
          <a:off x="1272" y="666185"/>
          <a:ext cx="2004112" cy="2443269"/>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en-GB" sz="2400" kern="1200"/>
            <a:t>Outcome 1:</a:t>
          </a:r>
        </a:p>
      </dsp:txBody>
      <dsp:txXfrm>
        <a:off x="99105" y="764018"/>
        <a:ext cx="1808446" cy="2247603"/>
      </dsp:txXfrm>
    </dsp:sp>
    <dsp:sp modelId="{BA6C64FF-39E8-438F-9791-3A64DEB6281B}">
      <dsp:nvSpPr>
        <dsp:cNvPr id="0" name=""/>
        <dsp:cNvSpPr/>
      </dsp:nvSpPr>
      <dsp:spPr>
        <a:xfrm>
          <a:off x="2022889" y="4173449"/>
          <a:ext cx="4193531" cy="4008645"/>
        </a:xfrm>
        <a:prstGeom prst="rightArrow">
          <a:avLst>
            <a:gd name="adj1" fmla="val 75000"/>
            <a:gd name="adj2" fmla="val 50000"/>
          </a:avLst>
        </a:prstGeom>
        <a:solidFill>
          <a:schemeClr val="lt1">
            <a:alpha val="90000"/>
            <a:tint val="40000"/>
            <a:hueOff val="0"/>
            <a:satOff val="0"/>
            <a:lumOff val="0"/>
            <a:alphaOff val="0"/>
          </a:schemeClr>
        </a:solidFill>
        <a:ln w="12700" cap="flat" cmpd="sng" algn="ctr">
          <a:solidFill>
            <a:schemeClr val="accent3">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228600" lvl="1" indent="-228600" algn="l" defTabSz="1066800">
            <a:lnSpc>
              <a:spcPct val="90000"/>
            </a:lnSpc>
            <a:spcBef>
              <a:spcPct val="0"/>
            </a:spcBef>
            <a:spcAft>
              <a:spcPct val="15000"/>
            </a:spcAft>
            <a:buChar char="•"/>
          </a:pPr>
          <a:r>
            <a:rPr lang="en-GB" sz="2400" kern="1200"/>
            <a:t>What will Aeneas do?</a:t>
          </a:r>
        </a:p>
        <a:p>
          <a:pPr marL="228600" lvl="1" indent="-228600" algn="l" defTabSz="1066800">
            <a:lnSpc>
              <a:spcPct val="90000"/>
            </a:lnSpc>
            <a:spcBef>
              <a:spcPct val="0"/>
            </a:spcBef>
            <a:spcAft>
              <a:spcPct val="15000"/>
            </a:spcAft>
            <a:buChar char="•"/>
          </a:pPr>
          <a:endParaRPr lang="en-GB" sz="2400" kern="1200"/>
        </a:p>
        <a:p>
          <a:pPr marL="228600" lvl="1" indent="-228600" algn="l" defTabSz="1066800">
            <a:lnSpc>
              <a:spcPct val="90000"/>
            </a:lnSpc>
            <a:spcBef>
              <a:spcPct val="0"/>
            </a:spcBef>
            <a:spcAft>
              <a:spcPct val="15000"/>
            </a:spcAft>
            <a:buChar char="•"/>
          </a:pPr>
          <a:endParaRPr lang="en-GB" sz="2400" kern="1200"/>
        </a:p>
        <a:p>
          <a:pPr marL="228600" lvl="1" indent="-228600" algn="l" defTabSz="1066800">
            <a:lnSpc>
              <a:spcPct val="90000"/>
            </a:lnSpc>
            <a:spcBef>
              <a:spcPct val="0"/>
            </a:spcBef>
            <a:spcAft>
              <a:spcPct val="15000"/>
            </a:spcAft>
            <a:buChar char="•"/>
          </a:pPr>
          <a:r>
            <a:rPr lang="en-GB" sz="2400" kern="1200"/>
            <a:t>What will Latinus do?</a:t>
          </a:r>
        </a:p>
      </dsp:txBody>
      <dsp:txXfrm>
        <a:off x="2022889" y="4674530"/>
        <a:ext cx="2690289" cy="3006483"/>
      </dsp:txXfrm>
    </dsp:sp>
    <dsp:sp modelId="{70461004-D378-45C4-8BFC-39C13792AF61}">
      <dsp:nvSpPr>
        <dsp:cNvPr id="0" name=""/>
        <dsp:cNvSpPr/>
      </dsp:nvSpPr>
      <dsp:spPr>
        <a:xfrm>
          <a:off x="0" y="4627588"/>
          <a:ext cx="2022660" cy="2884460"/>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en-GB" sz="2400" kern="1200"/>
            <a:t>Outcome 2:</a:t>
          </a:r>
        </a:p>
      </dsp:txBody>
      <dsp:txXfrm>
        <a:off x="98738" y="4726326"/>
        <a:ext cx="1825184" cy="26869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2CFF9A-3BA8-4794-891A-8B3260EA6F20}">
      <dsp:nvSpPr>
        <dsp:cNvPr id="0" name=""/>
        <dsp:cNvSpPr/>
      </dsp:nvSpPr>
      <dsp:spPr>
        <a:xfrm>
          <a:off x="0" y="386500"/>
          <a:ext cx="4508500" cy="6300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663376EA-8D86-455E-BD3E-56CE4389BFBF}">
      <dsp:nvSpPr>
        <dsp:cNvPr id="0" name=""/>
        <dsp:cNvSpPr/>
      </dsp:nvSpPr>
      <dsp:spPr>
        <a:xfrm>
          <a:off x="225425" y="17500"/>
          <a:ext cx="3155950" cy="73800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9287" tIns="0" rIns="119287" bIns="0" numCol="1" spcCol="1270" anchor="ctr" anchorCtr="0">
          <a:noAutofit/>
        </a:bodyPr>
        <a:lstStyle/>
        <a:p>
          <a:pPr marL="0" lvl="0" indent="0" algn="l" defTabSz="622300">
            <a:lnSpc>
              <a:spcPct val="90000"/>
            </a:lnSpc>
            <a:spcBef>
              <a:spcPct val="0"/>
            </a:spcBef>
            <a:spcAft>
              <a:spcPct val="35000"/>
            </a:spcAft>
            <a:buNone/>
          </a:pPr>
          <a:r>
            <a:rPr lang="en-GB" sz="1400" kern="1200"/>
            <a:t>1.</a:t>
          </a:r>
        </a:p>
      </dsp:txBody>
      <dsp:txXfrm>
        <a:off x="261451" y="53526"/>
        <a:ext cx="3083898" cy="665948"/>
      </dsp:txXfrm>
    </dsp:sp>
    <dsp:sp modelId="{60B0E777-43B2-488A-BA93-39FB7D9D5483}">
      <dsp:nvSpPr>
        <dsp:cNvPr id="0" name=""/>
        <dsp:cNvSpPr/>
      </dsp:nvSpPr>
      <dsp:spPr>
        <a:xfrm>
          <a:off x="0" y="1520500"/>
          <a:ext cx="4508500" cy="6300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3C4AA3F-B70A-4868-A6D5-5D1D649407EA}">
      <dsp:nvSpPr>
        <dsp:cNvPr id="0" name=""/>
        <dsp:cNvSpPr/>
      </dsp:nvSpPr>
      <dsp:spPr>
        <a:xfrm>
          <a:off x="225425" y="1151500"/>
          <a:ext cx="3155950" cy="73800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9287" tIns="0" rIns="119287" bIns="0" numCol="1" spcCol="1270" anchor="ctr" anchorCtr="0">
          <a:noAutofit/>
        </a:bodyPr>
        <a:lstStyle/>
        <a:p>
          <a:pPr marL="0" lvl="0" indent="0" algn="l" defTabSz="622300">
            <a:lnSpc>
              <a:spcPct val="90000"/>
            </a:lnSpc>
            <a:spcBef>
              <a:spcPct val="0"/>
            </a:spcBef>
            <a:spcAft>
              <a:spcPct val="35000"/>
            </a:spcAft>
            <a:buNone/>
          </a:pPr>
          <a:r>
            <a:rPr lang="en-GB" sz="1400" kern="1200"/>
            <a:t>2.</a:t>
          </a:r>
        </a:p>
      </dsp:txBody>
      <dsp:txXfrm>
        <a:off x="261451" y="1187526"/>
        <a:ext cx="3083898" cy="665948"/>
      </dsp:txXfrm>
    </dsp:sp>
    <dsp:sp modelId="{EF95DF39-7D4F-48B5-84C6-97AABC7957E3}">
      <dsp:nvSpPr>
        <dsp:cNvPr id="0" name=""/>
        <dsp:cNvSpPr/>
      </dsp:nvSpPr>
      <dsp:spPr>
        <a:xfrm>
          <a:off x="0" y="2654500"/>
          <a:ext cx="4508500" cy="6300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FAEB0079-CD6C-4B0C-A310-B5507D6FEC21}">
      <dsp:nvSpPr>
        <dsp:cNvPr id="0" name=""/>
        <dsp:cNvSpPr/>
      </dsp:nvSpPr>
      <dsp:spPr>
        <a:xfrm>
          <a:off x="225425" y="2285500"/>
          <a:ext cx="3155950" cy="73800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9287" tIns="0" rIns="119287" bIns="0" numCol="1" spcCol="1270" anchor="ctr" anchorCtr="0">
          <a:noAutofit/>
        </a:bodyPr>
        <a:lstStyle/>
        <a:p>
          <a:pPr marL="0" lvl="0" indent="0" algn="l" defTabSz="622300">
            <a:lnSpc>
              <a:spcPct val="90000"/>
            </a:lnSpc>
            <a:spcBef>
              <a:spcPct val="0"/>
            </a:spcBef>
            <a:spcAft>
              <a:spcPct val="35000"/>
            </a:spcAft>
            <a:buNone/>
          </a:pPr>
          <a:r>
            <a:rPr lang="en-GB" sz="1400" kern="1200"/>
            <a:t>3.</a:t>
          </a:r>
        </a:p>
      </dsp:txBody>
      <dsp:txXfrm>
        <a:off x="261451" y="2321526"/>
        <a:ext cx="3083898" cy="6659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2CFF9A-3BA8-4794-891A-8B3260EA6F20}">
      <dsp:nvSpPr>
        <dsp:cNvPr id="0" name=""/>
        <dsp:cNvSpPr/>
      </dsp:nvSpPr>
      <dsp:spPr>
        <a:xfrm>
          <a:off x="0" y="444089"/>
          <a:ext cx="4978400" cy="6804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663376EA-8D86-455E-BD3E-56CE4389BFBF}">
      <dsp:nvSpPr>
        <dsp:cNvPr id="0" name=""/>
        <dsp:cNvSpPr/>
      </dsp:nvSpPr>
      <dsp:spPr>
        <a:xfrm>
          <a:off x="248920" y="45569"/>
          <a:ext cx="3484880" cy="79704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1720" tIns="0" rIns="131720" bIns="0" numCol="1" spcCol="1270" anchor="ctr" anchorCtr="0">
          <a:noAutofit/>
        </a:bodyPr>
        <a:lstStyle/>
        <a:p>
          <a:pPr marL="0" lvl="0" indent="0" algn="l" defTabSz="622300">
            <a:lnSpc>
              <a:spcPct val="90000"/>
            </a:lnSpc>
            <a:spcBef>
              <a:spcPct val="0"/>
            </a:spcBef>
            <a:spcAft>
              <a:spcPct val="35000"/>
            </a:spcAft>
            <a:buNone/>
          </a:pPr>
          <a:r>
            <a:rPr lang="en-GB" sz="1400" kern="1200"/>
            <a:t>1.</a:t>
          </a:r>
        </a:p>
      </dsp:txBody>
      <dsp:txXfrm>
        <a:off x="287828" y="84477"/>
        <a:ext cx="3407064" cy="719224"/>
      </dsp:txXfrm>
    </dsp:sp>
    <dsp:sp modelId="{60B0E777-43B2-488A-BA93-39FB7D9D5483}">
      <dsp:nvSpPr>
        <dsp:cNvPr id="0" name=""/>
        <dsp:cNvSpPr/>
      </dsp:nvSpPr>
      <dsp:spPr>
        <a:xfrm>
          <a:off x="0" y="1668809"/>
          <a:ext cx="4978400" cy="6804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3C4AA3F-B70A-4868-A6D5-5D1D649407EA}">
      <dsp:nvSpPr>
        <dsp:cNvPr id="0" name=""/>
        <dsp:cNvSpPr/>
      </dsp:nvSpPr>
      <dsp:spPr>
        <a:xfrm>
          <a:off x="248920" y="1270289"/>
          <a:ext cx="3484880" cy="79704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1720" tIns="0" rIns="131720" bIns="0" numCol="1" spcCol="1270" anchor="ctr" anchorCtr="0">
          <a:noAutofit/>
        </a:bodyPr>
        <a:lstStyle/>
        <a:p>
          <a:pPr marL="0" lvl="0" indent="0" algn="l" defTabSz="622300">
            <a:lnSpc>
              <a:spcPct val="90000"/>
            </a:lnSpc>
            <a:spcBef>
              <a:spcPct val="0"/>
            </a:spcBef>
            <a:spcAft>
              <a:spcPct val="35000"/>
            </a:spcAft>
            <a:buNone/>
          </a:pPr>
          <a:r>
            <a:rPr lang="en-GB" sz="1400" kern="1200"/>
            <a:t>2.</a:t>
          </a:r>
        </a:p>
      </dsp:txBody>
      <dsp:txXfrm>
        <a:off x="287828" y="1309197"/>
        <a:ext cx="3407064" cy="719224"/>
      </dsp:txXfrm>
    </dsp:sp>
    <dsp:sp modelId="{EF95DF39-7D4F-48B5-84C6-97AABC7957E3}">
      <dsp:nvSpPr>
        <dsp:cNvPr id="0" name=""/>
        <dsp:cNvSpPr/>
      </dsp:nvSpPr>
      <dsp:spPr>
        <a:xfrm>
          <a:off x="0" y="2893530"/>
          <a:ext cx="4978400" cy="6804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FAEB0079-CD6C-4B0C-A310-B5507D6FEC21}">
      <dsp:nvSpPr>
        <dsp:cNvPr id="0" name=""/>
        <dsp:cNvSpPr/>
      </dsp:nvSpPr>
      <dsp:spPr>
        <a:xfrm>
          <a:off x="248920" y="2495010"/>
          <a:ext cx="3484880" cy="79704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1720" tIns="0" rIns="131720" bIns="0" numCol="1" spcCol="1270" anchor="ctr" anchorCtr="0">
          <a:noAutofit/>
        </a:bodyPr>
        <a:lstStyle/>
        <a:p>
          <a:pPr marL="0" lvl="0" indent="0" algn="l" defTabSz="622300">
            <a:lnSpc>
              <a:spcPct val="90000"/>
            </a:lnSpc>
            <a:spcBef>
              <a:spcPct val="0"/>
            </a:spcBef>
            <a:spcAft>
              <a:spcPct val="35000"/>
            </a:spcAft>
            <a:buNone/>
          </a:pPr>
          <a:r>
            <a:rPr lang="en-GB" sz="1400" kern="1200"/>
            <a:t>3.</a:t>
          </a:r>
        </a:p>
      </dsp:txBody>
      <dsp:txXfrm>
        <a:off x="287828" y="2533918"/>
        <a:ext cx="3407064" cy="71922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2CFF9A-3BA8-4794-891A-8B3260EA6F20}">
      <dsp:nvSpPr>
        <dsp:cNvPr id="0" name=""/>
        <dsp:cNvSpPr/>
      </dsp:nvSpPr>
      <dsp:spPr>
        <a:xfrm>
          <a:off x="0" y="444089"/>
          <a:ext cx="4978400" cy="6804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663376EA-8D86-455E-BD3E-56CE4389BFBF}">
      <dsp:nvSpPr>
        <dsp:cNvPr id="0" name=""/>
        <dsp:cNvSpPr/>
      </dsp:nvSpPr>
      <dsp:spPr>
        <a:xfrm>
          <a:off x="248920" y="45569"/>
          <a:ext cx="3484880" cy="79704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1720" tIns="0" rIns="131720" bIns="0" numCol="1" spcCol="1270" anchor="ctr" anchorCtr="0">
          <a:noAutofit/>
        </a:bodyPr>
        <a:lstStyle/>
        <a:p>
          <a:pPr marL="0" lvl="0" indent="0" algn="l" defTabSz="622300">
            <a:lnSpc>
              <a:spcPct val="90000"/>
            </a:lnSpc>
            <a:spcBef>
              <a:spcPct val="0"/>
            </a:spcBef>
            <a:spcAft>
              <a:spcPct val="35000"/>
            </a:spcAft>
            <a:buNone/>
          </a:pPr>
          <a:r>
            <a:rPr lang="en-GB" sz="1400" kern="1200"/>
            <a:t>1.</a:t>
          </a:r>
        </a:p>
      </dsp:txBody>
      <dsp:txXfrm>
        <a:off x="287828" y="84477"/>
        <a:ext cx="3407064" cy="719224"/>
      </dsp:txXfrm>
    </dsp:sp>
    <dsp:sp modelId="{60B0E777-43B2-488A-BA93-39FB7D9D5483}">
      <dsp:nvSpPr>
        <dsp:cNvPr id="0" name=""/>
        <dsp:cNvSpPr/>
      </dsp:nvSpPr>
      <dsp:spPr>
        <a:xfrm>
          <a:off x="0" y="1668809"/>
          <a:ext cx="4978400" cy="6804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3C4AA3F-B70A-4868-A6D5-5D1D649407EA}">
      <dsp:nvSpPr>
        <dsp:cNvPr id="0" name=""/>
        <dsp:cNvSpPr/>
      </dsp:nvSpPr>
      <dsp:spPr>
        <a:xfrm>
          <a:off x="248920" y="1270289"/>
          <a:ext cx="3484880" cy="79704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1720" tIns="0" rIns="131720" bIns="0" numCol="1" spcCol="1270" anchor="ctr" anchorCtr="0">
          <a:noAutofit/>
        </a:bodyPr>
        <a:lstStyle/>
        <a:p>
          <a:pPr marL="0" lvl="0" indent="0" algn="l" defTabSz="622300">
            <a:lnSpc>
              <a:spcPct val="90000"/>
            </a:lnSpc>
            <a:spcBef>
              <a:spcPct val="0"/>
            </a:spcBef>
            <a:spcAft>
              <a:spcPct val="35000"/>
            </a:spcAft>
            <a:buNone/>
          </a:pPr>
          <a:r>
            <a:rPr lang="en-GB" sz="1400" kern="1200"/>
            <a:t>2.</a:t>
          </a:r>
        </a:p>
      </dsp:txBody>
      <dsp:txXfrm>
        <a:off x="287828" y="1309197"/>
        <a:ext cx="3407064" cy="719224"/>
      </dsp:txXfrm>
    </dsp:sp>
    <dsp:sp modelId="{EF95DF39-7D4F-48B5-84C6-97AABC7957E3}">
      <dsp:nvSpPr>
        <dsp:cNvPr id="0" name=""/>
        <dsp:cNvSpPr/>
      </dsp:nvSpPr>
      <dsp:spPr>
        <a:xfrm>
          <a:off x="0" y="2893530"/>
          <a:ext cx="4978400" cy="6804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FAEB0079-CD6C-4B0C-A310-B5507D6FEC21}">
      <dsp:nvSpPr>
        <dsp:cNvPr id="0" name=""/>
        <dsp:cNvSpPr/>
      </dsp:nvSpPr>
      <dsp:spPr>
        <a:xfrm>
          <a:off x="248920" y="2495010"/>
          <a:ext cx="3484880" cy="79704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1720" tIns="0" rIns="131720" bIns="0" numCol="1" spcCol="1270" anchor="ctr" anchorCtr="0">
          <a:noAutofit/>
        </a:bodyPr>
        <a:lstStyle/>
        <a:p>
          <a:pPr marL="0" lvl="0" indent="0" algn="l" defTabSz="622300">
            <a:lnSpc>
              <a:spcPct val="90000"/>
            </a:lnSpc>
            <a:spcBef>
              <a:spcPct val="0"/>
            </a:spcBef>
            <a:spcAft>
              <a:spcPct val="35000"/>
            </a:spcAft>
            <a:buNone/>
          </a:pPr>
          <a:r>
            <a:rPr lang="en-GB" sz="1400" kern="1200"/>
            <a:t>3.</a:t>
          </a:r>
        </a:p>
      </dsp:txBody>
      <dsp:txXfrm>
        <a:off x="287828" y="2533918"/>
        <a:ext cx="3407064" cy="71922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493542-B7BE-43B7-9F89-E7A109F42403}">
      <dsp:nvSpPr>
        <dsp:cNvPr id="0" name=""/>
        <dsp:cNvSpPr/>
      </dsp:nvSpPr>
      <dsp:spPr>
        <a:xfrm>
          <a:off x="1905332" y="765117"/>
          <a:ext cx="406878" cy="91440"/>
        </a:xfrm>
        <a:custGeom>
          <a:avLst/>
          <a:gdLst/>
          <a:ahLst/>
          <a:cxnLst/>
          <a:rect l="0" t="0" r="0" b="0"/>
          <a:pathLst>
            <a:path>
              <a:moveTo>
                <a:pt x="0" y="45720"/>
              </a:moveTo>
              <a:lnTo>
                <a:pt x="40687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097834" y="808649"/>
        <a:ext cx="21873" cy="4374"/>
      </dsp:txXfrm>
    </dsp:sp>
    <dsp:sp modelId="{7FC08397-511E-458D-AEBC-029C80CC7C45}">
      <dsp:nvSpPr>
        <dsp:cNvPr id="0" name=""/>
        <dsp:cNvSpPr/>
      </dsp:nvSpPr>
      <dsp:spPr>
        <a:xfrm>
          <a:off x="5052" y="240213"/>
          <a:ext cx="1902079" cy="114124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en-GB" sz="1200" kern="1200"/>
            <a:t>1.</a:t>
          </a:r>
        </a:p>
      </dsp:txBody>
      <dsp:txXfrm>
        <a:off x="5052" y="240213"/>
        <a:ext cx="1902079" cy="1141247"/>
      </dsp:txXfrm>
    </dsp:sp>
    <dsp:sp modelId="{F9F27D2F-0F46-46F5-8EA6-1A220D031240}">
      <dsp:nvSpPr>
        <dsp:cNvPr id="0" name=""/>
        <dsp:cNvSpPr/>
      </dsp:nvSpPr>
      <dsp:spPr>
        <a:xfrm>
          <a:off x="4244889" y="765117"/>
          <a:ext cx="406878" cy="91440"/>
        </a:xfrm>
        <a:custGeom>
          <a:avLst/>
          <a:gdLst/>
          <a:ahLst/>
          <a:cxnLst/>
          <a:rect l="0" t="0" r="0" b="0"/>
          <a:pathLst>
            <a:path>
              <a:moveTo>
                <a:pt x="0" y="45720"/>
              </a:moveTo>
              <a:lnTo>
                <a:pt x="40687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437391" y="808649"/>
        <a:ext cx="21873" cy="4374"/>
      </dsp:txXfrm>
    </dsp:sp>
    <dsp:sp modelId="{47961F56-A76F-4F42-BF7E-79DA9C50ADC0}">
      <dsp:nvSpPr>
        <dsp:cNvPr id="0" name=""/>
        <dsp:cNvSpPr/>
      </dsp:nvSpPr>
      <dsp:spPr>
        <a:xfrm>
          <a:off x="2344610" y="240213"/>
          <a:ext cx="1902079" cy="114124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en-GB" sz="1200" kern="1200"/>
            <a:t>2.	</a:t>
          </a:r>
        </a:p>
      </dsp:txBody>
      <dsp:txXfrm>
        <a:off x="2344610" y="240213"/>
        <a:ext cx="1902079" cy="1141247"/>
      </dsp:txXfrm>
    </dsp:sp>
    <dsp:sp modelId="{B44215D6-07EC-4700-8632-091B6E11178B}">
      <dsp:nvSpPr>
        <dsp:cNvPr id="0" name=""/>
        <dsp:cNvSpPr/>
      </dsp:nvSpPr>
      <dsp:spPr>
        <a:xfrm>
          <a:off x="956092" y="1379660"/>
          <a:ext cx="4679114" cy="406878"/>
        </a:xfrm>
        <a:custGeom>
          <a:avLst/>
          <a:gdLst/>
          <a:ahLst/>
          <a:cxnLst/>
          <a:rect l="0" t="0" r="0" b="0"/>
          <a:pathLst>
            <a:path>
              <a:moveTo>
                <a:pt x="4679114" y="0"/>
              </a:moveTo>
              <a:lnTo>
                <a:pt x="4679114" y="220539"/>
              </a:lnTo>
              <a:lnTo>
                <a:pt x="0" y="220539"/>
              </a:lnTo>
              <a:lnTo>
                <a:pt x="0" y="406878"/>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178161" y="1580912"/>
        <a:ext cx="234976" cy="4374"/>
      </dsp:txXfrm>
    </dsp:sp>
    <dsp:sp modelId="{E007EF6B-4C0F-4716-99D5-DD4BEC7994A9}">
      <dsp:nvSpPr>
        <dsp:cNvPr id="0" name=""/>
        <dsp:cNvSpPr/>
      </dsp:nvSpPr>
      <dsp:spPr>
        <a:xfrm>
          <a:off x="4684167" y="240213"/>
          <a:ext cx="1902079" cy="114124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en-GB" sz="1200" kern="1200"/>
            <a:t>3.</a:t>
          </a:r>
        </a:p>
      </dsp:txBody>
      <dsp:txXfrm>
        <a:off x="4684167" y="240213"/>
        <a:ext cx="1902079" cy="1141247"/>
      </dsp:txXfrm>
    </dsp:sp>
    <dsp:sp modelId="{34512DBA-42CE-4E41-9518-FDA2DB74C641}">
      <dsp:nvSpPr>
        <dsp:cNvPr id="0" name=""/>
        <dsp:cNvSpPr/>
      </dsp:nvSpPr>
      <dsp:spPr>
        <a:xfrm>
          <a:off x="1905332" y="2343842"/>
          <a:ext cx="406878" cy="91440"/>
        </a:xfrm>
        <a:custGeom>
          <a:avLst/>
          <a:gdLst/>
          <a:ahLst/>
          <a:cxnLst/>
          <a:rect l="0" t="0" r="0" b="0"/>
          <a:pathLst>
            <a:path>
              <a:moveTo>
                <a:pt x="0" y="45720"/>
              </a:moveTo>
              <a:lnTo>
                <a:pt x="40687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097834" y="2387375"/>
        <a:ext cx="21873" cy="4374"/>
      </dsp:txXfrm>
    </dsp:sp>
    <dsp:sp modelId="{9244D2C9-B0F7-4DD4-81B8-69CB4F594B5C}">
      <dsp:nvSpPr>
        <dsp:cNvPr id="0" name=""/>
        <dsp:cNvSpPr/>
      </dsp:nvSpPr>
      <dsp:spPr>
        <a:xfrm>
          <a:off x="5052" y="1818939"/>
          <a:ext cx="1902079" cy="114124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en-GB" sz="1200" kern="1200"/>
            <a:t>4.</a:t>
          </a:r>
        </a:p>
      </dsp:txBody>
      <dsp:txXfrm>
        <a:off x="5052" y="1818939"/>
        <a:ext cx="1902079" cy="1141247"/>
      </dsp:txXfrm>
    </dsp:sp>
    <dsp:sp modelId="{1E36AE14-6798-4A49-8F8C-F875653F7483}">
      <dsp:nvSpPr>
        <dsp:cNvPr id="0" name=""/>
        <dsp:cNvSpPr/>
      </dsp:nvSpPr>
      <dsp:spPr>
        <a:xfrm>
          <a:off x="4244889" y="2343842"/>
          <a:ext cx="406878" cy="91440"/>
        </a:xfrm>
        <a:custGeom>
          <a:avLst/>
          <a:gdLst/>
          <a:ahLst/>
          <a:cxnLst/>
          <a:rect l="0" t="0" r="0" b="0"/>
          <a:pathLst>
            <a:path>
              <a:moveTo>
                <a:pt x="0" y="45720"/>
              </a:moveTo>
              <a:lnTo>
                <a:pt x="40687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437391" y="2387375"/>
        <a:ext cx="21873" cy="4374"/>
      </dsp:txXfrm>
    </dsp:sp>
    <dsp:sp modelId="{B82FC2E4-F182-4416-BE25-D9F41DF1CC13}">
      <dsp:nvSpPr>
        <dsp:cNvPr id="0" name=""/>
        <dsp:cNvSpPr/>
      </dsp:nvSpPr>
      <dsp:spPr>
        <a:xfrm>
          <a:off x="2344610" y="1818939"/>
          <a:ext cx="1902079" cy="114124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en-GB" sz="1200" kern="1200"/>
            <a:t>5.</a:t>
          </a:r>
        </a:p>
      </dsp:txBody>
      <dsp:txXfrm>
        <a:off x="2344610" y="1818939"/>
        <a:ext cx="1902079" cy="1141247"/>
      </dsp:txXfrm>
    </dsp:sp>
    <dsp:sp modelId="{E5140073-06C2-4789-830B-30ABFC586D1D}">
      <dsp:nvSpPr>
        <dsp:cNvPr id="0" name=""/>
        <dsp:cNvSpPr/>
      </dsp:nvSpPr>
      <dsp:spPr>
        <a:xfrm>
          <a:off x="4684167" y="1818939"/>
          <a:ext cx="1902079" cy="114124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en-GB" sz="1200" kern="1200"/>
            <a:t>6.</a:t>
          </a:r>
        </a:p>
      </dsp:txBody>
      <dsp:txXfrm>
        <a:off x="4684167" y="1818939"/>
        <a:ext cx="1902079" cy="114124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2CFF9A-3BA8-4794-891A-8B3260EA6F20}">
      <dsp:nvSpPr>
        <dsp:cNvPr id="0" name=""/>
        <dsp:cNvSpPr/>
      </dsp:nvSpPr>
      <dsp:spPr>
        <a:xfrm>
          <a:off x="0" y="386500"/>
          <a:ext cx="4216400" cy="6300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663376EA-8D86-455E-BD3E-56CE4389BFBF}">
      <dsp:nvSpPr>
        <dsp:cNvPr id="0" name=""/>
        <dsp:cNvSpPr/>
      </dsp:nvSpPr>
      <dsp:spPr>
        <a:xfrm>
          <a:off x="210820" y="17500"/>
          <a:ext cx="2951480" cy="73800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1559" tIns="0" rIns="111559" bIns="0" numCol="1" spcCol="1270" anchor="ctr" anchorCtr="0">
          <a:noAutofit/>
        </a:bodyPr>
        <a:lstStyle/>
        <a:p>
          <a:pPr marL="0" lvl="0" indent="0" algn="l" defTabSz="622300">
            <a:lnSpc>
              <a:spcPct val="90000"/>
            </a:lnSpc>
            <a:spcBef>
              <a:spcPct val="0"/>
            </a:spcBef>
            <a:spcAft>
              <a:spcPct val="35000"/>
            </a:spcAft>
            <a:buNone/>
          </a:pPr>
          <a:r>
            <a:rPr lang="en-GB" sz="1400" kern="1200"/>
            <a:t>1.</a:t>
          </a:r>
        </a:p>
      </dsp:txBody>
      <dsp:txXfrm>
        <a:off x="246846" y="53526"/>
        <a:ext cx="2879428" cy="665948"/>
      </dsp:txXfrm>
    </dsp:sp>
    <dsp:sp modelId="{60B0E777-43B2-488A-BA93-39FB7D9D5483}">
      <dsp:nvSpPr>
        <dsp:cNvPr id="0" name=""/>
        <dsp:cNvSpPr/>
      </dsp:nvSpPr>
      <dsp:spPr>
        <a:xfrm>
          <a:off x="0" y="1520500"/>
          <a:ext cx="4216400" cy="6300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3C4AA3F-B70A-4868-A6D5-5D1D649407EA}">
      <dsp:nvSpPr>
        <dsp:cNvPr id="0" name=""/>
        <dsp:cNvSpPr/>
      </dsp:nvSpPr>
      <dsp:spPr>
        <a:xfrm>
          <a:off x="210820" y="1151500"/>
          <a:ext cx="2951480" cy="73800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1559" tIns="0" rIns="111559" bIns="0" numCol="1" spcCol="1270" anchor="ctr" anchorCtr="0">
          <a:noAutofit/>
        </a:bodyPr>
        <a:lstStyle/>
        <a:p>
          <a:pPr marL="0" lvl="0" indent="0" algn="l" defTabSz="622300">
            <a:lnSpc>
              <a:spcPct val="90000"/>
            </a:lnSpc>
            <a:spcBef>
              <a:spcPct val="0"/>
            </a:spcBef>
            <a:spcAft>
              <a:spcPct val="35000"/>
            </a:spcAft>
            <a:buNone/>
          </a:pPr>
          <a:r>
            <a:rPr lang="en-GB" sz="1400" kern="1200"/>
            <a:t>2.</a:t>
          </a:r>
        </a:p>
      </dsp:txBody>
      <dsp:txXfrm>
        <a:off x="246846" y="1187526"/>
        <a:ext cx="2879428" cy="665948"/>
      </dsp:txXfrm>
    </dsp:sp>
    <dsp:sp modelId="{EF95DF39-7D4F-48B5-84C6-97AABC7957E3}">
      <dsp:nvSpPr>
        <dsp:cNvPr id="0" name=""/>
        <dsp:cNvSpPr/>
      </dsp:nvSpPr>
      <dsp:spPr>
        <a:xfrm>
          <a:off x="0" y="2654500"/>
          <a:ext cx="4216400" cy="6300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FAEB0079-CD6C-4B0C-A310-B5507D6FEC21}">
      <dsp:nvSpPr>
        <dsp:cNvPr id="0" name=""/>
        <dsp:cNvSpPr/>
      </dsp:nvSpPr>
      <dsp:spPr>
        <a:xfrm>
          <a:off x="210820" y="2285500"/>
          <a:ext cx="2951480" cy="73800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1559" tIns="0" rIns="111559" bIns="0" numCol="1" spcCol="1270" anchor="ctr" anchorCtr="0">
          <a:noAutofit/>
        </a:bodyPr>
        <a:lstStyle/>
        <a:p>
          <a:pPr marL="0" lvl="0" indent="0" algn="l" defTabSz="622300">
            <a:lnSpc>
              <a:spcPct val="90000"/>
            </a:lnSpc>
            <a:spcBef>
              <a:spcPct val="0"/>
            </a:spcBef>
            <a:spcAft>
              <a:spcPct val="35000"/>
            </a:spcAft>
            <a:buNone/>
          </a:pPr>
          <a:r>
            <a:rPr lang="en-GB" sz="1400" kern="1200"/>
            <a:t>3.</a:t>
          </a:r>
        </a:p>
      </dsp:txBody>
      <dsp:txXfrm>
        <a:off x="246846" y="2321526"/>
        <a:ext cx="2879428" cy="66594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455E24-9545-4615-B658-5170ED28F4C0}">
      <dsp:nvSpPr>
        <dsp:cNvPr id="0" name=""/>
        <dsp:cNvSpPr/>
      </dsp:nvSpPr>
      <dsp:spPr>
        <a:xfrm>
          <a:off x="443388" y="0"/>
          <a:ext cx="5025072" cy="2647949"/>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sp>
    <dsp:sp modelId="{E9D45636-41FE-4997-96C4-E6CCA219FE15}">
      <dsp:nvSpPr>
        <dsp:cNvPr id="0" name=""/>
        <dsp:cNvSpPr/>
      </dsp:nvSpPr>
      <dsp:spPr>
        <a:xfrm>
          <a:off x="0" y="794384"/>
          <a:ext cx="1773555" cy="105918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t>1.</a:t>
          </a:r>
        </a:p>
      </dsp:txBody>
      <dsp:txXfrm>
        <a:off x="51705" y="846089"/>
        <a:ext cx="1670145" cy="955770"/>
      </dsp:txXfrm>
    </dsp:sp>
    <dsp:sp modelId="{256864C6-CF41-4A3C-9391-1D5C44901710}">
      <dsp:nvSpPr>
        <dsp:cNvPr id="0" name=""/>
        <dsp:cNvSpPr/>
      </dsp:nvSpPr>
      <dsp:spPr>
        <a:xfrm>
          <a:off x="2069147" y="794384"/>
          <a:ext cx="1773555" cy="105918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t>2.</a:t>
          </a:r>
        </a:p>
      </dsp:txBody>
      <dsp:txXfrm>
        <a:off x="2120852" y="846089"/>
        <a:ext cx="1670145" cy="955770"/>
      </dsp:txXfrm>
    </dsp:sp>
    <dsp:sp modelId="{0C18C9A8-C584-4C19-B81F-CDC23B80D531}">
      <dsp:nvSpPr>
        <dsp:cNvPr id="0" name=""/>
        <dsp:cNvSpPr/>
      </dsp:nvSpPr>
      <dsp:spPr>
        <a:xfrm>
          <a:off x="4138295" y="794384"/>
          <a:ext cx="1773555" cy="105918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t>3.</a:t>
          </a:r>
        </a:p>
      </dsp:txBody>
      <dsp:txXfrm>
        <a:off x="4190000" y="846089"/>
        <a:ext cx="1670145" cy="95577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493542-B7BE-43B7-9F89-E7A109F42403}">
      <dsp:nvSpPr>
        <dsp:cNvPr id="0" name=""/>
        <dsp:cNvSpPr/>
      </dsp:nvSpPr>
      <dsp:spPr>
        <a:xfrm>
          <a:off x="2011896" y="721010"/>
          <a:ext cx="431323" cy="91440"/>
        </a:xfrm>
        <a:custGeom>
          <a:avLst/>
          <a:gdLst/>
          <a:ahLst/>
          <a:cxnLst/>
          <a:rect l="0" t="0" r="0" b="0"/>
          <a:pathLst>
            <a:path>
              <a:moveTo>
                <a:pt x="0" y="45720"/>
              </a:moveTo>
              <a:lnTo>
                <a:pt x="43132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216009" y="764420"/>
        <a:ext cx="23096" cy="4619"/>
      </dsp:txXfrm>
    </dsp:sp>
    <dsp:sp modelId="{7FC08397-511E-458D-AEBC-029C80CC7C45}">
      <dsp:nvSpPr>
        <dsp:cNvPr id="0" name=""/>
        <dsp:cNvSpPr/>
      </dsp:nvSpPr>
      <dsp:spPr>
        <a:xfrm>
          <a:off x="5335" y="164221"/>
          <a:ext cx="2008361" cy="120501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en-GB" sz="1200" kern="1200"/>
            <a:t>1.</a:t>
          </a:r>
        </a:p>
      </dsp:txBody>
      <dsp:txXfrm>
        <a:off x="5335" y="164221"/>
        <a:ext cx="2008361" cy="1205016"/>
      </dsp:txXfrm>
    </dsp:sp>
    <dsp:sp modelId="{F9F27D2F-0F46-46F5-8EA6-1A220D031240}">
      <dsp:nvSpPr>
        <dsp:cNvPr id="0" name=""/>
        <dsp:cNvSpPr/>
      </dsp:nvSpPr>
      <dsp:spPr>
        <a:xfrm>
          <a:off x="4482180" y="721010"/>
          <a:ext cx="431323" cy="91440"/>
        </a:xfrm>
        <a:custGeom>
          <a:avLst/>
          <a:gdLst/>
          <a:ahLst/>
          <a:cxnLst/>
          <a:rect l="0" t="0" r="0" b="0"/>
          <a:pathLst>
            <a:path>
              <a:moveTo>
                <a:pt x="0" y="45720"/>
              </a:moveTo>
              <a:lnTo>
                <a:pt x="43132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686294" y="764420"/>
        <a:ext cx="23096" cy="4619"/>
      </dsp:txXfrm>
    </dsp:sp>
    <dsp:sp modelId="{47961F56-A76F-4F42-BF7E-79DA9C50ADC0}">
      <dsp:nvSpPr>
        <dsp:cNvPr id="0" name=""/>
        <dsp:cNvSpPr/>
      </dsp:nvSpPr>
      <dsp:spPr>
        <a:xfrm>
          <a:off x="2475619" y="164221"/>
          <a:ext cx="2008361" cy="120501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en-GB" sz="1200" kern="1200"/>
            <a:t>2.	</a:t>
          </a:r>
        </a:p>
      </dsp:txBody>
      <dsp:txXfrm>
        <a:off x="2475619" y="164221"/>
        <a:ext cx="2008361" cy="1205016"/>
      </dsp:txXfrm>
    </dsp:sp>
    <dsp:sp modelId="{B44215D6-07EC-4700-8632-091B6E11178B}">
      <dsp:nvSpPr>
        <dsp:cNvPr id="0" name=""/>
        <dsp:cNvSpPr/>
      </dsp:nvSpPr>
      <dsp:spPr>
        <a:xfrm>
          <a:off x="1009515" y="1367438"/>
          <a:ext cx="4940568" cy="431323"/>
        </a:xfrm>
        <a:custGeom>
          <a:avLst/>
          <a:gdLst/>
          <a:ahLst/>
          <a:cxnLst/>
          <a:rect l="0" t="0" r="0" b="0"/>
          <a:pathLst>
            <a:path>
              <a:moveTo>
                <a:pt x="4940568" y="0"/>
              </a:moveTo>
              <a:lnTo>
                <a:pt x="4940568" y="232761"/>
              </a:lnTo>
              <a:lnTo>
                <a:pt x="0" y="232761"/>
              </a:lnTo>
              <a:lnTo>
                <a:pt x="0" y="431323"/>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355747" y="1580790"/>
        <a:ext cx="248105" cy="4619"/>
      </dsp:txXfrm>
    </dsp:sp>
    <dsp:sp modelId="{E007EF6B-4C0F-4716-99D5-DD4BEC7994A9}">
      <dsp:nvSpPr>
        <dsp:cNvPr id="0" name=""/>
        <dsp:cNvSpPr/>
      </dsp:nvSpPr>
      <dsp:spPr>
        <a:xfrm>
          <a:off x="4945903" y="164221"/>
          <a:ext cx="2008361" cy="120501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en-GB" sz="1200" kern="1200"/>
            <a:t>3.</a:t>
          </a:r>
        </a:p>
      </dsp:txBody>
      <dsp:txXfrm>
        <a:off x="4945903" y="164221"/>
        <a:ext cx="2008361" cy="1205016"/>
      </dsp:txXfrm>
    </dsp:sp>
    <dsp:sp modelId="{34512DBA-42CE-4E41-9518-FDA2DB74C641}">
      <dsp:nvSpPr>
        <dsp:cNvPr id="0" name=""/>
        <dsp:cNvSpPr/>
      </dsp:nvSpPr>
      <dsp:spPr>
        <a:xfrm>
          <a:off x="2011896" y="2387949"/>
          <a:ext cx="431323" cy="91440"/>
        </a:xfrm>
        <a:custGeom>
          <a:avLst/>
          <a:gdLst/>
          <a:ahLst/>
          <a:cxnLst/>
          <a:rect l="0" t="0" r="0" b="0"/>
          <a:pathLst>
            <a:path>
              <a:moveTo>
                <a:pt x="0" y="45720"/>
              </a:moveTo>
              <a:lnTo>
                <a:pt x="43132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216009" y="2431360"/>
        <a:ext cx="23096" cy="4619"/>
      </dsp:txXfrm>
    </dsp:sp>
    <dsp:sp modelId="{9244D2C9-B0F7-4DD4-81B8-69CB4F594B5C}">
      <dsp:nvSpPr>
        <dsp:cNvPr id="0" name=""/>
        <dsp:cNvSpPr/>
      </dsp:nvSpPr>
      <dsp:spPr>
        <a:xfrm>
          <a:off x="5335" y="1831161"/>
          <a:ext cx="2008361" cy="120501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en-GB" sz="1200" kern="1200"/>
            <a:t>4.</a:t>
          </a:r>
        </a:p>
      </dsp:txBody>
      <dsp:txXfrm>
        <a:off x="5335" y="1831161"/>
        <a:ext cx="2008361" cy="1205016"/>
      </dsp:txXfrm>
    </dsp:sp>
    <dsp:sp modelId="{1E36AE14-6798-4A49-8F8C-F875653F7483}">
      <dsp:nvSpPr>
        <dsp:cNvPr id="0" name=""/>
        <dsp:cNvSpPr/>
      </dsp:nvSpPr>
      <dsp:spPr>
        <a:xfrm>
          <a:off x="4482180" y="2387949"/>
          <a:ext cx="431323" cy="91440"/>
        </a:xfrm>
        <a:custGeom>
          <a:avLst/>
          <a:gdLst/>
          <a:ahLst/>
          <a:cxnLst/>
          <a:rect l="0" t="0" r="0" b="0"/>
          <a:pathLst>
            <a:path>
              <a:moveTo>
                <a:pt x="0" y="45720"/>
              </a:moveTo>
              <a:lnTo>
                <a:pt x="43132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686294" y="2431360"/>
        <a:ext cx="23096" cy="4619"/>
      </dsp:txXfrm>
    </dsp:sp>
    <dsp:sp modelId="{B82FC2E4-F182-4416-BE25-D9F41DF1CC13}">
      <dsp:nvSpPr>
        <dsp:cNvPr id="0" name=""/>
        <dsp:cNvSpPr/>
      </dsp:nvSpPr>
      <dsp:spPr>
        <a:xfrm>
          <a:off x="2475619" y="1831161"/>
          <a:ext cx="2008361" cy="120501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en-GB" sz="1200" kern="1200"/>
            <a:t>5.</a:t>
          </a:r>
        </a:p>
      </dsp:txBody>
      <dsp:txXfrm>
        <a:off x="2475619" y="1831161"/>
        <a:ext cx="2008361" cy="1205016"/>
      </dsp:txXfrm>
    </dsp:sp>
    <dsp:sp modelId="{E5140073-06C2-4789-830B-30ABFC586D1D}">
      <dsp:nvSpPr>
        <dsp:cNvPr id="0" name=""/>
        <dsp:cNvSpPr/>
      </dsp:nvSpPr>
      <dsp:spPr>
        <a:xfrm>
          <a:off x="4945903" y="1831161"/>
          <a:ext cx="2008361" cy="120501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en-GB" sz="1200" kern="1200"/>
            <a:t>6.</a:t>
          </a:r>
        </a:p>
      </dsp:txBody>
      <dsp:txXfrm>
        <a:off x="4945903" y="1831161"/>
        <a:ext cx="2008361" cy="1205016"/>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This is a guide to take you through the English translation of this extraordinary finale to this wondrous epic poem.  The whole book is prescribed in translation for A Level, with lines 728-952 to be read in Latin.</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831B96DDB4C5E4093D9A586BF4D7B6B" ma:contentTypeVersion="15" ma:contentTypeDescription="Create a new document." ma:contentTypeScope="" ma:versionID="310a3c80cb0804fc4bc8c70d059e60cd">
  <xsd:schema xmlns:xsd="http://www.w3.org/2001/XMLSchema" xmlns:xs="http://www.w3.org/2001/XMLSchema" xmlns:p="http://schemas.microsoft.com/office/2006/metadata/properties" xmlns:ns3="1884b4ca-d172-48fc-934f-c211f0fc4919" xmlns:ns4="8b6cce57-5574-4c8c-bf87-bfcef3d2ded6" targetNamespace="http://schemas.microsoft.com/office/2006/metadata/properties" ma:root="true" ma:fieldsID="4a341b02836ec4963a7ae65acafd1e8e" ns3:_="" ns4:_="">
    <xsd:import namespace="1884b4ca-d172-48fc-934f-c211f0fc4919"/>
    <xsd:import namespace="8b6cce57-5574-4c8c-bf87-bfcef3d2ded6"/>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4b4ca-d172-48fc-934f-c211f0fc49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6cce57-5574-4c8c-bf87-bfcef3d2ded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1884b4ca-d172-48fc-934f-c211f0fc4919"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62F148-D99C-4AB0-95F9-2F3597321E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4b4ca-d172-48fc-934f-c211f0fc4919"/>
    <ds:schemaRef ds:uri="8b6cce57-5574-4c8c-bf87-bfcef3d2de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D80987-0C28-4466-BCFB-CADACBD93B5A}">
  <ds:schemaRefs>
    <ds:schemaRef ds:uri="http://schemas.microsoft.com/sharepoint/v3/contenttype/forms"/>
  </ds:schemaRefs>
</ds:datastoreItem>
</file>

<file path=customXml/itemProps4.xml><?xml version="1.0" encoding="utf-8"?>
<ds:datastoreItem xmlns:ds="http://schemas.openxmlformats.org/officeDocument/2006/customXml" ds:itemID="{3A60EE63-B68C-4FD3-8BF9-F3FFEA57A02F}">
  <ds:schemaRefs>
    <ds:schemaRef ds:uri="http://purl.org/dc/elements/1.1/"/>
    <ds:schemaRef ds:uri="http://schemas.microsoft.com/office/infopath/2007/PartnerControls"/>
    <ds:schemaRef ds:uri="http://schemas.microsoft.com/office/2006/documentManagement/types"/>
    <ds:schemaRef ds:uri="8b6cce57-5574-4c8c-bf87-bfcef3d2ded6"/>
    <ds:schemaRef ds:uri="http://schemas.openxmlformats.org/package/2006/metadata/core-properties"/>
    <ds:schemaRef ds:uri="http://purl.org/dc/dcmitype/"/>
    <ds:schemaRef ds:uri="1884b4ca-d172-48fc-934f-c211f0fc4919"/>
    <ds:schemaRef ds:uri="http://purl.org/dc/term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4776</Words>
  <Characters>27228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virgil – aeneid 12</vt:lpstr>
    </vt:vector>
  </TitlesOfParts>
  <Company/>
  <LinksUpToDate>false</LinksUpToDate>
  <CharactersWithSpaces>31941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virgil – aeneid 12</dc:title>
  <dc:subject>Introduction</dc:subject>
  <dc:creator>Alexandra Nightingale</dc:creator>
  <cp:keywords/>
  <dc:description/>
  <cp:lastModifiedBy>Alexandra Nightingale</cp:lastModifiedBy>
  <cp:revision>2</cp:revision>
  <cp:lastPrinted>2023-03-23T07:59:00Z</cp:lastPrinted>
  <dcterms:created xsi:type="dcterms:W3CDTF">2023-03-23T08:00:00Z</dcterms:created>
  <dcterms:modified xsi:type="dcterms:W3CDTF">2023-03-23T08:00:00Z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0x010100C831B96DDB4C5E4093D9A586BF4D7B6B</vt:lpwstr>
  </property>
</Properties>
</file>