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03D1" w14:textId="77777777" w:rsidR="00CE6A94" w:rsidRDefault="008156A7">
      <w:r>
        <w:rPr>
          <w:lang w:eastAsia="en-GB"/>
        </w:rPr>
        <w:pict w14:anchorId="61280825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3.2pt;margin-top:22pt;width:137.6pt;height:42.4pt;z-index:251663360;mso-width-relative:margin;mso-height-relative:margin">
            <v:textbox>
              <w:txbxContent>
                <w:p w14:paraId="0BF5775C" w14:textId="62EAD6D2" w:rsidR="00EB26D2" w:rsidRDefault="00984694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Set 11</w:t>
                  </w:r>
                </w:p>
                <w:p w14:paraId="62F0B5DF" w14:textId="77777777" w:rsidR="00EB26D2" w:rsidRPr="00B26E68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MARK SCHEME</w:t>
                  </w:r>
                </w:p>
                <w:p w14:paraId="477E27B8" w14:textId="77777777" w:rsidR="00EB26D2" w:rsidRPr="001C74BF" w:rsidRDefault="00EB26D2" w:rsidP="001C74BF"/>
              </w:txbxContent>
            </v:textbox>
          </v:shape>
        </w:pict>
      </w:r>
      <w:r>
        <w:rPr>
          <w:lang w:eastAsia="en-GB"/>
        </w:rPr>
        <w:pict w14:anchorId="57CD5646">
          <v:shape id="_x0000_s1032" type="#_x0000_t202" style="position:absolute;margin-left:4.8pt;margin-top:22pt;width:196pt;height:42.4pt;z-index:251662336;mso-width-relative:margin;mso-height-relative:margin">
            <v:textbox>
              <w:txbxContent>
                <w:p w14:paraId="56120D9E" w14:textId="77777777" w:rsidR="00EB26D2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PURE MATHEMATICS  </w:t>
                  </w:r>
                </w:p>
                <w:p w14:paraId="0DA14483" w14:textId="60DDB11E" w:rsidR="00EB26D2" w:rsidRDefault="00EB26D2" w:rsidP="001C74BF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</w:t>
                  </w:r>
                  <w:r w:rsidR="008E6472">
                    <w:rPr>
                      <w:b/>
                    </w:rPr>
                    <w:t xml:space="preserve"> level</w:t>
                  </w:r>
                  <w:r>
                    <w:rPr>
                      <w:b/>
                    </w:rPr>
                    <w:t xml:space="preserve"> Practice Paper</w:t>
                  </w:r>
                </w:p>
                <w:p w14:paraId="7ECE0E75" w14:textId="77777777" w:rsidR="00EB26D2" w:rsidRPr="001C74BF" w:rsidRDefault="00EB26D2" w:rsidP="001C74BF">
                  <w:pPr>
                    <w:spacing w:after="0"/>
                  </w:pPr>
                </w:p>
              </w:txbxContent>
            </v:textbox>
          </v:shape>
        </w:pict>
      </w:r>
    </w:p>
    <w:p w14:paraId="78D33427" w14:textId="77777777" w:rsidR="001C74BF" w:rsidRDefault="001C74BF"/>
    <w:p w14:paraId="5984A418" w14:textId="77777777" w:rsidR="001C74BF" w:rsidRDefault="001C74BF"/>
    <w:p w14:paraId="50980429" w14:textId="77777777" w:rsidR="001C74BF" w:rsidRDefault="00E1244C">
      <w:r>
        <w:rPr>
          <w:b/>
        </w:rPr>
        <w:t>(2 marks)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14:paraId="60980DFA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72E471C2" w14:textId="77777777" w:rsidR="00FA5510" w:rsidRPr="00EF0C3E" w:rsidRDefault="008156A7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noProof w:val="0"/>
                <w:lang w:eastAsia="en-GB"/>
              </w:rPr>
              <w:pict w14:anchorId="7B7392F1">
                <v:shape id="_x0000_s1026" type="#_x0000_t202" style="position:absolute;left:0;text-align:left;margin-left:-17.3pt;margin-top:1.25pt;width:31.2pt;height:23.5pt;z-index:251660288;mso-width-relative:margin;mso-height-relative:margin">
                  <v:textbox>
                    <w:txbxContent>
                      <w:p w14:paraId="1EC80080" w14:textId="77777777"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A5510">
              <w:t xml:space="preserve">     States that</w:t>
            </w:r>
            <w:r w:rsidR="00FA5510" w:rsidRPr="00604037">
              <w:rPr>
                <w:position w:val="-22"/>
              </w:rPr>
              <w:object w:dxaOrig="1380" w:dyaOrig="580" w14:anchorId="1BD92D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30pt" o:ole="">
                  <v:imagedata r:id="rId4" o:title=""/>
                </v:shape>
                <o:OLEObject Type="Embed" ProgID="Equation.DSMT4" ShapeID="_x0000_i1025" DrawAspect="Content" ObjectID="_1733929731" r:id="rId5"/>
              </w:object>
            </w:r>
          </w:p>
        </w:tc>
        <w:tc>
          <w:tcPr>
            <w:tcW w:w="1271" w:type="dxa"/>
            <w:shd w:val="clear" w:color="auto" w:fill="auto"/>
          </w:tcPr>
          <w:p w14:paraId="40ED09A6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14:paraId="339A11F8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45D2682" w14:textId="77777777" w:rsidR="00FA5510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find  </w:t>
            </w:r>
            <w:r w:rsidRPr="00604037">
              <w:rPr>
                <w:position w:val="-28"/>
              </w:rPr>
              <w:object w:dxaOrig="1340" w:dyaOrig="680" w14:anchorId="75BCDE83">
                <v:shape id="_x0000_i1026" type="#_x0000_t75" style="width:67.2pt;height:34.8pt" o:ole="">
                  <v:imagedata r:id="rId6" o:title=""/>
                </v:shape>
                <o:OLEObject Type="Embed" ProgID="Equation.DSMT4" ShapeID="_x0000_i1026" DrawAspect="Content" ObjectID="_1733929732" r:id="rId7"/>
              </w:object>
            </w:r>
          </w:p>
          <w:p w14:paraId="449B1847" w14:textId="77777777"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Writing</w:t>
            </w:r>
            <w:r w:rsidRPr="00604037">
              <w:rPr>
                <w:position w:val="-30"/>
              </w:rPr>
              <w:object w:dxaOrig="1980" w:dyaOrig="700" w14:anchorId="69B13788">
                <v:shape id="_x0000_i1027" type="#_x0000_t75" style="width:98.4pt;height:34.8pt" o:ole="">
                  <v:imagedata r:id="rId8" o:title=""/>
                </v:shape>
                <o:OLEObject Type="Embed" ProgID="Equation.DSMT4" ShapeID="_x0000_i1027" DrawAspect="Content" ObjectID="_1733929733" r:id="rId9"/>
              </w:object>
            </w:r>
            <w:r>
              <w:t xml:space="preserve">   or     writing ln (sin </w:t>
            </w:r>
            <w:r w:rsidRPr="00C30001">
              <w:rPr>
                <w:i/>
              </w:rPr>
              <w:t>x</w:t>
            </w:r>
            <w:r>
              <w:t>)   constitutes an attempt.</w:t>
            </w:r>
          </w:p>
        </w:tc>
        <w:tc>
          <w:tcPr>
            <w:tcW w:w="1271" w:type="dxa"/>
            <w:shd w:val="clear" w:color="auto" w:fill="auto"/>
          </w:tcPr>
          <w:p w14:paraId="0CFF2779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14:paraId="3BC44537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38B015BC" w14:textId="77777777"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States a fully correct answer    </w:t>
            </w:r>
            <w:r w:rsidRPr="00604037">
              <w:rPr>
                <w:position w:val="-22"/>
              </w:rPr>
              <w:object w:dxaOrig="1359" w:dyaOrig="580" w14:anchorId="4EAC44A2">
                <v:shape id="_x0000_i1028" type="#_x0000_t75" style="width:68.4pt;height:30pt" o:ole="">
                  <v:imagedata r:id="rId10" o:title=""/>
                </v:shape>
                <o:OLEObject Type="Embed" ProgID="Equation.DSMT4" ShapeID="_x0000_i1028" DrawAspect="Content" ObjectID="_1733929734" r:id="rId11"/>
              </w:object>
            </w:r>
          </w:p>
        </w:tc>
        <w:tc>
          <w:tcPr>
            <w:tcW w:w="1271" w:type="dxa"/>
            <w:shd w:val="clear" w:color="auto" w:fill="auto"/>
          </w:tcPr>
          <w:p w14:paraId="563EA171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FA5510" w:rsidRPr="00AC0AB3" w14:paraId="04D9E73B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3A02EA9" w14:textId="77777777" w:rsidR="00FA5510" w:rsidRDefault="00FA5510" w:rsidP="00FA551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3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632B07DF" w14:textId="77777777" w:rsidR="00FA5510" w:rsidRPr="00AC0AB3" w:rsidRDefault="00FA5510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36888785" w14:textId="77777777" w:rsidR="001C74BF" w:rsidRDefault="001C74BF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14:paraId="5385A4B9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2EC3BEED" w14:textId="77777777" w:rsidR="00FA5510" w:rsidRDefault="008156A7" w:rsidP="009F6670">
            <w:pPr>
              <w:pStyle w:val="Text"/>
              <w:ind w:left="75"/>
            </w:pPr>
            <w:r>
              <w:rPr>
                <w:lang w:eastAsia="en-GB"/>
              </w:rPr>
              <w:pict w14:anchorId="41D1C7BA">
                <v:shape id="_x0000_s1112" type="#_x0000_t202" style="position:absolute;left:0;text-align:left;margin-left:-17.3pt;margin-top:-.15pt;width:31.2pt;height:23.5pt;z-index:251769856;mso-width-relative:margin;mso-height-relative:margin">
                  <v:textbox>
                    <w:txbxContent>
                      <w:p w14:paraId="0898F2EE" w14:textId="77777777"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FA5510">
              <w:t xml:space="preserve">     Begins the proof by assuming the opposite is true.</w:t>
            </w:r>
          </w:p>
          <w:p w14:paraId="26805A1F" w14:textId="77777777" w:rsidR="00FA5510" w:rsidRDefault="00FA5510" w:rsidP="00FA5510">
            <w:pPr>
              <w:pStyle w:val="Text"/>
              <w:spacing w:before="0" w:after="0"/>
              <w:ind w:left="75"/>
            </w:pPr>
            <w:r>
              <w:t xml:space="preserve">    ‘Assumption: there exists a rational number</w:t>
            </w:r>
            <w:r w:rsidRPr="006B4A69">
              <w:rPr>
                <w:position w:val="-22"/>
              </w:rPr>
              <w:object w:dxaOrig="240" w:dyaOrig="580" w14:anchorId="27E81259">
                <v:shape id="_x0000_i1029" type="#_x0000_t75" style="width:12pt;height:28.8pt" o:ole="">
                  <v:imagedata r:id="rId12" o:title=""/>
                </v:shape>
                <o:OLEObject Type="Embed" ProgID="Equation.DSMT4" ShapeID="_x0000_i1029" DrawAspect="Content" ObjectID="_1733929735" r:id="rId13"/>
              </w:object>
            </w:r>
            <w:r>
              <w:t>such that</w:t>
            </w:r>
            <w:r w:rsidRPr="006B4A69">
              <w:rPr>
                <w:position w:val="-22"/>
              </w:rPr>
              <w:object w:dxaOrig="240" w:dyaOrig="580" w14:anchorId="0D14A9C4">
                <v:shape id="_x0000_i1030" type="#_x0000_t75" style="width:12pt;height:28.8pt" o:ole="">
                  <v:imagedata r:id="rId14" o:title=""/>
                </v:shape>
                <o:OLEObject Type="Embed" ProgID="Equation.DSMT4" ShapeID="_x0000_i1030" DrawAspect="Content" ObjectID="_1733929736" r:id="rId15"/>
              </w:object>
            </w:r>
            <w:r>
              <w:t xml:space="preserve">is the greatest positive rational    </w:t>
            </w:r>
          </w:p>
          <w:p w14:paraId="250E30CE" w14:textId="77777777" w:rsidR="00FA5510" w:rsidRPr="00EF0C3E" w:rsidRDefault="00FA5510" w:rsidP="00FA5510">
            <w:pPr>
              <w:pStyle w:val="Text"/>
              <w:spacing w:before="0"/>
              <w:ind w:left="75"/>
            </w:pPr>
            <w:r>
              <w:t xml:space="preserve">      number.’</w:t>
            </w:r>
          </w:p>
        </w:tc>
        <w:tc>
          <w:tcPr>
            <w:tcW w:w="1271" w:type="dxa"/>
            <w:shd w:val="clear" w:color="auto" w:fill="auto"/>
          </w:tcPr>
          <w:p w14:paraId="2C7304A3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FA5510" w:rsidRPr="00F628CD" w14:paraId="2049F32B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90D404C" w14:textId="77777777" w:rsidR="00FA5510" w:rsidRDefault="00FA5510" w:rsidP="009F6670">
            <w:pPr>
              <w:pStyle w:val="Text"/>
              <w:ind w:left="75"/>
            </w:pPr>
            <w:r>
              <w:t xml:space="preserve">     Makes an attempt to consider a number that is clearly greater than</w:t>
            </w:r>
            <w:r w:rsidRPr="006B4A69">
              <w:rPr>
                <w:position w:val="-22"/>
              </w:rPr>
              <w:object w:dxaOrig="240" w:dyaOrig="580" w14:anchorId="6CC177FA">
                <v:shape id="_x0000_i1031" type="#_x0000_t75" style="width:12pt;height:28.8pt" o:ole="">
                  <v:imagedata r:id="rId16" o:title=""/>
                </v:shape>
                <o:OLEObject Type="Embed" ProgID="Equation.DSMT4" ShapeID="_x0000_i1031" DrawAspect="Content" ObjectID="_1733929737" r:id="rId17"/>
              </w:object>
            </w:r>
            <w:r>
              <w:t>:</w:t>
            </w:r>
          </w:p>
          <w:p w14:paraId="1C687D73" w14:textId="77777777" w:rsidR="00FA5510" w:rsidRPr="00EF0C3E" w:rsidRDefault="00FA5510" w:rsidP="009F6670">
            <w:pPr>
              <w:pStyle w:val="Text"/>
              <w:ind w:left="75"/>
            </w:pPr>
            <w:r>
              <w:t xml:space="preserve">     ‘Consider the number</w:t>
            </w:r>
            <w:r w:rsidRPr="006B4A69">
              <w:rPr>
                <w:position w:val="-22"/>
              </w:rPr>
              <w:object w:dxaOrig="499" w:dyaOrig="580" w14:anchorId="55249F5D">
                <v:shape id="_x0000_i1032" type="#_x0000_t75" style="width:24.6pt;height:28.8pt" o:ole="">
                  <v:imagedata r:id="rId18" o:title=""/>
                </v:shape>
                <o:OLEObject Type="Embed" ProgID="Equation.DSMT4" ShapeID="_x0000_i1032" DrawAspect="Content" ObjectID="_1733929738" r:id="rId19"/>
              </w:object>
            </w:r>
            <w:r>
              <w:t>, which must be greater than</w:t>
            </w:r>
            <w:r w:rsidRPr="006B4A69">
              <w:rPr>
                <w:position w:val="-22"/>
              </w:rPr>
              <w:object w:dxaOrig="240" w:dyaOrig="580" w14:anchorId="7902A233">
                <v:shape id="_x0000_i1033" type="#_x0000_t75" style="width:12pt;height:28.8pt" o:ole="">
                  <v:imagedata r:id="rId20" o:title=""/>
                </v:shape>
                <o:OLEObject Type="Embed" ProgID="Equation.DSMT4" ShapeID="_x0000_i1033" DrawAspect="Content" ObjectID="_1733929739" r:id="rId21"/>
              </w:object>
            </w:r>
            <w:r>
              <w:t>’</w:t>
            </w:r>
          </w:p>
        </w:tc>
        <w:tc>
          <w:tcPr>
            <w:tcW w:w="1271" w:type="dxa"/>
            <w:shd w:val="clear" w:color="auto" w:fill="auto"/>
          </w:tcPr>
          <w:p w14:paraId="6FA17672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14:paraId="1859CC36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00286EC" w14:textId="77777777" w:rsidR="00FA5510" w:rsidRDefault="00FA5510" w:rsidP="009F6670">
            <w:pPr>
              <w:pStyle w:val="Text"/>
              <w:ind w:left="75"/>
            </w:pPr>
            <w:r>
              <w:t xml:space="preserve">     Simplifies</w:t>
            </w:r>
            <w:r w:rsidRPr="006B4A69">
              <w:rPr>
                <w:position w:val="-22"/>
              </w:rPr>
              <w:object w:dxaOrig="499" w:dyaOrig="580" w14:anchorId="7515828C">
                <v:shape id="_x0000_i1034" type="#_x0000_t75" style="width:24.6pt;height:28.8pt" o:ole="">
                  <v:imagedata r:id="rId22" o:title=""/>
                </v:shape>
                <o:OLEObject Type="Embed" ProgID="Equation.DSMT4" ShapeID="_x0000_i1034" DrawAspect="Content" ObjectID="_1733929740" r:id="rId23"/>
              </w:object>
            </w:r>
            <w:r>
              <w:t>and concludes that this is a rational number.</w:t>
            </w:r>
          </w:p>
          <w:p w14:paraId="0BFEDE75" w14:textId="77777777" w:rsidR="00FA5510" w:rsidRDefault="00FA5510" w:rsidP="009F6670">
            <w:pPr>
              <w:pStyle w:val="Text"/>
              <w:ind w:left="75"/>
            </w:pPr>
            <w:r>
              <w:t xml:space="preserve">     </w:t>
            </w:r>
            <w:r w:rsidRPr="006B4A69">
              <w:rPr>
                <w:position w:val="-22"/>
              </w:rPr>
              <w:object w:dxaOrig="1920" w:dyaOrig="580" w14:anchorId="553E3729">
                <v:shape id="_x0000_i1035" type="#_x0000_t75" style="width:96.6pt;height:28.8pt" o:ole="">
                  <v:imagedata r:id="rId24" o:title=""/>
                </v:shape>
                <o:OLEObject Type="Embed" ProgID="Equation.DSMT4" ShapeID="_x0000_i1035" DrawAspect="Content" ObjectID="_1733929741" r:id="rId25"/>
              </w:object>
            </w:r>
          </w:p>
          <w:p w14:paraId="4BA8F65C" w14:textId="77777777" w:rsidR="00FA5510" w:rsidRPr="00EF0C3E" w:rsidRDefault="00FA5510" w:rsidP="009F6670">
            <w:pPr>
              <w:pStyle w:val="Text"/>
              <w:ind w:left="75"/>
            </w:pPr>
            <w:r>
              <w:t xml:space="preserve">     By definition,</w:t>
            </w:r>
            <w:r w:rsidRPr="006B4A69">
              <w:rPr>
                <w:position w:val="-22"/>
              </w:rPr>
              <w:object w:dxaOrig="540" w:dyaOrig="580" w14:anchorId="4ED6F4F0">
                <v:shape id="_x0000_i1036" type="#_x0000_t75" style="width:27pt;height:28.8pt" o:ole="">
                  <v:imagedata r:id="rId26" o:title=""/>
                </v:shape>
                <o:OLEObject Type="Embed" ProgID="Equation.DSMT4" ShapeID="_x0000_i1036" DrawAspect="Content" ObjectID="_1733929742" r:id="rId27"/>
              </w:object>
            </w:r>
            <w:r>
              <w:t>is a rational number.</w:t>
            </w:r>
          </w:p>
        </w:tc>
        <w:tc>
          <w:tcPr>
            <w:tcW w:w="1271" w:type="dxa"/>
            <w:shd w:val="clear" w:color="auto" w:fill="auto"/>
          </w:tcPr>
          <w:p w14:paraId="2C0008AE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14:paraId="1DAEE715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7FBF4A8" w14:textId="77777777" w:rsidR="00FA5510" w:rsidRDefault="00FA5510" w:rsidP="009F6670">
            <w:pPr>
              <w:pStyle w:val="Text"/>
              <w:ind w:left="75"/>
            </w:pPr>
            <w:r>
              <w:t xml:space="preserve">     Makes a valid conclusion.</w:t>
            </w:r>
          </w:p>
          <w:p w14:paraId="27E59DFC" w14:textId="77777777" w:rsidR="00FA5510" w:rsidRDefault="00FA5510" w:rsidP="00FA5510">
            <w:pPr>
              <w:pStyle w:val="Text"/>
              <w:spacing w:before="0" w:after="0"/>
              <w:ind w:left="75"/>
            </w:pPr>
            <w:r>
              <w:t xml:space="preserve">     This contradicts the assumption that there exists a greatest positive rational number, </w:t>
            </w:r>
          </w:p>
          <w:p w14:paraId="2EEA94EE" w14:textId="77777777" w:rsidR="00FA5510" w:rsidRPr="00EF0C3E" w:rsidRDefault="00FA5510" w:rsidP="00FA5510">
            <w:pPr>
              <w:pStyle w:val="Text"/>
              <w:spacing w:before="0"/>
              <w:ind w:left="75"/>
            </w:pPr>
            <w:r>
              <w:t xml:space="preserve">     so we can conclude that there is not a greatest positive rational number.</w:t>
            </w:r>
          </w:p>
        </w:tc>
        <w:tc>
          <w:tcPr>
            <w:tcW w:w="1271" w:type="dxa"/>
            <w:shd w:val="clear" w:color="auto" w:fill="auto"/>
          </w:tcPr>
          <w:p w14:paraId="786033C4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FA5510" w:rsidRPr="00AC0AB3" w14:paraId="73FFCD74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9E3D44A" w14:textId="77777777" w:rsidR="00FA5510" w:rsidRDefault="00FA5510" w:rsidP="001C74BF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4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1453F58D" w14:textId="77777777" w:rsidR="00FA5510" w:rsidRPr="00AC0AB3" w:rsidRDefault="00FA5510" w:rsidP="001C74BF">
            <w:pPr>
              <w:pStyle w:val="Text"/>
              <w:jc w:val="center"/>
              <w:rPr>
                <w:b/>
              </w:rPr>
            </w:pPr>
          </w:p>
        </w:tc>
      </w:tr>
    </w:tbl>
    <w:p w14:paraId="3779D3ED" w14:textId="77777777" w:rsidR="001C74BF" w:rsidRDefault="001C74BF" w:rsidP="001C74BF"/>
    <w:p w14:paraId="57C3FD71" w14:textId="77777777" w:rsidR="001C74BF" w:rsidRDefault="008156A7" w:rsidP="001C74BF">
      <w:r>
        <w:rPr>
          <w:lang w:eastAsia="en-GB"/>
        </w:rPr>
        <w:lastRenderedPageBreak/>
        <w:pict w14:anchorId="277F7B3F">
          <v:shape id="_x0000_s1113" type="#_x0000_t202" style="position:absolute;margin-left:-40pt;margin-top:23.6pt;width:31.2pt;height:23.5pt;z-index:251770880;mso-width-relative:margin;mso-height-relative:margin">
            <v:textbox>
              <w:txbxContent>
                <w:p w14:paraId="623F54A2" w14:textId="77777777"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14:paraId="2484C5BD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14DEC9CB" w14:textId="77777777" w:rsidR="00FA5510" w:rsidRDefault="00FA5510" w:rsidP="00FA5510">
            <w:pPr>
              <w:pStyle w:val="Text"/>
              <w:tabs>
                <w:tab w:val="clear" w:pos="227"/>
                <w:tab w:val="left" w:pos="75"/>
              </w:tabs>
              <w:spacing w:after="0"/>
              <w:ind w:left="75"/>
            </w:pPr>
            <w:r>
              <w:t xml:space="preserve">     Makes an attempt to find</w:t>
            </w:r>
            <w:r w:rsidRPr="00644E27">
              <w:rPr>
                <w:position w:val="-18"/>
              </w:rPr>
              <w:object w:dxaOrig="2079" w:dyaOrig="460" w14:anchorId="60A7F47B">
                <v:shape id="_x0000_i1037" type="#_x0000_t75" style="width:104.4pt;height:23.4pt" o:ole="">
                  <v:imagedata r:id="rId28" o:title=""/>
                </v:shape>
                <o:OLEObject Type="Embed" ProgID="Equation.DSMT4" ShapeID="_x0000_i1037" DrawAspect="Content" ObjectID="_1733929743" r:id="rId29"/>
              </w:object>
            </w:r>
          </w:p>
          <w:p w14:paraId="41F0403F" w14:textId="77777777" w:rsidR="00FA5510" w:rsidRPr="00EF0C3E" w:rsidRDefault="00FA5510" w:rsidP="00FA5510">
            <w:pPr>
              <w:pStyle w:val="Text"/>
              <w:tabs>
                <w:tab w:val="clear" w:pos="227"/>
                <w:tab w:val="left" w:pos="75"/>
              </w:tabs>
              <w:spacing w:before="0"/>
              <w:ind w:left="75"/>
            </w:pPr>
            <w:r>
              <w:t xml:space="preserve">     Raising the power by 1 would constitute an attempt.</w:t>
            </w:r>
          </w:p>
        </w:tc>
        <w:tc>
          <w:tcPr>
            <w:tcW w:w="1271" w:type="dxa"/>
            <w:shd w:val="clear" w:color="auto" w:fill="auto"/>
          </w:tcPr>
          <w:p w14:paraId="38DD8003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14:paraId="206B18C9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14A2A48D" w14:textId="77777777"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States a fully correct answe   r</w:t>
            </w:r>
            <w:r w:rsidRPr="00644E27">
              <w:rPr>
                <w:position w:val="-22"/>
              </w:rPr>
              <w:object w:dxaOrig="4000" w:dyaOrig="580" w14:anchorId="265AEF4C">
                <v:shape id="_x0000_i1038" type="#_x0000_t75" style="width:200.4pt;height:30pt" o:ole="">
                  <v:imagedata r:id="rId30" o:title=""/>
                </v:shape>
                <o:OLEObject Type="Embed" ProgID="Equation.DSMT4" ShapeID="_x0000_i1038" DrawAspect="Content" ObjectID="_1733929744" r:id="rId31"/>
              </w:object>
            </w:r>
          </w:p>
        </w:tc>
        <w:tc>
          <w:tcPr>
            <w:tcW w:w="1271" w:type="dxa"/>
            <w:shd w:val="clear" w:color="auto" w:fill="auto"/>
          </w:tcPr>
          <w:p w14:paraId="3E8F743D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14:paraId="1B2A5CAA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7A29B94" w14:textId="77777777"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substitute the limits </w:t>
            </w:r>
            <w:r w:rsidRPr="00644E27">
              <w:rPr>
                <w:position w:val="-34"/>
              </w:rPr>
              <w:object w:dxaOrig="2120" w:dyaOrig="780" w14:anchorId="099AFD92">
                <v:shape id="_x0000_i1039" type="#_x0000_t75" style="width:105pt;height:39pt" o:ole="">
                  <v:imagedata r:id="rId32" o:title=""/>
                </v:shape>
                <o:OLEObject Type="Embed" ProgID="Equation.DSMT4" ShapeID="_x0000_i1039" DrawAspect="Content" ObjectID="_1733929745" r:id="rId33"/>
              </w:object>
            </w:r>
          </w:p>
        </w:tc>
        <w:tc>
          <w:tcPr>
            <w:tcW w:w="1271" w:type="dxa"/>
            <w:shd w:val="clear" w:color="auto" w:fill="auto"/>
          </w:tcPr>
          <w:p w14:paraId="44375E53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FA5510" w:rsidRPr="00AC0AB3" w14:paraId="68F1073F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3319650" w14:textId="77777777"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answer is  </w:t>
            </w:r>
            <w:r w:rsidRPr="00644E27">
              <w:rPr>
                <w:position w:val="-22"/>
              </w:rPr>
              <w:object w:dxaOrig="420" w:dyaOrig="560" w14:anchorId="19FE7E0B">
                <v:shape id="_x0000_i1040" type="#_x0000_t75" style="width:21pt;height:28.8pt" o:ole="">
                  <v:imagedata r:id="rId34" o:title=""/>
                </v:shape>
                <o:OLEObject Type="Embed" ProgID="Equation.DSMT4" ShapeID="_x0000_i1040" DrawAspect="Content" ObjectID="_1733929746" r:id="rId35"/>
              </w:object>
            </w:r>
          </w:p>
        </w:tc>
        <w:tc>
          <w:tcPr>
            <w:tcW w:w="1271" w:type="dxa"/>
            <w:shd w:val="clear" w:color="auto" w:fill="auto"/>
          </w:tcPr>
          <w:p w14:paraId="60604983" w14:textId="77777777"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FA5510" w:rsidRPr="00AC0AB3" w14:paraId="5A02B034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1AFE1DE" w14:textId="77777777" w:rsidR="00FA5510" w:rsidRPr="00EF0C3E" w:rsidRDefault="00FA5510" w:rsidP="00FA5510">
            <w:pPr>
              <w:pStyle w:val="Text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4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5378BD4A" w14:textId="77777777" w:rsidR="00FA5510" w:rsidRDefault="00FA5510" w:rsidP="009836A4">
            <w:pPr>
              <w:pStyle w:val="Text"/>
              <w:jc w:val="center"/>
              <w:rPr>
                <w:b/>
              </w:rPr>
            </w:pPr>
          </w:p>
        </w:tc>
      </w:tr>
    </w:tbl>
    <w:p w14:paraId="342E9016" w14:textId="77777777" w:rsidR="009836A4" w:rsidRDefault="009836A4" w:rsidP="001C74BF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14:paraId="4CEDCEC1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795A639F" w14:textId="77777777" w:rsidR="00FA5510" w:rsidRPr="00C93C9D" w:rsidRDefault="008156A7" w:rsidP="009F6670">
            <w:pPr>
              <w:pStyle w:val="Text"/>
              <w:ind w:left="75"/>
            </w:pPr>
            <w:r>
              <w:rPr>
                <w:lang w:eastAsia="en-GB"/>
              </w:rPr>
              <w:pict w14:anchorId="533621B8">
                <v:shape id="_x0000_s1114" type="#_x0000_t202" style="position:absolute;left:0;text-align:left;margin-left:-16.7pt;margin-top:.3pt;width:31.2pt;height:23.5pt;z-index:251771904;mso-width-relative:margin;mso-height-relative:margin">
                  <v:textbox>
                    <w:txbxContent>
                      <w:p w14:paraId="0EC44213" w14:textId="77777777"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A52A3D">
              <w:t xml:space="preserve">     </w:t>
            </w:r>
            <w:r w:rsidR="00FA5510" w:rsidRPr="00C93C9D">
              <w:t>Makes an attempt to factor all the quadratics on the left</w:t>
            </w:r>
            <w:r w:rsidR="00FA5510">
              <w:t>-</w:t>
            </w:r>
            <w:r w:rsidR="00FA5510" w:rsidRPr="00C93C9D">
              <w:t>hand side of the identity</w:t>
            </w:r>
            <w:r w:rsidR="00FA5510">
              <w:t>.</w:t>
            </w:r>
          </w:p>
        </w:tc>
        <w:tc>
          <w:tcPr>
            <w:tcW w:w="1271" w:type="dxa"/>
            <w:shd w:val="clear" w:color="auto" w:fill="auto"/>
          </w:tcPr>
          <w:p w14:paraId="1BACBD7B" w14:textId="77777777"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M1</w:t>
            </w:r>
          </w:p>
        </w:tc>
      </w:tr>
      <w:tr w:rsidR="00FA5510" w:rsidRPr="00F628CD" w14:paraId="2AFD0BE2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5A21AF5C" w14:textId="77777777"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C93C9D">
              <w:t>Correctly factors each expression on the left</w:t>
            </w:r>
            <w:r w:rsidR="00FA5510">
              <w:t>-</w:t>
            </w:r>
            <w:r w:rsidR="00FA5510" w:rsidRPr="00C93C9D">
              <w:t>hand side of the identity:</w:t>
            </w:r>
          </w:p>
          <w:p w14:paraId="59512FD1" w14:textId="77777777" w:rsidR="00FA5510" w:rsidRPr="00C93C9D" w:rsidRDefault="00A52A3D" w:rsidP="009F6670">
            <w:pPr>
              <w:ind w:left="75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 w:rsidR="00FA5510" w:rsidRPr="00E45220">
              <w:rPr>
                <w:rFonts w:cs="Times New Roman"/>
                <w:position w:val="-26"/>
              </w:rPr>
              <w:object w:dxaOrig="4200" w:dyaOrig="640" w14:anchorId="5EB872BF">
                <v:shape id="_x0000_i1041" type="#_x0000_t75" style="width:210pt;height:31.2pt" o:ole="">
                  <v:imagedata r:id="rId36" o:title=""/>
                </v:shape>
                <o:OLEObject Type="Embed" ProgID="Equation.DSMT4" ShapeID="_x0000_i1041" DrawAspect="Content" ObjectID="_1733929747" r:id="rId37"/>
              </w:object>
            </w:r>
          </w:p>
        </w:tc>
        <w:tc>
          <w:tcPr>
            <w:tcW w:w="1271" w:type="dxa"/>
            <w:shd w:val="clear" w:color="auto" w:fill="auto"/>
          </w:tcPr>
          <w:p w14:paraId="1AA44523" w14:textId="77777777"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A1</w:t>
            </w:r>
          </w:p>
        </w:tc>
      </w:tr>
      <w:tr w:rsidR="00FA5510" w:rsidRPr="00F628CD" w14:paraId="1CAE3782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8BDB178" w14:textId="77777777"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C93C9D">
              <w:t>Successfully cancels common factors:</w:t>
            </w:r>
          </w:p>
          <w:p w14:paraId="304E36AA" w14:textId="77777777"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E45220">
              <w:rPr>
                <w:position w:val="-26"/>
              </w:rPr>
              <w:object w:dxaOrig="2880" w:dyaOrig="640" w14:anchorId="65170098">
                <v:shape id="_x0000_i1042" type="#_x0000_t75" style="width:2in;height:31.2pt" o:ole="">
                  <v:imagedata r:id="rId38" o:title=""/>
                </v:shape>
                <o:OLEObject Type="Embed" ProgID="Equation.DSMT4" ShapeID="_x0000_i1042" DrawAspect="Content" ObjectID="_1733929748" r:id="rId39"/>
              </w:object>
            </w:r>
          </w:p>
        </w:tc>
        <w:tc>
          <w:tcPr>
            <w:tcW w:w="1271" w:type="dxa"/>
            <w:shd w:val="clear" w:color="auto" w:fill="auto"/>
          </w:tcPr>
          <w:p w14:paraId="4393EB14" w14:textId="77777777"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M1</w:t>
            </w:r>
          </w:p>
        </w:tc>
      </w:tr>
      <w:tr w:rsidR="00FA5510" w:rsidRPr="00AC0AB3" w14:paraId="6947EA81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2943683" w14:textId="77777777"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>
              <w:t xml:space="preserve">States that </w:t>
            </w:r>
            <w:r w:rsidR="00FA5510" w:rsidRPr="00E45220">
              <w:rPr>
                <w:position w:val="-10"/>
              </w:rPr>
              <w:object w:dxaOrig="2700" w:dyaOrig="380" w14:anchorId="3E7EC70C">
                <v:shape id="_x0000_i1043" type="#_x0000_t75" style="width:134.4pt;height:19.2pt" o:ole="">
                  <v:imagedata r:id="rId40" o:title=""/>
                </v:shape>
                <o:OLEObject Type="Embed" ProgID="Equation.DSMT4" ShapeID="_x0000_i1043" DrawAspect="Content" ObjectID="_1733929749" r:id="rId41"/>
              </w:object>
            </w:r>
          </w:p>
        </w:tc>
        <w:tc>
          <w:tcPr>
            <w:tcW w:w="1271" w:type="dxa"/>
            <w:shd w:val="clear" w:color="auto" w:fill="auto"/>
          </w:tcPr>
          <w:p w14:paraId="6AFC39F2" w14:textId="77777777"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14:paraId="57CD71A5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6FC3ECB" w14:textId="77777777"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>
              <w:t xml:space="preserve">States or implies that </w:t>
            </w:r>
            <w:r>
              <w:t xml:space="preserve">  </w:t>
            </w:r>
            <w:r w:rsidR="00FA5510" w:rsidRPr="006D09E0">
              <w:rPr>
                <w:i/>
              </w:rPr>
              <w:t>A</w:t>
            </w:r>
            <w:r w:rsidR="00FA5510">
              <w:t xml:space="preserve"> = 2,</w:t>
            </w:r>
            <w:r>
              <w:t xml:space="preserve">  </w:t>
            </w:r>
            <w:r w:rsidR="00FA5510">
              <w:t xml:space="preserve"> </w:t>
            </w:r>
            <w:r w:rsidR="00FA5510" w:rsidRPr="006D09E0">
              <w:rPr>
                <w:i/>
              </w:rPr>
              <w:t>B</w:t>
            </w:r>
            <w:r w:rsidR="00FA5510">
              <w:t xml:space="preserve"> = −9 </w:t>
            </w:r>
            <w:r>
              <w:t xml:space="preserve">  </w:t>
            </w:r>
            <w:r w:rsidR="00FA5510">
              <w:t xml:space="preserve">and </w:t>
            </w:r>
            <w:r>
              <w:t xml:space="preserve">  </w:t>
            </w:r>
            <w:r w:rsidR="00FA5510" w:rsidRPr="006D09E0">
              <w:rPr>
                <w:i/>
              </w:rPr>
              <w:t>C</w:t>
            </w:r>
            <w:r w:rsidR="00FA5510">
              <w:t xml:space="preserve"> = −18</w:t>
            </w:r>
          </w:p>
        </w:tc>
        <w:tc>
          <w:tcPr>
            <w:tcW w:w="1271" w:type="dxa"/>
            <w:shd w:val="clear" w:color="auto" w:fill="auto"/>
          </w:tcPr>
          <w:p w14:paraId="1601A2C1" w14:textId="77777777"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FA5510" w:rsidRPr="00AC0AB3" w14:paraId="020A5E23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F8DB53B" w14:textId="77777777" w:rsidR="00FA5510" w:rsidRDefault="00FA5510" w:rsidP="00FA551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7A6EA705" w14:textId="77777777" w:rsidR="00FA5510" w:rsidRPr="00AC0AB3" w:rsidRDefault="00FA5510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62CA06CE" w14:textId="77777777" w:rsidR="00D52C3C" w:rsidRDefault="00D52C3C" w:rsidP="001C74BF"/>
    <w:p w14:paraId="7B73FF7A" w14:textId="77777777" w:rsidR="00FA5510" w:rsidRPr="00931EE2" w:rsidRDefault="00FA5510" w:rsidP="00FA5510">
      <w:pPr>
        <w:pStyle w:val="TableHead"/>
        <w:framePr w:hSpace="0" w:wrap="auto" w:hAnchor="text" w:xAlign="left" w:yAlign="inline"/>
        <w:jc w:val="left"/>
      </w:pPr>
      <w:r w:rsidRPr="00FA5510">
        <w:t>NOTES:</w:t>
      </w:r>
      <w:r>
        <w:rPr>
          <w:b w:val="0"/>
        </w:rPr>
        <w:t xml:space="preserve">  </w:t>
      </w:r>
      <w:r w:rsidRPr="00931EE2">
        <w:t>Alternative method</w:t>
      </w:r>
    </w:p>
    <w:p w14:paraId="2C1CD8B8" w14:textId="77777777"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>Makes an att</w:t>
      </w:r>
      <w:r>
        <w:rPr>
          <w:b w:val="0"/>
        </w:rPr>
        <w:t>em</w:t>
      </w:r>
      <w:r w:rsidRPr="007E7305">
        <w:rPr>
          <w:b w:val="0"/>
        </w:rPr>
        <w:t xml:space="preserve">pt to substitute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0</w:t>
      </w:r>
      <w:r>
        <w:rPr>
          <w:b w:val="0"/>
        </w:rPr>
        <w:t xml:space="preserve">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14:paraId="69B2C5CF" w14:textId="77777777" w:rsidR="00FA5510" w:rsidRDefault="00FA5510" w:rsidP="00FA5510">
      <w:pPr>
        <w:pStyle w:val="TableHead"/>
        <w:framePr w:hSpace="0" w:wrap="auto" w:hAnchor="text" w:xAlign="left" w:yAlign="inline"/>
        <w:jc w:val="left"/>
        <w:rPr>
          <w:b w:val="0"/>
        </w:rPr>
      </w:pPr>
      <w:r w:rsidRPr="007E7305">
        <w:rPr>
          <w:b w:val="0"/>
        </w:rPr>
        <w:t xml:space="preserve">Finds </w:t>
      </w:r>
      <w:r w:rsidRPr="007E7305">
        <w:rPr>
          <w:b w:val="0"/>
          <w:i/>
        </w:rPr>
        <w:t>C</w:t>
      </w:r>
      <w:r w:rsidRPr="007E7305">
        <w:rPr>
          <w:b w:val="0"/>
        </w:rPr>
        <w:t xml:space="preserve"> = </w:t>
      </w:r>
      <w:r>
        <w:rPr>
          <w:b w:val="0"/>
        </w:rPr>
        <w:t>−</w:t>
      </w:r>
      <w:r w:rsidRPr="007E7305">
        <w:rPr>
          <w:b w:val="0"/>
        </w:rPr>
        <w:t>18</w:t>
      </w:r>
      <w:r>
        <w:rPr>
          <w:b w:val="0"/>
        </w:rPr>
        <w:t xml:space="preserve"> </w:t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A1</w:t>
      </w:r>
      <w:r>
        <w:rPr>
          <w:b w:val="0"/>
        </w:rPr>
        <w:t>)</w:t>
      </w:r>
    </w:p>
    <w:p w14:paraId="0A5B9488" w14:textId="77777777"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 xml:space="preserve">Substitutes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1 to give </w:t>
      </w:r>
      <w:r w:rsidRPr="007E7305">
        <w:rPr>
          <w:b w:val="0"/>
          <w:i/>
        </w:rPr>
        <w:t>A</w:t>
      </w:r>
      <w:r w:rsidRPr="007E7305">
        <w:rPr>
          <w:b w:val="0"/>
        </w:rPr>
        <w:t xml:space="preserve"> + </w:t>
      </w:r>
      <w:r w:rsidRPr="007E7305">
        <w:rPr>
          <w:b w:val="0"/>
          <w:i/>
        </w:rPr>
        <w:t xml:space="preserve">B </w:t>
      </w:r>
      <w:r>
        <w:rPr>
          <w:b w:val="0"/>
        </w:rPr>
        <w:t xml:space="preserve">= −7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14:paraId="765DE252" w14:textId="77777777"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 xml:space="preserve">Substitutes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</w:t>
      </w:r>
      <w:r>
        <w:rPr>
          <w:b w:val="0"/>
        </w:rPr>
        <w:t>−</w:t>
      </w:r>
      <w:r w:rsidRPr="007E7305">
        <w:rPr>
          <w:b w:val="0"/>
        </w:rPr>
        <w:t xml:space="preserve">1 to give </w:t>
      </w:r>
      <w:r w:rsidRPr="007E7305">
        <w:rPr>
          <w:b w:val="0"/>
          <w:i/>
        </w:rPr>
        <w:t>A</w:t>
      </w:r>
      <w:r w:rsidRPr="007E7305">
        <w:rPr>
          <w:b w:val="0"/>
        </w:rPr>
        <w:t xml:space="preserve"> </w:t>
      </w:r>
      <w:r>
        <w:rPr>
          <w:b w:val="0"/>
        </w:rPr>
        <w:t>−</w:t>
      </w:r>
      <w:r w:rsidRPr="007E7305">
        <w:rPr>
          <w:b w:val="0"/>
        </w:rPr>
        <w:t xml:space="preserve"> </w:t>
      </w:r>
      <w:r w:rsidRPr="007E7305">
        <w:rPr>
          <w:b w:val="0"/>
          <w:i/>
        </w:rPr>
        <w:t xml:space="preserve">B </w:t>
      </w:r>
      <w:r>
        <w:rPr>
          <w:b w:val="0"/>
        </w:rPr>
        <w:t xml:space="preserve">= 11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14:paraId="0AC0577B" w14:textId="77777777" w:rsidR="00FA5510" w:rsidRPr="00FA5510" w:rsidRDefault="00FA5510" w:rsidP="00FA5510">
      <w:pPr>
        <w:rPr>
          <w:b/>
        </w:rPr>
      </w:pPr>
      <w:r w:rsidRPr="007E7305">
        <w:t xml:space="preserve">Solves to get </w:t>
      </w:r>
      <w:r w:rsidRPr="007E7305">
        <w:rPr>
          <w:i/>
        </w:rPr>
        <w:t>A</w:t>
      </w:r>
      <w:r w:rsidRPr="007E7305">
        <w:t xml:space="preserve"> = 2, </w:t>
      </w:r>
      <w:r w:rsidRPr="007E7305">
        <w:rPr>
          <w:i/>
        </w:rPr>
        <w:t>B</w:t>
      </w:r>
      <w:r w:rsidRPr="007E7305">
        <w:t xml:space="preserve"> = </w:t>
      </w:r>
      <w:r>
        <w:t>−</w:t>
      </w:r>
      <w:r w:rsidRPr="007E7305">
        <w:t xml:space="preserve">9 and </w:t>
      </w:r>
      <w:r w:rsidRPr="007E7305">
        <w:rPr>
          <w:i/>
        </w:rPr>
        <w:t>C</w:t>
      </w:r>
      <w:r w:rsidRPr="007E7305">
        <w:t xml:space="preserve"> = </w:t>
      </w:r>
      <w:r>
        <w:t>−</w:t>
      </w:r>
      <w:r w:rsidRPr="007E7305">
        <w:t>18</w:t>
      </w:r>
      <w:r w:rsidR="00A52A3D">
        <w:tab/>
      </w:r>
      <w:r>
        <w:t>(</w:t>
      </w:r>
      <w:r w:rsidRPr="00A52A3D">
        <w:rPr>
          <w:b/>
        </w:rPr>
        <w:t>A1</w:t>
      </w:r>
      <w:r>
        <w:t>)</w:t>
      </w:r>
    </w:p>
    <w:p w14:paraId="0FE8CE8C" w14:textId="77777777" w:rsidR="00D52C3C" w:rsidRDefault="00D52C3C">
      <w:r>
        <w:br w:type="page"/>
      </w:r>
    </w:p>
    <w:p w14:paraId="7148818F" w14:textId="77777777" w:rsidR="00D52C3C" w:rsidRDefault="008156A7" w:rsidP="001C74BF">
      <w:r>
        <w:rPr>
          <w:lang w:eastAsia="en-GB"/>
        </w:rPr>
        <w:lastRenderedPageBreak/>
        <w:pict w14:anchorId="20A6EC8E">
          <v:shape id="_x0000_s1115" type="#_x0000_t202" style="position:absolute;margin-left:-42.4pt;margin-top:25.2pt;width:31.2pt;height:23.5pt;z-index:251772928;mso-width-relative:margin;mso-height-relative:margin">
            <v:textbox>
              <w:txbxContent>
                <w:p w14:paraId="7A693CC0" w14:textId="77777777"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14:paraId="088E3C26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059F4DB4" w14:textId="77777777" w:rsidR="00A52A3D" w:rsidRDefault="00A52A3D" w:rsidP="009F6670">
            <w:pPr>
              <w:pStyle w:val="Text"/>
              <w:ind w:left="75"/>
            </w:pPr>
            <w:r>
              <w:t xml:space="preserve">     Begins the proof by assuming the opposite is true.</w:t>
            </w:r>
          </w:p>
          <w:p w14:paraId="4B74A484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‘Assumption: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 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also odd.’</w:t>
            </w:r>
          </w:p>
        </w:tc>
        <w:tc>
          <w:tcPr>
            <w:tcW w:w="1271" w:type="dxa"/>
            <w:shd w:val="clear" w:color="auto" w:fill="auto"/>
          </w:tcPr>
          <w:p w14:paraId="54D849A6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F628CD" w14:paraId="65DBD736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53A64549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Defines an odd number:       ‘Let </w:t>
            </w:r>
            <w:r w:rsidRPr="00955550">
              <w:t>2</w:t>
            </w:r>
            <w:r>
              <w:rPr>
                <w:i/>
              </w:rPr>
              <w:t>k</w:t>
            </w:r>
            <w:r w:rsidRPr="00D529C8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be an odd number.’</w:t>
            </w:r>
          </w:p>
        </w:tc>
        <w:tc>
          <w:tcPr>
            <w:tcW w:w="1271" w:type="dxa"/>
            <w:shd w:val="clear" w:color="auto" w:fill="auto"/>
          </w:tcPr>
          <w:p w14:paraId="2CBCE64D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F628CD" w14:paraId="3824C185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3DDC1825" w14:textId="77777777" w:rsidR="00A52A3D" w:rsidRDefault="00A52A3D" w:rsidP="009F6670">
            <w:pPr>
              <w:pStyle w:val="Text"/>
              <w:ind w:left="75"/>
            </w:pPr>
            <w:r>
              <w:t xml:space="preserve">Successfully calculates </w:t>
            </w:r>
            <w:r w:rsidRPr="006B4A69">
              <w:rPr>
                <w:position w:val="-10"/>
              </w:rPr>
              <w:object w:dxaOrig="1080" w:dyaOrig="380" w14:anchorId="3ECDCB38">
                <v:shape id="_x0000_i1044" type="#_x0000_t75" style="width:54.6pt;height:18.6pt" o:ole="">
                  <v:imagedata r:id="rId42" o:title=""/>
                </v:shape>
                <o:OLEObject Type="Embed" ProgID="Equation.DSMT4" ShapeID="_x0000_i1044" DrawAspect="Content" ObjectID="_1733929750" r:id="rId43"/>
              </w:object>
            </w:r>
          </w:p>
          <w:p w14:paraId="3F972200" w14:textId="77777777" w:rsidR="00A52A3D" w:rsidRPr="00EF0C3E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5220" w:dyaOrig="480" w14:anchorId="77F9EFB1">
                <v:shape id="_x0000_i1045" type="#_x0000_t75" style="width:260.4pt;height:24pt" o:ole="">
                  <v:imagedata r:id="rId44" o:title=""/>
                </v:shape>
                <o:OLEObject Type="Embed" ProgID="Equation.DSMT4" ShapeID="_x0000_i1045" DrawAspect="Content" ObjectID="_1733929751" r:id="rId45"/>
              </w:object>
            </w:r>
          </w:p>
        </w:tc>
        <w:tc>
          <w:tcPr>
            <w:tcW w:w="1271" w:type="dxa"/>
            <w:shd w:val="clear" w:color="auto" w:fill="auto"/>
          </w:tcPr>
          <w:p w14:paraId="24003CAF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14:paraId="34C72E40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7520CAC7" w14:textId="77777777" w:rsidR="00A52A3D" w:rsidRDefault="00A52A3D" w:rsidP="009F6670">
            <w:pPr>
              <w:pStyle w:val="Text"/>
              <w:ind w:left="75"/>
            </w:pPr>
            <w:r>
              <w:t>Factors the expression and concludes that this number must be even.</w:t>
            </w:r>
          </w:p>
          <w:p w14:paraId="06102EBB" w14:textId="77777777" w:rsidR="00A52A3D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3760" w:dyaOrig="480" w14:anchorId="4A6D5D06">
                <v:shape id="_x0000_i1046" type="#_x0000_t75" style="width:187.2pt;height:23.4pt" o:ole="">
                  <v:imagedata r:id="rId46" o:title=""/>
                </v:shape>
                <o:OLEObject Type="Embed" ProgID="Equation.DSMT4" ShapeID="_x0000_i1046" DrawAspect="Content" ObjectID="_1733929752" r:id="rId47"/>
              </w:object>
            </w:r>
          </w:p>
          <w:p w14:paraId="35DD67EB" w14:textId="77777777" w:rsidR="00A52A3D" w:rsidRPr="00EF0C3E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1880" w:dyaOrig="480" w14:anchorId="6096959B">
                <v:shape id="_x0000_i1047" type="#_x0000_t75" style="width:93.6pt;height:23.4pt" o:ole="">
                  <v:imagedata r:id="rId48" o:title=""/>
                </v:shape>
                <o:OLEObject Type="Embed" ProgID="Equation.DSMT4" ShapeID="_x0000_i1047" DrawAspect="Content" ObjectID="_1733929753" r:id="rId49"/>
              </w:object>
            </w:r>
            <w:r>
              <w:t xml:space="preserve"> is even.</w:t>
            </w:r>
          </w:p>
        </w:tc>
        <w:tc>
          <w:tcPr>
            <w:tcW w:w="1271" w:type="dxa"/>
            <w:shd w:val="clear" w:color="auto" w:fill="auto"/>
          </w:tcPr>
          <w:p w14:paraId="09E86DC1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14:paraId="526A2A0E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58461C60" w14:textId="77777777" w:rsidR="00A52A3D" w:rsidRDefault="00A52A3D" w:rsidP="009F6670">
            <w:pPr>
              <w:pStyle w:val="Text"/>
              <w:ind w:left="75"/>
            </w:pPr>
            <w:r>
              <w:t>Makes a valid conclusion.</w:t>
            </w:r>
          </w:p>
          <w:p w14:paraId="14BB6186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This contradicts the assumption that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 w:rsidRPr="00D5457D">
              <w:rPr>
                <w:i/>
              </w:rPr>
              <w:t xml:space="preserve"> </w:t>
            </w:r>
            <w:r>
              <w:t xml:space="preserve">is also odd, so if </w:t>
            </w:r>
            <w:r w:rsidRPr="00D5457D">
              <w:rPr>
                <w:i/>
              </w:rPr>
              <w:t>n</w:t>
            </w:r>
            <w:r>
              <w:t xml:space="preserve"> is odd, then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even.</w:t>
            </w:r>
          </w:p>
        </w:tc>
        <w:tc>
          <w:tcPr>
            <w:tcW w:w="1271" w:type="dxa"/>
            <w:shd w:val="clear" w:color="auto" w:fill="auto"/>
          </w:tcPr>
          <w:p w14:paraId="73991291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AC0AB3" w14:paraId="1B119D4C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DDC2BC8" w14:textId="77777777" w:rsidR="00A52A3D" w:rsidRDefault="00A52A3D" w:rsidP="00A52A3D">
            <w:pPr>
              <w:pStyle w:val="Text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1288898D" w14:textId="77777777" w:rsidR="00A52A3D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0DCC337F" w14:textId="77777777" w:rsidR="001C74BF" w:rsidRDefault="001C74BF" w:rsidP="00FB6519">
      <w:pPr>
        <w:spacing w:after="0"/>
        <w:ind w:left="-567" w:firstLine="567"/>
      </w:pPr>
    </w:p>
    <w:p w14:paraId="6DE03C2B" w14:textId="77777777" w:rsidR="00A52A3D" w:rsidRPr="00DE6D71" w:rsidRDefault="00A52A3D" w:rsidP="00A52A3D">
      <w:pPr>
        <w:pStyle w:val="TableHead"/>
        <w:framePr w:hSpace="0" w:wrap="auto" w:hAnchor="text" w:xAlign="left" w:yAlign="inline"/>
        <w:spacing w:before="0"/>
        <w:jc w:val="left"/>
      </w:pPr>
      <w:r w:rsidRPr="00A52A3D">
        <w:t>NOTES:</w:t>
      </w:r>
      <w:r>
        <w:rPr>
          <w:b w:val="0"/>
        </w:rPr>
        <w:t xml:space="preserve">  </w:t>
      </w:r>
      <w:r w:rsidRPr="00DE6D71">
        <w:t>Alternative method</w:t>
      </w:r>
    </w:p>
    <w:p w14:paraId="4E711DD4" w14:textId="77777777" w:rsidR="00A52A3D" w:rsidRPr="006B4A69" w:rsidRDefault="00A52A3D" w:rsidP="00A52A3D">
      <w:pPr>
        <w:spacing w:after="0"/>
        <w:ind w:right="-1039"/>
        <w:rPr>
          <w:rFonts w:cs="Times New Roman"/>
        </w:rPr>
      </w:pPr>
      <w:r w:rsidRPr="00804CD8">
        <w:rPr>
          <w:rFonts w:cs="Times New Roman"/>
        </w:rPr>
        <w:t>Assume the opposite</w:t>
      </w:r>
      <w:r>
        <w:rPr>
          <w:rFonts w:cs="Times New Roman"/>
        </w:rPr>
        <w:t xml:space="preserve"> is true:</w:t>
      </w:r>
      <w:r w:rsidRPr="00D1780D">
        <w:rPr>
          <w:rFonts w:cs="Times New Roman"/>
        </w:rPr>
        <w:t xml:space="preserve"> there exists a number </w:t>
      </w:r>
      <w:r w:rsidRPr="00D1780D">
        <w:rPr>
          <w:rFonts w:cs="Times New Roman"/>
          <w:i/>
        </w:rPr>
        <w:t>n</w:t>
      </w:r>
      <w:r w:rsidRPr="00D1780D">
        <w:rPr>
          <w:rFonts w:cs="Times New Roman"/>
        </w:rPr>
        <w:t xml:space="preserve"> such that </w:t>
      </w:r>
      <w:r w:rsidRPr="00D1780D">
        <w:rPr>
          <w:rFonts w:cs="Times New Roman"/>
          <w:i/>
        </w:rPr>
        <w:t>n</w:t>
      </w:r>
      <w:r w:rsidRPr="00D1780D">
        <w:rPr>
          <w:rFonts w:cs="Times New Roman"/>
        </w:rPr>
        <w:t xml:space="preserve"> is odd and</w:t>
      </w:r>
      <w:r>
        <w:rPr>
          <w:rFonts w:cs="Times New Roman"/>
        </w:rPr>
        <w:t xml:space="preserve"> </w:t>
      </w:r>
      <w:r w:rsidRPr="00DE6D71">
        <w:rPr>
          <w:rFonts w:cs="Times New Roman"/>
          <w:i/>
        </w:rPr>
        <w:t>n</w:t>
      </w:r>
      <w:r w:rsidRPr="00DE6D71">
        <w:rPr>
          <w:rFonts w:cs="Times New Roman"/>
          <w:i/>
          <w:vertAlign w:val="superscript"/>
        </w:rPr>
        <w:t>3</w:t>
      </w:r>
      <w:r w:rsidRPr="00DE6D71">
        <w:rPr>
          <w:rFonts w:cs="Times New Roman"/>
          <w:i/>
        </w:rPr>
        <w:t xml:space="preserve"> + </w:t>
      </w:r>
      <w:r w:rsidRPr="00DE6D71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D1780D">
        <w:rPr>
          <w:rFonts w:cs="Times New Roman"/>
        </w:rPr>
        <w:t>is also odd.</w:t>
      </w:r>
      <w:r>
        <w:rPr>
          <w:rFonts w:cs="Times New Roman"/>
        </w:rPr>
        <w:t xml:space="preserve"> 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p w14:paraId="6492308B" w14:textId="77777777" w:rsidR="00A52A3D" w:rsidRDefault="00A52A3D" w:rsidP="00A52A3D">
      <w:pPr>
        <w:spacing w:after="0"/>
        <w:rPr>
          <w:rFonts w:cs="Times New Roman"/>
        </w:rPr>
      </w:pPr>
      <w:r>
        <w:rPr>
          <w:rFonts w:cs="Times New Roman"/>
        </w:rPr>
        <w:t xml:space="preserve">If </w:t>
      </w:r>
      <w:r w:rsidRPr="006360B8">
        <w:rPr>
          <w:rFonts w:cs="Times New Roman"/>
          <w:i/>
        </w:rPr>
        <w:t>n</w:t>
      </w:r>
      <w:r w:rsidRPr="00F15F17">
        <w:rPr>
          <w:rFonts w:cs="Times New Roman"/>
          <w:vertAlign w:val="superscript"/>
        </w:rPr>
        <w:t>3</w:t>
      </w:r>
      <w:r w:rsidRPr="006360B8">
        <w:rPr>
          <w:rFonts w:cs="Times New Roman"/>
          <w:i/>
        </w:rPr>
        <w:t xml:space="preserve"> + </w:t>
      </w:r>
      <w:r w:rsidRPr="006360B8">
        <w:rPr>
          <w:rFonts w:cs="Times New Roman"/>
        </w:rPr>
        <w:t>1</w:t>
      </w:r>
      <w:r>
        <w:rPr>
          <w:rFonts w:cs="Times New Roman"/>
        </w:rPr>
        <w:t xml:space="preserve"> is odd, then </w:t>
      </w:r>
      <w:r w:rsidRPr="006360B8">
        <w:rPr>
          <w:rFonts w:cs="Times New Roman"/>
          <w:i/>
        </w:rPr>
        <w:t>n</w:t>
      </w:r>
      <w:r w:rsidRPr="00F343A9">
        <w:rPr>
          <w:rFonts w:cs="Times New Roman"/>
          <w:vertAlign w:val="superscript"/>
        </w:rPr>
        <w:t>3</w:t>
      </w:r>
      <w:r>
        <w:rPr>
          <w:rFonts w:cs="Times New Roman"/>
        </w:rPr>
        <w:t xml:space="preserve"> is even. </w:t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p w14:paraId="575D3F3A" w14:textId="77777777" w:rsidR="00A52A3D" w:rsidRDefault="00A52A3D" w:rsidP="00A52A3D">
      <w:pPr>
        <w:spacing w:after="0"/>
        <w:rPr>
          <w:rFonts w:cs="Times New Roman"/>
        </w:rPr>
      </w:pPr>
      <w:r w:rsidRPr="00804CD8">
        <w:rPr>
          <w:rFonts w:cs="Times New Roman"/>
        </w:rPr>
        <w:t xml:space="preserve">So 2 is a factor of </w:t>
      </w:r>
      <w:r w:rsidRPr="006360B8">
        <w:rPr>
          <w:rFonts w:cs="Times New Roman"/>
          <w:i/>
        </w:rPr>
        <w:t>n</w:t>
      </w:r>
      <w:r w:rsidRPr="00F343A9">
        <w:rPr>
          <w:rFonts w:cs="Times New Roman"/>
          <w:vertAlign w:val="superscript"/>
        </w:rPr>
        <w:t>3</w:t>
      </w:r>
      <w:r w:rsidRPr="00804CD8">
        <w:rPr>
          <w:rFonts w:cs="Times New Roman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M1</w:t>
      </w:r>
      <w:r>
        <w:rPr>
          <w:rFonts w:cs="Times New Roman"/>
        </w:rPr>
        <w:t>)</w:t>
      </w:r>
    </w:p>
    <w:p w14:paraId="2F4F8224" w14:textId="77777777" w:rsidR="00A52A3D" w:rsidRDefault="00A52A3D" w:rsidP="00A52A3D">
      <w:pPr>
        <w:spacing w:after="0"/>
        <w:rPr>
          <w:rFonts w:cs="Times New Roman"/>
        </w:rPr>
      </w:pPr>
      <w:r>
        <w:rPr>
          <w:rFonts w:cs="Times New Roman"/>
        </w:rPr>
        <w:t xml:space="preserve">This implies 2 is a factor of </w:t>
      </w:r>
      <w:r w:rsidRPr="00955550">
        <w:rPr>
          <w:rFonts w:cs="Times New Roman"/>
          <w:i/>
        </w:rPr>
        <w:t>n</w:t>
      </w:r>
      <w:r>
        <w:rPr>
          <w:rFonts w:cs="Times New Roman"/>
        </w:rPr>
        <w:t xml:space="preserve">. </w:t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M1</w:t>
      </w:r>
      <w:r>
        <w:rPr>
          <w:rFonts w:cs="Times New Roman"/>
        </w:rPr>
        <w:t>)</w:t>
      </w:r>
    </w:p>
    <w:p w14:paraId="18407267" w14:textId="77777777" w:rsidR="00D52C3C" w:rsidRPr="00A52A3D" w:rsidRDefault="00A52A3D" w:rsidP="00A52A3D">
      <w:pPr>
        <w:spacing w:after="240"/>
        <w:rPr>
          <w:b/>
        </w:rPr>
      </w:pPr>
      <w:r>
        <w:rPr>
          <w:rFonts w:cs="Times New Roman"/>
        </w:rPr>
        <w:t xml:space="preserve">This contradicts the statement </w:t>
      </w:r>
      <w:r w:rsidRPr="00955550">
        <w:rPr>
          <w:rFonts w:cs="Times New Roman"/>
          <w:i/>
        </w:rPr>
        <w:t>n</w:t>
      </w:r>
      <w:r>
        <w:rPr>
          <w:rFonts w:cs="Times New Roman"/>
        </w:rPr>
        <w:t xml:space="preserve"> is odd. </w:t>
      </w:r>
      <w:r>
        <w:rPr>
          <w:rFonts w:cs="Times New Roman"/>
        </w:rPr>
        <w:tab/>
        <w:t>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14:paraId="3CA8EEB3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7B718C4A" w14:textId="77777777" w:rsidR="00A52A3D" w:rsidRPr="00EF0C3E" w:rsidRDefault="008156A7" w:rsidP="009F6670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rPr>
                <w:lang w:eastAsia="en-GB"/>
              </w:rPr>
              <w:pict w14:anchorId="0BF640C4">
                <v:shape id="_x0000_s1116" type="#_x0000_t202" style="position:absolute;left:0;text-align:left;margin-left:-19.1pt;margin-top:1.3pt;width:31.2pt;height:23.5pt;z-index:251773952;mso-width-relative:margin;mso-height-relative:margin">
                  <v:textbox>
                    <w:txbxContent>
                      <w:p w14:paraId="3DE716A1" w14:textId="77777777"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6a°</w:t>
                        </w:r>
                      </w:p>
                    </w:txbxContent>
                  </v:textbox>
                </v:shape>
              </w:pict>
            </w:r>
            <w:r w:rsidR="00A52A3D">
              <w:t xml:space="preserve">     Understands that for the series to be convergent </w:t>
            </w:r>
            <w:r w:rsidR="00A52A3D" w:rsidRPr="0095623A">
              <w:rPr>
                <w:position w:val="-12"/>
              </w:rPr>
              <w:object w:dxaOrig="540" w:dyaOrig="360" w14:anchorId="011F506F">
                <v:shape id="_x0000_i1048" type="#_x0000_t75" style="width:27.6pt;height:18.6pt" o:ole="">
                  <v:imagedata r:id="rId50" o:title=""/>
                </v:shape>
                <o:OLEObject Type="Embed" ProgID="Equation.DSMT4" ShapeID="_x0000_i1048" DrawAspect="Content" ObjectID="_1733929754" r:id="rId51"/>
              </w:object>
            </w:r>
            <w:r w:rsidR="00A52A3D">
              <w:t xml:space="preserve"> or states </w:t>
            </w:r>
            <w:r w:rsidR="00A52A3D" w:rsidRPr="0095623A">
              <w:rPr>
                <w:position w:val="-12"/>
              </w:rPr>
              <w:object w:dxaOrig="780" w:dyaOrig="360" w14:anchorId="295D72C4">
                <v:shape id="_x0000_i1049" type="#_x0000_t75" style="width:39pt;height:18.6pt" o:ole="">
                  <v:imagedata r:id="rId52" o:title=""/>
                </v:shape>
                <o:OLEObject Type="Embed" ProgID="Equation.DSMT4" ShapeID="_x0000_i1049" DrawAspect="Content" ObjectID="_1733929755" r:id="rId53"/>
              </w:object>
            </w:r>
          </w:p>
        </w:tc>
        <w:tc>
          <w:tcPr>
            <w:tcW w:w="1271" w:type="dxa"/>
            <w:shd w:val="clear" w:color="auto" w:fill="auto"/>
          </w:tcPr>
          <w:p w14:paraId="4E1FFFE6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14:paraId="35001A2A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37DA2231" w14:textId="77777777"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Correctly concludes that </w:t>
            </w:r>
            <w:r w:rsidRPr="0095623A">
              <w:rPr>
                <w:position w:val="-22"/>
              </w:rPr>
              <w:object w:dxaOrig="620" w:dyaOrig="580" w14:anchorId="010884C7">
                <v:shape id="_x0000_i1050" type="#_x0000_t75" style="width:31.2pt;height:29.4pt" o:ole="">
                  <v:imagedata r:id="rId54" o:title=""/>
                </v:shape>
                <o:OLEObject Type="Embed" ProgID="Equation.DSMT4" ShapeID="_x0000_i1050" DrawAspect="Content" ObjectID="_1733929756" r:id="rId55"/>
              </w:object>
            </w:r>
            <w:r>
              <w:t xml:space="preserve">.       Accept </w:t>
            </w:r>
            <w:r w:rsidRPr="0095623A">
              <w:rPr>
                <w:position w:val="-22"/>
              </w:rPr>
              <w:object w:dxaOrig="1060" w:dyaOrig="580" w14:anchorId="3EDA6E6B">
                <v:shape id="_x0000_i1051" type="#_x0000_t75" style="width:52.8pt;height:29.4pt" o:ole="">
                  <v:imagedata r:id="rId56" o:title=""/>
                </v:shape>
                <o:OLEObject Type="Embed" ProgID="Equation.DSMT4" ShapeID="_x0000_i1051" DrawAspect="Content" ObjectID="_1733929757" r:id="rId57"/>
              </w:object>
            </w:r>
          </w:p>
        </w:tc>
        <w:tc>
          <w:tcPr>
            <w:tcW w:w="1271" w:type="dxa"/>
            <w:shd w:val="clear" w:color="auto" w:fill="auto"/>
          </w:tcPr>
          <w:p w14:paraId="465E917C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F628CD" w14:paraId="4934EA5F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5FF8881C" w14:textId="77777777" w:rsidR="00A52A3D" w:rsidRPr="00EF0C3E" w:rsidRDefault="00A52A3D" w:rsidP="009F6670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1271" w:type="dxa"/>
            <w:shd w:val="clear" w:color="auto" w:fill="auto"/>
          </w:tcPr>
          <w:p w14:paraId="5C8A859E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A52A3D" w:rsidRPr="00AC0AB3" w14:paraId="418FEDDC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E100E8A" w14:textId="77777777" w:rsidR="00A52A3D" w:rsidRPr="00EF0C3E" w:rsidRDefault="008156A7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rPr>
                <w:lang w:eastAsia="en-GB"/>
              </w:rPr>
              <w:pict w14:anchorId="5CCACFD5">
                <v:shape id="_x0000_s1118" type="#_x0000_t202" style="position:absolute;left:0;text-align:left;margin-left:-19.1pt;margin-top:-.45pt;width:31.2pt;height:23.5pt;z-index:251776000;mso-position-horizontal-relative:text;mso-position-vertical-relative:text;mso-width-relative:margin;mso-height-relative:margin">
                  <v:textbox>
                    <w:txbxContent>
                      <w:p w14:paraId="156393E8" w14:textId="77777777"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6b°</w:t>
                        </w:r>
                      </w:p>
                    </w:txbxContent>
                  </v:textbox>
                </v:shape>
              </w:pict>
            </w:r>
            <w:r w:rsidR="00A52A3D">
              <w:t xml:space="preserve">     Understands to use the sum to infinity formula.      For example, states </w:t>
            </w:r>
            <w:r w:rsidR="00A52A3D" w:rsidRPr="0095623A">
              <w:rPr>
                <w:position w:val="-22"/>
              </w:rPr>
              <w:object w:dxaOrig="940" w:dyaOrig="580" w14:anchorId="6B93FA9D">
                <v:shape id="_x0000_i1052" type="#_x0000_t75" style="width:46.2pt;height:29.4pt" o:ole="">
                  <v:imagedata r:id="rId58" o:title=""/>
                </v:shape>
                <o:OLEObject Type="Embed" ProgID="Equation.DSMT4" ShapeID="_x0000_i1052" DrawAspect="Content" ObjectID="_1733929758" r:id="rId59"/>
              </w:object>
            </w:r>
          </w:p>
        </w:tc>
        <w:tc>
          <w:tcPr>
            <w:tcW w:w="1271" w:type="dxa"/>
            <w:shd w:val="clear" w:color="auto" w:fill="auto"/>
          </w:tcPr>
          <w:p w14:paraId="190A7750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14:paraId="0EFC5B96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9A4FACC" w14:textId="77777777"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Makes an attempt to solve for </w:t>
            </w:r>
            <w:r w:rsidRPr="009C54AD">
              <w:rPr>
                <w:i/>
              </w:rPr>
              <w:t>x</w:t>
            </w:r>
            <w:r>
              <w:t xml:space="preserve">.                              For example, </w:t>
            </w:r>
            <w:r w:rsidRPr="0095623A">
              <w:rPr>
                <w:position w:val="-22"/>
              </w:rPr>
              <w:object w:dxaOrig="820" w:dyaOrig="580" w14:anchorId="270249E1">
                <v:shape id="_x0000_i1053" type="#_x0000_t75" style="width:41.4pt;height:29.4pt" o:ole="">
                  <v:imagedata r:id="rId60" o:title=""/>
                </v:shape>
                <o:OLEObject Type="Embed" ProgID="Equation.DSMT4" ShapeID="_x0000_i1053" DrawAspect="Content" ObjectID="_1733929759" r:id="rId61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14:paraId="593630D6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14:paraId="40766D83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25234CE" w14:textId="77777777"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States </w:t>
            </w:r>
            <w:r w:rsidRPr="0095623A">
              <w:rPr>
                <w:position w:val="-22"/>
              </w:rPr>
              <w:object w:dxaOrig="780" w:dyaOrig="580" w14:anchorId="1DD9057F">
                <v:shape id="_x0000_i1054" type="#_x0000_t75" style="width:39pt;height:29.4pt" o:ole="">
                  <v:imagedata r:id="rId62" o:title=""/>
                </v:shape>
                <o:OLEObject Type="Embed" ProgID="Equation.DSMT4" ShapeID="_x0000_i1054" DrawAspect="Content" ObjectID="_1733929760" r:id="rId63"/>
              </w:object>
            </w:r>
          </w:p>
        </w:tc>
        <w:tc>
          <w:tcPr>
            <w:tcW w:w="1271" w:type="dxa"/>
            <w:shd w:val="clear" w:color="auto" w:fill="auto"/>
          </w:tcPr>
          <w:p w14:paraId="26C075DD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14:paraId="3BBB063B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A541D59" w14:textId="77777777" w:rsidR="00A52A3D" w:rsidRPr="00EF0C3E" w:rsidRDefault="00A52A3D" w:rsidP="00FB6519">
            <w:pPr>
              <w:pStyle w:val="Text"/>
              <w:tabs>
                <w:tab w:val="clear" w:pos="227"/>
                <w:tab w:val="left" w:pos="75"/>
              </w:tabs>
              <w:spacing w:before="80" w:after="240"/>
              <w:ind w:left="75"/>
            </w:pPr>
          </w:p>
        </w:tc>
        <w:tc>
          <w:tcPr>
            <w:tcW w:w="1271" w:type="dxa"/>
            <w:shd w:val="clear" w:color="auto" w:fill="auto"/>
          </w:tcPr>
          <w:p w14:paraId="27F6A23F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A52A3D" w:rsidRPr="00AC0AB3" w14:paraId="7480C0B4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0EAD9E2" w14:textId="77777777" w:rsidR="00A52A3D" w:rsidRDefault="00A52A3D" w:rsidP="00A52A3D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1CB55B6A" w14:textId="77777777" w:rsidR="00A52A3D" w:rsidRPr="00AC0AB3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0A6DB95F" w14:textId="77777777" w:rsidR="00FB6519" w:rsidRDefault="00FB6519"/>
    <w:p w14:paraId="2E6D2E48" w14:textId="77777777" w:rsidR="001C74BF" w:rsidRDefault="008156A7" w:rsidP="001C74BF">
      <w:r>
        <w:rPr>
          <w:lang w:eastAsia="en-GB"/>
        </w:rPr>
        <w:lastRenderedPageBreak/>
        <w:pict w14:anchorId="29B49AED">
          <v:shape id="_x0000_s1117" type="#_x0000_t202" style="position:absolute;margin-left:-41.6pt;margin-top:25.2pt;width:31.2pt;height:23.5pt;z-index:251774976;mso-width-relative:margin;mso-height-relative:margin">
            <v:textbox>
              <w:txbxContent>
                <w:p w14:paraId="01887882" w14:textId="77777777"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14:paraId="74B275AF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2D953F8C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States</w:t>
            </w:r>
            <w:r w:rsidRPr="00980827">
              <w:rPr>
                <w:position w:val="-6"/>
              </w:rPr>
              <w:object w:dxaOrig="1040" w:dyaOrig="260" w14:anchorId="10A83C02">
                <v:shape id="_x0000_i1055" type="#_x0000_t75" style="width:52.8pt;height:13.2pt" o:ole="">
                  <v:imagedata r:id="rId64" o:title=""/>
                </v:shape>
                <o:OLEObject Type="Embed" ProgID="Equation.DSMT4" ShapeID="_x0000_i1055" DrawAspect="Content" ObjectID="_1733929761" r:id="rId65"/>
              </w:object>
            </w:r>
            <w:r>
              <w:t xml:space="preserve"> and</w:t>
            </w:r>
            <w:r w:rsidRPr="00980827">
              <w:rPr>
                <w:position w:val="-6"/>
              </w:rPr>
              <w:object w:dxaOrig="1040" w:dyaOrig="260" w14:anchorId="2112DE43">
                <v:shape id="_x0000_i1056" type="#_x0000_t75" style="width:52.8pt;height:13.2pt" o:ole="">
                  <v:imagedata r:id="rId66" o:title=""/>
                </v:shape>
                <o:OLEObject Type="Embed" ProgID="Equation.DSMT4" ShapeID="_x0000_i1056" DrawAspect="Content" ObjectID="_1733929762" r:id="rId67"/>
              </w:object>
            </w:r>
          </w:p>
        </w:tc>
        <w:tc>
          <w:tcPr>
            <w:tcW w:w="1271" w:type="dxa"/>
            <w:shd w:val="clear" w:color="auto" w:fill="auto"/>
          </w:tcPr>
          <w:p w14:paraId="51B3AAF6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14:paraId="24AF5576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7D599E00" w14:textId="77777777" w:rsidR="00A52A3D" w:rsidRDefault="00A52A3D" w:rsidP="009F6670">
            <w:pPr>
              <w:pStyle w:val="Text"/>
              <w:ind w:left="75"/>
            </w:pPr>
            <w:r>
              <w:t xml:space="preserve">     Makes an attempt to solve the pair of simultaneous equations. </w:t>
            </w:r>
          </w:p>
          <w:p w14:paraId="720F67B3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Attempt could include making a substitution or multiplying the first equation by 5 or by 7.</w:t>
            </w:r>
          </w:p>
        </w:tc>
        <w:tc>
          <w:tcPr>
            <w:tcW w:w="1271" w:type="dxa"/>
            <w:shd w:val="clear" w:color="auto" w:fill="auto"/>
          </w:tcPr>
          <w:p w14:paraId="540A280D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14:paraId="21EE24EC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756E686E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a</w:t>
            </w:r>
            <w:r>
              <w:t xml:space="preserve"> = −4</w:t>
            </w:r>
          </w:p>
        </w:tc>
        <w:tc>
          <w:tcPr>
            <w:tcW w:w="1271" w:type="dxa"/>
            <w:shd w:val="clear" w:color="auto" w:fill="auto"/>
          </w:tcPr>
          <w:p w14:paraId="27A938A0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14:paraId="2CBC9C5E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80B408F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b</w:t>
            </w:r>
            <w:r>
              <w:t xml:space="preserve"> = 6</w:t>
            </w:r>
          </w:p>
        </w:tc>
        <w:tc>
          <w:tcPr>
            <w:tcW w:w="1271" w:type="dxa"/>
            <w:shd w:val="clear" w:color="auto" w:fill="auto"/>
          </w:tcPr>
          <w:p w14:paraId="72B88B15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14:paraId="560F48A1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AC77FD0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States   −2</w:t>
            </w:r>
            <w:r w:rsidRPr="00980827">
              <w:rPr>
                <w:i/>
              </w:rPr>
              <w:t>abc</w:t>
            </w:r>
            <w:r>
              <w:t xml:space="preserve"> = −96</w:t>
            </w:r>
          </w:p>
        </w:tc>
        <w:tc>
          <w:tcPr>
            <w:tcW w:w="1271" w:type="dxa"/>
            <w:shd w:val="clear" w:color="auto" w:fill="auto"/>
          </w:tcPr>
          <w:p w14:paraId="327F3B36" w14:textId="77777777"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14:paraId="6B78E567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362234E" w14:textId="77777777"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c</w:t>
            </w:r>
            <w:r>
              <w:t xml:space="preserve"> = −2</w:t>
            </w:r>
          </w:p>
        </w:tc>
        <w:tc>
          <w:tcPr>
            <w:tcW w:w="1271" w:type="dxa"/>
            <w:shd w:val="clear" w:color="auto" w:fill="auto"/>
          </w:tcPr>
          <w:p w14:paraId="06F12083" w14:textId="77777777" w:rsidR="00A52A3D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14:paraId="06B7B26E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80599E1" w14:textId="77777777" w:rsidR="00A52A3D" w:rsidRDefault="00A52A3D" w:rsidP="00A52A3D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6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29ED1126" w14:textId="77777777" w:rsidR="00A52A3D" w:rsidRPr="00AC0AB3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5044CE59" w14:textId="77777777" w:rsidR="00FB6519" w:rsidRPr="00A52A3D" w:rsidRDefault="00FB6519" w:rsidP="00FB6519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14:paraId="6D0C4064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7AAD027F" w14:textId="77777777" w:rsidR="009F6670" w:rsidRDefault="008156A7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6BE57964">
                <v:shape id="_x0000_s1119" type="#_x0000_t202" style="position:absolute;left:0;text-align:left;margin-left:-18.3pt;margin-top:-.45pt;width:31.2pt;height:23.5pt;z-index:251777024;mso-width-relative:margin;mso-height-relative:margin">
                  <v:textbox>
                    <w:txbxContent>
                      <w:p w14:paraId="38E95EE2" w14:textId="77777777" w:rsidR="00EB26D2" w:rsidRPr="00B26E68" w:rsidRDefault="00EB26D2" w:rsidP="001C74B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Understands the need to complete the square, and makes an attempt to do this. </w:t>
            </w:r>
          </w:p>
          <w:p w14:paraId="5A45BDFE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For example,</w:t>
            </w:r>
            <w:r w:rsidRPr="00AF1914">
              <w:rPr>
                <w:position w:val="-12"/>
              </w:rPr>
              <w:object w:dxaOrig="740" w:dyaOrig="400" w14:anchorId="5D6EF55A">
                <v:shape id="_x0000_i1057" type="#_x0000_t75" style="width:36.6pt;height:20.4pt" o:ole="">
                  <v:imagedata r:id="rId68" o:title=""/>
                </v:shape>
                <o:OLEObject Type="Embed" ProgID="Equation.DSMT4" ShapeID="_x0000_i1057" DrawAspect="Content" ObjectID="_1733929763" r:id="rId69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14:paraId="40969CDA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14:paraId="78435236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0A0F3D6F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writes </w:t>
            </w:r>
            <w:r w:rsidRPr="00AF1914">
              <w:rPr>
                <w:position w:val="-12"/>
              </w:rPr>
              <w:object w:dxaOrig="1680" w:dyaOrig="400" w14:anchorId="04C759A3">
                <v:shape id="_x0000_i1058" type="#_x0000_t75" style="width:84pt;height:20.4pt" o:ole="">
                  <v:imagedata r:id="rId70" o:title=""/>
                </v:shape>
                <o:OLEObject Type="Embed" ProgID="Equation.DSMT4" ShapeID="_x0000_i1058" DrawAspect="Content" ObjectID="_1733929764" r:id="rId71"/>
              </w:object>
            </w:r>
          </w:p>
        </w:tc>
        <w:tc>
          <w:tcPr>
            <w:tcW w:w="1271" w:type="dxa"/>
            <w:shd w:val="clear" w:color="auto" w:fill="auto"/>
          </w:tcPr>
          <w:p w14:paraId="05B47D9B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F628CD" w14:paraId="56CC202D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9B5D694" w14:textId="77777777" w:rsidR="009F6670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Demonstrates an understanding of the method for finding the inverse is to switch the </w:t>
            </w:r>
            <w:r w:rsidRPr="00EA6046">
              <w:rPr>
                <w:i/>
              </w:rPr>
              <w:t>x</w:t>
            </w:r>
            <w:r>
              <w:t xml:space="preserve"> and </w:t>
            </w:r>
            <w:r w:rsidRPr="00EA6046">
              <w:rPr>
                <w:i/>
              </w:rPr>
              <w:t>y</w:t>
            </w:r>
            <w:r>
              <w:t xml:space="preserve">.   </w:t>
            </w:r>
          </w:p>
          <w:p w14:paraId="5FF5DA6F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For example,</w:t>
            </w:r>
            <w:r w:rsidRPr="00AF1914">
              <w:rPr>
                <w:position w:val="-12"/>
              </w:rPr>
              <w:object w:dxaOrig="1420" w:dyaOrig="400" w14:anchorId="6EC670D1">
                <v:shape id="_x0000_i1059" type="#_x0000_t75" style="width:71.4pt;height:20.4pt" o:ole="">
                  <v:imagedata r:id="rId72" o:title=""/>
                </v:shape>
                <o:OLEObject Type="Embed" ProgID="Equation.DSMT4" ShapeID="_x0000_i1059" DrawAspect="Content" ObjectID="_1733929765" r:id="rId73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14:paraId="75C9B906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9F6670" w:rsidRPr="00AC0AB3" w14:paraId="14C2FF45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FFB4812" w14:textId="77777777" w:rsidR="009F6670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rearrange to make </w:t>
            </w:r>
            <w:r w:rsidRPr="00EA6046">
              <w:rPr>
                <w:i/>
              </w:rPr>
              <w:t>y</w:t>
            </w:r>
            <w:r>
              <w:t xml:space="preserve"> the subject. </w:t>
            </w:r>
          </w:p>
          <w:p w14:paraId="1608BFB2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Attempt must include taking the square root.</w:t>
            </w:r>
          </w:p>
        </w:tc>
        <w:tc>
          <w:tcPr>
            <w:tcW w:w="1271" w:type="dxa"/>
            <w:shd w:val="clear" w:color="auto" w:fill="auto"/>
          </w:tcPr>
          <w:p w14:paraId="68AECB88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2463546B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7C7ABE6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</w:t>
            </w:r>
            <w:r w:rsidRPr="00E04A45">
              <w:rPr>
                <w:position w:val="-10"/>
              </w:rPr>
              <w:object w:dxaOrig="1740" w:dyaOrig="360" w14:anchorId="4DE30161">
                <v:shape id="_x0000_i1060" type="#_x0000_t75" style="width:87pt;height:18pt" o:ole="">
                  <v:imagedata r:id="rId74" o:title=""/>
                </v:shape>
                <o:OLEObject Type="Embed" ProgID="Equation.DSMT4" ShapeID="_x0000_i1060" DrawAspect="Content" ObjectID="_1733929766" r:id="rId75"/>
              </w:object>
            </w:r>
          </w:p>
        </w:tc>
        <w:tc>
          <w:tcPr>
            <w:tcW w:w="1271" w:type="dxa"/>
            <w:shd w:val="clear" w:color="auto" w:fill="auto"/>
          </w:tcPr>
          <w:p w14:paraId="621A4203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14:paraId="0B59F2C0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1AA52DB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domain is </w:t>
            </w:r>
            <w:r w:rsidRPr="00A21338">
              <w:rPr>
                <w:i/>
              </w:rPr>
              <w:t>x</w:t>
            </w:r>
            <w:r>
              <w:t xml:space="preserve"> &gt; −9 and range is </w:t>
            </w:r>
            <w:r w:rsidRPr="00A21338">
              <w:rPr>
                <w:i/>
              </w:rPr>
              <w:t>y</w:t>
            </w:r>
            <w:r>
              <w:t xml:space="preserve"> &gt; 4</w:t>
            </w:r>
          </w:p>
        </w:tc>
        <w:tc>
          <w:tcPr>
            <w:tcW w:w="1271" w:type="dxa"/>
            <w:shd w:val="clear" w:color="auto" w:fill="auto"/>
          </w:tcPr>
          <w:p w14:paraId="4E39680F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9F6670" w:rsidRPr="00AC0AB3" w14:paraId="6F63714A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4C2676D" w14:textId="77777777"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6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01067281" w14:textId="77777777"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54FE0717" w14:textId="77777777" w:rsidR="001C74BF" w:rsidRDefault="001C74BF" w:rsidP="001C74BF"/>
    <w:p w14:paraId="3062CF41" w14:textId="77777777" w:rsidR="00185DEC" w:rsidRDefault="00185DEC">
      <w:r>
        <w:br w:type="page"/>
      </w:r>
    </w:p>
    <w:p w14:paraId="59B5B88B" w14:textId="77777777" w:rsidR="00FB6519" w:rsidRPr="00FB6519" w:rsidRDefault="008156A7" w:rsidP="00FB6519">
      <w:pPr>
        <w:rPr>
          <w:b/>
        </w:rPr>
      </w:pPr>
      <w:r>
        <w:rPr>
          <w:lang w:eastAsia="en-GB"/>
        </w:rPr>
        <w:lastRenderedPageBreak/>
        <w:pict w14:anchorId="18B8BF08">
          <v:shape id="_x0000_s1120" type="#_x0000_t202" style="position:absolute;margin-left:-44.8pt;margin-top:25.2pt;width:31.2pt;height:23.5pt;z-index:251778048;mso-width-relative:margin;mso-height-relative:margin">
            <v:textbox>
              <w:txbxContent>
                <w:p w14:paraId="06AC2FF3" w14:textId="77777777" w:rsidR="00EB26D2" w:rsidRPr="00B26E68" w:rsidRDefault="00EB26D2" w:rsidP="001C74B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14:paraId="62B51BC1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2B7594B9" w14:textId="77777777"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     </w:t>
            </w:r>
            <w:r w:rsidRPr="004B5166">
              <w:t>Makes an attempt to set up a long division.</w:t>
            </w:r>
          </w:p>
          <w:p w14:paraId="58D74A15" w14:textId="77777777"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     </w:t>
            </w:r>
            <w:r w:rsidRPr="004B5166">
              <w:t xml:space="preserve">For example: </w:t>
            </w:r>
            <w:r w:rsidRPr="004B5166">
              <w:rPr>
                <w:position w:val="-20"/>
              </w:rPr>
              <w:object w:dxaOrig="2560" w:dyaOrig="740" w14:anchorId="028552C1">
                <v:shape id="_x0000_i1061" type="#_x0000_t75" style="width:127.2pt;height:36.6pt" o:ole="">
                  <v:imagedata r:id="rId76" o:title=""/>
                </v:shape>
                <o:OLEObject Type="Embed" ProgID="Equation.DSMT4" ShapeID="_x0000_i1061" DrawAspect="Content" ObjectID="_1733929767" r:id="rId77"/>
              </w:object>
            </w:r>
            <w:r w:rsidRPr="004B5166">
              <w:t xml:space="preserve"> is seen.</w:t>
            </w:r>
          </w:p>
          <w:p w14:paraId="5641EF67" w14:textId="77777777"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     The ‘0</w:t>
            </w:r>
            <w:r w:rsidRPr="007E7305">
              <w:rPr>
                <w:i/>
              </w:rPr>
              <w:t>x</w:t>
            </w:r>
            <w:r>
              <w:t>’ being seen is not necessary to award the mark.</w:t>
            </w:r>
          </w:p>
        </w:tc>
        <w:tc>
          <w:tcPr>
            <w:tcW w:w="1271" w:type="dxa"/>
            <w:shd w:val="clear" w:color="auto" w:fill="auto"/>
          </w:tcPr>
          <w:p w14:paraId="3A8A3236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 w:rsidRPr="004B5166">
              <w:rPr>
                <w:b/>
              </w:rPr>
              <w:t>M1</w:t>
            </w:r>
          </w:p>
        </w:tc>
      </w:tr>
      <w:tr w:rsidR="009F6670" w:rsidRPr="00F628CD" w14:paraId="3F4F5806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58F6A8A8" w14:textId="77777777"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Long division completed so that a ‘1’ is seen in the quotient </w:t>
            </w:r>
          </w:p>
          <w:p w14:paraId="09B1244E" w14:textId="77777777" w:rsidR="009F6670" w:rsidRDefault="009F6670" w:rsidP="009F6670">
            <w:pPr>
              <w:pStyle w:val="Text"/>
              <w:spacing w:before="80" w:after="80" w:line="240" w:lineRule="auto"/>
            </w:pPr>
            <w:r>
              <w:t>and a remainder of 25</w:t>
            </w:r>
            <w:r w:rsidRPr="007E7305">
              <w:rPr>
                <w:i/>
              </w:rPr>
              <w:t>x</w:t>
            </w:r>
            <w:r>
              <w:t xml:space="preserve"> + 32 is also seen.</w:t>
            </w:r>
          </w:p>
          <w:p w14:paraId="6BCA6DB2" w14:textId="77777777" w:rsidR="009F6670" w:rsidRPr="00C93C9D" w:rsidRDefault="009F6670" w:rsidP="009F6670">
            <w:pPr>
              <w:spacing w:after="80" w:line="240" w:lineRule="auto"/>
              <w:rPr>
                <w:rFonts w:cs="Times New Roman"/>
              </w:rPr>
            </w:pPr>
            <w:r w:rsidRPr="0094060A">
              <w:rPr>
                <w:position w:val="-88"/>
              </w:rPr>
              <w:object w:dxaOrig="2620" w:dyaOrig="1540" w14:anchorId="4FC4561B">
                <v:shape id="_x0000_i1062" type="#_x0000_t75" style="width:130.2pt;height:76.8pt" o:ole="">
                  <v:imagedata r:id="rId78" o:title=""/>
                </v:shape>
                <o:OLEObject Type="Embed" ProgID="Equation.DSMT4" ShapeID="_x0000_i1062" DrawAspect="Content" ObjectID="_1733929768" r:id="rId79"/>
              </w:object>
            </w:r>
          </w:p>
        </w:tc>
        <w:tc>
          <w:tcPr>
            <w:tcW w:w="1271" w:type="dxa"/>
            <w:shd w:val="clear" w:color="auto" w:fill="auto"/>
          </w:tcPr>
          <w:p w14:paraId="4FDF29B1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14:paraId="6C88A866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61F0A728" w14:textId="77777777" w:rsidR="009F6670" w:rsidRPr="00C93C9D" w:rsidRDefault="009F6670" w:rsidP="009F6670">
            <w:pPr>
              <w:pStyle w:val="Text"/>
            </w:pPr>
            <w:r>
              <w:t xml:space="preserve">States </w:t>
            </w:r>
            <w:r w:rsidRPr="005801D7">
              <w:rPr>
                <w:position w:val="-10"/>
              </w:rPr>
              <w:object w:dxaOrig="2900" w:dyaOrig="300" w14:anchorId="3A283928">
                <v:shape id="_x0000_i1063" type="#_x0000_t75" style="width:144.6pt;height:15pt" o:ole="">
                  <v:imagedata r:id="rId80" o:title=""/>
                </v:shape>
                <o:OLEObject Type="Embed" ProgID="Equation.DSMT4" ShapeID="_x0000_i1063" DrawAspect="Content" ObjectID="_1733929769" r:id="rId81"/>
              </w:object>
            </w:r>
            <w:r>
              <w:t xml:space="preserve"> </w:t>
            </w:r>
          </w:p>
        </w:tc>
        <w:tc>
          <w:tcPr>
            <w:tcW w:w="1271" w:type="dxa"/>
            <w:shd w:val="clear" w:color="auto" w:fill="auto"/>
          </w:tcPr>
          <w:p w14:paraId="6849A696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057E2553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1B13E13" w14:textId="77777777" w:rsidR="009F6670" w:rsidRDefault="009F6670" w:rsidP="009F6670">
            <w:pPr>
              <w:pStyle w:val="Text"/>
              <w:spacing w:before="80" w:after="80" w:line="240" w:lineRule="auto"/>
            </w:pPr>
            <w:r>
              <w:t>Equates the various terms.</w:t>
            </w:r>
          </w:p>
          <w:p w14:paraId="17A743D5" w14:textId="77777777"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Equating the coefficients of </w:t>
            </w:r>
            <w:r w:rsidRPr="007E7305">
              <w:rPr>
                <w:i/>
              </w:rPr>
              <w:t>x</w:t>
            </w:r>
            <w:r>
              <w:t xml:space="preserve">:   </w:t>
            </w:r>
            <w:r w:rsidRPr="0094060A">
              <w:rPr>
                <w:position w:val="-4"/>
              </w:rPr>
              <w:object w:dxaOrig="1200" w:dyaOrig="240" w14:anchorId="34257ADD">
                <v:shape id="_x0000_i1064" type="#_x0000_t75" style="width:60pt;height:12pt" o:ole="">
                  <v:imagedata r:id="rId82" o:title=""/>
                </v:shape>
                <o:OLEObject Type="Embed" ProgID="Equation.DSMT4" ShapeID="_x0000_i1064" DrawAspect="Content" ObjectID="_1733929770" r:id="rId83"/>
              </w:object>
            </w:r>
          </w:p>
          <w:p w14:paraId="06E20F8F" w14:textId="77777777"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Equating constant terms:           </w:t>
            </w:r>
            <w:r w:rsidRPr="0094060A">
              <w:rPr>
                <w:position w:val="-4"/>
              </w:rPr>
              <w:object w:dxaOrig="1240" w:dyaOrig="240" w14:anchorId="1CE74721">
                <v:shape id="_x0000_i1065" type="#_x0000_t75" style="width:62.4pt;height:12pt" o:ole="">
                  <v:imagedata r:id="rId84" o:title=""/>
                </v:shape>
                <o:OLEObject Type="Embed" ProgID="Equation.DSMT4" ShapeID="_x0000_i1065" DrawAspect="Content" ObjectID="_1733929771" r:id="rId85"/>
              </w:object>
            </w:r>
          </w:p>
        </w:tc>
        <w:tc>
          <w:tcPr>
            <w:tcW w:w="1271" w:type="dxa"/>
            <w:shd w:val="clear" w:color="auto" w:fill="auto"/>
          </w:tcPr>
          <w:p w14:paraId="297B97E0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63F709A8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36A966D" w14:textId="77777777" w:rsidR="009F6670" w:rsidRPr="00C93C9D" w:rsidRDefault="009F6670" w:rsidP="009F6670">
            <w:pPr>
              <w:pStyle w:val="Text"/>
            </w:pPr>
            <w:r>
              <w:t>Multiplies one or both of the equations in an effort to equate one of the two variables.</w:t>
            </w:r>
          </w:p>
        </w:tc>
        <w:tc>
          <w:tcPr>
            <w:tcW w:w="1271" w:type="dxa"/>
            <w:shd w:val="clear" w:color="auto" w:fill="auto"/>
          </w:tcPr>
          <w:p w14:paraId="3B19B30F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0C320FD0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73A6F9D" w14:textId="77777777"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Finds   </w:t>
            </w:r>
            <w:r w:rsidRPr="0094060A">
              <w:rPr>
                <w:position w:val="-22"/>
              </w:rPr>
              <w:object w:dxaOrig="700" w:dyaOrig="580" w14:anchorId="6FA08478">
                <v:shape id="_x0000_i1066" type="#_x0000_t75" style="width:35.4pt;height:28.8pt" o:ole="">
                  <v:imagedata r:id="rId86" o:title=""/>
                </v:shape>
                <o:OLEObject Type="Embed" ProgID="Equation.DSMT4" ShapeID="_x0000_i1066" DrawAspect="Content" ObjectID="_1733929772" r:id="rId87"/>
              </w:object>
            </w:r>
          </w:p>
        </w:tc>
        <w:tc>
          <w:tcPr>
            <w:tcW w:w="1271" w:type="dxa"/>
            <w:shd w:val="clear" w:color="auto" w:fill="auto"/>
          </w:tcPr>
          <w:p w14:paraId="37D89DFF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14:paraId="4528A0D3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7955FAC" w14:textId="77777777"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Finds   </w:t>
            </w:r>
            <w:r w:rsidRPr="0094060A">
              <w:rPr>
                <w:position w:val="-22"/>
              </w:rPr>
              <w:object w:dxaOrig="600" w:dyaOrig="580" w14:anchorId="7C06D45E">
                <v:shape id="_x0000_i1067" type="#_x0000_t75" style="width:30pt;height:28.8pt" o:ole="">
                  <v:imagedata r:id="rId88" o:title=""/>
                </v:shape>
                <o:OLEObject Type="Embed" ProgID="Equation.DSMT4" ShapeID="_x0000_i1067" DrawAspect="Content" ObjectID="_1733929773" r:id="rId89"/>
              </w:object>
            </w:r>
          </w:p>
        </w:tc>
        <w:tc>
          <w:tcPr>
            <w:tcW w:w="1271" w:type="dxa"/>
            <w:shd w:val="clear" w:color="auto" w:fill="auto"/>
          </w:tcPr>
          <w:p w14:paraId="388443C5" w14:textId="77777777"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14:paraId="0057D13D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2AEAAB3" w14:textId="77777777"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7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41D76C05" w14:textId="77777777"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4402C755" w14:textId="77777777" w:rsidR="009F6670" w:rsidRDefault="009F6670"/>
    <w:p w14:paraId="39A5EE3C" w14:textId="77777777" w:rsidR="009F6670" w:rsidRDefault="009F6670" w:rsidP="009F6670">
      <w:pPr>
        <w:pStyle w:val="Text"/>
        <w:spacing w:before="80" w:after="80" w:line="240" w:lineRule="auto"/>
        <w:rPr>
          <w:b/>
        </w:rPr>
      </w:pPr>
      <w:r>
        <w:rPr>
          <w:b/>
        </w:rPr>
        <w:t>NOTES:  Alternative method</w:t>
      </w:r>
    </w:p>
    <w:p w14:paraId="2DB13A4E" w14:textId="77777777" w:rsidR="009F6670" w:rsidRDefault="008156A7" w:rsidP="009F6670">
      <w:pPr>
        <w:pStyle w:val="Text"/>
        <w:spacing w:before="80" w:after="80" w:line="240" w:lineRule="auto"/>
      </w:pPr>
      <w:r>
        <w:rPr>
          <w:lang w:eastAsia="en-GB"/>
        </w:rPr>
        <w:pict w14:anchorId="2D0E263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280pt;margin-top:16.25pt;width:37.6pt;height:0;z-index:251781120" o:connectortype="straight"/>
        </w:pict>
      </w:r>
      <w:r>
        <w:rPr>
          <w:lang w:eastAsia="en-GB"/>
        </w:rPr>
        <w:pict w14:anchorId="12DBEC03">
          <v:shape id="_x0000_s1122" type="#_x0000_t32" style="position:absolute;margin-left:225.6pt;margin-top:16.25pt;width:38.4pt;height:0;z-index:251780096" o:connectortype="straight"/>
        </w:pict>
      </w:r>
      <w:r>
        <w:rPr>
          <w:lang w:eastAsia="en-GB"/>
        </w:rPr>
        <w:pict w14:anchorId="19F9EA23">
          <v:shape id="_x0000_s1121" type="#_x0000_t32" style="position:absolute;margin-left:137.6pt;margin-top:16.25pt;width:1in;height:0;z-index:251779072" o:connectortype="straight"/>
        </w:pict>
      </w:r>
      <w:r w:rsidR="009F6670">
        <w:t xml:space="preserve">Writes </w:t>
      </w:r>
      <w:r w:rsidR="009F6670" w:rsidRPr="00014F6C">
        <w:rPr>
          <w:position w:val="-22"/>
        </w:rPr>
        <w:object w:dxaOrig="1740" w:dyaOrig="600" w14:anchorId="2397F94A">
          <v:shape id="_x0000_i1068" type="#_x0000_t75" style="width:87pt;height:30pt" o:ole="">
            <v:imagedata r:id="rId90" o:title=""/>
          </v:shape>
          <o:OLEObject Type="Embed" ProgID="Equation.DSMT4" ShapeID="_x0000_i1068" DrawAspect="Content" ObjectID="_1733929774" r:id="rId91"/>
        </w:object>
      </w:r>
      <w:r w:rsidR="009F6670">
        <w:t xml:space="preserve"> as </w:t>
      </w:r>
      <w:r w:rsidR="009F6670" w:rsidRPr="0094060A">
        <w:rPr>
          <w:position w:val="-24"/>
        </w:rPr>
        <w:object w:dxaOrig="3740" w:dyaOrig="620" w14:anchorId="184344AE">
          <v:shape id="_x0000_i1069" type="#_x0000_t75" style="width:186.6pt;height:30.6pt" o:ole="">
            <v:imagedata r:id="rId92" o:title=""/>
          </v:shape>
          <o:OLEObject Type="Embed" ProgID="Equation.DSMT4" ShapeID="_x0000_i1069" DrawAspect="Content" ObjectID="_1733929775" r:id="rId93"/>
        </w:object>
      </w:r>
    </w:p>
    <w:p w14:paraId="03169942" w14:textId="77777777" w:rsidR="009F6670" w:rsidRDefault="009F6670" w:rsidP="009F6670">
      <w:pPr>
        <w:pStyle w:val="Text"/>
        <w:spacing w:before="80" w:after="80" w:line="240" w:lineRule="auto"/>
      </w:pPr>
      <w:r>
        <w:t xml:space="preserve">States </w:t>
      </w:r>
      <w:r w:rsidRPr="0094060A">
        <w:rPr>
          <w:position w:val="-10"/>
        </w:rPr>
        <w:object w:dxaOrig="5080" w:dyaOrig="380" w14:anchorId="67AE94E9">
          <v:shape id="_x0000_i1070" type="#_x0000_t75" style="width:253.2pt;height:18.6pt" o:ole="">
            <v:imagedata r:id="rId94" o:title=""/>
          </v:shape>
          <o:OLEObject Type="Embed" ProgID="Equation.DSMT4" ShapeID="_x0000_i1070" DrawAspect="Content" ObjectID="_1733929776" r:id="rId95"/>
        </w:object>
      </w:r>
    </w:p>
    <w:p w14:paraId="15022111" w14:textId="77777777" w:rsidR="009F6670" w:rsidRDefault="009F6670" w:rsidP="009F6670">
      <w:pPr>
        <w:pStyle w:val="Text"/>
        <w:spacing w:before="80" w:after="80" w:line="240" w:lineRule="auto"/>
      </w:pPr>
      <w:r>
        <w:t xml:space="preserve">Substitutes </w:t>
      </w:r>
      <w:r w:rsidRPr="00931EE2">
        <w:rPr>
          <w:position w:val="-22"/>
        </w:rPr>
        <w:object w:dxaOrig="560" w:dyaOrig="600" w14:anchorId="2F939659">
          <v:shape id="_x0000_i1071" type="#_x0000_t75" style="width:28.8pt;height:30pt" o:ole="">
            <v:imagedata r:id="rId96" o:title=""/>
          </v:shape>
          <o:OLEObject Type="Embed" ProgID="Equation.DSMT4" ShapeID="_x0000_i1071" DrawAspect="Content" ObjectID="_1733929777" r:id="rId97"/>
        </w:object>
      </w:r>
      <w:r>
        <w:t xml:space="preserve"> to obtain: </w:t>
      </w:r>
      <w:r w:rsidRPr="0094060A">
        <w:rPr>
          <w:position w:val="-22"/>
        </w:rPr>
        <w:object w:dxaOrig="1840" w:dyaOrig="600" w14:anchorId="4BFB96CB">
          <v:shape id="_x0000_i1072" type="#_x0000_t75" style="width:92.4pt;height:30pt" o:ole="">
            <v:imagedata r:id="rId98" o:title=""/>
          </v:shape>
          <o:OLEObject Type="Embed" ProgID="Equation.DSMT4" ShapeID="_x0000_i1072" DrawAspect="Content" ObjectID="_1733929778" r:id="rId99"/>
        </w:object>
      </w:r>
    </w:p>
    <w:p w14:paraId="0DBB437A" w14:textId="77777777" w:rsidR="009F6670" w:rsidRDefault="009F6670" w:rsidP="009F6670">
      <w:pPr>
        <w:pStyle w:val="Text"/>
        <w:spacing w:before="80" w:after="80" w:line="240" w:lineRule="auto"/>
      </w:pPr>
      <w:r>
        <w:t xml:space="preserve">Substitutes </w:t>
      </w:r>
      <w:r w:rsidRPr="006360B8">
        <w:rPr>
          <w:position w:val="-22"/>
        </w:rPr>
        <w:object w:dxaOrig="700" w:dyaOrig="600" w14:anchorId="0DD4C802">
          <v:shape id="_x0000_i1073" type="#_x0000_t75" style="width:35.4pt;height:30pt" o:ole="">
            <v:imagedata r:id="rId100" o:title=""/>
          </v:shape>
          <o:OLEObject Type="Embed" ProgID="Equation.DSMT4" ShapeID="_x0000_i1073" DrawAspect="Content" ObjectID="_1733929779" r:id="rId101"/>
        </w:object>
      </w:r>
      <w:r>
        <w:t xml:space="preserve"> to obtain: </w:t>
      </w:r>
      <w:r w:rsidRPr="006360B8">
        <w:rPr>
          <w:position w:val="-22"/>
        </w:rPr>
        <w:object w:dxaOrig="1800" w:dyaOrig="600" w14:anchorId="3709BB89">
          <v:shape id="_x0000_i1074" type="#_x0000_t75" style="width:90pt;height:30pt" o:ole="">
            <v:imagedata r:id="rId102" o:title=""/>
          </v:shape>
          <o:OLEObject Type="Embed" ProgID="Equation.DSMT4" ShapeID="_x0000_i1074" DrawAspect="Content" ObjectID="_1733929780" r:id="rId103"/>
        </w:object>
      </w:r>
    </w:p>
    <w:p w14:paraId="64184F92" w14:textId="77777777" w:rsidR="00185DEC" w:rsidRDefault="009F6670" w:rsidP="009F6670">
      <w:r>
        <w:t xml:space="preserve">Equating the coefficients of </w:t>
      </w:r>
      <w:r w:rsidRPr="007E7305">
        <w:rPr>
          <w:i/>
        </w:rPr>
        <w:t>x</w:t>
      </w:r>
      <w:r>
        <w:rPr>
          <w:vertAlign w:val="superscript"/>
        </w:rPr>
        <w:t>2</w:t>
      </w:r>
      <w:r>
        <w:t xml:space="preserve">: </w:t>
      </w:r>
      <w:r w:rsidRPr="00931EE2">
        <w:rPr>
          <w:position w:val="-6"/>
        </w:rPr>
        <w:object w:dxaOrig="1400" w:dyaOrig="260" w14:anchorId="0B6C4333">
          <v:shape id="_x0000_i1075" type="#_x0000_t75" style="width:69.6pt;height:12.6pt" o:ole="">
            <v:imagedata r:id="rId104" o:title=""/>
          </v:shape>
          <o:OLEObject Type="Embed" ProgID="Equation.DSMT4" ShapeID="_x0000_i1075" DrawAspect="Content" ObjectID="_1733929781" r:id="rId105"/>
        </w:object>
      </w:r>
      <w:r w:rsidR="00185DEC">
        <w:br w:type="page"/>
      </w:r>
    </w:p>
    <w:p w14:paraId="13B19358" w14:textId="77777777" w:rsidR="00185DEC" w:rsidRPr="00185DEC" w:rsidRDefault="00185DEC" w:rsidP="00185DEC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14:paraId="63FBCE60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1E6E61C0" w14:textId="77777777" w:rsidR="009F6670" w:rsidRPr="00EF0C3E" w:rsidRDefault="008156A7" w:rsidP="009F6670">
            <w:pPr>
              <w:pStyle w:val="Text"/>
              <w:ind w:left="75"/>
            </w:pPr>
            <w:r>
              <w:rPr>
                <w:noProof w:val="0"/>
                <w:lang w:eastAsia="en-GB"/>
              </w:rPr>
              <w:pict w14:anchorId="535AB97E">
                <v:shape id="_x0000_s1108" type="#_x0000_t202" style="position:absolute;left:0;text-align:left;margin-left:-25.7pt;margin-top:.45pt;width:35.4pt;height:23.5pt;z-index:251765760;mso-width-relative:margin;mso-height-relative:margin">
                  <v:textbox style="mso-next-textbox:#_x0000_s1108">
                    <w:txbxContent>
                      <w:p w14:paraId="33DFA607" w14:textId="77777777" w:rsidR="00EB26D2" w:rsidRPr="00FB6519" w:rsidRDefault="00EB26D2" w:rsidP="00D52C3C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States that</w:t>
            </w:r>
            <w:r w:rsidR="009F6670" w:rsidRPr="00727072">
              <w:rPr>
                <w:position w:val="-22"/>
              </w:rPr>
              <w:object w:dxaOrig="1040" w:dyaOrig="580" w14:anchorId="5A8AF8EE">
                <v:shape id="_x0000_i1076" type="#_x0000_t75" style="width:52.8pt;height:28.8pt" o:ole="">
                  <v:imagedata r:id="rId106" o:title=""/>
                </v:shape>
                <o:OLEObject Type="Embed" ProgID="Equation.DSMT4" ShapeID="_x0000_i1076" DrawAspect="Content" ObjectID="_1733929782" r:id="rId107"/>
              </w:object>
            </w:r>
            <w:r w:rsidR="009F6670">
              <w:t>and concludes that</w:t>
            </w:r>
            <w:r w:rsidR="009F6670" w:rsidRPr="00A96900">
              <w:rPr>
                <w:position w:val="-6"/>
              </w:rPr>
              <w:object w:dxaOrig="1000" w:dyaOrig="260" w14:anchorId="207C9A5B">
                <v:shape id="_x0000_i1077" type="#_x0000_t75" style="width:50.4pt;height:13.2pt" o:ole="">
                  <v:imagedata r:id="rId108" o:title=""/>
                </v:shape>
                <o:OLEObject Type="Embed" ProgID="Equation.DSMT4" ShapeID="_x0000_i1077" DrawAspect="Content" ObjectID="_1733929783" r:id="rId109"/>
              </w:object>
            </w:r>
          </w:p>
        </w:tc>
        <w:tc>
          <w:tcPr>
            <w:tcW w:w="1271" w:type="dxa"/>
            <w:shd w:val="clear" w:color="auto" w:fill="auto"/>
          </w:tcPr>
          <w:p w14:paraId="0BA8C0DE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14:paraId="07D9E073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E292EE3" w14:textId="77777777" w:rsidR="009F6670" w:rsidRPr="00EF0C3E" w:rsidRDefault="009F6670" w:rsidP="009F6670">
            <w:pPr>
              <w:pStyle w:val="Text"/>
              <w:ind w:left="75"/>
            </w:pPr>
            <w:r>
              <w:t xml:space="preserve">     States that</w:t>
            </w:r>
            <w:r w:rsidRPr="00727072">
              <w:rPr>
                <w:position w:val="-22"/>
              </w:rPr>
              <w:object w:dxaOrig="1080" w:dyaOrig="580" w14:anchorId="673A4B01">
                <v:shape id="_x0000_i1078" type="#_x0000_t75" style="width:54.6pt;height:28.8pt" o:ole="">
                  <v:imagedata r:id="rId110" o:title=""/>
                </v:shape>
                <o:OLEObject Type="Embed" ProgID="Equation.DSMT4" ShapeID="_x0000_i1078" DrawAspect="Content" ObjectID="_1733929784" r:id="rId111"/>
              </w:object>
            </w:r>
            <w:r>
              <w:t>and concludes that</w:t>
            </w:r>
            <w:r w:rsidRPr="00A96900">
              <w:rPr>
                <w:position w:val="-6"/>
              </w:rPr>
              <w:object w:dxaOrig="1040" w:dyaOrig="260" w14:anchorId="425C5D2C">
                <v:shape id="_x0000_i1079" type="#_x0000_t75" style="width:52.8pt;height:13.2pt" o:ole="">
                  <v:imagedata r:id="rId112" o:title=""/>
                </v:shape>
                <o:OLEObject Type="Embed" ProgID="Equation.DSMT4" ShapeID="_x0000_i1079" DrawAspect="Content" ObjectID="_1733929785" r:id="rId113"/>
              </w:object>
            </w:r>
          </w:p>
        </w:tc>
        <w:tc>
          <w:tcPr>
            <w:tcW w:w="1271" w:type="dxa"/>
            <w:shd w:val="clear" w:color="auto" w:fill="auto"/>
          </w:tcPr>
          <w:p w14:paraId="1CF89787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14:paraId="68B4F13E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4C845D6A" w14:textId="77777777" w:rsidR="009F6670" w:rsidRPr="00EF0C3E" w:rsidRDefault="009F6670" w:rsidP="009F6670">
            <w:pPr>
              <w:pStyle w:val="Text"/>
              <w:ind w:left="75"/>
            </w:pPr>
            <w:r>
              <w:t xml:space="preserve">     States that</w:t>
            </w:r>
            <w:r w:rsidRPr="00A96900">
              <w:rPr>
                <w:position w:val="-6"/>
              </w:rPr>
              <w:object w:dxaOrig="1020" w:dyaOrig="260" w14:anchorId="6C6F4BD4">
                <v:shape id="_x0000_i1080" type="#_x0000_t75" style="width:51.6pt;height:13.2pt" o:ole="">
                  <v:imagedata r:id="rId114" o:title=""/>
                </v:shape>
                <o:OLEObject Type="Embed" ProgID="Equation.DSMT4" ShapeID="_x0000_i1080" DrawAspect="Content" ObjectID="_1733929786" r:id="rId115"/>
              </w:object>
            </w:r>
          </w:p>
        </w:tc>
        <w:tc>
          <w:tcPr>
            <w:tcW w:w="1271" w:type="dxa"/>
            <w:shd w:val="clear" w:color="auto" w:fill="auto"/>
          </w:tcPr>
          <w:p w14:paraId="0D0089D9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30BA7580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097C632" w14:textId="77777777" w:rsidR="009F6670" w:rsidRPr="00EF0C3E" w:rsidRDefault="009F6670" w:rsidP="009F6670">
            <w:pPr>
              <w:pStyle w:val="Text"/>
              <w:ind w:left="75"/>
            </w:pPr>
            <w:r>
              <w:t>States that</w:t>
            </w:r>
            <w:r w:rsidRPr="00727072">
              <w:rPr>
                <w:position w:val="-22"/>
              </w:rPr>
              <w:object w:dxaOrig="1180" w:dyaOrig="580" w14:anchorId="04BD04F9">
                <v:shape id="_x0000_i1081" type="#_x0000_t75" style="width:59.4pt;height:28.8pt" o:ole="">
                  <v:imagedata r:id="rId116" o:title=""/>
                </v:shape>
                <o:OLEObject Type="Embed" ProgID="Equation.DSMT4" ShapeID="_x0000_i1081" DrawAspect="Content" ObjectID="_1733929787" r:id="rId117"/>
              </w:object>
            </w:r>
            <w:r>
              <w:t>and concludes that</w:t>
            </w:r>
            <w:r w:rsidRPr="00727072">
              <w:rPr>
                <w:position w:val="-22"/>
              </w:rPr>
              <w:object w:dxaOrig="1160" w:dyaOrig="620" w14:anchorId="627468CC">
                <v:shape id="_x0000_i1082" type="#_x0000_t75" style="width:58.8pt;height:30.6pt" o:ole="">
                  <v:imagedata r:id="rId118" o:title=""/>
                </v:shape>
                <o:OLEObject Type="Embed" ProgID="Equation.DSMT4" ShapeID="_x0000_i1082" DrawAspect="Content" ObjectID="_1733929788" r:id="rId119"/>
              </w:object>
            </w:r>
            <w:r>
              <w:t>oe.</w:t>
            </w:r>
          </w:p>
        </w:tc>
        <w:tc>
          <w:tcPr>
            <w:tcW w:w="1271" w:type="dxa"/>
            <w:shd w:val="clear" w:color="auto" w:fill="auto"/>
          </w:tcPr>
          <w:p w14:paraId="599B2A81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01636585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C3A7E3F" w14:textId="77777777" w:rsidR="009F6670" w:rsidRPr="00EF0C3E" w:rsidRDefault="009F6670" w:rsidP="009F6670">
            <w:pPr>
              <w:pStyle w:val="Text"/>
              <w:ind w:left="75"/>
            </w:pPr>
            <w:r>
              <w:t>States that</w:t>
            </w:r>
            <w:r w:rsidRPr="00727072">
              <w:rPr>
                <w:position w:val="-22"/>
              </w:rPr>
              <w:object w:dxaOrig="1180" w:dyaOrig="580" w14:anchorId="26E5379F">
                <v:shape id="_x0000_i1083" type="#_x0000_t75" style="width:58.8pt;height:28.8pt" o:ole="">
                  <v:imagedata r:id="rId120" o:title=""/>
                </v:shape>
                <o:OLEObject Type="Embed" ProgID="Equation.DSMT4" ShapeID="_x0000_i1083" DrawAspect="Content" ObjectID="_1733929789" r:id="rId121"/>
              </w:object>
            </w:r>
            <w:r>
              <w:t>and concludes that</w:t>
            </w:r>
            <w:r w:rsidRPr="00A96900">
              <w:rPr>
                <w:position w:val="-6"/>
              </w:rPr>
              <w:object w:dxaOrig="1020" w:dyaOrig="260" w14:anchorId="42939C9D">
                <v:shape id="_x0000_i1084" type="#_x0000_t75" style="width:51.6pt;height:13.2pt" o:ole="">
                  <v:imagedata r:id="rId122" o:title=""/>
                </v:shape>
                <o:OLEObject Type="Embed" ProgID="Equation.DSMT4" ShapeID="_x0000_i1084" DrawAspect="Content" ObjectID="_1733929790" r:id="rId123"/>
              </w:object>
            </w:r>
            <w:r>
              <w:t>oe.</w:t>
            </w:r>
          </w:p>
        </w:tc>
        <w:tc>
          <w:tcPr>
            <w:tcW w:w="1271" w:type="dxa"/>
            <w:shd w:val="clear" w:color="auto" w:fill="auto"/>
          </w:tcPr>
          <w:p w14:paraId="6B0A336A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664B6627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D3A441B" w14:textId="77777777" w:rsidR="009F6670" w:rsidRDefault="009F6670" w:rsidP="009F6670">
            <w:pPr>
              <w:pStyle w:val="Text"/>
              <w:ind w:left="75"/>
            </w:pPr>
            <w:r>
              <w:t xml:space="preserve">Recognises the need to use Pythagoras’ theorem. For example, </w:t>
            </w:r>
            <w:r w:rsidRPr="00727072">
              <w:rPr>
                <w:position w:val="-4"/>
              </w:rPr>
              <w:object w:dxaOrig="1680" w:dyaOrig="320" w14:anchorId="33EC024F">
                <v:shape id="_x0000_i1085" type="#_x0000_t75" style="width:84pt;height:15.6pt" o:ole="">
                  <v:imagedata r:id="rId124" o:title=""/>
                </v:shape>
                <o:OLEObject Type="Embed" ProgID="Equation.DSMT4" ShapeID="_x0000_i1085" DrawAspect="Content" ObjectID="_1733929791" r:id="rId125"/>
              </w:object>
            </w:r>
          </w:p>
        </w:tc>
        <w:tc>
          <w:tcPr>
            <w:tcW w:w="1271" w:type="dxa"/>
            <w:shd w:val="clear" w:color="auto" w:fill="auto"/>
          </w:tcPr>
          <w:p w14:paraId="1F53A0C5" w14:textId="77777777"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34E334D1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59AD608" w14:textId="77777777" w:rsidR="009F6670" w:rsidRDefault="009F6670" w:rsidP="009F6670">
            <w:pPr>
              <w:pStyle w:val="Text"/>
              <w:ind w:left="75"/>
            </w:pPr>
            <w:r>
              <w:t>Makes substitutions and begins to manipulate the equation:</w:t>
            </w:r>
          </w:p>
          <w:p w14:paraId="5011F860" w14:textId="77777777" w:rsidR="009F6670" w:rsidRDefault="009F6670" w:rsidP="009F6670">
            <w:pPr>
              <w:pStyle w:val="Text"/>
              <w:ind w:left="75"/>
            </w:pPr>
            <w:r w:rsidRPr="002C32D6">
              <w:rPr>
                <w:position w:val="-30"/>
              </w:rPr>
              <w:object w:dxaOrig="2620" w:dyaOrig="760" w14:anchorId="00217149">
                <v:shape id="_x0000_i1086" type="#_x0000_t75" style="width:131.4pt;height:38.4pt" o:ole="">
                  <v:imagedata r:id="rId126" o:title=""/>
                </v:shape>
                <o:OLEObject Type="Embed" ProgID="Equation.DSMT4" ShapeID="_x0000_i1086" DrawAspect="Content" ObjectID="_1733929792" r:id="rId127"/>
              </w:object>
            </w:r>
          </w:p>
          <w:p w14:paraId="5C72644C" w14:textId="77777777" w:rsidR="009F6670" w:rsidRDefault="009F6670" w:rsidP="009F6670">
            <w:pPr>
              <w:pStyle w:val="Text"/>
              <w:ind w:left="75"/>
            </w:pPr>
            <w:r w:rsidRPr="002C32D6">
              <w:rPr>
                <w:position w:val="-30"/>
              </w:rPr>
              <w:object w:dxaOrig="2680" w:dyaOrig="760" w14:anchorId="1E03B62B">
                <v:shape id="_x0000_i1087" type="#_x0000_t75" style="width:134.4pt;height:38.4pt" o:ole="">
                  <v:imagedata r:id="rId128" o:title=""/>
                </v:shape>
                <o:OLEObject Type="Embed" ProgID="Equation.DSMT4" ShapeID="_x0000_i1087" DrawAspect="Content" ObjectID="_1733929793" r:id="rId129"/>
              </w:object>
            </w:r>
          </w:p>
        </w:tc>
        <w:tc>
          <w:tcPr>
            <w:tcW w:w="1271" w:type="dxa"/>
            <w:shd w:val="clear" w:color="auto" w:fill="auto"/>
          </w:tcPr>
          <w:p w14:paraId="2B7EA741" w14:textId="77777777"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14:paraId="5EB2196C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B6E055A" w14:textId="77777777" w:rsidR="009F6670" w:rsidRDefault="009F6670" w:rsidP="009F6670">
            <w:pPr>
              <w:pStyle w:val="Text"/>
              <w:ind w:left="75"/>
            </w:pPr>
            <w:r>
              <w:t>Uses a clear algebraic progression to arrive at the final answer:</w:t>
            </w:r>
          </w:p>
          <w:p w14:paraId="16D015DB" w14:textId="77777777" w:rsidR="009F6670" w:rsidRDefault="009F6670" w:rsidP="009F6670">
            <w:pPr>
              <w:pStyle w:val="Text"/>
              <w:ind w:left="75"/>
            </w:pPr>
            <w:r w:rsidRPr="00CD14A4">
              <w:rPr>
                <w:position w:val="-26"/>
              </w:rPr>
              <w:object w:dxaOrig="1880" w:dyaOrig="680" w14:anchorId="0F704F64">
                <v:shape id="_x0000_i1088" type="#_x0000_t75" style="width:93.6pt;height:33.6pt" o:ole="">
                  <v:imagedata r:id="rId130" o:title=""/>
                </v:shape>
                <o:OLEObject Type="Embed" ProgID="Equation.DSMT4" ShapeID="_x0000_i1088" DrawAspect="Content" ObjectID="_1733929794" r:id="rId131"/>
              </w:object>
            </w:r>
          </w:p>
          <w:p w14:paraId="47E322F6" w14:textId="77777777" w:rsidR="009F6670" w:rsidRDefault="009F6670" w:rsidP="009F6670">
            <w:pPr>
              <w:pStyle w:val="Text"/>
              <w:ind w:left="75"/>
            </w:pPr>
            <w:r w:rsidRPr="00A96900">
              <w:rPr>
                <w:position w:val="-6"/>
              </w:rPr>
              <w:object w:dxaOrig="1580" w:dyaOrig="340" w14:anchorId="62A260EE">
                <v:shape id="_x0000_i1089" type="#_x0000_t75" style="width:78.6pt;height:16.8pt" o:ole="">
                  <v:imagedata r:id="rId132" o:title=""/>
                </v:shape>
                <o:OLEObject Type="Embed" ProgID="Equation.DSMT4" ShapeID="_x0000_i1089" DrawAspect="Content" ObjectID="_1733929795" r:id="rId133"/>
              </w:object>
            </w:r>
          </w:p>
        </w:tc>
        <w:tc>
          <w:tcPr>
            <w:tcW w:w="1271" w:type="dxa"/>
            <w:shd w:val="clear" w:color="auto" w:fill="auto"/>
          </w:tcPr>
          <w:p w14:paraId="6FC11E3E" w14:textId="77777777"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14:paraId="45521053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1862976" w14:textId="77777777"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42F17CEB" w14:textId="77777777"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78490888" w14:textId="77777777" w:rsidR="001C74BF" w:rsidRDefault="001C74BF" w:rsidP="001C74BF"/>
    <w:p w14:paraId="24D93515" w14:textId="77777777" w:rsidR="00185DEC" w:rsidRDefault="00185DEC" w:rsidP="00185DEC">
      <w:r>
        <w:br w:type="page"/>
      </w:r>
    </w:p>
    <w:p w14:paraId="3BD61ADB" w14:textId="77777777" w:rsidR="009F6670" w:rsidRPr="00F63F93" w:rsidRDefault="009F6670" w:rsidP="00185DEC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14:paraId="2EFCF828" w14:textId="77777777" w:rsidTr="00D52C3C">
        <w:trPr>
          <w:jc w:val="center"/>
        </w:trPr>
        <w:tc>
          <w:tcPr>
            <w:tcW w:w="8902" w:type="dxa"/>
            <w:shd w:val="clear" w:color="auto" w:fill="auto"/>
          </w:tcPr>
          <w:p w14:paraId="1FD10E31" w14:textId="77777777" w:rsidR="009F6670" w:rsidRPr="00EF0C3E" w:rsidRDefault="008156A7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rPr>
                <w:lang w:eastAsia="en-GB"/>
              </w:rPr>
              <w:pict w14:anchorId="0A6D6DBF">
                <v:shape id="_x0000_s1124" type="#_x0000_t202" style="position:absolute;left:0;text-align:left;margin-left:-20.1pt;margin-top:2.05pt;width:35.4pt;height:23.5pt;z-index:251782144;mso-width-relative:margin;mso-height-relative:margin">
                  <v:textbox style="mso-next-textbox:#_x0000_s1124">
                    <w:txbxContent>
                      <w:p w14:paraId="2ED2C389" w14:textId="77777777" w:rsidR="00EB26D2" w:rsidRPr="00FB6519" w:rsidRDefault="00EB26D2" w:rsidP="00D52C3C">
                        <w:pPr>
                          <w:jc w:val="center"/>
                        </w:pPr>
                        <w:r>
                          <w:t>11a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States</w:t>
            </w:r>
            <w:r w:rsidR="009F6670" w:rsidRPr="00AD60DB">
              <w:rPr>
                <w:position w:val="-22"/>
              </w:rPr>
              <w:object w:dxaOrig="1120" w:dyaOrig="580" w14:anchorId="2317DF5A">
                <v:shape id="_x0000_i1090" type="#_x0000_t75" style="width:55.2pt;height:29.4pt" o:ole="">
                  <v:imagedata r:id="rId134" o:title=""/>
                </v:shape>
                <o:OLEObject Type="Embed" ProgID="Equation.DSMT4" ShapeID="_x0000_i1090" DrawAspect="Content" ObjectID="_1733929796" r:id="rId135"/>
              </w:object>
            </w:r>
            <w:r w:rsidR="009F6670">
              <w:t>and</w:t>
            </w:r>
            <w:r w:rsidR="009F6670" w:rsidRPr="00AD60DB">
              <w:rPr>
                <w:position w:val="-22"/>
              </w:rPr>
              <w:object w:dxaOrig="1140" w:dyaOrig="580" w14:anchorId="65E0448D">
                <v:shape id="_x0000_i1091" type="#_x0000_t75" style="width:57.6pt;height:29.4pt" o:ole="">
                  <v:imagedata r:id="rId136" o:title=""/>
                </v:shape>
                <o:OLEObject Type="Embed" ProgID="Equation.DSMT4" ShapeID="_x0000_i1091" DrawAspect="Content" ObjectID="_1733929797" r:id="rId137"/>
              </w:object>
            </w:r>
          </w:p>
        </w:tc>
        <w:tc>
          <w:tcPr>
            <w:tcW w:w="1271" w:type="dxa"/>
            <w:shd w:val="clear" w:color="auto" w:fill="auto"/>
          </w:tcPr>
          <w:p w14:paraId="321A1DFB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14:paraId="5BC8066D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39C8E56E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t xml:space="preserve">     Recognises that the identity</w:t>
            </w:r>
            <w:r w:rsidRPr="00466B4A">
              <w:rPr>
                <w:position w:val="-6"/>
              </w:rPr>
              <w:object w:dxaOrig="1500" w:dyaOrig="320" w14:anchorId="67B2D2A7">
                <v:shape id="_x0000_i1092" type="#_x0000_t75" style="width:75pt;height:16.2pt" o:ole="">
                  <v:imagedata r:id="rId138" o:title=""/>
                </v:shape>
                <o:OLEObject Type="Embed" ProgID="Equation.DSMT4" ShapeID="_x0000_i1092" DrawAspect="Content" ObjectID="_1733929798" r:id="rId139"/>
              </w:object>
            </w:r>
            <w:r>
              <w:t>can be used to find the cartesian equation.</w:t>
            </w:r>
          </w:p>
        </w:tc>
        <w:tc>
          <w:tcPr>
            <w:tcW w:w="1271" w:type="dxa"/>
            <w:shd w:val="clear" w:color="auto" w:fill="auto"/>
          </w:tcPr>
          <w:p w14:paraId="6B169110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14:paraId="106E8282" w14:textId="77777777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23AB67EE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t xml:space="preserve">     Makes the substitution to find</w:t>
            </w:r>
            <w:r w:rsidRPr="00AD60DB">
              <w:rPr>
                <w:position w:val="-12"/>
              </w:rPr>
              <w:object w:dxaOrig="2079" w:dyaOrig="400" w14:anchorId="52482D0E">
                <v:shape id="_x0000_i1093" type="#_x0000_t75" style="width:104.4pt;height:20.4pt" o:ole="">
                  <v:imagedata r:id="rId140" o:title=""/>
                </v:shape>
                <o:OLEObject Type="Embed" ProgID="Equation.DSMT4" ShapeID="_x0000_i1093" DrawAspect="Content" ObjectID="_1733929799" r:id="rId141"/>
              </w:object>
            </w:r>
          </w:p>
        </w:tc>
        <w:tc>
          <w:tcPr>
            <w:tcW w:w="1271" w:type="dxa"/>
            <w:shd w:val="clear" w:color="auto" w:fill="auto"/>
          </w:tcPr>
          <w:p w14:paraId="01BED142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14:paraId="491EC50A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A916B2D" w14:textId="77777777"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</w:p>
        </w:tc>
        <w:tc>
          <w:tcPr>
            <w:tcW w:w="1271" w:type="dxa"/>
            <w:shd w:val="clear" w:color="auto" w:fill="auto"/>
          </w:tcPr>
          <w:p w14:paraId="37C985CC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9F6670" w:rsidRPr="00AC0AB3" w14:paraId="4BDF9A3F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3C79F9FC" w14:textId="77777777" w:rsidR="009F6670" w:rsidRPr="00EF0C3E" w:rsidRDefault="008156A7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rPr>
                <w:lang w:eastAsia="en-GB"/>
              </w:rPr>
              <w:pict w14:anchorId="35F54A81">
                <v:shape id="_x0000_s1126" type="#_x0000_t202" style="position:absolute;left:0;text-align:left;margin-left:-20.1pt;margin-top:.15pt;width:35.4pt;height:23.5pt;z-index:251784192;mso-position-horizontal-relative:text;mso-position-vertical-relative:text;mso-width-relative:margin;mso-height-relative:margin">
                  <v:textbox style="mso-next-textbox:#_x0000_s1126">
                    <w:txbxContent>
                      <w:p w14:paraId="45D48211" w14:textId="77777777" w:rsidR="00EB26D2" w:rsidRPr="00FB6519" w:rsidRDefault="00EB26D2" w:rsidP="00D52C3C">
                        <w:pPr>
                          <w:jc w:val="center"/>
                        </w:pPr>
                        <w:r>
                          <w:t>11b</w:t>
                        </w:r>
                      </w:p>
                    </w:txbxContent>
                  </v:textbox>
                </v:shape>
              </w:pict>
            </w:r>
            <w:r w:rsidR="009F6670">
              <w:t xml:space="preserve">     States or implies that the curve is a circle with centre (−4, 3) and radius 7</w:t>
            </w:r>
          </w:p>
        </w:tc>
        <w:tc>
          <w:tcPr>
            <w:tcW w:w="1271" w:type="dxa"/>
            <w:shd w:val="clear" w:color="auto" w:fill="auto"/>
          </w:tcPr>
          <w:p w14:paraId="2E77FADC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9F6670" w:rsidRPr="00AC0AB3" w14:paraId="3E78936A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C2D31EF" w14:textId="77777777" w:rsidR="009F6670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     Substitutes</w:t>
            </w:r>
            <w:r w:rsidRPr="00AD60DB">
              <w:rPr>
                <w:position w:val="-22"/>
              </w:rPr>
              <w:object w:dxaOrig="660" w:dyaOrig="580" w14:anchorId="1E37F73B">
                <v:shape id="_x0000_i1094" type="#_x0000_t75" style="width:33pt;height:29.4pt" o:ole="">
                  <v:imagedata r:id="rId142" o:title=""/>
                </v:shape>
                <o:OLEObject Type="Embed" ProgID="Equation.DSMT4" ShapeID="_x0000_i1094" DrawAspect="Content" ObjectID="_1733929800" r:id="rId143"/>
              </w:object>
            </w:r>
            <w:r>
              <w:t xml:space="preserve">to find </w:t>
            </w:r>
            <w:r w:rsidRPr="00411EE4">
              <w:rPr>
                <w:i/>
              </w:rPr>
              <w:t>x</w:t>
            </w:r>
            <w:r>
              <w:t xml:space="preserve"> = −11 and </w:t>
            </w:r>
            <w:r w:rsidRPr="00411EE4">
              <w:rPr>
                <w:i/>
              </w:rPr>
              <w:t>y</w:t>
            </w:r>
            <w:r>
              <w:t xml:space="preserve"> = 3 (−11, 3)</w:t>
            </w:r>
          </w:p>
          <w:p w14:paraId="4CE18FDD" w14:textId="77777777" w:rsidR="009F6670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     Substitutes</w:t>
            </w:r>
            <w:r w:rsidRPr="00AD60DB">
              <w:rPr>
                <w:position w:val="-22"/>
              </w:rPr>
              <w:object w:dxaOrig="520" w:dyaOrig="580" w14:anchorId="64144708">
                <v:shape id="_x0000_i1095" type="#_x0000_t75" style="width:26.4pt;height:29.4pt" o:ole="">
                  <v:imagedata r:id="rId144" o:title=""/>
                </v:shape>
                <o:OLEObject Type="Embed" ProgID="Equation.DSMT4" ShapeID="_x0000_i1095" DrawAspect="Content" ObjectID="_1733929801" r:id="rId145"/>
              </w:object>
            </w:r>
            <w:r>
              <w:t xml:space="preserve"> to find </w:t>
            </w:r>
            <w:r w:rsidRPr="00411EE4">
              <w:rPr>
                <w:i/>
              </w:rPr>
              <w:t>x</w:t>
            </w:r>
            <w:r>
              <w:t xml:space="preserve"> ≈ 2.06 and </w:t>
            </w:r>
            <w:r w:rsidRPr="00411EE4">
              <w:rPr>
                <w:i/>
              </w:rPr>
              <w:t>y</w:t>
            </w:r>
            <w:r>
              <w:t xml:space="preserve"> = 6.5 (2.06, 6.5)</w:t>
            </w:r>
          </w:p>
          <w:p w14:paraId="0458FCA9" w14:textId="77777777" w:rsidR="009F6670" w:rsidRPr="00EF0C3E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80"/>
              <w:ind w:left="75"/>
            </w:pPr>
            <w:r>
              <w:t xml:space="preserve">     Could also substitute </w:t>
            </w:r>
            <w:r w:rsidRPr="003D7253">
              <w:rPr>
                <w:i/>
              </w:rPr>
              <w:t>t</w:t>
            </w:r>
            <w:r>
              <w:t xml:space="preserve"> = 0 to find </w:t>
            </w:r>
            <w:r w:rsidRPr="00411EE4">
              <w:rPr>
                <w:i/>
              </w:rPr>
              <w:t>x</w:t>
            </w:r>
            <w:r>
              <w:t xml:space="preserve"> = −4 and </w:t>
            </w:r>
            <w:r w:rsidRPr="00411EE4">
              <w:rPr>
                <w:i/>
              </w:rPr>
              <w:t>y</w:t>
            </w:r>
            <w:r>
              <w:t xml:space="preserve"> = 10 (−4, 10)</w:t>
            </w:r>
          </w:p>
        </w:tc>
        <w:tc>
          <w:tcPr>
            <w:tcW w:w="1271" w:type="dxa"/>
            <w:shd w:val="clear" w:color="auto" w:fill="auto"/>
          </w:tcPr>
          <w:p w14:paraId="64E19E08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9F6670" w:rsidRPr="00AC0AB3" w14:paraId="4D9249BC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32BC22AC" w14:textId="77777777" w:rsidR="009F6670" w:rsidRPr="00EF0C3E" w:rsidRDefault="008156A7" w:rsidP="009F6670">
            <w:pPr>
              <w:pStyle w:val="Text"/>
              <w:ind w:left="75"/>
            </w:pPr>
            <w:r>
              <w:rPr>
                <w:lang w:eastAsia="en-GB"/>
              </w:rPr>
              <w:pict w14:anchorId="78F5EB60">
                <v:shape id="_x0000_s1127" type="#_x0000_t202" style="position:absolute;left:0;text-align:left;margin-left:259.9pt;margin-top:18.2pt;width:140.2pt;height:39.2pt;z-index:251785216;mso-position-horizontal-relative:text;mso-position-vertical-relative:text;mso-width-relative:margin;mso-height-relative:margin">
                  <v:textbox style="mso-next-textbox:#_x0000_s1127">
                    <w:txbxContent>
                      <w:p w14:paraId="6F44439F" w14:textId="77777777" w:rsidR="00EB26D2" w:rsidRPr="00FB6519" w:rsidRDefault="00EB26D2" w:rsidP="00D52C3C">
                        <w:pPr>
                          <w:jc w:val="center"/>
                        </w:pPr>
                        <w:r>
                          <w:t>Draws fully correct curve.</w:t>
                        </w:r>
                      </w:p>
                    </w:txbxContent>
                  </v:textbox>
                </v:shape>
              </w:pict>
            </w:r>
            <w:r w:rsidR="009F6670" w:rsidRPr="009F6670">
              <w:drawing>
                <wp:inline distT="0" distB="0" distL="0" distR="0" wp14:anchorId="0D53AA2E" wp14:editId="5DB45431">
                  <wp:extent cx="2541270" cy="18681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vel_ut_p2_u7_markscheme_aw1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shd w:val="clear" w:color="auto" w:fill="auto"/>
          </w:tcPr>
          <w:p w14:paraId="768B002A" w14:textId="77777777"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  <w:r w:rsidR="00395B78">
              <w:rPr>
                <w:b/>
              </w:rPr>
              <w:t xml:space="preserve"> ft</w:t>
            </w:r>
          </w:p>
        </w:tc>
      </w:tr>
      <w:tr w:rsidR="00395B78" w:rsidRPr="00AC0AB3" w14:paraId="1363B03F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023A285" w14:textId="77777777" w:rsidR="00395B78" w:rsidRPr="00EF0C3E" w:rsidRDefault="00395B78" w:rsidP="00EB26D2">
            <w:pPr>
              <w:pStyle w:val="Text"/>
              <w:ind w:left="216"/>
            </w:pPr>
          </w:p>
        </w:tc>
        <w:tc>
          <w:tcPr>
            <w:tcW w:w="1271" w:type="dxa"/>
            <w:shd w:val="clear" w:color="auto" w:fill="auto"/>
          </w:tcPr>
          <w:p w14:paraId="721E6709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395B78" w:rsidRPr="00AC0AB3" w14:paraId="7BA782A6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26D1901" w14:textId="77777777" w:rsidR="00395B78" w:rsidRDefault="008156A7" w:rsidP="00EB26D2">
            <w:pPr>
              <w:pStyle w:val="Text"/>
              <w:spacing w:before="80" w:after="80"/>
              <w:ind w:left="75"/>
            </w:pPr>
            <w:r>
              <w:rPr>
                <w:lang w:eastAsia="en-GB"/>
              </w:rPr>
              <w:pict w14:anchorId="6A0EBF74">
                <v:shape id="_x0000_s1125" type="#_x0000_t202" style="position:absolute;left:0;text-align:left;margin-left:-26.5pt;margin-top:.65pt;width:35.4pt;height:23.5pt;z-index:251783168;mso-position-horizontal-relative:text;mso-position-vertical-relative:text;mso-width-relative:margin;mso-height-relative:margin">
                  <v:textbox style="mso-next-textbox:#_x0000_s1125">
                    <w:txbxContent>
                      <w:p w14:paraId="2C8FA784" w14:textId="77777777" w:rsidR="00EB26D2" w:rsidRPr="00FB6519" w:rsidRDefault="00EB26D2" w:rsidP="00D52C3C">
                        <w:pPr>
                          <w:jc w:val="center"/>
                        </w:pPr>
                        <w:r>
                          <w:t>11c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Makes an attempt to find the length of the curve by recognising that the length is part of the </w:t>
            </w:r>
          </w:p>
          <w:p w14:paraId="5E653D70" w14:textId="77777777" w:rsidR="00395B78" w:rsidRDefault="00395B78" w:rsidP="00EB26D2">
            <w:pPr>
              <w:pStyle w:val="Text"/>
              <w:spacing w:before="80" w:after="80"/>
              <w:ind w:left="75"/>
            </w:pPr>
            <w:r>
              <w:t xml:space="preserve">     circumference. Must at least attempt to find the circumference to award method mark.   </w:t>
            </w:r>
          </w:p>
          <w:p w14:paraId="6CF2D81D" w14:textId="77777777" w:rsidR="00395B78" w:rsidRPr="00EF0C3E" w:rsidRDefault="00395B78" w:rsidP="00EB26D2">
            <w:pPr>
              <w:pStyle w:val="Text"/>
              <w:spacing w:before="80" w:after="80"/>
              <w:ind w:left="75"/>
            </w:pPr>
            <w:r>
              <w:t xml:space="preserve">     </w:t>
            </w:r>
            <w:r w:rsidRPr="00C058D4">
              <w:rPr>
                <w:position w:val="-6"/>
              </w:rPr>
              <w:object w:dxaOrig="1680" w:dyaOrig="260" w14:anchorId="52D3B54F">
                <v:shape id="_x0000_i1096" type="#_x0000_t75" style="width:84pt;height:12.6pt" o:ole="">
                  <v:imagedata r:id="rId147" o:title=""/>
                </v:shape>
                <o:OLEObject Type="Embed" ProgID="Equation.DSMT4" ShapeID="_x0000_i1096" DrawAspect="Content" ObjectID="_1733929802" r:id="rId148"/>
              </w:object>
            </w:r>
          </w:p>
        </w:tc>
        <w:tc>
          <w:tcPr>
            <w:tcW w:w="1271" w:type="dxa"/>
            <w:shd w:val="clear" w:color="auto" w:fill="auto"/>
          </w:tcPr>
          <w:p w14:paraId="3B59B5FD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14:paraId="2E15CD6A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44C0F0B" w14:textId="77777777" w:rsidR="00395B78" w:rsidRPr="00EF0C3E" w:rsidRDefault="00395B78" w:rsidP="00395B78">
            <w:pPr>
              <w:pStyle w:val="Text"/>
              <w:spacing w:before="0" w:after="0"/>
              <w:ind w:left="75"/>
            </w:pPr>
            <w:r>
              <w:t>Uses the fact that the arc is</w:t>
            </w:r>
            <w:r w:rsidRPr="005D055F">
              <w:rPr>
                <w:position w:val="-22"/>
              </w:rPr>
              <w:object w:dxaOrig="300" w:dyaOrig="580" w14:anchorId="1EDF6E52">
                <v:shape id="_x0000_i1097" type="#_x0000_t75" style="width:13.8pt;height:28.8pt" o:ole="">
                  <v:imagedata r:id="rId149" o:title=""/>
                </v:shape>
                <o:OLEObject Type="Embed" ProgID="Equation.DSMT4" ShapeID="_x0000_i1097" DrawAspect="Content" ObjectID="_1733929803" r:id="rId150"/>
              </w:object>
            </w:r>
            <w:r>
              <w:t>of the circumference to write:        arc length =</w:t>
            </w:r>
            <w:r w:rsidRPr="00E8578D">
              <w:rPr>
                <w:position w:val="-22"/>
              </w:rPr>
              <w:object w:dxaOrig="440" w:dyaOrig="560" w14:anchorId="7C97F25D">
                <v:shape id="_x0000_i1098" type="#_x0000_t75" style="width:22.8pt;height:28.8pt" o:ole="">
                  <v:imagedata r:id="rId151" o:title=""/>
                </v:shape>
                <o:OLEObject Type="Embed" ProgID="Equation.DSMT4" ShapeID="_x0000_i1098" DrawAspect="Content" ObjectID="_1733929804" r:id="rId152"/>
              </w:object>
            </w:r>
          </w:p>
        </w:tc>
        <w:tc>
          <w:tcPr>
            <w:tcW w:w="1271" w:type="dxa"/>
            <w:shd w:val="clear" w:color="auto" w:fill="auto"/>
          </w:tcPr>
          <w:p w14:paraId="54E9F2D6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395B78" w:rsidRPr="00AC0AB3" w14:paraId="69C7A968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57634E6" w14:textId="77777777" w:rsidR="00395B78" w:rsidRPr="00EF0C3E" w:rsidRDefault="00395B78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72D829C7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395B78" w:rsidRPr="00AC0AB3" w14:paraId="22578CDA" w14:textId="77777777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BBAED33" w14:textId="77777777" w:rsidR="00395B78" w:rsidRDefault="00395B78" w:rsidP="00395B78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3D2A7F04" w14:textId="77777777" w:rsidR="00395B78" w:rsidRPr="00AC0AB3" w:rsidRDefault="00395B78" w:rsidP="00D52C3C">
            <w:pPr>
              <w:pStyle w:val="Text"/>
              <w:jc w:val="center"/>
              <w:rPr>
                <w:b/>
              </w:rPr>
            </w:pPr>
          </w:p>
        </w:tc>
      </w:tr>
    </w:tbl>
    <w:p w14:paraId="13C35D37" w14:textId="77777777" w:rsidR="00395B78" w:rsidRDefault="00395B78" w:rsidP="00395B78">
      <w:pPr>
        <w:pStyle w:val="Text"/>
        <w:spacing w:before="240"/>
        <w:rPr>
          <w:b/>
        </w:rPr>
      </w:pPr>
      <w:r>
        <w:rPr>
          <w:b/>
        </w:rPr>
        <w:t xml:space="preserve">NOTES:  </w:t>
      </w:r>
    </w:p>
    <w:p w14:paraId="48DBCE89" w14:textId="77777777" w:rsidR="00395B78" w:rsidRPr="00395B78" w:rsidRDefault="00395B78" w:rsidP="00395B78">
      <w:pPr>
        <w:pStyle w:val="Text"/>
        <w:rPr>
          <w:b/>
        </w:rPr>
      </w:pPr>
      <w:r>
        <w:rPr>
          <w:b/>
        </w:rPr>
        <w:t xml:space="preserve">11b   </w:t>
      </w:r>
      <w:r>
        <w:rPr>
          <w:b/>
        </w:rPr>
        <w:tab/>
      </w:r>
      <w:r>
        <w:t>Award ft marks for correct sketch using incorrect values from</w:t>
      </w:r>
      <w:r w:rsidRPr="002B4970">
        <w:t xml:space="preserve"> </w:t>
      </w:r>
      <w:r w:rsidRPr="00FF1B0A">
        <w:t>part</w:t>
      </w:r>
      <w:r w:rsidRPr="00F70825">
        <w:rPr>
          <w:b/>
        </w:rPr>
        <w:t xml:space="preserve"> a</w:t>
      </w:r>
      <w:r>
        <w:t>.</w:t>
      </w:r>
    </w:p>
    <w:p w14:paraId="338F4984" w14:textId="77777777" w:rsidR="00395B78" w:rsidRPr="00395B78" w:rsidRDefault="00395B78" w:rsidP="00395B78">
      <w:pPr>
        <w:pStyle w:val="Text"/>
        <w:rPr>
          <w:b/>
        </w:rPr>
      </w:pPr>
      <w:r>
        <w:rPr>
          <w:b/>
        </w:rPr>
        <w:t>11c</w:t>
      </w:r>
      <w:r>
        <w:rPr>
          <w:b/>
        </w:rPr>
        <w:tab/>
      </w:r>
      <w:r>
        <w:rPr>
          <w:b/>
        </w:rPr>
        <w:tab/>
      </w:r>
      <w:r>
        <w:t xml:space="preserve">Award ft marks for correct answer using incorrect values </w:t>
      </w:r>
      <w:r w:rsidRPr="002B4970">
        <w:t xml:space="preserve">from </w:t>
      </w:r>
      <w:r w:rsidRPr="00FF1B0A">
        <w:t>part</w:t>
      </w:r>
      <w:r w:rsidRPr="00F70825">
        <w:rPr>
          <w:b/>
        </w:rPr>
        <w:t xml:space="preserve"> a</w:t>
      </w:r>
      <w:r>
        <w:t>.</w:t>
      </w:r>
    </w:p>
    <w:p w14:paraId="1B042E70" w14:textId="77777777" w:rsidR="00395B78" w:rsidRDefault="00395B78" w:rsidP="00395B78">
      <w:pPr>
        <w:pStyle w:val="Text"/>
        <w:spacing w:before="0" w:after="0"/>
      </w:pPr>
      <w:r>
        <w:rPr>
          <w:b/>
        </w:rPr>
        <w:t>11c</w:t>
      </w:r>
      <w:r>
        <w:rPr>
          <w:b/>
        </w:rPr>
        <w:tab/>
      </w:r>
      <w:r>
        <w:rPr>
          <w:b/>
        </w:rPr>
        <w:tab/>
      </w:r>
      <w:r>
        <w:t>Alternative method: use</w:t>
      </w:r>
      <w:r w:rsidRPr="00DB7BDE">
        <w:rPr>
          <w:position w:val="-6"/>
        </w:rPr>
        <w:object w:dxaOrig="600" w:dyaOrig="260" w14:anchorId="6C39CAED">
          <v:shape id="_x0000_i1099" type="#_x0000_t75" style="width:30pt;height:12.6pt" o:ole="">
            <v:imagedata r:id="rId153" o:title=""/>
          </v:shape>
          <o:OLEObject Type="Embed" ProgID="Equation.DSMT4" ShapeID="_x0000_i1099" DrawAspect="Content" ObjectID="_1733929805" r:id="rId154"/>
        </w:object>
      </w:r>
      <w:r>
        <w:t>, with</w:t>
      </w:r>
      <w:r w:rsidRPr="00DB7BDE">
        <w:rPr>
          <w:position w:val="-6"/>
        </w:rPr>
        <w:object w:dxaOrig="520" w:dyaOrig="260" w14:anchorId="002ACABB">
          <v:shape id="_x0000_i1100" type="#_x0000_t75" style="width:26.4pt;height:13.2pt" o:ole="">
            <v:imagedata r:id="rId155" o:title=""/>
          </v:shape>
          <o:OLEObject Type="Embed" ProgID="Equation.DSMT4" ShapeID="_x0000_i1100" DrawAspect="Content" ObjectID="_1733929806" r:id="rId156"/>
        </w:object>
      </w:r>
      <w:r>
        <w:t>and</w:t>
      </w:r>
      <w:r w:rsidRPr="00E8578D">
        <w:rPr>
          <w:position w:val="-22"/>
        </w:rPr>
        <w:object w:dxaOrig="700" w:dyaOrig="580" w14:anchorId="04B01951">
          <v:shape id="_x0000_i1101" type="#_x0000_t75" style="width:36pt;height:29.4pt" o:ole="">
            <v:imagedata r:id="rId157" o:title=""/>
          </v:shape>
          <o:OLEObject Type="Embed" ProgID="Equation.DSMT4" ShapeID="_x0000_i1101" DrawAspect="Content" ObjectID="_1733929807" r:id="rId158"/>
        </w:object>
      </w:r>
    </w:p>
    <w:p w14:paraId="0A763E3B" w14:textId="77777777" w:rsidR="00395B78" w:rsidRPr="00395B78" w:rsidRDefault="00395B78" w:rsidP="00395B78">
      <w:pPr>
        <w:pStyle w:val="Text"/>
        <w:spacing w:before="0"/>
        <w:rPr>
          <w:b/>
        </w:rPr>
      </w:pPr>
      <w:r>
        <w:tab/>
      </w:r>
      <w:r>
        <w:tab/>
      </w:r>
      <w:r>
        <w:tab/>
        <w:t>Award one mark for the attempt and one for the correct answer.</w:t>
      </w:r>
    </w:p>
    <w:p w14:paraId="753E121B" w14:textId="77777777" w:rsidR="00FA5510" w:rsidRDefault="00FA5510" w:rsidP="00FA5510"/>
    <w:p w14:paraId="69498A3F" w14:textId="77777777" w:rsidR="00FA5510" w:rsidRPr="00FB6519" w:rsidRDefault="00FA5510" w:rsidP="00FA5510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395B78" w:rsidRPr="00F628CD" w14:paraId="0108259C" w14:textId="77777777" w:rsidTr="009F6670">
        <w:trPr>
          <w:jc w:val="center"/>
        </w:trPr>
        <w:tc>
          <w:tcPr>
            <w:tcW w:w="8902" w:type="dxa"/>
            <w:shd w:val="clear" w:color="auto" w:fill="auto"/>
          </w:tcPr>
          <w:p w14:paraId="45497737" w14:textId="77777777" w:rsidR="00395B78" w:rsidRPr="00EF0C3E" w:rsidRDefault="008156A7" w:rsidP="00EB26D2">
            <w:pPr>
              <w:pStyle w:val="Text"/>
              <w:ind w:left="75"/>
            </w:pPr>
            <w:r>
              <w:rPr>
                <w:lang w:eastAsia="en-GB"/>
              </w:rPr>
              <w:pict w14:anchorId="72C7E070">
                <v:shape id="_x0000_s1110" type="#_x0000_t202" style="position:absolute;left:0;text-align:left;margin-left:-22.3pt;margin-top:2.35pt;width:35.4pt;height:23.5pt;z-index:251767808;mso-width-relative:margin;mso-height-relative:margin">
                  <v:textbox style="mso-next-textbox:#_x0000_s1110">
                    <w:txbxContent>
                      <w:p w14:paraId="6F129B2B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2</w:t>
                        </w:r>
                        <w:r w:rsidRPr="00FB6519">
                          <w:t>a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Finds   </w:t>
            </w:r>
            <w:r w:rsidR="00395B78" w:rsidRPr="000C714F">
              <w:rPr>
                <w:position w:val="-22"/>
              </w:rPr>
              <w:object w:dxaOrig="1260" w:dyaOrig="580" w14:anchorId="78FA10BF">
                <v:shape id="_x0000_i1102" type="#_x0000_t75" style="width:63.6pt;height:29.4pt" o:ole="">
                  <v:imagedata r:id="rId159" o:title=""/>
                </v:shape>
                <o:OLEObject Type="Embed" ProgID="Equation.DSMT4" ShapeID="_x0000_i1102" DrawAspect="Content" ObjectID="_1733929808" r:id="rId160"/>
              </w:object>
            </w:r>
            <w:r w:rsidR="00395B78">
              <w:tab/>
              <w:t>and</w:t>
            </w:r>
            <w:r w:rsidR="00395B78">
              <w:tab/>
            </w:r>
            <w:r w:rsidR="00395B78" w:rsidRPr="000C714F">
              <w:rPr>
                <w:position w:val="-22"/>
              </w:rPr>
              <w:object w:dxaOrig="920" w:dyaOrig="580" w14:anchorId="2C616434">
                <v:shape id="_x0000_i1103" type="#_x0000_t75" style="width:46.8pt;height:29.4pt" o:ole="">
                  <v:imagedata r:id="rId161" o:title=""/>
                </v:shape>
                <o:OLEObject Type="Embed" ProgID="Equation.DSMT4" ShapeID="_x0000_i1103" DrawAspect="Content" ObjectID="_1733929809" r:id="rId162"/>
              </w:object>
            </w:r>
          </w:p>
        </w:tc>
        <w:tc>
          <w:tcPr>
            <w:tcW w:w="1271" w:type="dxa"/>
            <w:shd w:val="clear" w:color="auto" w:fill="auto"/>
          </w:tcPr>
          <w:p w14:paraId="2E6F5B23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395B78" w:rsidRPr="00F628CD" w14:paraId="2686D79B" w14:textId="77777777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3097879F" w14:textId="77777777" w:rsidR="00395B78" w:rsidRPr="00EF0C3E" w:rsidRDefault="00395B78" w:rsidP="00EB26D2">
            <w:pPr>
              <w:pStyle w:val="Text"/>
              <w:ind w:left="75"/>
            </w:pPr>
            <w:r>
              <w:t xml:space="preserve">     Writes     −2sin 2</w:t>
            </w:r>
            <w:r w:rsidRPr="006A0576">
              <w:rPr>
                <w:i/>
              </w:rPr>
              <w:t xml:space="preserve">t </w:t>
            </w:r>
            <w:r>
              <w:t>= − 4sin </w:t>
            </w:r>
            <w:r w:rsidRPr="006A0576">
              <w:rPr>
                <w:i/>
              </w:rPr>
              <w:t>t</w:t>
            </w:r>
            <w:r>
              <w:t> cos </w:t>
            </w:r>
            <w:r w:rsidRPr="006A0576">
              <w:rPr>
                <w:i/>
              </w:rPr>
              <w:t>t</w:t>
            </w:r>
          </w:p>
        </w:tc>
        <w:tc>
          <w:tcPr>
            <w:tcW w:w="1271" w:type="dxa"/>
            <w:shd w:val="clear" w:color="auto" w:fill="auto"/>
          </w:tcPr>
          <w:p w14:paraId="403AB036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395B78" w:rsidRPr="00F628CD" w14:paraId="1D8BA347" w14:textId="77777777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1E0A1826" w14:textId="77777777" w:rsidR="00395B78" w:rsidRPr="00EF0C3E" w:rsidRDefault="00395B78" w:rsidP="00EB26D2">
            <w:pPr>
              <w:pStyle w:val="Text"/>
              <w:ind w:left="75"/>
            </w:pPr>
            <w:r>
              <w:t xml:space="preserve">     Calculates   </w:t>
            </w:r>
            <w:r w:rsidRPr="000C714F">
              <w:rPr>
                <w:position w:val="-22"/>
              </w:rPr>
              <w:object w:dxaOrig="2720" w:dyaOrig="580" w14:anchorId="2F4DD943">
                <v:shape id="_x0000_i1104" type="#_x0000_t75" style="width:136.8pt;height:29.4pt" o:ole="">
                  <v:imagedata r:id="rId163" o:title=""/>
                </v:shape>
                <o:OLEObject Type="Embed" ProgID="Equation.DSMT4" ShapeID="_x0000_i1104" DrawAspect="Content" ObjectID="_1733929810" r:id="rId164"/>
              </w:object>
            </w:r>
          </w:p>
        </w:tc>
        <w:tc>
          <w:tcPr>
            <w:tcW w:w="1271" w:type="dxa"/>
            <w:shd w:val="clear" w:color="auto" w:fill="auto"/>
          </w:tcPr>
          <w:p w14:paraId="044D1E2F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395B78" w:rsidRPr="00AC0AB3" w14:paraId="069B46E9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103A919" w14:textId="77777777" w:rsidR="00395B78" w:rsidRPr="00EF0C3E" w:rsidRDefault="00395B78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547AD070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395B78" w:rsidRPr="00AC0AB3" w14:paraId="3108E764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DFC138B" w14:textId="77777777" w:rsidR="00395B78" w:rsidRPr="00EF0C3E" w:rsidRDefault="008156A7" w:rsidP="00EB26D2">
            <w:pPr>
              <w:pStyle w:val="Text"/>
              <w:ind w:left="75"/>
            </w:pPr>
            <w:r>
              <w:rPr>
                <w:lang w:eastAsia="en-GB"/>
              </w:rPr>
              <w:pict w14:anchorId="5894A5EC">
                <v:shape id="_x0000_s1128" type="#_x0000_t202" style="position:absolute;left:0;text-align:left;margin-left:-22.3pt;margin-top:.7pt;width:35.4pt;height:23.5pt;z-index:251786240;mso-position-horizontal-relative:text;mso-position-vertical-relative:text;mso-width-relative:margin;mso-height-relative:margin">
                  <v:textbox style="mso-next-textbox:#_x0000_s1128">
                    <w:txbxContent>
                      <w:p w14:paraId="6B328EA4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2b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Evaluates</w:t>
            </w:r>
            <w:r w:rsidR="00395B78" w:rsidRPr="00BE382C">
              <w:rPr>
                <w:position w:val="-22"/>
              </w:rPr>
              <w:object w:dxaOrig="320" w:dyaOrig="580" w14:anchorId="59AE2C9E">
                <v:shape id="_x0000_i1105" type="#_x0000_t75" style="width:16.2pt;height:29.4pt" o:ole="">
                  <v:imagedata r:id="rId165" o:title=""/>
                </v:shape>
                <o:OLEObject Type="Embed" ProgID="Equation.DSMT4" ShapeID="_x0000_i1105" DrawAspect="Content" ObjectID="_1733929811" r:id="rId166"/>
              </w:object>
            </w:r>
            <w:r w:rsidR="00395B78">
              <w:t>at</w:t>
            </w:r>
            <w:r w:rsidR="00395B78" w:rsidRPr="00BE382C">
              <w:rPr>
                <w:position w:val="-22"/>
              </w:rPr>
              <w:object w:dxaOrig="780" w:dyaOrig="580" w14:anchorId="09F29A18">
                <v:shape id="_x0000_i1106" type="#_x0000_t75" style="width:38.4pt;height:29.4pt" o:ole="">
                  <v:imagedata r:id="rId167" o:title=""/>
                </v:shape>
                <o:OLEObject Type="Embed" ProgID="Equation.DSMT4" ShapeID="_x0000_i1106" DrawAspect="Content" ObjectID="_1733929812" r:id="rId168"/>
              </w:object>
            </w:r>
            <w:r w:rsidR="00395B78">
              <w:t xml:space="preserve">              </w:t>
            </w:r>
            <w:r w:rsidR="00395B78" w:rsidRPr="00BE382C">
              <w:rPr>
                <w:position w:val="-60"/>
              </w:rPr>
              <w:object w:dxaOrig="2000" w:dyaOrig="980" w14:anchorId="3B0E4563">
                <v:shape id="_x0000_i1107" type="#_x0000_t75" style="width:100.8pt;height:48.6pt" o:ole="">
                  <v:imagedata r:id="rId169" o:title=""/>
                </v:shape>
                <o:OLEObject Type="Embed" ProgID="Equation.DSMT4" ShapeID="_x0000_i1107" DrawAspect="Content" ObjectID="_1733929813" r:id="rId170"/>
              </w:object>
            </w:r>
          </w:p>
        </w:tc>
        <w:tc>
          <w:tcPr>
            <w:tcW w:w="1271" w:type="dxa"/>
            <w:shd w:val="clear" w:color="auto" w:fill="auto"/>
          </w:tcPr>
          <w:p w14:paraId="1A866622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395B78" w:rsidRPr="00AC0AB3" w14:paraId="0437D172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3DA1B448" w14:textId="77777777" w:rsidR="00395B78" w:rsidRPr="00EF0C3E" w:rsidRDefault="00395B78" w:rsidP="00EB26D2">
            <w:pPr>
              <w:pStyle w:val="Text"/>
              <w:ind w:left="75"/>
            </w:pPr>
            <w:r>
              <w:t xml:space="preserve">    Understands that the gradient of the tangent is</w:t>
            </w:r>
            <w:r w:rsidRPr="006A0576">
              <w:rPr>
                <w:position w:val="-22"/>
              </w:rPr>
              <w:object w:dxaOrig="220" w:dyaOrig="580" w14:anchorId="2D88C96C">
                <v:shape id="_x0000_i1108" type="#_x0000_t75" style="width:10.8pt;height:29.4pt" o:ole="">
                  <v:imagedata r:id="rId171" o:title=""/>
                </v:shape>
                <o:OLEObject Type="Embed" ProgID="Equation.DSMT4" ShapeID="_x0000_i1108" DrawAspect="Content" ObjectID="_1733929814" r:id="rId172"/>
              </w:object>
            </w:r>
            <w:r>
              <w:t>, and then the gradient of the normal is −2</w:t>
            </w:r>
          </w:p>
        </w:tc>
        <w:tc>
          <w:tcPr>
            <w:tcW w:w="1271" w:type="dxa"/>
            <w:shd w:val="clear" w:color="auto" w:fill="auto"/>
          </w:tcPr>
          <w:p w14:paraId="7F8DF689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14:paraId="0E440B16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C6AB6A3" w14:textId="77777777" w:rsidR="00395B78" w:rsidRDefault="00395B78" w:rsidP="00EB26D2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    Finds the values of </w:t>
            </w:r>
            <w:r w:rsidRPr="000E382C">
              <w:rPr>
                <w:i/>
              </w:rPr>
              <w:t>x</w:t>
            </w:r>
            <w:r>
              <w:t xml:space="preserve"> and </w:t>
            </w:r>
            <w:r w:rsidRPr="000E382C">
              <w:rPr>
                <w:i/>
              </w:rPr>
              <w:t>y</w:t>
            </w:r>
            <w:r>
              <w:t xml:space="preserve"> at</w:t>
            </w:r>
            <w:r w:rsidRPr="00BE382C">
              <w:rPr>
                <w:position w:val="-22"/>
              </w:rPr>
              <w:object w:dxaOrig="780" w:dyaOrig="580" w14:anchorId="73A401A2">
                <v:shape id="_x0000_i1109" type="#_x0000_t75" style="width:38.4pt;height:29.4pt" o:ole="">
                  <v:imagedata r:id="rId173" o:title=""/>
                </v:shape>
                <o:OLEObject Type="Embed" ProgID="Equation.DSMT4" ShapeID="_x0000_i1109" DrawAspect="Content" ObjectID="_1733929815" r:id="rId174"/>
              </w:object>
            </w:r>
          </w:p>
          <w:p w14:paraId="54ED7C35" w14:textId="77777777" w:rsidR="00395B78" w:rsidRPr="00EF0C3E" w:rsidRDefault="00395B78" w:rsidP="00EB26D2">
            <w:pPr>
              <w:pStyle w:val="Text"/>
              <w:ind w:left="75"/>
            </w:pPr>
            <w:r>
              <w:t xml:space="preserve">    </w:t>
            </w:r>
            <w:r w:rsidRPr="00A30660">
              <w:rPr>
                <w:position w:val="-26"/>
              </w:rPr>
              <w:object w:dxaOrig="2000" w:dyaOrig="639" w14:anchorId="75DF960A">
                <v:shape id="_x0000_i1110" type="#_x0000_t75" style="width:100.8pt;height:31.8pt" o:ole="">
                  <v:imagedata r:id="rId175" o:title=""/>
                </v:shape>
                <o:OLEObject Type="Embed" ProgID="Equation.DSMT4" ShapeID="_x0000_i1110" DrawAspect="Content" ObjectID="_1733929816" r:id="rId176"/>
              </w:object>
            </w:r>
            <w:r>
              <w:t xml:space="preserve">     and     </w:t>
            </w:r>
            <w:r w:rsidRPr="00A30660">
              <w:rPr>
                <w:position w:val="-26"/>
              </w:rPr>
              <w:object w:dxaOrig="1840" w:dyaOrig="639" w14:anchorId="1D8BF6F2">
                <v:shape id="_x0000_i1111" type="#_x0000_t75" style="width:92.4pt;height:31.8pt" o:ole="">
                  <v:imagedata r:id="rId177" o:title=""/>
                </v:shape>
                <o:OLEObject Type="Embed" ProgID="Equation.DSMT4" ShapeID="_x0000_i1111" DrawAspect="Content" ObjectID="_1733929817" r:id="rId178"/>
              </w:object>
            </w:r>
          </w:p>
        </w:tc>
        <w:tc>
          <w:tcPr>
            <w:tcW w:w="1271" w:type="dxa"/>
            <w:shd w:val="clear" w:color="auto" w:fill="auto"/>
          </w:tcPr>
          <w:p w14:paraId="35C2D3CC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14:paraId="116F366B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369F387" w14:textId="77777777" w:rsidR="00395B78" w:rsidRDefault="00395B78" w:rsidP="00EB26D2">
            <w:pPr>
              <w:pStyle w:val="Text"/>
              <w:ind w:left="75"/>
            </w:pPr>
            <w:r>
              <w:t xml:space="preserve">    Attempts to substitute values into</w:t>
            </w:r>
            <w:r w:rsidRPr="00A30660">
              <w:rPr>
                <w:position w:val="-10"/>
              </w:rPr>
              <w:object w:dxaOrig="1620" w:dyaOrig="320" w14:anchorId="1D8D5864">
                <v:shape id="_x0000_i1112" type="#_x0000_t75" style="width:81pt;height:16.2pt" o:ole="">
                  <v:imagedata r:id="rId179" o:title=""/>
                </v:shape>
                <o:OLEObject Type="Embed" ProgID="Equation.DSMT4" ShapeID="_x0000_i1112" DrawAspect="Content" ObjectID="_1733929818" r:id="rId180"/>
              </w:object>
            </w:r>
          </w:p>
          <w:p w14:paraId="72B06625" w14:textId="77777777" w:rsidR="00395B78" w:rsidRPr="00EF0C3E" w:rsidRDefault="00395B78" w:rsidP="00EB26D2">
            <w:pPr>
              <w:pStyle w:val="Text"/>
              <w:ind w:left="75"/>
            </w:pPr>
            <w:r>
              <w:t xml:space="preserve">     For example,</w:t>
            </w:r>
            <w:r w:rsidRPr="00A30660">
              <w:rPr>
                <w:position w:val="-26"/>
              </w:rPr>
              <w:object w:dxaOrig="1700" w:dyaOrig="639" w14:anchorId="5284A9D3">
                <v:shape id="_x0000_i1113" type="#_x0000_t75" style="width:84.6pt;height:31.8pt" o:ole="">
                  <v:imagedata r:id="rId181" o:title=""/>
                </v:shape>
                <o:OLEObject Type="Embed" ProgID="Equation.DSMT4" ShapeID="_x0000_i1113" DrawAspect="Content" ObjectID="_1733929819" r:id="rId182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14:paraId="744B8D0E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14:paraId="662B5DCA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28762BC" w14:textId="77777777" w:rsidR="00395B78" w:rsidRDefault="00395B78" w:rsidP="00EB26D2">
            <w:pPr>
              <w:pStyle w:val="Text"/>
              <w:ind w:left="75"/>
            </w:pPr>
            <w:r>
              <w:t xml:space="preserve">     Shows logical progression to simplify algebra, arriving at: </w:t>
            </w:r>
          </w:p>
          <w:p w14:paraId="4EE3CB85" w14:textId="77777777" w:rsidR="00395B78" w:rsidRPr="00EF0C3E" w:rsidRDefault="00395B78" w:rsidP="00EB26D2">
            <w:pPr>
              <w:pStyle w:val="Text"/>
              <w:ind w:left="75"/>
            </w:pPr>
            <w:r>
              <w:t xml:space="preserve">     </w:t>
            </w:r>
            <w:r w:rsidRPr="00AE732E">
              <w:rPr>
                <w:position w:val="-22"/>
              </w:rPr>
              <w:object w:dxaOrig="1120" w:dyaOrig="580" w14:anchorId="4673F804">
                <v:shape id="_x0000_i1114" type="#_x0000_t75" style="width:55.2pt;height:29.4pt" o:ole="">
                  <v:imagedata r:id="rId183" o:title=""/>
                </v:shape>
                <o:OLEObject Type="Embed" ProgID="Equation.DSMT4" ShapeID="_x0000_i1114" DrawAspect="Content" ObjectID="_1733929820" r:id="rId184"/>
              </w:object>
            </w:r>
            <w:r>
              <w:t>or</w:t>
            </w:r>
            <w:r w:rsidRPr="000E382C">
              <w:rPr>
                <w:position w:val="-10"/>
              </w:rPr>
              <w:object w:dxaOrig="1340" w:dyaOrig="300" w14:anchorId="69FE8EA9">
                <v:shape id="_x0000_i1115" type="#_x0000_t75" style="width:66.6pt;height:15pt" o:ole="">
                  <v:imagedata r:id="rId185" o:title=""/>
                </v:shape>
                <o:OLEObject Type="Embed" ProgID="Equation.DSMT4" ShapeID="_x0000_i1115" DrawAspect="Content" ObjectID="_1733929821" r:id="rId186"/>
              </w:object>
            </w:r>
          </w:p>
        </w:tc>
        <w:tc>
          <w:tcPr>
            <w:tcW w:w="1271" w:type="dxa"/>
            <w:shd w:val="clear" w:color="auto" w:fill="auto"/>
          </w:tcPr>
          <w:p w14:paraId="140385A9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395B78" w:rsidRPr="00AC0AB3" w14:paraId="1705EAFA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8B9ED78" w14:textId="77777777" w:rsidR="00395B78" w:rsidRPr="00D04F9F" w:rsidRDefault="00395B78" w:rsidP="00395B78">
            <w:pPr>
              <w:pStyle w:val="Exercisequestion"/>
              <w:jc w:val="center"/>
              <w:rPr>
                <w:b/>
              </w:rPr>
            </w:pPr>
          </w:p>
        </w:tc>
        <w:tc>
          <w:tcPr>
            <w:tcW w:w="1271" w:type="dxa"/>
            <w:shd w:val="clear" w:color="auto" w:fill="auto"/>
          </w:tcPr>
          <w:p w14:paraId="7FD7DB53" w14:textId="77777777" w:rsidR="00395B78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 marks)</w:t>
            </w:r>
          </w:p>
        </w:tc>
      </w:tr>
      <w:tr w:rsidR="00395B78" w:rsidRPr="00AC0AB3" w14:paraId="21FC831E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9143AFB" w14:textId="77777777" w:rsidR="00395B78" w:rsidRDefault="00395B78" w:rsidP="00395B78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782797EE" w14:textId="77777777"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</w:p>
        </w:tc>
      </w:tr>
    </w:tbl>
    <w:p w14:paraId="6F3EE0E6" w14:textId="77777777" w:rsidR="00FA5510" w:rsidRDefault="00FA5510" w:rsidP="00FA5510"/>
    <w:p w14:paraId="5A46D0F0" w14:textId="77777777" w:rsidR="00395B78" w:rsidRDefault="00395B78" w:rsidP="00395B78">
      <w:pPr>
        <w:pStyle w:val="Text"/>
        <w:rPr>
          <w:b/>
        </w:rPr>
      </w:pPr>
      <w:r>
        <w:rPr>
          <w:b/>
        </w:rPr>
        <w:t>NOTES:  12b</w:t>
      </w:r>
    </w:p>
    <w:p w14:paraId="69CA6AEA" w14:textId="77777777" w:rsidR="00395B78" w:rsidRDefault="00395B78" w:rsidP="00395B78">
      <w:r w:rsidRPr="00C74016">
        <w:t xml:space="preserve">Award ft marks for a correct answer using an incorrect answer from </w:t>
      </w:r>
      <w:r w:rsidRPr="00800B56">
        <w:t>part</w:t>
      </w:r>
      <w:r w:rsidRPr="00C74016">
        <w:rPr>
          <w:b/>
        </w:rPr>
        <w:t xml:space="preserve"> a</w:t>
      </w:r>
      <w:r w:rsidRPr="00C74016">
        <w:t>.</w:t>
      </w:r>
    </w:p>
    <w:p w14:paraId="15748A26" w14:textId="77777777" w:rsidR="00395B78" w:rsidRPr="00395B78" w:rsidRDefault="00395B78" w:rsidP="00395B78">
      <w:pPr>
        <w:rPr>
          <w:b/>
        </w:rPr>
      </w:pPr>
    </w:p>
    <w:p w14:paraId="32E47FF0" w14:textId="77777777" w:rsidR="00FA5510" w:rsidRDefault="00FA5510" w:rsidP="00FA5510">
      <w:r>
        <w:br w:type="page"/>
      </w:r>
    </w:p>
    <w:p w14:paraId="030CF382" w14:textId="77777777" w:rsidR="00FA5510" w:rsidRPr="00FB6519" w:rsidRDefault="00FA5510" w:rsidP="00FA5510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14:paraId="62C25D52" w14:textId="77777777" w:rsidTr="00395B78">
        <w:trPr>
          <w:jc w:val="center"/>
        </w:trPr>
        <w:tc>
          <w:tcPr>
            <w:tcW w:w="8902" w:type="dxa"/>
            <w:shd w:val="clear" w:color="auto" w:fill="auto"/>
          </w:tcPr>
          <w:p w14:paraId="22E6631F" w14:textId="77777777" w:rsidR="00FA5510" w:rsidRPr="00EF0C3E" w:rsidRDefault="008156A7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65B3E819">
                <v:shape id="_x0000_s1133" type="#_x0000_t202" style="position:absolute;left:0;text-align:left;margin-left:253.5pt;margin-top:24.25pt;width:150.6pt;height:73pt;z-index:251791360;mso-width-relative:margin;mso-height-relative:margin">
                  <v:textbox style="mso-next-textbox:#_x0000_s1133">
                    <w:txbxContent>
                      <w:p w14:paraId="78D1EA81" w14:textId="77777777" w:rsidR="00EB26D2" w:rsidRDefault="00EB26D2" w:rsidP="00FA5510">
                        <w:pPr>
                          <w:jc w:val="center"/>
                        </w:pPr>
                        <w:r>
                          <w:t xml:space="preserve">Attempts to sketch </w:t>
                        </w:r>
                      </w:p>
                      <w:p w14:paraId="281E4F80" w14:textId="77777777" w:rsidR="00EB26D2" w:rsidRPr="00FB6519" w:rsidRDefault="00EB26D2" w:rsidP="00FA5510">
                        <w:pPr>
                          <w:jc w:val="center"/>
                        </w:pPr>
                        <w:r>
                          <w:t xml:space="preserve">both  </w:t>
                        </w:r>
                        <w:r w:rsidRPr="000F5AE8">
                          <w:rPr>
                            <w:position w:val="-22"/>
                          </w:rPr>
                          <w:object w:dxaOrig="840" w:dyaOrig="600" w14:anchorId="00E732F6">
                            <v:shape id="_x0000_i1117" type="#_x0000_t75" style="width:42pt;height:30pt" o:ole="">
                              <v:imagedata r:id="rId187" o:title=""/>
                            </v:shape>
                            <o:OLEObject Type="Embed" ProgID="Equation.DSMT4" ShapeID="_x0000_i1117" DrawAspect="Content" ObjectID="_1733929866" r:id="rId188"/>
                          </w:object>
                        </w:r>
                        <w:r>
                          <w:t>and</w:t>
                        </w:r>
                        <w:r w:rsidRPr="00142F13">
                          <w:rPr>
                            <w:position w:val="-10"/>
                          </w:rPr>
                          <w:object w:dxaOrig="600" w:dyaOrig="380" w14:anchorId="409AB8AC">
                            <v:shape id="_x0000_i1119" type="#_x0000_t75" style="width:30pt;height:18.6pt" o:ole="">
                              <v:imagedata r:id="rId189" o:title=""/>
                            </v:shape>
                            <o:OLEObject Type="Embed" ProgID="Equation.DSMT4" ShapeID="_x0000_i1119" DrawAspect="Content" ObjectID="_1733929867" r:id="rId190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lang w:eastAsia="en-GB"/>
              </w:rPr>
              <w:pict w14:anchorId="41DBE6D7">
                <v:shape id="_x0000_s1129" type="#_x0000_t202" style="position:absolute;left:0;text-align:left;margin-left:-13.9pt;margin-top:.75pt;width:35.4pt;height:23.5pt;z-index:251787264;mso-width-relative:margin;mso-height-relative:margin">
                  <v:textbox style="mso-next-textbox:#_x0000_s1129">
                    <w:txbxContent>
                      <w:p w14:paraId="04DB6F03" w14:textId="77777777" w:rsidR="00EB26D2" w:rsidRPr="00FB6519" w:rsidRDefault="00EB26D2" w:rsidP="00FA5510">
                        <w:pPr>
                          <w:jc w:val="center"/>
                        </w:pPr>
                        <w:r>
                          <w:t>13a</w:t>
                        </w:r>
                      </w:p>
                    </w:txbxContent>
                  </v:textbox>
                </v:shape>
              </w:pict>
            </w:r>
            <w:r w:rsidR="00395B78">
              <w:t xml:space="preserve">     </w:t>
            </w:r>
            <w:r w:rsidR="00395B78" w:rsidRPr="00395B78">
              <w:drawing>
                <wp:inline distT="0" distB="0" distL="0" distR="0" wp14:anchorId="2C33A531" wp14:editId="54550F88">
                  <wp:extent cx="1717548" cy="1752600"/>
                  <wp:effectExtent l="0" t="0" r="0" b="0"/>
                  <wp:docPr id="3" name="Picture 3" descr="C:\Users\Haremi_0228\Desktop\Images\alevel_ut_p2_u9_test_a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Haremi_0228\Desktop\Images\alevel_ut_p2_u9_test_a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65" cy="175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shd w:val="clear" w:color="auto" w:fill="auto"/>
          </w:tcPr>
          <w:p w14:paraId="7B756C22" w14:textId="77777777" w:rsidR="00FA5510" w:rsidRPr="00EF0C3E" w:rsidRDefault="008A47DC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14:paraId="70F27A18" w14:textId="77777777" w:rsidTr="00395B78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5582EE20" w14:textId="77777777" w:rsidR="008A47DC" w:rsidRPr="00EF0C3E" w:rsidRDefault="008A47DC" w:rsidP="00EB26D2">
            <w:pPr>
              <w:pStyle w:val="Text"/>
              <w:ind w:left="75"/>
            </w:pPr>
            <w:r>
              <w:t>States that</w:t>
            </w:r>
            <w:r w:rsidRPr="000F5AE8">
              <w:rPr>
                <w:position w:val="-22"/>
              </w:rPr>
              <w:object w:dxaOrig="840" w:dyaOrig="600" w14:anchorId="5E41C03A">
                <v:shape id="_x0000_i1120" type="#_x0000_t75" style="width:42pt;height:30pt" o:ole="">
                  <v:imagedata r:id="rId192" o:title=""/>
                </v:shape>
                <o:OLEObject Type="Embed" ProgID="Equation.DSMT4" ShapeID="_x0000_i1120" DrawAspect="Content" ObjectID="_1733929822" r:id="rId193"/>
              </w:object>
            </w:r>
            <w:r>
              <w:t>meets</w:t>
            </w:r>
            <w:r w:rsidRPr="00142F13">
              <w:rPr>
                <w:position w:val="-10"/>
              </w:rPr>
              <w:object w:dxaOrig="600" w:dyaOrig="380" w14:anchorId="1B785986">
                <v:shape id="_x0000_i1121" type="#_x0000_t75" style="width:30pt;height:18.6pt" o:ole="">
                  <v:imagedata r:id="rId194" o:title=""/>
                </v:shape>
                <o:OLEObject Type="Embed" ProgID="Equation.DSMT4" ShapeID="_x0000_i1121" DrawAspect="Content" ObjectID="_1733929823" r:id="rId195"/>
              </w:object>
            </w:r>
            <w:r>
              <w:t xml:space="preserve">in just one place, therefore </w:t>
            </w:r>
            <w:r w:rsidRPr="000F5AE8">
              <w:rPr>
                <w:position w:val="-22"/>
              </w:rPr>
              <w:object w:dxaOrig="900" w:dyaOrig="600" w14:anchorId="730F2518">
                <v:shape id="_x0000_i1122" type="#_x0000_t75" style="width:45pt;height:30pt" o:ole="">
                  <v:imagedata r:id="rId196" o:title=""/>
                </v:shape>
                <o:OLEObject Type="Embed" ProgID="Equation.DSMT4" ShapeID="_x0000_i1122" DrawAspect="Content" ObjectID="_1733929824" r:id="rId197"/>
              </w:object>
            </w:r>
            <w:r>
              <w:t xml:space="preserve">has just one root </w:t>
            </w:r>
            <w:r w:rsidRPr="001211C1">
              <w:rPr>
                <w:position w:val="-6"/>
              </w:rPr>
              <w:object w:dxaOrig="300" w:dyaOrig="240" w14:anchorId="270F0B7F">
                <v:shape id="_x0000_i1123" type="#_x0000_t75" style="width:15pt;height:12pt" o:ole="">
                  <v:imagedata r:id="rId198" o:title=""/>
                </v:shape>
                <o:OLEObject Type="Embed" ProgID="Equation.DSMT4" ShapeID="_x0000_i1123" DrawAspect="Content" ObjectID="_1733929825" r:id="rId199"/>
              </w:object>
            </w:r>
            <w:r w:rsidRPr="001211C1">
              <w:rPr>
                <w:position w:val="-10"/>
              </w:rPr>
              <w:object w:dxaOrig="780" w:dyaOrig="300" w14:anchorId="0738D1B2">
                <v:shape id="_x0000_i1124" type="#_x0000_t75" style="width:39pt;height:15pt" o:ole="">
                  <v:imagedata r:id="rId200" o:title=""/>
                </v:shape>
                <o:OLEObject Type="Embed" ProgID="Equation.DSMT4" ShapeID="_x0000_i1124" DrawAspect="Content" ObjectID="_1733929826" r:id="rId201"/>
              </w:object>
            </w:r>
            <w:r>
              <w:t xml:space="preserve"> has just one root</w:t>
            </w:r>
          </w:p>
        </w:tc>
        <w:tc>
          <w:tcPr>
            <w:tcW w:w="1271" w:type="dxa"/>
            <w:shd w:val="clear" w:color="auto" w:fill="auto"/>
          </w:tcPr>
          <w:p w14:paraId="1AF62B94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F628CD" w14:paraId="0BC27C30" w14:textId="77777777" w:rsidTr="00395B78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2142E6CD" w14:textId="77777777"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1E9D1886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14:paraId="574461A2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3F22F70F" w14:textId="77777777" w:rsidR="008A47DC" w:rsidRPr="00EF0C3E" w:rsidRDefault="008156A7" w:rsidP="00EB26D2">
            <w:pPr>
              <w:pStyle w:val="Text"/>
              <w:ind w:left="75"/>
            </w:pPr>
            <w:r>
              <w:rPr>
                <w:lang w:eastAsia="en-GB"/>
              </w:rPr>
              <w:pict w14:anchorId="29D142E0">
                <v:shape id="_x0000_s1130" type="#_x0000_t202" style="position:absolute;left:0;text-align:left;margin-left:-23.1pt;margin-top:.3pt;width:35.4pt;height:23.5pt;z-index:251788288;mso-position-horizontal-relative:text;mso-position-vertical-relative:text;mso-width-relative:margin;mso-height-relative:margin">
                  <v:textbox style="mso-next-textbox:#_x0000_s1130">
                    <w:txbxContent>
                      <w:p w14:paraId="01E4E2B8" w14:textId="77777777" w:rsidR="00EB26D2" w:rsidRPr="00FB6519" w:rsidRDefault="00EB26D2" w:rsidP="00FA5510">
                        <w:pPr>
                          <w:jc w:val="center"/>
                        </w:pPr>
                        <w:r>
                          <w:t>13b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Makes an attempt to rearrange the equation. For example,</w:t>
            </w:r>
            <w:r w:rsidR="008A47DC" w:rsidRPr="000F5AE8">
              <w:rPr>
                <w:position w:val="-22"/>
              </w:rPr>
              <w:object w:dxaOrig="2540" w:dyaOrig="600" w14:anchorId="5BFF6177">
                <v:shape id="_x0000_i1125" type="#_x0000_t75" style="width:128.4pt;height:30pt" o:ole="">
                  <v:imagedata r:id="rId202" o:title=""/>
                </v:shape>
                <o:OLEObject Type="Embed" ProgID="Equation.DSMT4" ShapeID="_x0000_i1125" DrawAspect="Content" ObjectID="_1733929827" r:id="rId203"/>
              </w:object>
            </w:r>
          </w:p>
        </w:tc>
        <w:tc>
          <w:tcPr>
            <w:tcW w:w="1271" w:type="dxa"/>
            <w:shd w:val="clear" w:color="auto" w:fill="auto"/>
          </w:tcPr>
          <w:p w14:paraId="3B6CC813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14:paraId="48351BA2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56270CB" w14:textId="77777777" w:rsidR="008A47DC" w:rsidRDefault="008A47DC" w:rsidP="00EB26D2">
            <w:pPr>
              <w:pStyle w:val="Text"/>
              <w:ind w:left="75"/>
            </w:pPr>
            <w:r>
              <w:t xml:space="preserve">     Shows logical progression to state </w:t>
            </w:r>
            <w:r w:rsidRPr="00713F9A">
              <w:rPr>
                <w:position w:val="-6"/>
              </w:rPr>
              <w:object w:dxaOrig="1080" w:dyaOrig="340" w14:anchorId="6F4B071E">
                <v:shape id="_x0000_i1126" type="#_x0000_t75" style="width:54pt;height:17.4pt" o:ole="">
                  <v:imagedata r:id="rId204" o:title=""/>
                </v:shape>
                <o:OLEObject Type="Embed" ProgID="Equation.DSMT4" ShapeID="_x0000_i1126" DrawAspect="Content" ObjectID="_1733929828" r:id="rId205"/>
              </w:object>
            </w:r>
          </w:p>
          <w:p w14:paraId="5C8E1FFE" w14:textId="77777777" w:rsidR="008A47DC" w:rsidRPr="00EF0C3E" w:rsidRDefault="008A47DC" w:rsidP="00EB26D2">
            <w:pPr>
              <w:pStyle w:val="Text"/>
              <w:ind w:left="75"/>
            </w:pPr>
            <w:r>
              <w:t xml:space="preserve">     For example,</w:t>
            </w:r>
            <w:r w:rsidRPr="00713F9A">
              <w:rPr>
                <w:position w:val="-24"/>
              </w:rPr>
              <w:object w:dxaOrig="960" w:dyaOrig="660" w14:anchorId="2C5CF187">
                <v:shape id="_x0000_i1127" type="#_x0000_t75" style="width:48pt;height:33pt" o:ole="">
                  <v:imagedata r:id="rId206" o:title=""/>
                </v:shape>
                <o:OLEObject Type="Embed" ProgID="Equation.DSMT4" ShapeID="_x0000_i1127" DrawAspect="Content" ObjectID="_1733929829" r:id="rId207"/>
              </w:object>
            </w:r>
            <w:r>
              <w:t>is seen.</w:t>
            </w:r>
          </w:p>
        </w:tc>
        <w:tc>
          <w:tcPr>
            <w:tcW w:w="1271" w:type="dxa"/>
            <w:shd w:val="clear" w:color="auto" w:fill="auto"/>
          </w:tcPr>
          <w:p w14:paraId="536E440A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14:paraId="67CF3D49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3871F430" w14:textId="77777777" w:rsidR="008A47DC" w:rsidRPr="00EF0C3E" w:rsidRDefault="008156A7" w:rsidP="00EB26D2">
            <w:pPr>
              <w:pStyle w:val="Text"/>
              <w:ind w:left="75"/>
            </w:pPr>
            <w:r>
              <w:rPr>
                <w:lang w:eastAsia="en-GB"/>
              </w:rPr>
              <w:pict w14:anchorId="04AA839D">
                <v:shape id="_x0000_s1131" type="#_x0000_t202" style="position:absolute;left:0;text-align:left;margin-left:-23.1pt;margin-top:24.4pt;width:35.4pt;height:23.5pt;z-index:251789312;mso-position-horizontal-relative:text;mso-position-vertical-relative:text;mso-width-relative:margin;mso-height-relative:margin">
                  <v:textbox style="mso-next-textbox:#_x0000_s1131">
                    <w:txbxContent>
                      <w:p w14:paraId="06F90F20" w14:textId="77777777" w:rsidR="00EB26D2" w:rsidRPr="00FB6519" w:rsidRDefault="00EB26D2" w:rsidP="00FA5510">
                        <w:pPr>
                          <w:jc w:val="center"/>
                        </w:pPr>
                        <w:r>
                          <w:t>13c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71" w:type="dxa"/>
            <w:shd w:val="clear" w:color="auto" w:fill="auto"/>
          </w:tcPr>
          <w:p w14:paraId="06B1A338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14:paraId="1E228642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46EFE3A" w14:textId="77777777" w:rsidR="008A47DC" w:rsidRPr="00EF0C3E" w:rsidRDefault="008A47DC" w:rsidP="00EB26D2">
            <w:pPr>
              <w:pStyle w:val="Text"/>
              <w:ind w:left="75"/>
            </w:pPr>
            <w:r>
              <w:t xml:space="preserve">     Attempts to use iterative procedure to find subsequent values.</w:t>
            </w:r>
          </w:p>
        </w:tc>
        <w:tc>
          <w:tcPr>
            <w:tcW w:w="1271" w:type="dxa"/>
            <w:shd w:val="clear" w:color="auto" w:fill="auto"/>
          </w:tcPr>
          <w:p w14:paraId="011BAF58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14:paraId="0AF7F2C3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D8549CD" w14:textId="77777777" w:rsidR="008A47DC" w:rsidRPr="00EF0C3E" w:rsidRDefault="008A47DC" w:rsidP="00EB26D2">
            <w:pPr>
              <w:pStyle w:val="Text"/>
              <w:ind w:left="75"/>
            </w:pPr>
            <w:r>
              <w:t xml:space="preserve">Correctly finds: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t xml:space="preserve"> = 1.4463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2</w:t>
            </w:r>
            <w:r>
              <w:t xml:space="preserve"> = 1.4709 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3</w:t>
            </w:r>
            <w:r>
              <w:t xml:space="preserve"> = 1.4594 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4</w:t>
            </w:r>
            <w:r>
              <w:t xml:space="preserve"> = 1.4647</w:t>
            </w:r>
          </w:p>
        </w:tc>
        <w:tc>
          <w:tcPr>
            <w:tcW w:w="1271" w:type="dxa"/>
            <w:shd w:val="clear" w:color="auto" w:fill="auto"/>
          </w:tcPr>
          <w:p w14:paraId="6D6D08D0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14:paraId="0F9C5BF3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528E0F4" w14:textId="77777777"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6C4AE0BB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14:paraId="549B60BF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C80300C" w14:textId="77777777" w:rsidR="008A47DC" w:rsidRPr="00EF0C3E" w:rsidRDefault="008156A7" w:rsidP="00EB26D2">
            <w:pPr>
              <w:pStyle w:val="Text"/>
              <w:ind w:firstLine="75"/>
            </w:pPr>
            <w:r>
              <w:rPr>
                <w:lang w:eastAsia="en-GB"/>
              </w:rPr>
              <w:pict w14:anchorId="1C87E106">
                <v:shape id="_x0000_s1134" type="#_x0000_t32" style="position:absolute;left:0;text-align:left;margin-left:146.5pt;margin-top:20pt;width:27.2pt;height:0;z-index:251792384;mso-position-horizontal-relative:text;mso-position-vertical-relative:text" o:connectortype="straight"/>
              </w:pict>
            </w:r>
            <w:r>
              <w:rPr>
                <w:lang w:eastAsia="en-GB"/>
              </w:rPr>
              <w:pict w14:anchorId="23D0657E">
                <v:shape id="_x0000_s1132" type="#_x0000_t202" style="position:absolute;left:0;text-align:left;margin-left:-23.1pt;margin-top:.8pt;width:35.4pt;height:23.5pt;z-index:251790336;mso-position-horizontal-relative:text;mso-position-vertical-relative:text;mso-width-relative:margin;mso-height-relative:margin">
                  <v:textbox style="mso-next-textbox:#_x0000_s1132">
                    <w:txbxContent>
                      <w:p w14:paraId="136A06AE" w14:textId="77777777" w:rsidR="00EB26D2" w:rsidRPr="00FB6519" w:rsidRDefault="00EB26D2" w:rsidP="00FA5510">
                        <w:pPr>
                          <w:jc w:val="center"/>
                        </w:pPr>
                        <w:r>
                          <w:t>13d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Correctly finds      </w:t>
            </w:r>
            <w:r w:rsidR="008A47DC" w:rsidRPr="000F5AE8">
              <w:rPr>
                <w:position w:val="-28"/>
              </w:rPr>
              <w:object w:dxaOrig="1940" w:dyaOrig="660" w14:anchorId="0CD2631A">
                <v:shape id="_x0000_i1128" type="#_x0000_t75" style="width:96.6pt;height:33.6pt" o:ole="">
                  <v:imagedata r:id="rId208" o:title=""/>
                </v:shape>
                <o:OLEObject Type="Embed" ProgID="Equation.DSMT4" ShapeID="_x0000_i1128" DrawAspect="Content" ObjectID="_1733929830" r:id="rId209"/>
              </w:object>
            </w:r>
          </w:p>
        </w:tc>
        <w:tc>
          <w:tcPr>
            <w:tcW w:w="1271" w:type="dxa"/>
            <w:shd w:val="clear" w:color="auto" w:fill="auto"/>
          </w:tcPr>
          <w:p w14:paraId="5CC03418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14:paraId="253D3FF9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7DB6C08" w14:textId="77777777" w:rsidR="008A47DC" w:rsidRPr="00EF0C3E" w:rsidRDefault="008A47DC" w:rsidP="00EB26D2">
            <w:pPr>
              <w:pStyle w:val="Text"/>
              <w:ind w:firstLine="75"/>
            </w:pPr>
            <w:r>
              <w:t xml:space="preserve">     Finds</w:t>
            </w:r>
            <w:r w:rsidRPr="000F5AE8">
              <w:rPr>
                <w:position w:val="-10"/>
              </w:rPr>
              <w:object w:dxaOrig="1700" w:dyaOrig="300" w14:anchorId="7E308521">
                <v:shape id="_x0000_i1129" type="#_x0000_t75" style="width:84.6pt;height:15pt" o:ole="">
                  <v:imagedata r:id="rId210" o:title=""/>
                </v:shape>
                <o:OLEObject Type="Embed" ProgID="Equation.DSMT4" ShapeID="_x0000_i1129" DrawAspect="Content" ObjectID="_1733929831" r:id="rId211"/>
              </w:object>
            </w:r>
            <w:r>
              <w:t>and</w:t>
            </w:r>
            <w:r w:rsidRPr="000F5AE8">
              <w:rPr>
                <w:position w:val="-10"/>
              </w:rPr>
              <w:object w:dxaOrig="1860" w:dyaOrig="300" w14:anchorId="26703508">
                <v:shape id="_x0000_i1130" type="#_x0000_t75" style="width:93pt;height:15pt" o:ole="">
                  <v:imagedata r:id="rId212" o:title=""/>
                </v:shape>
                <o:OLEObject Type="Embed" ProgID="Equation.DSMT4" ShapeID="_x0000_i1130" DrawAspect="Content" ObjectID="_1733929832" r:id="rId213"/>
              </w:object>
            </w:r>
          </w:p>
        </w:tc>
        <w:tc>
          <w:tcPr>
            <w:tcW w:w="1271" w:type="dxa"/>
            <w:shd w:val="clear" w:color="auto" w:fill="auto"/>
          </w:tcPr>
          <w:p w14:paraId="67CC5747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14:paraId="74A3C137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39CBECA1" w14:textId="77777777" w:rsidR="008A47DC" w:rsidRPr="00EF0C3E" w:rsidRDefault="008A47DC" w:rsidP="00EB26D2">
            <w:pPr>
              <w:pStyle w:val="Text"/>
              <w:ind w:firstLine="75"/>
            </w:pPr>
            <w:r>
              <w:t xml:space="preserve">     Attempts to find</w:t>
            </w:r>
            <w:r w:rsidRPr="00142F13">
              <w:rPr>
                <w:position w:val="-12"/>
              </w:rPr>
              <w:object w:dxaOrig="240" w:dyaOrig="360" w14:anchorId="39AF3911">
                <v:shape id="_x0000_i1131" type="#_x0000_t75" style="width:12pt;height:18pt" o:ole="">
                  <v:imagedata r:id="rId214" o:title=""/>
                </v:shape>
                <o:OLEObject Type="Embed" ProgID="Equation.DSMT4" ShapeID="_x0000_i1131" DrawAspect="Content" ObjectID="_1733929833" r:id="rId215"/>
              </w:object>
            </w:r>
            <w:r>
              <w:t xml:space="preserve">:    </w:t>
            </w:r>
            <w:r w:rsidRPr="000F5AE8">
              <w:rPr>
                <w:position w:val="-28"/>
              </w:rPr>
              <w:object w:dxaOrig="3600" w:dyaOrig="639" w14:anchorId="122D0DC1">
                <v:shape id="_x0000_i1132" type="#_x0000_t75" style="width:180pt;height:30.6pt" o:ole="">
                  <v:imagedata r:id="rId216" o:title=""/>
                </v:shape>
                <o:OLEObject Type="Embed" ProgID="Equation.DSMT4" ShapeID="_x0000_i1132" DrawAspect="Content" ObjectID="_1733929834" r:id="rId217"/>
              </w:object>
            </w:r>
          </w:p>
        </w:tc>
        <w:tc>
          <w:tcPr>
            <w:tcW w:w="1271" w:type="dxa"/>
            <w:shd w:val="clear" w:color="auto" w:fill="auto"/>
          </w:tcPr>
          <w:p w14:paraId="5F41A6AA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14:paraId="40862128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93845AE" w14:textId="77777777" w:rsidR="008A47DC" w:rsidRPr="00EF0C3E" w:rsidRDefault="008A47DC" w:rsidP="00EB26D2">
            <w:pPr>
              <w:pStyle w:val="Text"/>
              <w:ind w:firstLine="75"/>
            </w:pPr>
            <w:r>
              <w:t xml:space="preserve">     Finds     </w:t>
            </w:r>
            <w:r w:rsidRPr="00142F13">
              <w:rPr>
                <w:position w:val="-12"/>
              </w:rPr>
              <w:object w:dxaOrig="920" w:dyaOrig="360" w14:anchorId="65757104">
                <v:shape id="_x0000_i1133" type="#_x0000_t75" style="width:47.4pt;height:18pt" o:ole="">
                  <v:imagedata r:id="rId218" o:title=""/>
                </v:shape>
                <o:OLEObject Type="Embed" ProgID="Equation.DSMT4" ShapeID="_x0000_i1133" DrawAspect="Content" ObjectID="_1733929835" r:id="rId219"/>
              </w:object>
            </w:r>
          </w:p>
        </w:tc>
        <w:tc>
          <w:tcPr>
            <w:tcW w:w="1271" w:type="dxa"/>
            <w:shd w:val="clear" w:color="auto" w:fill="auto"/>
          </w:tcPr>
          <w:p w14:paraId="0ED5F0DE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14:paraId="47CBE15E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4B2D152" w14:textId="77777777" w:rsidR="008A47DC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0B15362C" w14:textId="77777777"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 marks)</w:t>
            </w:r>
          </w:p>
        </w:tc>
      </w:tr>
      <w:tr w:rsidR="008A47DC" w:rsidRPr="00AC0AB3" w14:paraId="1B9D2515" w14:textId="77777777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391B381" w14:textId="77777777" w:rsidR="008A47DC" w:rsidRDefault="008A47DC" w:rsidP="008A47DC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10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37A04C55" w14:textId="77777777" w:rsidR="008A47DC" w:rsidRPr="00AC0AB3" w:rsidRDefault="008A47DC" w:rsidP="009F6670">
            <w:pPr>
              <w:pStyle w:val="Text"/>
              <w:jc w:val="center"/>
              <w:rPr>
                <w:b/>
              </w:rPr>
            </w:pPr>
          </w:p>
        </w:tc>
      </w:tr>
    </w:tbl>
    <w:p w14:paraId="76A4660D" w14:textId="77777777" w:rsidR="008A47DC" w:rsidRDefault="008A47DC" w:rsidP="00FA5510"/>
    <w:p w14:paraId="1BEBEF3F" w14:textId="77777777" w:rsidR="008A47DC" w:rsidRDefault="008A47DC" w:rsidP="00FA5510">
      <w:pPr>
        <w:rPr>
          <w:b/>
        </w:rPr>
      </w:pPr>
    </w:p>
    <w:p w14:paraId="4545F45E" w14:textId="77777777" w:rsidR="008A47DC" w:rsidRDefault="008A47DC" w:rsidP="00FA5510">
      <w:pPr>
        <w:rPr>
          <w:b/>
        </w:rPr>
      </w:pPr>
      <w:r>
        <w:rPr>
          <w:b/>
        </w:rPr>
        <w:t xml:space="preserve">NOTES:  </w:t>
      </w:r>
    </w:p>
    <w:p w14:paraId="27BC81A2" w14:textId="77777777" w:rsidR="008A47DC" w:rsidRDefault="008A47DC" w:rsidP="008A47DC">
      <w:pPr>
        <w:pStyle w:val="Text"/>
        <w:rPr>
          <w:b/>
        </w:rPr>
      </w:pPr>
      <w:r>
        <w:rPr>
          <w:b/>
        </w:rPr>
        <w:t>13a</w:t>
      </w:r>
    </w:p>
    <w:p w14:paraId="05C5E245" w14:textId="77777777" w:rsidR="008A47DC" w:rsidRDefault="008A47DC" w:rsidP="008A47DC">
      <w:pPr>
        <w:pStyle w:val="Text"/>
        <w:rPr>
          <w:b/>
        </w:rPr>
      </w:pPr>
      <w:r>
        <w:t>Uses their graphing calculator to sketch</w:t>
      </w:r>
      <w:r w:rsidRPr="000F5AE8">
        <w:rPr>
          <w:b/>
          <w:position w:val="-22"/>
        </w:rPr>
        <w:object w:dxaOrig="1480" w:dyaOrig="600" w14:anchorId="657D805D">
          <v:shape id="_x0000_i1134" type="#_x0000_t75" style="width:74.4pt;height:30pt" o:ole="">
            <v:imagedata r:id="rId220" o:title=""/>
          </v:shape>
          <o:OLEObject Type="Embed" ProgID="Equation.DSMT4" ShapeID="_x0000_i1134" DrawAspect="Content" ObjectID="_1733929836" r:id="rId221"/>
        </w:object>
      </w:r>
      <w:r>
        <w:rPr>
          <w:b/>
        </w:rPr>
        <w:t xml:space="preserve">                </w:t>
      </w:r>
      <w:r w:rsidRPr="000E3989">
        <w:t>(</w:t>
      </w:r>
      <w:r>
        <w:rPr>
          <w:b/>
        </w:rPr>
        <w:t>M1</w:t>
      </w:r>
      <w:r w:rsidRPr="000E3989">
        <w:t>)</w:t>
      </w:r>
    </w:p>
    <w:p w14:paraId="1386304F" w14:textId="77777777" w:rsidR="008A47DC" w:rsidRDefault="008A47DC" w:rsidP="008A47DC">
      <w:pPr>
        <w:pStyle w:val="Text"/>
        <w:rPr>
          <w:b/>
        </w:rPr>
      </w:pPr>
      <w:r w:rsidRPr="00FE0DC2">
        <w:rPr>
          <w:b/>
          <w:color w:val="FF0000"/>
          <w:lang w:eastAsia="en-GB"/>
        </w:rPr>
        <w:drawing>
          <wp:inline distT="0" distB="0" distL="0" distR="0" wp14:anchorId="1AB26ECB" wp14:editId="4A5110A7">
            <wp:extent cx="2293620" cy="2339340"/>
            <wp:effectExtent l="0" t="0" r="0" b="3810"/>
            <wp:docPr id="1" name="Picture 4" descr="C:\Users\Haremi_0228\Desktop\Images\alevel_ut_p2_u9_test_a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Haremi_0228\Desktop\Images\alevel_ut_p2_u9_test_aw3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05DE" w14:textId="77777777" w:rsidR="008A47DC" w:rsidRDefault="008A47DC" w:rsidP="008A47DC">
      <w:pPr>
        <w:pStyle w:val="Text"/>
      </w:pPr>
      <w:r>
        <w:t>States that as g(</w:t>
      </w:r>
      <w:r w:rsidRPr="000E3989">
        <w:rPr>
          <w:i/>
        </w:rPr>
        <w:t>x</w:t>
      </w:r>
      <w:r>
        <w:t xml:space="preserve">) only intersects the </w:t>
      </w:r>
      <w:r w:rsidRPr="00B3390D">
        <w:rPr>
          <w:i/>
        </w:rPr>
        <w:t>x</w:t>
      </w:r>
      <w:r>
        <w:t>-axis in one place, there is only one solution.   (</w:t>
      </w:r>
      <w:r>
        <w:rPr>
          <w:b/>
        </w:rPr>
        <w:t>A1</w:t>
      </w:r>
      <w:r w:rsidRPr="000E3989">
        <w:t>)</w:t>
      </w:r>
    </w:p>
    <w:p w14:paraId="4F05CDD8" w14:textId="77777777" w:rsidR="008A47DC" w:rsidRDefault="008A47DC" w:rsidP="008A47DC">
      <w:pPr>
        <w:pStyle w:val="Text"/>
      </w:pPr>
    </w:p>
    <w:p w14:paraId="2CB6BA27" w14:textId="77777777" w:rsidR="008A47DC" w:rsidRPr="000E3989" w:rsidRDefault="008A47DC" w:rsidP="008A47DC">
      <w:pPr>
        <w:pStyle w:val="Text"/>
        <w:rPr>
          <w:b/>
        </w:rPr>
      </w:pPr>
      <w:r>
        <w:rPr>
          <w:b/>
        </w:rPr>
        <w:t>13</w:t>
      </w:r>
      <w:r w:rsidRPr="000E3989">
        <w:rPr>
          <w:b/>
        </w:rPr>
        <w:t>c</w:t>
      </w:r>
    </w:p>
    <w:p w14:paraId="7910261C" w14:textId="77777777" w:rsidR="00FA5510" w:rsidRDefault="008A47DC" w:rsidP="008A47DC">
      <w:r w:rsidRPr="00BF0438">
        <w:t>Award M1 if finds at least one correct answer</w:t>
      </w:r>
      <w:r>
        <w:t>.</w:t>
      </w:r>
      <w:r w:rsidR="00FA5510">
        <w:br w:type="page"/>
      </w:r>
    </w:p>
    <w:p w14:paraId="7B92E5FF" w14:textId="77777777" w:rsidR="00FA5510" w:rsidRPr="00185DEC" w:rsidRDefault="008156A7" w:rsidP="00FA5510">
      <w:pPr>
        <w:rPr>
          <w:b/>
        </w:rPr>
      </w:pPr>
      <w:r>
        <w:rPr>
          <w:lang w:eastAsia="en-GB"/>
        </w:rPr>
        <w:lastRenderedPageBreak/>
        <w:pict w14:anchorId="22F8A545">
          <v:shape id="_x0000_s1111" type="#_x0000_t202" style="position:absolute;margin-left:-47.4pt;margin-top:25.2pt;width:35.4pt;height:23.5pt;z-index:251768832;mso-width-relative:margin;mso-height-relative:margin">
            <v:textbox style="mso-next-textbox:#_x0000_s1111">
              <w:txbxContent>
                <w:p w14:paraId="3BCBCD64" w14:textId="77777777" w:rsidR="00EB26D2" w:rsidRPr="00FB6519" w:rsidRDefault="00EB26D2" w:rsidP="00FA5510">
                  <w:pPr>
                    <w:jc w:val="center"/>
                  </w:pPr>
                  <w:r w:rsidRPr="00FB6519">
                    <w:t>1</w:t>
                  </w:r>
                  <w:r>
                    <w:t>4a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8A47DC" w:rsidRPr="00F628CD" w14:paraId="4CD23FDD" w14:textId="77777777" w:rsidTr="009F6670">
        <w:trPr>
          <w:jc w:val="center"/>
        </w:trPr>
        <w:tc>
          <w:tcPr>
            <w:tcW w:w="8902" w:type="dxa"/>
            <w:shd w:val="clear" w:color="auto" w:fill="auto"/>
          </w:tcPr>
          <w:p w14:paraId="4D8E6225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     Writes:     </w:t>
            </w:r>
            <w:r w:rsidRPr="00E94296">
              <w:rPr>
                <w:position w:val="-28"/>
              </w:rPr>
              <w:object w:dxaOrig="780" w:dyaOrig="660" w14:anchorId="37E9104C">
                <v:shape id="_x0000_i1135" type="#_x0000_t75" style="width:39pt;height:33pt" o:ole="">
                  <v:imagedata r:id="rId223" o:title=""/>
                </v:shape>
                <o:OLEObject Type="Embed" ProgID="Equation.DSMT4" ShapeID="_x0000_i1135" DrawAspect="Content" ObjectID="_1733929837" r:id="rId224"/>
              </w:object>
            </w:r>
            <w:r>
              <w:t xml:space="preserve"> as </w:t>
            </w:r>
            <w:r w:rsidRPr="00E94296">
              <w:rPr>
                <w:position w:val="-10"/>
              </w:rPr>
              <w:object w:dxaOrig="1460" w:dyaOrig="520" w14:anchorId="03231159">
                <v:shape id="_x0000_i1136" type="#_x0000_t75" style="width:73.8pt;height:26.4pt" o:ole="">
                  <v:imagedata r:id="rId225" o:title=""/>
                </v:shape>
                <o:OLEObject Type="Embed" ProgID="Equation.DSMT4" ShapeID="_x0000_i1136" DrawAspect="Content" ObjectID="_1733929838" r:id="rId226"/>
              </w:object>
            </w:r>
          </w:p>
        </w:tc>
        <w:tc>
          <w:tcPr>
            <w:tcW w:w="1271" w:type="dxa"/>
            <w:shd w:val="clear" w:color="auto" w:fill="auto"/>
          </w:tcPr>
          <w:p w14:paraId="6A57FEAE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14:paraId="71DAF586" w14:textId="77777777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38E8D548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Uses the binomial expansion to write:      </w:t>
            </w:r>
            <w:r w:rsidRPr="00CD1687">
              <w:rPr>
                <w:position w:val="-26"/>
              </w:rPr>
              <w:object w:dxaOrig="4720" w:dyaOrig="940" w14:anchorId="735D3FB9">
                <v:shape id="_x0000_i1137" type="#_x0000_t75" style="width:236.4pt;height:46.2pt" o:ole="">
                  <v:imagedata r:id="rId227" o:title=""/>
                </v:shape>
                <o:OLEObject Type="Embed" ProgID="Equation.DSMT4" ShapeID="_x0000_i1137" DrawAspect="Content" ObjectID="_1733929839" r:id="rId228"/>
              </w:object>
            </w:r>
          </w:p>
        </w:tc>
        <w:tc>
          <w:tcPr>
            <w:tcW w:w="1271" w:type="dxa"/>
            <w:shd w:val="clear" w:color="auto" w:fill="auto"/>
          </w:tcPr>
          <w:p w14:paraId="574AF662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14:paraId="0E77AEBF" w14:textId="77777777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780A1368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Simplifies to obtain: </w:t>
            </w:r>
            <w:r w:rsidRPr="006135C3">
              <w:rPr>
                <w:position w:val="-28"/>
              </w:rPr>
              <w:object w:dxaOrig="3440" w:dyaOrig="700" w14:anchorId="5B62857B">
                <v:shape id="_x0000_i1138" type="#_x0000_t75" style="width:172.8pt;height:34.8pt" o:ole="">
                  <v:imagedata r:id="rId229" o:title=""/>
                </v:shape>
                <o:OLEObject Type="Embed" ProgID="Equation.DSMT4" ShapeID="_x0000_i1138" DrawAspect="Content" ObjectID="_1733929840" r:id="rId230"/>
              </w:object>
            </w:r>
          </w:p>
        </w:tc>
        <w:tc>
          <w:tcPr>
            <w:tcW w:w="1271" w:type="dxa"/>
            <w:shd w:val="clear" w:color="auto" w:fill="auto"/>
          </w:tcPr>
          <w:p w14:paraId="35977531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14:paraId="63BF8E42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07795FA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Writes the correct final answer: </w:t>
            </w:r>
            <w:r w:rsidRPr="006135C3">
              <w:rPr>
                <w:position w:val="-22"/>
              </w:rPr>
              <w:object w:dxaOrig="1140" w:dyaOrig="580" w14:anchorId="6DA7B864">
                <v:shape id="_x0000_i1139" type="#_x0000_t75" style="width:56.4pt;height:28.8pt" o:ole="">
                  <v:imagedata r:id="rId231" o:title=""/>
                </v:shape>
                <o:OLEObject Type="Embed" ProgID="Equation.DSMT4" ShapeID="_x0000_i1139" DrawAspect="Content" ObjectID="_1733929841" r:id="rId232"/>
              </w:object>
            </w:r>
            <w:r>
              <w:t>…</w:t>
            </w:r>
          </w:p>
        </w:tc>
        <w:tc>
          <w:tcPr>
            <w:tcW w:w="1271" w:type="dxa"/>
            <w:shd w:val="clear" w:color="auto" w:fill="auto"/>
          </w:tcPr>
          <w:p w14:paraId="26C16154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8A47DC" w:rsidRPr="00AC0AB3" w14:paraId="55A5B23A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6C16367" w14:textId="77777777"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040F2FB4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 marks)</w:t>
            </w:r>
          </w:p>
        </w:tc>
      </w:tr>
      <w:tr w:rsidR="008A47DC" w:rsidRPr="00AC0AB3" w14:paraId="34086609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0B350DB" w14:textId="77777777" w:rsidR="008A47DC" w:rsidRPr="00EF0C3E" w:rsidRDefault="008156A7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w:pict w14:anchorId="5659C611">
                <v:shape id="_x0000_s1137" type="#_x0000_t202" style="position:absolute;left:0;text-align:left;margin-left:-24.1pt;margin-top:.65pt;width:35.4pt;height:23.5pt;z-index:251795456;mso-position-horizontal-relative:text;mso-position-vertical-relative:text;mso-width-relative:margin;mso-height-relative:margin">
                  <v:textbox style="mso-next-textbox:#_x0000_s1137">
                    <w:txbxContent>
                      <w:p w14:paraId="6FE6F218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4b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Either states</w:t>
            </w:r>
            <w:r w:rsidR="008A47DC" w:rsidRPr="006135C3">
              <w:rPr>
                <w:position w:val="-22"/>
              </w:rPr>
              <w:object w:dxaOrig="620" w:dyaOrig="580" w14:anchorId="4D107030">
                <v:shape id="_x0000_i1140" type="#_x0000_t75" style="width:30.6pt;height:28.8pt" o:ole="">
                  <v:imagedata r:id="rId233" o:title=""/>
                </v:shape>
                <o:OLEObject Type="Embed" ProgID="Equation.DSMT4" ShapeID="_x0000_i1140" DrawAspect="Content" ObjectID="_1733929842" r:id="rId234"/>
              </w:object>
            </w:r>
            <w:r w:rsidR="008A47DC">
              <w:t xml:space="preserve"> or states</w:t>
            </w:r>
            <w:r w:rsidR="008A47DC" w:rsidRPr="006135C3">
              <w:rPr>
                <w:position w:val="-22"/>
              </w:rPr>
              <w:object w:dxaOrig="1060" w:dyaOrig="600" w14:anchorId="0AACBE81">
                <v:shape id="_x0000_i1141" type="#_x0000_t75" style="width:53.4pt;height:29.4pt" o:ole="">
                  <v:imagedata r:id="rId235" o:title=""/>
                </v:shape>
                <o:OLEObject Type="Embed" ProgID="Equation.DSMT4" ShapeID="_x0000_i1141" DrawAspect="Content" ObjectID="_1733929843" r:id="rId236"/>
              </w:object>
            </w:r>
          </w:p>
        </w:tc>
        <w:tc>
          <w:tcPr>
            <w:tcW w:w="1271" w:type="dxa"/>
            <w:shd w:val="clear" w:color="auto" w:fill="auto"/>
          </w:tcPr>
          <w:p w14:paraId="0A31D015" w14:textId="77777777"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8A47DC" w:rsidRPr="00AC0AB3" w14:paraId="4A7C88D0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13F27C8" w14:textId="77777777" w:rsidR="008A47DC" w:rsidRPr="00EF0C3E" w:rsidRDefault="008A47DC" w:rsidP="00EB26D2">
            <w:pPr>
              <w:pStyle w:val="Text"/>
              <w:ind w:firstLine="75"/>
            </w:pPr>
          </w:p>
        </w:tc>
        <w:tc>
          <w:tcPr>
            <w:tcW w:w="1271" w:type="dxa"/>
            <w:shd w:val="clear" w:color="auto" w:fill="auto"/>
          </w:tcPr>
          <w:p w14:paraId="2EE60C8F" w14:textId="77777777"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8A47DC" w:rsidRPr="00AC0AB3" w14:paraId="120D6FC7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6997C9D" w14:textId="77777777" w:rsidR="008A47DC" w:rsidRDefault="008156A7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w:pict w14:anchorId="2014FEE8">
                <v:shape id="_x0000_s1136" type="#_x0000_t202" style="position:absolute;left:0;text-align:left;margin-left:-24.1pt;margin-top:1.85pt;width:35.4pt;height:23.5pt;z-index:251794432;mso-position-horizontal-relative:text;mso-position-vertical-relative:text;mso-width-relative:margin;mso-height-relative:margin">
                  <v:textbox style="mso-next-textbox:#_x0000_s1136">
                    <w:txbxContent>
                      <w:p w14:paraId="524103FF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4c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Makes an attempt to substitute </w:t>
            </w:r>
            <w:r w:rsidR="008A47DC" w:rsidRPr="006135C3">
              <w:rPr>
                <w:position w:val="-22"/>
              </w:rPr>
              <w:object w:dxaOrig="760" w:dyaOrig="580" w14:anchorId="6083CBEB">
                <v:shape id="_x0000_i1142" type="#_x0000_t75" style="width:38.4pt;height:28.8pt" o:ole="">
                  <v:imagedata r:id="rId237" o:title=""/>
                </v:shape>
                <o:OLEObject Type="Embed" ProgID="Equation.DSMT4" ShapeID="_x0000_i1142" DrawAspect="Content" ObjectID="_1733929844" r:id="rId238"/>
              </w:object>
            </w:r>
            <w:r w:rsidR="008A47DC">
              <w:t xml:space="preserve"> into </w:t>
            </w:r>
            <w:r w:rsidR="008A47DC" w:rsidRPr="006135C3">
              <w:rPr>
                <w:position w:val="-28"/>
              </w:rPr>
              <w:object w:dxaOrig="780" w:dyaOrig="660" w14:anchorId="3B32D4B5">
                <v:shape id="_x0000_i1143" type="#_x0000_t75" style="width:39pt;height:33pt" o:ole="">
                  <v:imagedata r:id="rId239" o:title=""/>
                </v:shape>
                <o:OLEObject Type="Embed" ProgID="Equation.DSMT4" ShapeID="_x0000_i1143" DrawAspect="Content" ObjectID="_1733929845" r:id="rId240"/>
              </w:object>
            </w:r>
          </w:p>
          <w:p w14:paraId="694E5FD6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For example </w:t>
            </w:r>
            <w:r w:rsidRPr="00CD1687">
              <w:rPr>
                <w:position w:val="-62"/>
              </w:rPr>
              <w:object w:dxaOrig="1960" w:dyaOrig="1240" w14:anchorId="2816F188">
                <v:shape id="_x0000_i1144" type="#_x0000_t75" style="width:98.4pt;height:61.8pt" o:ole="">
                  <v:imagedata r:id="rId241" o:title=""/>
                </v:shape>
                <o:OLEObject Type="Embed" ProgID="Equation.DSMT4" ShapeID="_x0000_i1144" DrawAspect="Content" ObjectID="_1733929846" r:id="rId242"/>
              </w:object>
            </w:r>
          </w:p>
        </w:tc>
        <w:tc>
          <w:tcPr>
            <w:tcW w:w="1271" w:type="dxa"/>
            <w:shd w:val="clear" w:color="auto" w:fill="auto"/>
          </w:tcPr>
          <w:p w14:paraId="7EBF758C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14:paraId="0BF0308E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885D8C5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Continues to simplify the expression: </w:t>
            </w:r>
            <w:r w:rsidRPr="006135C3">
              <w:rPr>
                <w:position w:val="-28"/>
              </w:rPr>
              <w:object w:dxaOrig="1140" w:dyaOrig="720" w14:anchorId="133CB6B7">
                <v:shape id="_x0000_i1145" type="#_x0000_t75" style="width:57pt;height:36pt" o:ole="">
                  <v:imagedata r:id="rId243" o:title=""/>
                </v:shape>
                <o:OLEObject Type="Embed" ProgID="Equation.DSMT4" ShapeID="_x0000_i1145" DrawAspect="Content" ObjectID="_1733929847" r:id="rId244"/>
              </w:object>
            </w:r>
            <w:r>
              <w:t xml:space="preserve">    </w:t>
            </w:r>
            <w:r w:rsidRPr="008A47DC">
              <w:rPr>
                <w:b/>
              </w:rPr>
              <w:t>And</w:t>
            </w:r>
            <w:r>
              <w:t xml:space="preserve"> states the correct final answer: </w:t>
            </w:r>
            <w:r w:rsidRPr="006135C3">
              <w:rPr>
                <w:position w:val="-22"/>
              </w:rPr>
              <w:object w:dxaOrig="700" w:dyaOrig="660" w14:anchorId="1B3A48D3">
                <v:shape id="_x0000_i1146" type="#_x0000_t75" style="width:35.4pt;height:33pt" o:ole="">
                  <v:imagedata r:id="rId245" o:title=""/>
                </v:shape>
                <o:OLEObject Type="Embed" ProgID="Equation.DSMT4" ShapeID="_x0000_i1146" DrawAspect="Content" ObjectID="_1733929848" r:id="rId246"/>
              </w:object>
            </w:r>
          </w:p>
        </w:tc>
        <w:tc>
          <w:tcPr>
            <w:tcW w:w="1271" w:type="dxa"/>
            <w:shd w:val="clear" w:color="auto" w:fill="auto"/>
          </w:tcPr>
          <w:p w14:paraId="31D9CF3D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14:paraId="075C4F63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8835F73" w14:textId="77777777"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02F18A89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14:paraId="140D6CAF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B5E437C" w14:textId="77777777" w:rsidR="008A47DC" w:rsidRPr="00EF0C3E" w:rsidRDefault="008156A7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w:pict w14:anchorId="26087EED">
                <v:shape id="_x0000_s1135" type="#_x0000_t202" style="position:absolute;left:0;text-align:left;margin-left:-24.1pt;margin-top:.7pt;width:35.4pt;height:23.5pt;z-index:251793408;mso-position-horizontal-relative:text;mso-position-vertical-relative:text;mso-width-relative:margin;mso-height-relative:margin">
                  <v:textbox style="mso-next-textbox:#_x0000_s1135">
                    <w:txbxContent>
                      <w:p w14:paraId="60C476B5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4d</w:t>
                        </w:r>
                      </w:p>
                    </w:txbxContent>
                  </v:textbox>
                </v:shape>
              </w:pict>
            </w:r>
            <w:r w:rsidR="008A47DC">
              <w:t xml:space="preserve">     Substitutes </w:t>
            </w:r>
            <w:r w:rsidR="008A47DC" w:rsidRPr="006135C3">
              <w:rPr>
                <w:position w:val="-22"/>
              </w:rPr>
              <w:object w:dxaOrig="760" w:dyaOrig="580" w14:anchorId="2EFA0D62">
                <v:shape id="_x0000_i1147" type="#_x0000_t75" style="width:38.4pt;height:28.8pt" o:ole="">
                  <v:imagedata r:id="rId247" o:title=""/>
                </v:shape>
                <o:OLEObject Type="Embed" ProgID="Equation.DSMT4" ShapeID="_x0000_i1147" DrawAspect="Content" ObjectID="_1733929849" r:id="rId248"/>
              </w:object>
            </w:r>
            <w:r w:rsidR="008A47DC">
              <w:t xml:space="preserve"> into </w:t>
            </w:r>
            <w:r w:rsidR="008A47DC" w:rsidRPr="006135C3">
              <w:rPr>
                <w:position w:val="-22"/>
              </w:rPr>
              <w:object w:dxaOrig="1140" w:dyaOrig="580" w14:anchorId="49E046C9">
                <v:shape id="_x0000_i1148" type="#_x0000_t75" style="width:56.4pt;height:28.8pt" o:ole="">
                  <v:imagedata r:id="rId249" o:title=""/>
                </v:shape>
                <o:OLEObject Type="Embed" ProgID="Equation.DSMT4" ShapeID="_x0000_i1148" DrawAspect="Content" ObjectID="_1733929850" r:id="rId250"/>
              </w:object>
            </w:r>
            <w:r w:rsidR="00EB26D2">
              <w:t xml:space="preserve">               </w:t>
            </w:r>
            <w:r w:rsidR="008A47DC">
              <w:t xml:space="preserve">Obtains: </w:t>
            </w:r>
            <w:r w:rsidR="008A47DC" w:rsidRPr="006135C3">
              <w:rPr>
                <w:position w:val="-28"/>
              </w:rPr>
              <w:object w:dxaOrig="3000" w:dyaOrig="740" w14:anchorId="3C087339">
                <v:shape id="_x0000_i1149" type="#_x0000_t75" style="width:150.6pt;height:36.6pt" o:ole="">
                  <v:imagedata r:id="rId251" o:title=""/>
                </v:shape>
                <o:OLEObject Type="Embed" ProgID="Equation.DSMT4" ShapeID="_x0000_i1149" DrawAspect="Content" ObjectID="_1733929851" r:id="rId252"/>
              </w:object>
            </w:r>
          </w:p>
        </w:tc>
        <w:tc>
          <w:tcPr>
            <w:tcW w:w="1271" w:type="dxa"/>
            <w:shd w:val="clear" w:color="auto" w:fill="auto"/>
          </w:tcPr>
          <w:p w14:paraId="6A4FD78F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8A47DC" w:rsidRPr="00AC0AB3" w14:paraId="4775544F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20F1FFB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States that </w:t>
            </w:r>
            <w:r w:rsidRPr="006135C3">
              <w:rPr>
                <w:position w:val="-22"/>
              </w:rPr>
              <w:object w:dxaOrig="1600" w:dyaOrig="660" w14:anchorId="2B392242">
                <v:shape id="_x0000_i1150" type="#_x0000_t75" style="width:80.4pt;height:33pt" o:ole="">
                  <v:imagedata r:id="rId253" o:title=""/>
                </v:shape>
                <o:OLEObject Type="Embed" ProgID="Equation.DSMT4" ShapeID="_x0000_i1150" DrawAspect="Content" ObjectID="_1733929852" r:id="rId254"/>
              </w:object>
            </w:r>
            <w:r>
              <w:t xml:space="preserve"> </w:t>
            </w:r>
          </w:p>
        </w:tc>
        <w:tc>
          <w:tcPr>
            <w:tcW w:w="1271" w:type="dxa"/>
            <w:shd w:val="clear" w:color="auto" w:fill="auto"/>
          </w:tcPr>
          <w:p w14:paraId="794AD90A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8A47DC" w:rsidRPr="00AC0AB3" w14:paraId="430AE283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B304851" w14:textId="77777777"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>Deduces that</w:t>
            </w:r>
            <w:r w:rsidRPr="006135C3">
              <w:rPr>
                <w:position w:val="-22"/>
              </w:rPr>
              <w:object w:dxaOrig="2680" w:dyaOrig="580" w14:anchorId="49E3FB91">
                <v:shape id="_x0000_i1151" type="#_x0000_t75" style="width:132.6pt;height:28.8pt" o:ole="">
                  <v:imagedata r:id="rId255" o:title=""/>
                </v:shape>
                <o:OLEObject Type="Embed" ProgID="Equation.DSMT4" ShapeID="_x0000_i1151" DrawAspect="Content" ObjectID="_1733929853" r:id="rId256"/>
              </w:object>
            </w:r>
          </w:p>
        </w:tc>
        <w:tc>
          <w:tcPr>
            <w:tcW w:w="1271" w:type="dxa"/>
            <w:shd w:val="clear" w:color="auto" w:fill="auto"/>
          </w:tcPr>
          <w:p w14:paraId="065341AB" w14:textId="77777777"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8A47DC" w:rsidRPr="00AC0AB3" w14:paraId="3F6B9078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3A08792" w14:textId="77777777"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14:paraId="107DA690" w14:textId="77777777"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8A47DC" w:rsidRPr="00AC0AB3" w14:paraId="23A0BA27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C92213D" w14:textId="77777777" w:rsidR="008A47DC" w:rsidRDefault="008A47DC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10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2D11EC3D" w14:textId="77777777" w:rsidR="008A47DC" w:rsidRPr="00AC0AB3" w:rsidRDefault="008A47DC" w:rsidP="009F6670">
            <w:pPr>
              <w:pStyle w:val="Text"/>
              <w:jc w:val="center"/>
              <w:rPr>
                <w:b/>
              </w:rPr>
            </w:pPr>
          </w:p>
        </w:tc>
      </w:tr>
    </w:tbl>
    <w:p w14:paraId="68122369" w14:textId="77777777" w:rsidR="00FA5510" w:rsidRDefault="008A47DC" w:rsidP="00FA5510">
      <w:r>
        <w:t xml:space="preserve"> </w:t>
      </w:r>
    </w:p>
    <w:p w14:paraId="1AE56AA8" w14:textId="77777777" w:rsidR="008A47DC" w:rsidRDefault="008A47DC" w:rsidP="00EB26D2">
      <w:pPr>
        <w:spacing w:after="120"/>
        <w:rPr>
          <w:b/>
        </w:rPr>
      </w:pPr>
      <w:r>
        <w:rPr>
          <w:b/>
        </w:rPr>
        <w:t xml:space="preserve">NOTES:  </w:t>
      </w:r>
    </w:p>
    <w:p w14:paraId="6E397E01" w14:textId="77777777" w:rsidR="008A47DC" w:rsidRPr="008A47DC" w:rsidRDefault="008A47DC" w:rsidP="00EB26D2">
      <w:pPr>
        <w:pStyle w:val="Text"/>
        <w:tabs>
          <w:tab w:val="clear" w:pos="227"/>
          <w:tab w:val="clear" w:pos="454"/>
          <w:tab w:val="clear" w:pos="680"/>
          <w:tab w:val="left" w:pos="-567"/>
        </w:tabs>
        <w:spacing w:before="0"/>
        <w:ind w:left="-284" w:right="-755"/>
        <w:rPr>
          <w:b/>
        </w:rPr>
      </w:pPr>
      <w:r>
        <w:rPr>
          <w:b/>
        </w:rPr>
        <w:t xml:space="preserve">14a   </w:t>
      </w:r>
      <w:r w:rsidRPr="007B5FC1">
        <w:t>Aw</w:t>
      </w:r>
      <w:r>
        <w:t>ar</w:t>
      </w:r>
      <w:r w:rsidRPr="007B5FC1">
        <w:t xml:space="preserve">d 3 marks if </w:t>
      </w:r>
      <w:r>
        <w:t>a student has used an</w:t>
      </w:r>
      <w:r w:rsidRPr="007B5FC1">
        <w:t xml:space="preserve"> </w:t>
      </w:r>
      <w:r>
        <w:t>in</w:t>
      </w:r>
      <w:r w:rsidRPr="007B5FC1">
        <w:t xml:space="preserve">correct expansion </w:t>
      </w:r>
      <w:r>
        <w:t>but worked out all the other steps correctly</w:t>
      </w:r>
      <w:r w:rsidRPr="007B5FC1">
        <w:t>.</w:t>
      </w:r>
    </w:p>
    <w:p w14:paraId="2EA3D770" w14:textId="77777777" w:rsidR="008A47DC" w:rsidRDefault="008A47DC" w:rsidP="00EB26D2">
      <w:pPr>
        <w:pStyle w:val="Text"/>
        <w:spacing w:before="0" w:after="0"/>
        <w:ind w:left="-284"/>
      </w:pPr>
      <w:r w:rsidRPr="00D658EA">
        <w:rPr>
          <w:b/>
        </w:rPr>
        <w:t>1</w:t>
      </w:r>
      <w:r>
        <w:rPr>
          <w:b/>
        </w:rPr>
        <w:t>4d</w:t>
      </w:r>
      <w:r>
        <w:rPr>
          <w:b/>
        </w:rPr>
        <w:tab/>
      </w:r>
      <w:r w:rsidRPr="00E62861">
        <w:t xml:space="preserve">Award all three marks if a student provided an incorrect answer in part </w:t>
      </w:r>
      <w:r w:rsidRPr="00E62861">
        <w:rPr>
          <w:b/>
        </w:rPr>
        <w:t>a</w:t>
      </w:r>
      <w:r w:rsidRPr="00E62861">
        <w:t xml:space="preserve">, but accurately works out </w:t>
      </w:r>
      <w:r>
        <w:t xml:space="preserve"> </w:t>
      </w:r>
    </w:p>
    <w:p w14:paraId="5E8CACE4" w14:textId="77777777" w:rsidR="008A47DC" w:rsidRPr="008A47DC" w:rsidRDefault="008A47DC" w:rsidP="00EB26D2">
      <w:pPr>
        <w:pStyle w:val="Text"/>
        <w:spacing w:before="0" w:after="0"/>
        <w:ind w:left="-284"/>
      </w:pPr>
      <w:r>
        <w:t xml:space="preserve">         </w:t>
      </w:r>
      <w:r w:rsidRPr="00E62861">
        <w:t>an approximation for root 2 consistent with this incorrect answer.</w:t>
      </w:r>
    </w:p>
    <w:p w14:paraId="55D1926D" w14:textId="77777777" w:rsidR="00FA5510" w:rsidRDefault="00FA5510" w:rsidP="00FA5510">
      <w:r>
        <w:br w:type="page"/>
      </w:r>
    </w:p>
    <w:p w14:paraId="63EB3324" w14:textId="77777777" w:rsidR="00EB26D2" w:rsidRPr="00F63F93" w:rsidRDefault="008156A7" w:rsidP="00FA5510">
      <w:r>
        <w:rPr>
          <w:noProof/>
          <w:lang w:eastAsia="en-GB"/>
        </w:rPr>
        <w:lastRenderedPageBreak/>
        <w:pict w14:anchorId="4A36CF5A">
          <v:shape id="_x0000_s1140" type="#_x0000_t202" style="position:absolute;margin-left:63pt;margin-top:-634pt;width:35.4pt;height:23.5pt;z-index:251798528;mso-width-relative:margin;mso-height-relative:margin">
            <v:textbox style="mso-next-textbox:#_x0000_s1140">
              <w:txbxContent>
                <w:p w14:paraId="7B0B6533" w14:textId="77777777" w:rsidR="00EB26D2" w:rsidRPr="00FB6519" w:rsidRDefault="00EB26D2" w:rsidP="00FA5510">
                  <w:pPr>
                    <w:jc w:val="center"/>
                  </w:pPr>
                  <w:r w:rsidRPr="00FB6519">
                    <w:t>1</w:t>
                  </w:r>
                  <w:r>
                    <w:t>5a</w:t>
                  </w:r>
                </w:p>
              </w:txbxContent>
            </v:textbox>
          </v:shape>
        </w:pic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EB26D2" w:rsidRPr="00F628CD" w14:paraId="10EA89C2" w14:textId="77777777" w:rsidTr="009F6670">
        <w:trPr>
          <w:jc w:val="center"/>
        </w:trPr>
        <w:tc>
          <w:tcPr>
            <w:tcW w:w="8902" w:type="dxa"/>
            <w:shd w:val="clear" w:color="auto" w:fill="auto"/>
          </w:tcPr>
          <w:p w14:paraId="5115DA39" w14:textId="77777777" w:rsidR="00EB26D2" w:rsidRPr="00EF0C3E" w:rsidRDefault="008156A7" w:rsidP="003179BA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rPr>
                <w:lang w:eastAsia="en-GB"/>
              </w:rPr>
              <w:pict w14:anchorId="33BD9C31">
                <v:shape id="_x0000_s1138" type="#_x0000_t202" style="position:absolute;left:0;text-align:left;margin-left:-27.3pt;margin-top:1.55pt;width:35.4pt;height:23.5pt;z-index:251796480;mso-width-relative:margin;mso-height-relative:margin">
                  <v:textbox style="mso-next-textbox:#_x0000_s1138">
                    <w:txbxContent>
                      <w:p w14:paraId="63BA2AB6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5a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Correctly substitutes </w:t>
            </w:r>
            <w:r w:rsidR="00EB26D2" w:rsidRPr="00BB2AB5">
              <w:rPr>
                <w:i/>
              </w:rPr>
              <w:t xml:space="preserve">x = </w:t>
            </w:r>
            <w:r w:rsidR="00EB26D2" w:rsidRPr="00BB2AB5">
              <w:t>1.5</w:t>
            </w:r>
            <w:r w:rsidR="00EB26D2">
              <w:t xml:space="preserve"> into</w:t>
            </w:r>
            <w:r w:rsidR="00EB26D2" w:rsidRPr="006D2191">
              <w:rPr>
                <w:position w:val="-22"/>
              </w:rPr>
              <w:object w:dxaOrig="1500" w:dyaOrig="580" w14:anchorId="0C1DDE3E">
                <v:shape id="_x0000_i1152" type="#_x0000_t75" style="width:75pt;height:28.8pt" o:ole="">
                  <v:imagedata r:id="rId257" o:title=""/>
                </v:shape>
                <o:OLEObject Type="Embed" ProgID="Equation.DSMT4" ShapeID="_x0000_i1152" DrawAspect="Content" ObjectID="_1733929854" r:id="rId258"/>
              </w:object>
            </w:r>
            <w:r w:rsidR="00EB26D2">
              <w:t>and obtains 2.2323…</w:t>
            </w:r>
          </w:p>
        </w:tc>
        <w:tc>
          <w:tcPr>
            <w:tcW w:w="1271" w:type="dxa"/>
            <w:shd w:val="clear" w:color="auto" w:fill="auto"/>
          </w:tcPr>
          <w:p w14:paraId="4E6196FF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F628CD" w14:paraId="40D79735" w14:textId="77777777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10B39825" w14:textId="77777777" w:rsidR="00EB26D2" w:rsidRPr="00EF0C3E" w:rsidRDefault="00EB26D2" w:rsidP="003179BA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</w:p>
        </w:tc>
        <w:tc>
          <w:tcPr>
            <w:tcW w:w="1271" w:type="dxa"/>
            <w:shd w:val="clear" w:color="auto" w:fill="auto"/>
          </w:tcPr>
          <w:p w14:paraId="54E06D8D" w14:textId="77777777"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EB26D2" w:rsidRPr="00F628CD" w14:paraId="59C4C86D" w14:textId="77777777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14:paraId="29D0B60E" w14:textId="77777777" w:rsidR="00EB26D2" w:rsidRPr="00EF0C3E" w:rsidRDefault="008156A7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70E3AD36">
                <v:shape id="_x0000_s1139" type="#_x0000_t202" style="position:absolute;left:0;text-align:left;margin-left:-22.5pt;margin-top:1.5pt;width:35.4pt;height:23.5pt;z-index:251797504;mso-position-horizontal-relative:text;mso-position-vertical-relative:text;mso-width-relative:margin;mso-height-relative:margin">
                  <v:textbox style="mso-next-textbox:#_x0000_s1139">
                    <w:txbxContent>
                      <w:p w14:paraId="04D31FEB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5b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States or implies formula for the trapezium rule</w:t>
            </w:r>
            <w:r w:rsidR="003179BA">
              <w:t xml:space="preserve">:           </w:t>
            </w:r>
            <w:r w:rsidR="00EB26D2" w:rsidRPr="009834BC">
              <w:rPr>
                <w:position w:val="-22"/>
              </w:rPr>
              <w:object w:dxaOrig="2940" w:dyaOrig="580" w14:anchorId="6978F5C3">
                <v:shape id="_x0000_i1153" type="#_x0000_t75" style="width:146.4pt;height:29.4pt" o:ole="">
                  <v:imagedata r:id="rId259" o:title=""/>
                </v:shape>
                <o:OLEObject Type="Embed" ProgID="Equation.DSMT4" ShapeID="_x0000_i1153" DrawAspect="Content" ObjectID="_1733929855" r:id="rId260"/>
              </w:object>
            </w:r>
          </w:p>
        </w:tc>
        <w:tc>
          <w:tcPr>
            <w:tcW w:w="1271" w:type="dxa"/>
            <w:shd w:val="clear" w:color="auto" w:fill="auto"/>
          </w:tcPr>
          <w:p w14:paraId="46E4FCD8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06E5044D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D49F541" w14:textId="77777777"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Makes an attempt to substitute into the formula</w:t>
            </w:r>
            <w:r w:rsidR="003179BA">
              <w:t xml:space="preserve"> </w:t>
            </w:r>
            <w:r w:rsidRPr="009834BC">
              <w:rPr>
                <w:position w:val="-22"/>
              </w:rPr>
              <w:object w:dxaOrig="4400" w:dyaOrig="580" w14:anchorId="60793180">
                <v:shape id="_x0000_i1154" type="#_x0000_t75" style="width:219pt;height:29.4pt" o:ole="">
                  <v:imagedata r:id="rId261" o:title=""/>
                </v:shape>
                <o:OLEObject Type="Embed" ProgID="Equation.DSMT4" ShapeID="_x0000_i1154" DrawAspect="Content" ObjectID="_1733929856" r:id="rId262"/>
              </w:object>
            </w:r>
          </w:p>
        </w:tc>
        <w:tc>
          <w:tcPr>
            <w:tcW w:w="1271" w:type="dxa"/>
            <w:shd w:val="clear" w:color="auto" w:fill="auto"/>
          </w:tcPr>
          <w:p w14:paraId="4952C1E3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320AAC75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AE2A17E" w14:textId="77777777"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 correct final answer 1.610 (4 s.f.)</w:t>
            </w:r>
          </w:p>
        </w:tc>
        <w:tc>
          <w:tcPr>
            <w:tcW w:w="1271" w:type="dxa"/>
            <w:shd w:val="clear" w:color="auto" w:fill="auto"/>
          </w:tcPr>
          <w:p w14:paraId="035A1600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AC0AB3" w14:paraId="4D9F0566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5E86CFA8" w14:textId="77777777" w:rsidR="00EB26D2" w:rsidRPr="00EF0C3E" w:rsidRDefault="00EB26D2" w:rsidP="003179BA">
            <w:pPr>
              <w:pStyle w:val="Text"/>
              <w:spacing w:before="0" w:after="0"/>
            </w:pPr>
          </w:p>
        </w:tc>
        <w:tc>
          <w:tcPr>
            <w:tcW w:w="1271" w:type="dxa"/>
            <w:shd w:val="clear" w:color="auto" w:fill="auto"/>
          </w:tcPr>
          <w:p w14:paraId="74D940FC" w14:textId="77777777"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EB26D2" w:rsidRPr="00AC0AB3" w14:paraId="0C3E0512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689EEBA6" w14:textId="77777777" w:rsidR="00EB26D2" w:rsidRDefault="008156A7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246CD86A">
                <v:shape id="_x0000_s1145" type="#_x0000_t202" style="position:absolute;left:0;text-align:left;margin-left:246.3pt;margin-top:4.2pt;width:121pt;height:55.2pt;z-index:251804672;mso-position-horizontal-relative:text;mso-position-vertical-relative:text;mso-width-relative:margin;mso-height-relative:margin">
                  <v:textbox style="mso-next-textbox:#_x0000_s1145">
                    <w:txbxContent>
                      <w:p w14:paraId="5ECFC855" w14:textId="77777777" w:rsidR="00EB26D2" w:rsidRPr="000269B8" w:rsidRDefault="00EB26D2" w:rsidP="00EB26D2">
                        <w:pPr>
                          <w:pStyle w:val="Text"/>
                          <w:spacing w:before="0" w:after="0"/>
                          <w:ind w:left="74"/>
                          <w:rPr>
                            <w:b/>
                            <w:u w:val="single"/>
                          </w:rPr>
                        </w:pPr>
                        <w:r w:rsidRPr="000269B8">
                          <w:rPr>
                            <w:b/>
                            <w:u w:val="single"/>
                          </w:rPr>
                          <w:t xml:space="preserve">Method </w:t>
                        </w:r>
                        <w:r>
                          <w:rPr>
                            <w:b/>
                            <w:u w:val="single"/>
                          </w:rPr>
                          <w:t>2</w:t>
                        </w:r>
                      </w:p>
                      <w:p w14:paraId="6445563E" w14:textId="77777777" w:rsidR="00EB26D2" w:rsidRPr="00EB26D2" w:rsidRDefault="00EB26D2" w:rsidP="00EB26D2">
                        <w:pPr>
                          <w:spacing w:after="0"/>
                        </w:pPr>
                        <w:r w:rsidRPr="000269B8">
                          <w:rPr>
                            <w:position w:val="-16"/>
                          </w:rPr>
                          <w:object w:dxaOrig="1200" w:dyaOrig="580" w14:anchorId="0AAB65E5">
                            <v:shape id="_x0000_i1156" type="#_x0000_t75" style="width:59.4pt;height:29.4pt" o:ole="">
                              <v:imagedata r:id="rId263" o:title=""/>
                            </v:shape>
                            <o:OLEObject Type="Embed" ProgID="Equation.DSMT4" ShapeID="_x0000_i1156" DrawAspect="Content" ObjectID="_1733929868" r:id="rId264"/>
                          </w:object>
                        </w:r>
                        <w:r>
                          <w:t xml:space="preserve"> is seen</w:t>
                        </w:r>
                      </w:p>
                    </w:txbxContent>
                  </v:textbox>
                </v:shape>
              </w:pict>
            </w:r>
            <w:r>
              <w:rPr>
                <w:lang w:eastAsia="en-GB"/>
              </w:rPr>
              <w:pict w14:anchorId="7EB716F9">
                <v:shape id="_x0000_s1143" type="#_x0000_t202" style="position:absolute;left:0;text-align:left;margin-left:-27.3pt;margin-top:.2pt;width:35.4pt;height:23.5pt;z-index:251802624;mso-position-horizontal-relative:text;mso-position-vertical-relative:text;mso-width-relative:margin;mso-height-relative:margin">
                  <v:textbox style="mso-next-textbox:#_x0000_s1143">
                    <w:txbxContent>
                      <w:p w14:paraId="55268503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5c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Recognises the need to make a substitution.</w:t>
            </w:r>
          </w:p>
          <w:p w14:paraId="33C33817" w14:textId="77777777" w:rsidR="00EB26D2" w:rsidRPr="000269B8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  <w:rPr>
                <w:b/>
                <w:u w:val="single"/>
              </w:rPr>
            </w:pPr>
            <w:r w:rsidRPr="00EB26D2">
              <w:rPr>
                <w:b/>
              </w:rPr>
              <w:t xml:space="preserve">     </w:t>
            </w:r>
            <w:r w:rsidRPr="000269B8">
              <w:rPr>
                <w:b/>
                <w:u w:val="single"/>
              </w:rPr>
              <w:t>Method 1</w:t>
            </w:r>
          </w:p>
          <w:p w14:paraId="634B9CB3" w14:textId="77777777"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</w:t>
            </w:r>
            <w:r w:rsidRPr="00AA3057">
              <w:rPr>
                <w:position w:val="-6"/>
              </w:rPr>
              <w:object w:dxaOrig="900" w:dyaOrig="320" w14:anchorId="50F93EB3">
                <v:shape id="_x0000_i1157" type="#_x0000_t75" style="width:45pt;height:15.6pt" o:ole="">
                  <v:imagedata r:id="rId265" o:title=""/>
                </v:shape>
                <o:OLEObject Type="Embed" ProgID="Equation.DSMT4" ShapeID="_x0000_i1157" DrawAspect="Content" ObjectID="_1733929857" r:id="rId266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14:paraId="66C770C4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657DA1AE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2552C4D" w14:textId="77777777" w:rsidR="00EB26D2" w:rsidRDefault="008156A7" w:rsidP="00EB26D2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rPr>
                <w:lang w:eastAsia="en-GB"/>
              </w:rPr>
              <w:pict w14:anchorId="04E736C4">
                <v:shape id="_x0000_s1146" type="#_x0000_t202" style="position:absolute;left:0;text-align:left;margin-left:184.1pt;margin-top:-.4pt;width:251.2pt;height:51.2pt;z-index:251805696;mso-position-horizontal-relative:text;mso-position-vertical-relative:text;mso-width-relative:margin;mso-height-relative:margin">
                  <v:textbox style="mso-next-textbox:#_x0000_s1146">
                    <w:txbxContent>
                      <w:p w14:paraId="6D60B4C7" w14:textId="77777777" w:rsidR="00EB26D2" w:rsidRPr="00EB26D2" w:rsidRDefault="00EB26D2" w:rsidP="00EB26D2">
                        <w:pPr>
                          <w:spacing w:after="0"/>
                        </w:pPr>
                        <w:r>
                          <w:t>States</w:t>
                        </w:r>
                        <w:r w:rsidRPr="000269B8">
                          <w:rPr>
                            <w:position w:val="-6"/>
                          </w:rPr>
                          <w:object w:dxaOrig="1020" w:dyaOrig="320" w14:anchorId="6C70C51A">
                            <v:shape id="_x0000_i1159" type="#_x0000_t75" style="width:51pt;height:15.6pt" o:ole="">
                              <v:imagedata r:id="rId267" o:title=""/>
                            </v:shape>
                            <o:OLEObject Type="Embed" ProgID="Equation.DSMT4" ShapeID="_x0000_i1159" DrawAspect="Content" ObjectID="_1733929869" r:id="rId268"/>
                          </w:object>
                        </w:r>
                        <w:r>
                          <w:t xml:space="preserve"> and finds </w:t>
                        </w:r>
                        <w:r w:rsidRPr="009834BC">
                          <w:rPr>
                            <w:position w:val="-22"/>
                          </w:rPr>
                          <w:object w:dxaOrig="1160" w:dyaOrig="580" w14:anchorId="3D465827">
                            <v:shape id="_x0000_i1161" type="#_x0000_t75" style="width:57.6pt;height:29.4pt" o:ole="">
                              <v:imagedata r:id="rId269" o:title=""/>
                            </v:shape>
                            <o:OLEObject Type="Embed" ProgID="Equation.DSMT4" ShapeID="_x0000_i1161" DrawAspect="Content" ObjectID="_1733929870" r:id="rId270"/>
                          </w:object>
                        </w:r>
                        <w:r>
                          <w:t xml:space="preserve"> and finds new limits</w:t>
                        </w:r>
                        <w:r w:rsidRPr="00AA3057">
                          <w:rPr>
                            <w:position w:val="-6"/>
                          </w:rPr>
                          <w:object w:dxaOrig="1260" w:dyaOrig="260" w14:anchorId="4EB0A49D">
                            <v:shape id="_x0000_i1163" type="#_x0000_t75" style="width:63pt;height:14.4pt" o:ole="">
                              <v:imagedata r:id="rId271" o:title=""/>
                            </v:shape>
                            <o:OLEObject Type="Embed" ProgID="Equation.DSMT4" ShapeID="_x0000_i1163" DrawAspect="Content" ObjectID="_1733929871" r:id="rId272"/>
                          </w:object>
                        </w:r>
                        <w:r>
                          <w:t xml:space="preserve"> and </w:t>
                        </w:r>
                        <w:r w:rsidRPr="00AA3057">
                          <w:rPr>
                            <w:position w:val="-6"/>
                          </w:rPr>
                          <w:object w:dxaOrig="1260" w:dyaOrig="260" w14:anchorId="69A7E9B5">
                            <v:shape id="_x0000_i1165" type="#_x0000_t75" style="width:63pt;height:14.4pt" o:ole="">
                              <v:imagedata r:id="rId273" o:title=""/>
                            </v:shape>
                            <o:OLEObject Type="Embed" ProgID="Equation.DSMT4" ShapeID="_x0000_i1165" DrawAspect="Content" ObjectID="_1733929872" r:id="rId274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>Correctly states</w:t>
            </w:r>
            <w:r w:rsidR="00EB26D2" w:rsidRPr="009834BC">
              <w:rPr>
                <w:position w:val="-22"/>
              </w:rPr>
              <w:object w:dxaOrig="900" w:dyaOrig="580" w14:anchorId="352CB999">
                <v:shape id="_x0000_i1166" type="#_x0000_t75" style="width:45pt;height:29.4pt" o:ole="">
                  <v:imagedata r:id="rId275" o:title=""/>
                </v:shape>
                <o:OLEObject Type="Embed" ProgID="Equation.DSMT4" ShapeID="_x0000_i1166" DrawAspect="Content" ObjectID="_1733929858" r:id="rId276"/>
              </w:object>
            </w:r>
            <w:r w:rsidR="00EB26D2">
              <w:t xml:space="preserve">and finds new </w:t>
            </w:r>
          </w:p>
          <w:p w14:paraId="5891589E" w14:textId="77777777"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limits </w:t>
            </w:r>
            <w:r w:rsidRPr="00AA3057">
              <w:rPr>
                <w:position w:val="-6"/>
              </w:rPr>
              <w:object w:dxaOrig="1260" w:dyaOrig="260" w14:anchorId="0FD8E57F">
                <v:shape id="_x0000_i1167" type="#_x0000_t75" style="width:61.2pt;height:14.4pt" o:ole="">
                  <v:imagedata r:id="rId277" o:title=""/>
                </v:shape>
                <o:OLEObject Type="Embed" ProgID="Equation.DSMT4" ShapeID="_x0000_i1167" DrawAspect="Content" ObjectID="_1733929859" r:id="rId278"/>
              </w:object>
            </w:r>
            <w:r>
              <w:t xml:space="preserve"> and </w:t>
            </w:r>
            <w:r w:rsidRPr="00AA3057">
              <w:rPr>
                <w:position w:val="-6"/>
              </w:rPr>
              <w:object w:dxaOrig="1260" w:dyaOrig="260" w14:anchorId="0EE8F47C">
                <v:shape id="_x0000_i1168" type="#_x0000_t75" style="width:63pt;height:14.4pt" o:ole="">
                  <v:imagedata r:id="rId279" o:title=""/>
                </v:shape>
                <o:OLEObject Type="Embed" ProgID="Equation.DSMT4" ShapeID="_x0000_i1168" DrawAspect="Content" ObjectID="_1733929860" r:id="rId280"/>
              </w:object>
            </w:r>
          </w:p>
        </w:tc>
        <w:tc>
          <w:tcPr>
            <w:tcW w:w="1271" w:type="dxa"/>
            <w:shd w:val="clear" w:color="auto" w:fill="auto"/>
          </w:tcPr>
          <w:p w14:paraId="5B018CA6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4F2654BB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1FB08733" w14:textId="77777777" w:rsidR="00EB26D2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Correctly transforms the integral</w:t>
            </w:r>
            <w:r w:rsidRPr="00082B52">
              <w:rPr>
                <w:position w:val="-26"/>
              </w:rPr>
              <w:object w:dxaOrig="2020" w:dyaOrig="639" w14:anchorId="19F7E721">
                <v:shape id="_x0000_i1169" type="#_x0000_t75" style="width:101.4pt;height:32.4pt" o:ole="">
                  <v:imagedata r:id="rId281" o:title=""/>
                </v:shape>
                <o:OLEObject Type="Embed" ProgID="Equation.DSMT4" ShapeID="_x0000_i1169" DrawAspect="Content" ObjectID="_1733929861" r:id="rId282"/>
              </w:object>
            </w:r>
          </w:p>
          <w:p w14:paraId="523F7416" w14:textId="77777777" w:rsidR="00EB26D2" w:rsidRPr="00EF0C3E" w:rsidRDefault="008156A7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566AABA9">
                <v:shape id="_x0000_s1147" type="#_x0000_t202" style="position:absolute;left:0;text-align:left;margin-left:258.3pt;margin-top:.45pt;width:137pt;height:38.4pt;z-index:251806720;mso-width-relative:margin;mso-height-relative:margin">
                  <v:textbox style="mso-next-textbox:#_x0000_s1147">
                    <w:txbxContent>
                      <w:p w14:paraId="669758B6" w14:textId="77777777" w:rsidR="00EB26D2" w:rsidRPr="00EB26D2" w:rsidRDefault="00EB26D2" w:rsidP="00EB26D2">
                        <w:r>
                          <w:t xml:space="preserve">into </w:t>
                        </w:r>
                        <w:r w:rsidRPr="00082B52">
                          <w:rPr>
                            <w:position w:val="-22"/>
                          </w:rPr>
                          <w:object w:dxaOrig="1920" w:dyaOrig="580" w14:anchorId="69BDBA50">
                            <v:shape id="_x0000_i1171" type="#_x0000_t75" style="width:96.6pt;height:29.4pt" o:ole="">
                              <v:imagedata r:id="rId283" o:title=""/>
                            </v:shape>
                            <o:OLEObject Type="Embed" ProgID="Equation.DSMT4" ShapeID="_x0000_i1171" DrawAspect="Content" ObjectID="_1733929873" r:id="rId284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 xml:space="preserve">into </w:t>
            </w:r>
            <w:r w:rsidR="00EB26D2" w:rsidRPr="00082B52">
              <w:rPr>
                <w:position w:val="-32"/>
              </w:rPr>
              <w:object w:dxaOrig="2060" w:dyaOrig="760" w14:anchorId="554867F5">
                <v:shape id="_x0000_i1172" type="#_x0000_t75" style="width:104.4pt;height:38.4pt" o:ole="">
                  <v:imagedata r:id="rId285" o:title=""/>
                </v:shape>
                <o:OLEObject Type="Embed" ProgID="Equation.DSMT4" ShapeID="_x0000_i1172" DrawAspect="Content" ObjectID="_1733929862" r:id="rId286"/>
              </w:object>
            </w:r>
          </w:p>
        </w:tc>
        <w:tc>
          <w:tcPr>
            <w:tcW w:w="1271" w:type="dxa"/>
            <w:shd w:val="clear" w:color="auto" w:fill="auto"/>
          </w:tcPr>
          <w:p w14:paraId="6755518C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1580EF9A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C8D60DB" w14:textId="77777777" w:rsidR="00EB26D2" w:rsidRPr="00EF0C3E" w:rsidRDefault="008156A7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55C8FB9E">
                <v:shape id="_x0000_s1148" type="#_x0000_t202" style="position:absolute;left:0;text-align:left;margin-left:258.3pt;margin-top:5.95pt;width:96.2pt;height:40.8pt;z-index:251807744;mso-wrap-style:none;mso-position-horizontal-relative:text;mso-position-vertical-relative:text;mso-width-relative:margin;mso-height-relative:margin">
                  <v:textbox style="mso-next-textbox:#_x0000_s1148">
                    <w:txbxContent>
                      <w:p w14:paraId="626C52A9" w14:textId="77777777" w:rsidR="00EB26D2" w:rsidRPr="00EB26D2" w:rsidRDefault="003179BA" w:rsidP="00EB26D2">
                        <w:r w:rsidRPr="00082B52">
                          <w:rPr>
                            <w:position w:val="-28"/>
                          </w:rPr>
                          <w:object w:dxaOrig="1640" w:dyaOrig="700" w14:anchorId="2EA18F0B">
                            <v:shape id="_x0000_i1174" type="#_x0000_t75" style="width:81pt;height:34.2pt" o:ole="">
                              <v:imagedata r:id="rId287" o:title=""/>
                            </v:shape>
                            <o:OLEObject Type="Embed" ProgID="Equation.DSMT4" ShapeID="_x0000_i1174" DrawAspect="Content" ObjectID="_1733929874" r:id="rId288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>Correctly finds the integral</w:t>
            </w:r>
            <w:r w:rsidR="00EB26D2" w:rsidRPr="00B12FE6">
              <w:rPr>
                <w:position w:val="-34"/>
              </w:rPr>
              <w:object w:dxaOrig="1680" w:dyaOrig="820" w14:anchorId="1A69BF88">
                <v:shape id="_x0000_i1175" type="#_x0000_t75" style="width:83.4pt;height:40.8pt" o:ole="">
                  <v:imagedata r:id="rId289" o:title=""/>
                </v:shape>
                <o:OLEObject Type="Embed" ProgID="Equation.DSMT4" ShapeID="_x0000_i1175" DrawAspect="Content" ObjectID="_1733929863" r:id="rId290"/>
              </w:object>
            </w:r>
          </w:p>
        </w:tc>
        <w:tc>
          <w:tcPr>
            <w:tcW w:w="1271" w:type="dxa"/>
            <w:shd w:val="clear" w:color="auto" w:fill="auto"/>
          </w:tcPr>
          <w:p w14:paraId="26C959A6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608689F5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E74A690" w14:textId="77777777" w:rsidR="00EB26D2" w:rsidRPr="00EF0C3E" w:rsidRDefault="008156A7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w:pict w14:anchorId="65E583CB">
                <v:shape id="_x0000_s1150" type="#_x0000_t202" style="position:absolute;left:0;text-align:left;margin-left:319.1pt;margin-top:8.65pt;width:116.75pt;height:70.4pt;z-index:251808768;mso-wrap-style:none;mso-position-horizontal-relative:text;mso-position-vertical-relative:text;mso-width-relative:margin;mso-height-relative:margin">
                  <v:textbox style="mso-next-textbox:#_x0000_s1150">
                    <w:txbxContent>
                      <w:p w14:paraId="11CDD83D" w14:textId="77777777" w:rsidR="003179BA" w:rsidRPr="00FB6519" w:rsidRDefault="003179BA" w:rsidP="00FA5510">
                        <w:pPr>
                          <w:jc w:val="center"/>
                        </w:pPr>
                        <w:r w:rsidRPr="00082B52">
                          <w:rPr>
                            <w:position w:val="-62"/>
                          </w:rPr>
                          <w:object w:dxaOrig="2240" w:dyaOrig="1340" w14:anchorId="06F955C4">
                            <v:shape id="_x0000_i1177" type="#_x0000_t75" style="width:101.4pt;height:61.2pt" o:ole="">
                              <v:imagedata r:id="rId291" o:title=""/>
                            </v:shape>
                            <o:OLEObject Type="Embed" ProgID="Equation.DSMT4" ShapeID="_x0000_i1177" DrawAspect="Content" ObjectID="_1733929875" r:id="rId292"/>
                          </w:object>
                        </w:r>
                      </w:p>
                    </w:txbxContent>
                  </v:textbox>
                </v:shape>
              </w:pict>
            </w:r>
            <w:r w:rsidR="00EB26D2">
              <w:t>Makes an attempt to substitute the limits</w:t>
            </w:r>
            <w:r w:rsidR="00EB26D2" w:rsidRPr="00082B52">
              <w:rPr>
                <w:position w:val="-66"/>
              </w:rPr>
              <w:object w:dxaOrig="2299" w:dyaOrig="1420" w14:anchorId="30FDF636">
                <v:shape id="_x0000_i1178" type="#_x0000_t75" style="width:114.6pt;height:71.4pt" o:ole="">
                  <v:imagedata r:id="rId293" o:title=""/>
                </v:shape>
                <o:OLEObject Type="Embed" ProgID="Equation.DSMT4" ShapeID="_x0000_i1178" DrawAspect="Content" ObjectID="_1733929864" r:id="rId294"/>
              </w:object>
            </w:r>
          </w:p>
        </w:tc>
        <w:tc>
          <w:tcPr>
            <w:tcW w:w="1271" w:type="dxa"/>
            <w:shd w:val="clear" w:color="auto" w:fill="auto"/>
          </w:tcPr>
          <w:p w14:paraId="2C269DF5" w14:textId="77777777"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14:paraId="12D491D6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467608F" w14:textId="77777777" w:rsidR="00EB26D2" w:rsidRPr="00EF0C3E" w:rsidRDefault="008156A7" w:rsidP="00EB26D2">
            <w:pPr>
              <w:pStyle w:val="Text"/>
              <w:ind w:firstLine="75"/>
            </w:pPr>
            <w:r>
              <w:rPr>
                <w:lang w:eastAsia="en-GB"/>
              </w:rPr>
              <w:pict w14:anchorId="19DB4BF0">
                <v:shape id="_x0000_s1151" type="#_x0000_t202" style="position:absolute;left:0;text-align:left;margin-left:213.7pt;margin-top:4.75pt;width:187.2pt;height:28.8pt;z-index:251809792;mso-position-horizontal-relative:text;mso-position-vertical-relative:text;mso-width-relative:margin;mso-height-relative:margin">
                  <v:textbox style="mso-next-textbox:#_x0000_s1151">
                    <w:txbxContent>
                      <w:p w14:paraId="4A2EFC3C" w14:textId="77777777" w:rsidR="003179BA" w:rsidRPr="003179BA" w:rsidRDefault="003179BA" w:rsidP="003179BA">
                        <w:pPr>
                          <w:pStyle w:val="Text"/>
                          <w:spacing w:before="60" w:after="6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15c   </w:t>
                        </w:r>
                        <w:r>
                          <w:t>Either method is acceptable.</w:t>
                        </w:r>
                      </w:p>
                    </w:txbxContent>
                  </v:textbox>
                </v:shape>
              </w:pict>
            </w:r>
            <w:r w:rsidR="00EB26D2">
              <w:t>Correctly finds answer</w:t>
            </w:r>
            <w:r w:rsidR="00EB26D2" w:rsidRPr="00082B52">
              <w:rPr>
                <w:position w:val="-22"/>
              </w:rPr>
              <w:object w:dxaOrig="320" w:dyaOrig="580" w14:anchorId="0CFCF342">
                <v:shape id="_x0000_i1179" type="#_x0000_t75" style="width:16.2pt;height:29.4pt" o:ole="">
                  <v:imagedata r:id="rId295" o:title=""/>
                </v:shape>
                <o:OLEObject Type="Embed" ProgID="Equation.DSMT4" ShapeID="_x0000_i1179" DrawAspect="Content" ObjectID="_1733929865" r:id="rId296"/>
              </w:object>
            </w:r>
          </w:p>
        </w:tc>
        <w:tc>
          <w:tcPr>
            <w:tcW w:w="1271" w:type="dxa"/>
            <w:shd w:val="clear" w:color="auto" w:fill="auto"/>
          </w:tcPr>
          <w:p w14:paraId="2CF01EA6" w14:textId="77777777" w:rsidR="00EB26D2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AC0AB3" w14:paraId="16006DBF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7FEB75D0" w14:textId="77777777" w:rsidR="00EB26D2" w:rsidRPr="00EF0C3E" w:rsidRDefault="00EB26D2" w:rsidP="003179BA">
            <w:pPr>
              <w:pStyle w:val="Text"/>
              <w:spacing w:before="0" w:after="0"/>
              <w:ind w:firstLine="75"/>
            </w:pPr>
          </w:p>
        </w:tc>
        <w:tc>
          <w:tcPr>
            <w:tcW w:w="1271" w:type="dxa"/>
            <w:shd w:val="clear" w:color="auto" w:fill="auto"/>
          </w:tcPr>
          <w:p w14:paraId="071399D0" w14:textId="77777777" w:rsidR="00EB26D2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(6 marks)</w:t>
            </w:r>
          </w:p>
        </w:tc>
      </w:tr>
      <w:tr w:rsidR="00EB26D2" w:rsidRPr="00AC0AB3" w14:paraId="260AFEC4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297F002B" w14:textId="77777777" w:rsidR="00EB26D2" w:rsidRPr="00EF0C3E" w:rsidRDefault="008156A7" w:rsidP="00EB26D2">
            <w:pPr>
              <w:pStyle w:val="Text"/>
              <w:spacing w:line="240" w:lineRule="auto"/>
              <w:ind w:firstLine="74"/>
            </w:pPr>
            <w:r>
              <w:rPr>
                <w:lang w:eastAsia="en-GB"/>
              </w:rPr>
              <w:pict w14:anchorId="5F0CDFE0">
                <v:shape id="_x0000_s1144" type="#_x0000_t202" style="position:absolute;left:0;text-align:left;margin-left:-22.5pt;margin-top:.1pt;width:35.4pt;height:23.5pt;z-index:251803648;mso-position-horizontal-relative:text;mso-position-vertical-relative:text;mso-width-relative:margin;mso-height-relative:margin">
                  <v:textbox style="mso-next-textbox:#_x0000_s1144">
                    <w:txbxContent>
                      <w:p w14:paraId="20871191" w14:textId="77777777" w:rsidR="00EB26D2" w:rsidRPr="00FB6519" w:rsidRDefault="00EB26D2" w:rsidP="00FA5510">
                        <w:pPr>
                          <w:jc w:val="center"/>
                        </w:pPr>
                        <w:r w:rsidRPr="00FB6519">
                          <w:t>1</w:t>
                        </w:r>
                        <w:r>
                          <w:t>5d</w:t>
                        </w:r>
                      </w:p>
                    </w:txbxContent>
                  </v:textbox>
                </v:shape>
              </w:pict>
            </w:r>
            <w:r w:rsidR="00EB26D2">
              <w:t xml:space="preserve">     Using more strips would improve the accuracy of the answer.</w:t>
            </w:r>
          </w:p>
        </w:tc>
        <w:tc>
          <w:tcPr>
            <w:tcW w:w="1271" w:type="dxa"/>
            <w:shd w:val="clear" w:color="auto" w:fill="auto"/>
          </w:tcPr>
          <w:p w14:paraId="08364BEA" w14:textId="77777777" w:rsidR="00EB26D2" w:rsidRDefault="00EB26D2" w:rsidP="00EB26D2">
            <w:pPr>
              <w:pStyle w:val="Text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EB26D2" w:rsidRPr="00AC0AB3" w14:paraId="0E897040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0EDC65DF" w14:textId="77777777" w:rsidR="00EB26D2" w:rsidRPr="00EF0C3E" w:rsidRDefault="00EB26D2" w:rsidP="003179BA">
            <w:pPr>
              <w:pStyle w:val="Text"/>
              <w:spacing w:before="0" w:after="0"/>
            </w:pPr>
          </w:p>
        </w:tc>
        <w:tc>
          <w:tcPr>
            <w:tcW w:w="1271" w:type="dxa"/>
            <w:shd w:val="clear" w:color="auto" w:fill="auto"/>
          </w:tcPr>
          <w:p w14:paraId="383CC61F" w14:textId="77777777"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EB26D2" w:rsidRPr="00AC0AB3" w14:paraId="2B0BD5A0" w14:textId="77777777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14:paraId="49A40AAF" w14:textId="77777777" w:rsidR="00EB26D2" w:rsidRDefault="00EB26D2" w:rsidP="00EB26D2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11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14:paraId="353AC7B2" w14:textId="77777777" w:rsidR="00EB26D2" w:rsidRPr="00AC0AB3" w:rsidRDefault="00EB26D2" w:rsidP="009F6670">
            <w:pPr>
              <w:pStyle w:val="Text"/>
              <w:jc w:val="center"/>
              <w:rPr>
                <w:b/>
              </w:rPr>
            </w:pPr>
          </w:p>
        </w:tc>
      </w:tr>
    </w:tbl>
    <w:p w14:paraId="000F2C6D" w14:textId="77777777" w:rsidR="001C74BF" w:rsidRPr="003179BA" w:rsidRDefault="00F63F93" w:rsidP="003179BA">
      <w:pPr>
        <w:pStyle w:val="Exercisequestion"/>
        <w:tabs>
          <w:tab w:val="left" w:pos="-567"/>
        </w:tabs>
        <w:spacing w:before="100" w:beforeAutospacing="1"/>
        <w:ind w:left="-567" w:right="-613" w:firstLine="0"/>
        <w:jc w:val="right"/>
        <w:rPr>
          <w:b/>
        </w:rPr>
      </w:pPr>
      <w:r>
        <w:rPr>
          <w:b/>
        </w:rPr>
        <w:t>(TOTAL:  100 MARKS)</w:t>
      </w:r>
    </w:p>
    <w:sectPr w:rsidR="001C74BF" w:rsidRPr="003179BA" w:rsidSect="00CE6A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4BF"/>
    <w:rsid w:val="00157C74"/>
    <w:rsid w:val="00185DEC"/>
    <w:rsid w:val="001C74BF"/>
    <w:rsid w:val="001D7B9B"/>
    <w:rsid w:val="00256EC7"/>
    <w:rsid w:val="003179BA"/>
    <w:rsid w:val="00383773"/>
    <w:rsid w:val="00395B78"/>
    <w:rsid w:val="003B3FC3"/>
    <w:rsid w:val="003D5756"/>
    <w:rsid w:val="00480344"/>
    <w:rsid w:val="005528B4"/>
    <w:rsid w:val="00584810"/>
    <w:rsid w:val="005F6178"/>
    <w:rsid w:val="00636A91"/>
    <w:rsid w:val="006A6575"/>
    <w:rsid w:val="008156A7"/>
    <w:rsid w:val="008A47DC"/>
    <w:rsid w:val="008E6472"/>
    <w:rsid w:val="00973FB5"/>
    <w:rsid w:val="009836A4"/>
    <w:rsid w:val="00984694"/>
    <w:rsid w:val="009F6670"/>
    <w:rsid w:val="00A352E7"/>
    <w:rsid w:val="00A52A3D"/>
    <w:rsid w:val="00B1374E"/>
    <w:rsid w:val="00B37083"/>
    <w:rsid w:val="00BE5AA7"/>
    <w:rsid w:val="00C31791"/>
    <w:rsid w:val="00C811B5"/>
    <w:rsid w:val="00C81CE0"/>
    <w:rsid w:val="00C81D2F"/>
    <w:rsid w:val="00CE6A94"/>
    <w:rsid w:val="00D52C3C"/>
    <w:rsid w:val="00D55663"/>
    <w:rsid w:val="00DB516C"/>
    <w:rsid w:val="00E1244C"/>
    <w:rsid w:val="00EB26D2"/>
    <w:rsid w:val="00F5469F"/>
    <w:rsid w:val="00F63F93"/>
    <w:rsid w:val="00FA5510"/>
    <w:rsid w:val="00FB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  <o:rules v:ext="edit">
        <o:r id="V:Rule1" type="connector" idref="#_x0000_s1122"/>
        <o:r id="V:Rule2" type="connector" idref="#_x0000_s1123"/>
        <o:r id="V:Rule3" type="connector" idref="#_x0000_s1121"/>
        <o:r id="V:Rule4" type="connector" idref="#_x0000_s1134"/>
      </o:rules>
    </o:shapelayout>
  </w:shapeDefaults>
  <w:decimalSymbol w:val="."/>
  <w:listSeparator w:val=","/>
  <w14:docId w14:val="32693752"/>
  <w15:docId w15:val="{72895ADA-E244-495B-95CF-17F48D9C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Exercisequestion"/>
    <w:qFormat/>
    <w:rsid w:val="001C74BF"/>
    <w:pPr>
      <w:tabs>
        <w:tab w:val="clear" w:pos="284"/>
        <w:tab w:val="clear" w:pos="510"/>
        <w:tab w:val="clear" w:pos="737"/>
        <w:tab w:val="left" w:pos="227"/>
        <w:tab w:val="left" w:pos="454"/>
        <w:tab w:val="left" w:pos="680"/>
      </w:tabs>
      <w:ind w:left="0" w:firstLine="0"/>
    </w:pPr>
  </w:style>
  <w:style w:type="paragraph" w:customStyle="1" w:styleId="Exercisequestion">
    <w:name w:val="Exercise question"/>
    <w:link w:val="ExercisequestionChar"/>
    <w:qFormat/>
    <w:rsid w:val="001C74BF"/>
    <w:pPr>
      <w:tabs>
        <w:tab w:val="left" w:pos="284"/>
        <w:tab w:val="left" w:pos="510"/>
        <w:tab w:val="left" w:pos="737"/>
      </w:tabs>
      <w:spacing w:before="120" w:after="120" w:line="240" w:lineRule="atLeast"/>
      <w:ind w:left="284" w:hanging="284"/>
    </w:pPr>
    <w:rPr>
      <w:rFonts w:eastAsia="Times New Roman" w:cs="Times New Roman"/>
      <w:noProof/>
      <w:sz w:val="22"/>
    </w:rPr>
  </w:style>
  <w:style w:type="character" w:customStyle="1" w:styleId="ExercisequestionChar">
    <w:name w:val="Exercise question Char"/>
    <w:link w:val="Exercisequestion"/>
    <w:rsid w:val="001C74BF"/>
    <w:rPr>
      <w:rFonts w:eastAsia="Times New Roman" w:cs="Times New Roman"/>
      <w:noProof/>
      <w:sz w:val="22"/>
    </w:rPr>
  </w:style>
  <w:style w:type="paragraph" w:customStyle="1" w:styleId="TableHead">
    <w:name w:val="TableHead"/>
    <w:basedOn w:val="Text"/>
    <w:qFormat/>
    <w:rsid w:val="00F63F93"/>
    <w:pPr>
      <w:framePr w:hSpace="180" w:wrap="around" w:hAnchor="margin" w:xAlign="center" w:y="255"/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9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10.bin"/><Relationship Id="rId268" Type="http://schemas.openxmlformats.org/officeDocument/2006/relationships/oleObject" Target="embeddings/oleObject131.bin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5" Type="http://schemas.openxmlformats.org/officeDocument/2006/relationships/oleObject" Target="embeddings/oleObject1.bin"/><Relationship Id="rId181" Type="http://schemas.openxmlformats.org/officeDocument/2006/relationships/image" Target="media/image90.wmf"/><Relationship Id="rId237" Type="http://schemas.openxmlformats.org/officeDocument/2006/relationships/image" Target="media/image119.wmf"/><Relationship Id="rId279" Type="http://schemas.openxmlformats.org/officeDocument/2006/relationships/image" Target="media/image140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2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3.bin"/><Relationship Id="rId192" Type="http://schemas.openxmlformats.org/officeDocument/2006/relationships/image" Target="media/image96.emf"/><Relationship Id="rId206" Type="http://schemas.openxmlformats.org/officeDocument/2006/relationships/image" Target="media/image103.emf"/><Relationship Id="rId248" Type="http://schemas.openxmlformats.org/officeDocument/2006/relationships/oleObject" Target="embeddings/oleObject121.bin"/><Relationship Id="rId12" Type="http://schemas.openxmlformats.org/officeDocument/2006/relationships/image" Target="media/image5.wmf"/><Relationship Id="rId108" Type="http://schemas.openxmlformats.org/officeDocument/2006/relationships/image" Target="media/image53.emf"/><Relationship Id="rId54" Type="http://schemas.openxmlformats.org/officeDocument/2006/relationships/image" Target="media/image26.wmf"/><Relationship Id="rId75" Type="http://schemas.openxmlformats.org/officeDocument/2006/relationships/oleObject" Target="embeddings/oleObject36.bin"/><Relationship Id="rId96" Type="http://schemas.openxmlformats.org/officeDocument/2006/relationships/image" Target="media/image47.emf"/><Relationship Id="rId140" Type="http://schemas.openxmlformats.org/officeDocument/2006/relationships/image" Target="media/image69.wmf"/><Relationship Id="rId161" Type="http://schemas.openxmlformats.org/officeDocument/2006/relationships/image" Target="media/image80.wmf"/><Relationship Id="rId182" Type="http://schemas.openxmlformats.org/officeDocument/2006/relationships/oleObject" Target="embeddings/oleObject89.bin"/><Relationship Id="rId217" Type="http://schemas.openxmlformats.org/officeDocument/2006/relationships/oleObject" Target="embeddings/oleObject106.bin"/><Relationship Id="rId6" Type="http://schemas.openxmlformats.org/officeDocument/2006/relationships/image" Target="media/image2.wmf"/><Relationship Id="rId238" Type="http://schemas.openxmlformats.org/officeDocument/2006/relationships/oleObject" Target="embeddings/oleObject116.bin"/><Relationship Id="rId259" Type="http://schemas.openxmlformats.org/officeDocument/2006/relationships/image" Target="media/image130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6.wmf"/><Relationship Id="rId44" Type="http://schemas.openxmlformats.org/officeDocument/2006/relationships/image" Target="media/image21.emf"/><Relationship Id="rId65" Type="http://schemas.openxmlformats.org/officeDocument/2006/relationships/oleObject" Target="embeddings/oleObject31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image" Target="media/image75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5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41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9.bin"/><Relationship Id="rId7" Type="http://schemas.openxmlformats.org/officeDocument/2006/relationships/oleObject" Target="embeddings/oleObject2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91.wmf"/><Relationship Id="rId218" Type="http://schemas.openxmlformats.org/officeDocument/2006/relationships/image" Target="media/image109.emf"/><Relationship Id="rId239" Type="http://schemas.openxmlformats.org/officeDocument/2006/relationships/image" Target="media/image120.e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6.wmf"/><Relationship Id="rId292" Type="http://schemas.openxmlformats.org/officeDocument/2006/relationships/oleObject" Target="embeddings/oleObject143.bin"/><Relationship Id="rId24" Type="http://schemas.openxmlformats.org/officeDocument/2006/relationships/image" Target="media/image11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64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6.wmf"/><Relationship Id="rId194" Type="http://schemas.openxmlformats.org/officeDocument/2006/relationships/image" Target="media/image97.emf"/><Relationship Id="rId208" Type="http://schemas.openxmlformats.org/officeDocument/2006/relationships/image" Target="media/image104.emf"/><Relationship Id="rId229" Type="http://schemas.openxmlformats.org/officeDocument/2006/relationships/image" Target="media/image115.e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31.wmf"/><Relationship Id="rId14" Type="http://schemas.openxmlformats.org/officeDocument/2006/relationships/image" Target="media/image6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282" Type="http://schemas.openxmlformats.org/officeDocument/2006/relationships/oleObject" Target="embeddings/oleObject138.bin"/><Relationship Id="rId8" Type="http://schemas.openxmlformats.org/officeDocument/2006/relationships/image" Target="media/image3.wmf"/><Relationship Id="rId98" Type="http://schemas.openxmlformats.org/officeDocument/2006/relationships/image" Target="media/image48.emf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wmf"/><Relationship Id="rId163" Type="http://schemas.openxmlformats.org/officeDocument/2006/relationships/image" Target="media/image81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07.bin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6.emf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7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emf"/><Relationship Id="rId153" Type="http://schemas.openxmlformats.org/officeDocument/2006/relationships/image" Target="media/image76.wmf"/><Relationship Id="rId174" Type="http://schemas.openxmlformats.org/officeDocument/2006/relationships/oleObject" Target="embeddings/oleObject85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220" Type="http://schemas.openxmlformats.org/officeDocument/2006/relationships/image" Target="media/image110.emf"/><Relationship Id="rId241" Type="http://schemas.openxmlformats.org/officeDocument/2006/relationships/image" Target="media/image121.wmf"/><Relationship Id="rId15" Type="http://schemas.openxmlformats.org/officeDocument/2006/relationships/oleObject" Target="embeddings/oleObject6.bin"/><Relationship Id="rId36" Type="http://schemas.openxmlformats.org/officeDocument/2006/relationships/image" Target="media/image17.e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42.wmf"/><Relationship Id="rId78" Type="http://schemas.openxmlformats.org/officeDocument/2006/relationships/image" Target="media/image38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emf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0.bin"/><Relationship Id="rId185" Type="http://schemas.openxmlformats.org/officeDocument/2006/relationships/image" Target="media/image92.wmf"/><Relationship Id="rId9" Type="http://schemas.openxmlformats.org/officeDocument/2006/relationships/oleObject" Target="embeddings/oleObject3.bin"/><Relationship Id="rId210" Type="http://schemas.openxmlformats.org/officeDocument/2006/relationships/image" Target="media/image105.emf"/><Relationship Id="rId26" Type="http://schemas.openxmlformats.org/officeDocument/2006/relationships/image" Target="media/image12.wmf"/><Relationship Id="rId231" Type="http://schemas.openxmlformats.org/officeDocument/2006/relationships/image" Target="media/image116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7.wmf"/><Relationship Id="rId294" Type="http://schemas.openxmlformats.org/officeDocument/2006/relationships/oleObject" Target="embeddings/oleObject144.bin"/><Relationship Id="rId47" Type="http://schemas.openxmlformats.org/officeDocument/2006/relationships/oleObject" Target="embeddings/oleObject22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image" Target="media/image87.wmf"/><Relationship Id="rId196" Type="http://schemas.openxmlformats.org/officeDocument/2006/relationships/image" Target="media/image98.emf"/><Relationship Id="rId200" Type="http://schemas.openxmlformats.org/officeDocument/2006/relationships/image" Target="media/image100.emf"/><Relationship Id="rId16" Type="http://schemas.openxmlformats.org/officeDocument/2006/relationships/image" Target="media/image7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32.wmf"/><Relationship Id="rId284" Type="http://schemas.openxmlformats.org/officeDocument/2006/relationships/oleObject" Target="embeddings/oleObject139.bin"/><Relationship Id="rId37" Type="http://schemas.openxmlformats.org/officeDocument/2006/relationships/oleObject" Target="embeddings/oleObject17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60.bin"/><Relationship Id="rId144" Type="http://schemas.openxmlformats.org/officeDocument/2006/relationships/image" Target="media/image71.wmf"/><Relationship Id="rId90" Type="http://schemas.openxmlformats.org/officeDocument/2006/relationships/image" Target="media/image44.emf"/><Relationship Id="rId165" Type="http://schemas.openxmlformats.org/officeDocument/2006/relationships/image" Target="media/image82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7.e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8.wmf"/><Relationship Id="rId27" Type="http://schemas.openxmlformats.org/officeDocument/2006/relationships/oleObject" Target="embeddings/oleObject12.bin"/><Relationship Id="rId48" Type="http://schemas.openxmlformats.org/officeDocument/2006/relationships/image" Target="media/image23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6.wmf"/><Relationship Id="rId80" Type="http://schemas.openxmlformats.org/officeDocument/2006/relationships/image" Target="media/image39.emf"/><Relationship Id="rId155" Type="http://schemas.openxmlformats.org/officeDocument/2006/relationships/image" Target="media/image77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11.png"/><Relationship Id="rId243" Type="http://schemas.openxmlformats.org/officeDocument/2006/relationships/image" Target="media/image122.e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3.wmf"/><Relationship Id="rId17" Type="http://schemas.openxmlformats.org/officeDocument/2006/relationships/oleObject" Target="embeddings/oleObject7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61.emf"/><Relationship Id="rId70" Type="http://schemas.openxmlformats.org/officeDocument/2006/relationships/image" Target="media/image34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93.emf"/><Relationship Id="rId1" Type="http://schemas.openxmlformats.org/officeDocument/2006/relationships/styles" Target="styles.xml"/><Relationship Id="rId212" Type="http://schemas.openxmlformats.org/officeDocument/2006/relationships/image" Target="media/image106.emf"/><Relationship Id="rId233" Type="http://schemas.openxmlformats.org/officeDocument/2006/relationships/image" Target="media/image117.wmf"/><Relationship Id="rId254" Type="http://schemas.openxmlformats.org/officeDocument/2006/relationships/oleObject" Target="embeddings/oleObject124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emf"/><Relationship Id="rId275" Type="http://schemas.openxmlformats.org/officeDocument/2006/relationships/image" Target="media/image138.wmf"/><Relationship Id="rId296" Type="http://schemas.openxmlformats.org/officeDocument/2006/relationships/oleObject" Target="embeddings/oleObject145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image" Target="media/image88.wmf"/><Relationship Id="rId198" Type="http://schemas.openxmlformats.org/officeDocument/2006/relationships/image" Target="media/image99.wmf"/><Relationship Id="rId202" Type="http://schemas.openxmlformats.org/officeDocument/2006/relationships/image" Target="media/image101.emf"/><Relationship Id="rId223" Type="http://schemas.openxmlformats.org/officeDocument/2006/relationships/image" Target="media/image112.emf"/><Relationship Id="rId244" Type="http://schemas.openxmlformats.org/officeDocument/2006/relationships/oleObject" Target="embeddings/oleObject119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265" Type="http://schemas.openxmlformats.org/officeDocument/2006/relationships/image" Target="media/image133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4.wmf"/><Relationship Id="rId104" Type="http://schemas.openxmlformats.org/officeDocument/2006/relationships/image" Target="media/image51.emf"/><Relationship Id="rId125" Type="http://schemas.openxmlformats.org/officeDocument/2006/relationships/oleObject" Target="embeddings/oleObject61.bin"/><Relationship Id="rId146" Type="http://schemas.openxmlformats.org/officeDocument/2006/relationships/image" Target="media/image72.png"/><Relationship Id="rId167" Type="http://schemas.openxmlformats.org/officeDocument/2006/relationships/image" Target="media/image83.wmf"/><Relationship Id="rId188" Type="http://schemas.openxmlformats.org/officeDocument/2006/relationships/oleObject" Target="embeddings/oleObject9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13" Type="http://schemas.openxmlformats.org/officeDocument/2006/relationships/oleObject" Target="embeddings/oleObject104.bin"/><Relationship Id="rId234" Type="http://schemas.openxmlformats.org/officeDocument/2006/relationships/oleObject" Target="embeddings/oleObject114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5.bin"/><Relationship Id="rId297" Type="http://schemas.openxmlformats.org/officeDocument/2006/relationships/fontTable" Target="fontTable.xml"/><Relationship Id="rId40" Type="http://schemas.openxmlformats.org/officeDocument/2006/relationships/image" Target="media/image19.emf"/><Relationship Id="rId115" Type="http://schemas.openxmlformats.org/officeDocument/2006/relationships/oleObject" Target="embeddings/oleObject56.bin"/><Relationship Id="rId136" Type="http://schemas.openxmlformats.org/officeDocument/2006/relationships/image" Target="media/image67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23.e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4.wmf"/><Relationship Id="rId30" Type="http://schemas.openxmlformats.org/officeDocument/2006/relationships/image" Target="media/image14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94.emf"/><Relationship Id="rId3" Type="http://schemas.openxmlformats.org/officeDocument/2006/relationships/webSettings" Target="webSettings.xml"/><Relationship Id="rId214" Type="http://schemas.openxmlformats.org/officeDocument/2006/relationships/image" Target="media/image107.emf"/><Relationship Id="rId235" Type="http://schemas.openxmlformats.org/officeDocument/2006/relationships/image" Target="media/image118.e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9.wmf"/><Relationship Id="rId298" Type="http://schemas.openxmlformats.org/officeDocument/2006/relationships/theme" Target="theme/theme1.xml"/><Relationship Id="rId116" Type="http://schemas.openxmlformats.org/officeDocument/2006/relationships/image" Target="media/image57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89.wmf"/><Relationship Id="rId190" Type="http://schemas.openxmlformats.org/officeDocument/2006/relationships/oleObject" Target="embeddings/oleObject93.bin"/><Relationship Id="rId204" Type="http://schemas.openxmlformats.org/officeDocument/2006/relationships/image" Target="media/image102.emf"/><Relationship Id="rId225" Type="http://schemas.openxmlformats.org/officeDocument/2006/relationships/image" Target="media/image113.e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4.wmf"/><Relationship Id="rId288" Type="http://schemas.openxmlformats.org/officeDocument/2006/relationships/oleObject" Target="embeddings/oleObject141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6.emf"/><Relationship Id="rId148" Type="http://schemas.openxmlformats.org/officeDocument/2006/relationships/oleObject" Target="embeddings/oleObject72.bin"/><Relationship Id="rId169" Type="http://schemas.openxmlformats.org/officeDocument/2006/relationships/image" Target="media/image84.emf"/><Relationship Id="rId4" Type="http://schemas.openxmlformats.org/officeDocument/2006/relationships/image" Target="media/image1.wmf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6.bin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wmf"/><Relationship Id="rId191" Type="http://schemas.openxmlformats.org/officeDocument/2006/relationships/image" Target="media/image95.png"/><Relationship Id="rId205" Type="http://schemas.openxmlformats.org/officeDocument/2006/relationships/oleObject" Target="embeddings/oleObject100.bin"/><Relationship Id="rId247" Type="http://schemas.openxmlformats.org/officeDocument/2006/relationships/image" Target="media/image124.wmf"/><Relationship Id="rId107" Type="http://schemas.openxmlformats.org/officeDocument/2006/relationships/oleObject" Target="embeddings/oleObject52.bin"/><Relationship Id="rId289" Type="http://schemas.openxmlformats.org/officeDocument/2006/relationships/image" Target="media/image145.wmf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74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8.bin"/><Relationship Id="rId216" Type="http://schemas.openxmlformats.org/officeDocument/2006/relationships/image" Target="media/image108.wmf"/><Relationship Id="rId258" Type="http://schemas.openxmlformats.org/officeDocument/2006/relationships/oleObject" Target="embeddings/oleObject126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171" Type="http://schemas.openxmlformats.org/officeDocument/2006/relationships/image" Target="media/image85.wmf"/><Relationship Id="rId227" Type="http://schemas.openxmlformats.org/officeDocument/2006/relationships/image" Target="media/image114.wmf"/><Relationship Id="rId269" Type="http://schemas.openxmlformats.org/officeDocument/2006/relationships/image" Target="media/image135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3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Leona So</cp:lastModifiedBy>
  <cp:revision>8</cp:revision>
  <dcterms:created xsi:type="dcterms:W3CDTF">2018-12-30T16:58:00Z</dcterms:created>
  <dcterms:modified xsi:type="dcterms:W3CDTF">2022-12-30T18:15:00Z</dcterms:modified>
</cp:coreProperties>
</file>