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35045" w14:textId="77777777" w:rsidR="009E0AB9" w:rsidRDefault="009E0AB9">
      <w:r>
        <w:rPr>
          <w:noProof/>
        </w:rPr>
        <mc:AlternateContent>
          <mc:Choice Requires="wps">
            <w:drawing>
              <wp:anchor distT="0" distB="0" distL="114300" distR="114300" simplePos="0" relativeHeight="251659264" behindDoc="0" locked="0" layoutInCell="1" allowOverlap="1" wp14:anchorId="1AC3C06C" wp14:editId="62B9A182">
                <wp:simplePos x="0" y="0"/>
                <wp:positionH relativeFrom="column">
                  <wp:posOffset>-342900</wp:posOffset>
                </wp:positionH>
                <wp:positionV relativeFrom="paragraph">
                  <wp:posOffset>-342900</wp:posOffset>
                </wp:positionV>
                <wp:extent cx="5943600" cy="4800600"/>
                <wp:effectExtent l="76200" t="50800" r="76200" b="101600"/>
                <wp:wrapNone/>
                <wp:docPr id="1" name="Rectangle 1"/>
                <wp:cNvGraphicFramePr/>
                <a:graphic xmlns:a="http://schemas.openxmlformats.org/drawingml/2006/main">
                  <a:graphicData uri="http://schemas.microsoft.com/office/word/2010/wordprocessingShape">
                    <wps:wsp>
                      <wps:cNvSpPr/>
                      <wps:spPr>
                        <a:xfrm>
                          <a:off x="0" y="0"/>
                          <a:ext cx="5943600" cy="4800600"/>
                        </a:xfrm>
                        <a:prstGeom prst="rect">
                          <a:avLst/>
                        </a:prstGeom>
                        <a:noFill/>
                        <a:ln w="38100" cmpd="sng">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104A8D78" w14:textId="77777777" w:rsidR="009C3ECB" w:rsidRPr="006454FE" w:rsidRDefault="009C3ECB" w:rsidP="009E0AB9">
                            <w:pPr>
                              <w:jc w:val="center"/>
                              <w:rPr>
                                <w:rFonts w:ascii="Rockwell Extra Bold" w:hAnsi="Rockwell Extra Bold"/>
                                <w:b/>
                                <w:bCs/>
                                <w:i/>
                                <w:iCs/>
                                <w:color w:val="000000" w:themeColor="text1"/>
                                <w:sz w:val="32"/>
                                <w:szCs w:val="32"/>
                                <w:u w:val="single"/>
                              </w:rPr>
                            </w:pPr>
                            <w:r>
                              <w:rPr>
                                <w:rFonts w:ascii="Rockwell Extra Bold" w:hAnsi="Rockwell Extra Bold"/>
                                <w:b/>
                                <w:bCs/>
                                <w:i/>
                                <w:iCs/>
                                <w:color w:val="000000" w:themeColor="text1"/>
                                <w:sz w:val="32"/>
                                <w:szCs w:val="32"/>
                                <w:u w:val="single"/>
                              </w:rPr>
                              <w:t>County of Jaffa</w:t>
                            </w:r>
                          </w:p>
                          <w:p w14:paraId="1721E034" w14:textId="77777777" w:rsidR="009C3ECB" w:rsidRPr="00AE79F3" w:rsidRDefault="009C3ECB" w:rsidP="009E0AB9">
                            <w:pPr>
                              <w:rPr>
                                <w:color w:val="000000" w:themeColor="text1"/>
                                <w:sz w:val="32"/>
                                <w:szCs w:val="32"/>
                              </w:rPr>
                            </w:pPr>
                            <w:r w:rsidRPr="00AE79F3">
                              <w:rPr>
                                <w:color w:val="000000" w:themeColor="text1"/>
                                <w:sz w:val="32"/>
                                <w:szCs w:val="32"/>
                              </w:rPr>
                              <w:t xml:space="preserve">The County of Jaffa was granted to Hugh I of Jaffa in 1106. He was the cousin of Baldwin II of Jerusalem and </w:t>
                            </w:r>
                            <w:proofErr w:type="spellStart"/>
                            <w:r w:rsidRPr="00AE79F3">
                              <w:rPr>
                                <w:color w:val="000000" w:themeColor="text1"/>
                                <w:sz w:val="32"/>
                                <w:szCs w:val="32"/>
                              </w:rPr>
                              <w:t>Joscelin</w:t>
                            </w:r>
                            <w:proofErr w:type="spellEnd"/>
                            <w:r w:rsidRPr="00AE79F3">
                              <w:rPr>
                                <w:color w:val="000000" w:themeColor="text1"/>
                                <w:sz w:val="32"/>
                                <w:szCs w:val="32"/>
                              </w:rPr>
                              <w:t xml:space="preserve"> I of Edessa. After the rebellion of Hugh II under the reign of </w:t>
                            </w:r>
                            <w:proofErr w:type="spellStart"/>
                            <w:r w:rsidRPr="00AE79F3">
                              <w:rPr>
                                <w:color w:val="000000" w:themeColor="text1"/>
                                <w:sz w:val="32"/>
                                <w:szCs w:val="32"/>
                              </w:rPr>
                              <w:t>Fulk</w:t>
                            </w:r>
                            <w:proofErr w:type="spellEnd"/>
                            <w:r w:rsidRPr="00AE79F3">
                              <w:rPr>
                                <w:color w:val="000000" w:themeColor="text1"/>
                                <w:sz w:val="32"/>
                                <w:szCs w:val="32"/>
                              </w:rPr>
                              <w:t xml:space="preserve"> and </w:t>
                            </w:r>
                            <w:proofErr w:type="spellStart"/>
                            <w:r w:rsidRPr="00AE79F3">
                              <w:rPr>
                                <w:color w:val="000000" w:themeColor="text1"/>
                                <w:sz w:val="32"/>
                                <w:szCs w:val="32"/>
                              </w:rPr>
                              <w:t>Melisende</w:t>
                            </w:r>
                            <w:proofErr w:type="spellEnd"/>
                            <w:r w:rsidRPr="00AE79F3">
                              <w:rPr>
                                <w:color w:val="000000" w:themeColor="text1"/>
                                <w:sz w:val="32"/>
                                <w:szCs w:val="32"/>
                              </w:rPr>
                              <w:t xml:space="preserve"> in 1134, the possession of Jaffa itself passed to the direct rule of the crown. Before this, the county controlled the following:</w:t>
                            </w:r>
                          </w:p>
                          <w:p w14:paraId="09A2F9CB" w14:textId="77777777" w:rsidR="00AE79F3" w:rsidRDefault="009C3ECB" w:rsidP="009C3ECB">
                            <w:pPr>
                              <w:pStyle w:val="ListParagraph"/>
                              <w:numPr>
                                <w:ilvl w:val="0"/>
                                <w:numId w:val="4"/>
                              </w:numPr>
                              <w:rPr>
                                <w:color w:val="000000" w:themeColor="text1"/>
                                <w:sz w:val="32"/>
                                <w:szCs w:val="32"/>
                              </w:rPr>
                            </w:pPr>
                            <w:r w:rsidRPr="00AE79F3">
                              <w:rPr>
                                <w:color w:val="000000" w:themeColor="text1"/>
                                <w:sz w:val="32"/>
                                <w:szCs w:val="32"/>
                              </w:rPr>
                              <w:t xml:space="preserve">Lordship of </w:t>
                            </w:r>
                            <w:proofErr w:type="spellStart"/>
                            <w:r w:rsidRPr="00AE79F3">
                              <w:rPr>
                                <w:color w:val="000000" w:themeColor="text1"/>
                                <w:sz w:val="32"/>
                                <w:szCs w:val="32"/>
                              </w:rPr>
                              <w:t>Ramla</w:t>
                            </w:r>
                            <w:proofErr w:type="spellEnd"/>
                            <w:r w:rsidRPr="00AE79F3">
                              <w:rPr>
                                <w:color w:val="000000" w:themeColor="text1"/>
                                <w:sz w:val="32"/>
                                <w:szCs w:val="32"/>
                              </w:rPr>
                              <w:t xml:space="preserve">. This was </w:t>
                            </w:r>
                          </w:p>
                          <w:p w14:paraId="4C559E7D" w14:textId="77777777" w:rsidR="00AE79F3" w:rsidRDefault="009C3ECB" w:rsidP="00AE79F3">
                            <w:pPr>
                              <w:pStyle w:val="ListParagraph"/>
                              <w:rPr>
                                <w:color w:val="000000" w:themeColor="text1"/>
                                <w:sz w:val="32"/>
                                <w:szCs w:val="32"/>
                              </w:rPr>
                            </w:pPr>
                            <w:r w:rsidRPr="00AE79F3">
                              <w:rPr>
                                <w:color w:val="000000" w:themeColor="text1"/>
                                <w:sz w:val="32"/>
                                <w:szCs w:val="32"/>
                              </w:rPr>
                              <w:t xml:space="preserve">given </w:t>
                            </w:r>
                            <w:r w:rsidR="00AE79F3" w:rsidRPr="00AE79F3">
                              <w:rPr>
                                <w:color w:val="000000" w:themeColor="text1"/>
                                <w:sz w:val="32"/>
                                <w:szCs w:val="32"/>
                              </w:rPr>
                              <w:t xml:space="preserve">to Baldwin I of </w:t>
                            </w:r>
                            <w:proofErr w:type="spellStart"/>
                            <w:r w:rsidR="00AE79F3" w:rsidRPr="00AE79F3">
                              <w:rPr>
                                <w:color w:val="000000" w:themeColor="text1"/>
                                <w:sz w:val="32"/>
                                <w:szCs w:val="32"/>
                              </w:rPr>
                              <w:t>Ramla</w:t>
                            </w:r>
                            <w:proofErr w:type="spellEnd"/>
                            <w:r w:rsidR="00AE79F3" w:rsidRPr="00AE79F3">
                              <w:rPr>
                                <w:color w:val="000000" w:themeColor="text1"/>
                                <w:sz w:val="32"/>
                                <w:szCs w:val="32"/>
                              </w:rPr>
                              <w:t xml:space="preserve"> after </w:t>
                            </w:r>
                          </w:p>
                          <w:p w14:paraId="0BADEEAA" w14:textId="77777777" w:rsidR="009C3ECB" w:rsidRPr="00AE79F3" w:rsidRDefault="00AE79F3" w:rsidP="00AE79F3">
                            <w:pPr>
                              <w:pStyle w:val="ListParagraph"/>
                              <w:rPr>
                                <w:color w:val="000000" w:themeColor="text1"/>
                                <w:sz w:val="32"/>
                                <w:szCs w:val="32"/>
                              </w:rPr>
                            </w:pPr>
                            <w:r w:rsidRPr="00AE79F3">
                              <w:rPr>
                                <w:color w:val="000000" w:themeColor="text1"/>
                                <w:sz w:val="32"/>
                                <w:szCs w:val="32"/>
                              </w:rPr>
                              <w:t>Hugh II’s rebellion.</w:t>
                            </w:r>
                          </w:p>
                          <w:p w14:paraId="2AA9ADA6" w14:textId="77777777" w:rsidR="00AE79F3" w:rsidRDefault="004F460F" w:rsidP="009C3ECB">
                            <w:pPr>
                              <w:pStyle w:val="ListParagraph"/>
                              <w:numPr>
                                <w:ilvl w:val="0"/>
                                <w:numId w:val="4"/>
                              </w:numPr>
                              <w:rPr>
                                <w:color w:val="000000" w:themeColor="text1"/>
                                <w:sz w:val="32"/>
                                <w:szCs w:val="32"/>
                              </w:rPr>
                            </w:pPr>
                            <w:r>
                              <w:rPr>
                                <w:color w:val="000000" w:themeColor="text1"/>
                                <w:sz w:val="32"/>
                                <w:szCs w:val="32"/>
                              </w:rPr>
                              <w:t xml:space="preserve">Lordship of </w:t>
                            </w:r>
                            <w:proofErr w:type="spellStart"/>
                            <w:r>
                              <w:rPr>
                                <w:color w:val="000000" w:themeColor="text1"/>
                                <w:sz w:val="32"/>
                                <w:szCs w:val="32"/>
                              </w:rPr>
                              <w:t>Ibelin</w:t>
                            </w:r>
                            <w:proofErr w:type="spellEnd"/>
                            <w:r>
                              <w:rPr>
                                <w:color w:val="000000" w:themeColor="text1"/>
                                <w:sz w:val="32"/>
                                <w:szCs w:val="32"/>
                              </w:rPr>
                              <w:t xml:space="preserve">. </w:t>
                            </w:r>
                            <w:proofErr w:type="spellStart"/>
                            <w:r>
                              <w:rPr>
                                <w:color w:val="000000" w:themeColor="text1"/>
                                <w:sz w:val="32"/>
                                <w:szCs w:val="32"/>
                              </w:rPr>
                              <w:t>Barisa</w:t>
                            </w:r>
                            <w:r w:rsidR="00AE79F3" w:rsidRPr="00AE79F3">
                              <w:rPr>
                                <w:color w:val="000000" w:themeColor="text1"/>
                                <w:sz w:val="32"/>
                                <w:szCs w:val="32"/>
                              </w:rPr>
                              <w:t>n</w:t>
                            </w:r>
                            <w:proofErr w:type="spellEnd"/>
                            <w:r w:rsidR="00AE79F3" w:rsidRPr="00AE79F3">
                              <w:rPr>
                                <w:color w:val="000000" w:themeColor="text1"/>
                                <w:sz w:val="32"/>
                                <w:szCs w:val="32"/>
                              </w:rPr>
                              <w:t xml:space="preserve"> of </w:t>
                            </w:r>
                          </w:p>
                          <w:p w14:paraId="4A77947E" w14:textId="77777777" w:rsidR="00AE79F3" w:rsidRDefault="00AE79F3" w:rsidP="00AE79F3">
                            <w:pPr>
                              <w:pStyle w:val="ListParagraph"/>
                              <w:rPr>
                                <w:color w:val="000000" w:themeColor="text1"/>
                                <w:sz w:val="32"/>
                                <w:szCs w:val="32"/>
                              </w:rPr>
                            </w:pPr>
                            <w:proofErr w:type="spellStart"/>
                            <w:r w:rsidRPr="00AE79F3">
                              <w:rPr>
                                <w:color w:val="000000" w:themeColor="text1"/>
                                <w:sz w:val="32"/>
                                <w:szCs w:val="32"/>
                              </w:rPr>
                              <w:t>Ibelin</w:t>
                            </w:r>
                            <w:proofErr w:type="spellEnd"/>
                            <w:r w:rsidRPr="00AE79F3">
                              <w:rPr>
                                <w:color w:val="000000" w:themeColor="text1"/>
                                <w:sz w:val="32"/>
                                <w:szCs w:val="32"/>
                              </w:rPr>
                              <w:t xml:space="preserve"> received this as his own in </w:t>
                            </w:r>
                          </w:p>
                          <w:p w14:paraId="688881C9" w14:textId="77777777" w:rsidR="00AE79F3" w:rsidRDefault="00AE79F3" w:rsidP="00AE79F3">
                            <w:pPr>
                              <w:pStyle w:val="ListParagraph"/>
                              <w:rPr>
                                <w:color w:val="000000" w:themeColor="text1"/>
                                <w:sz w:val="32"/>
                                <w:szCs w:val="32"/>
                              </w:rPr>
                            </w:pPr>
                            <w:r w:rsidRPr="00AE79F3">
                              <w:rPr>
                                <w:color w:val="000000" w:themeColor="text1"/>
                                <w:sz w:val="32"/>
                                <w:szCs w:val="32"/>
                              </w:rPr>
                              <w:t xml:space="preserve">1134. Through marriage, </w:t>
                            </w:r>
                            <w:proofErr w:type="spellStart"/>
                            <w:r w:rsidRPr="00AE79F3">
                              <w:rPr>
                                <w:color w:val="000000" w:themeColor="text1"/>
                                <w:sz w:val="32"/>
                                <w:szCs w:val="32"/>
                              </w:rPr>
                              <w:t>Ibelin</w:t>
                            </w:r>
                            <w:proofErr w:type="spellEnd"/>
                            <w:r w:rsidRPr="00AE79F3">
                              <w:rPr>
                                <w:color w:val="000000" w:themeColor="text1"/>
                                <w:sz w:val="32"/>
                                <w:szCs w:val="32"/>
                              </w:rPr>
                              <w:t xml:space="preserve"> </w:t>
                            </w:r>
                          </w:p>
                          <w:p w14:paraId="57E7D7F5" w14:textId="77777777" w:rsidR="00AE79F3" w:rsidRDefault="00AE79F3" w:rsidP="00AE79F3">
                            <w:pPr>
                              <w:pStyle w:val="ListParagraph"/>
                              <w:rPr>
                                <w:color w:val="000000" w:themeColor="text1"/>
                                <w:sz w:val="32"/>
                                <w:szCs w:val="32"/>
                              </w:rPr>
                            </w:pPr>
                            <w:r w:rsidRPr="00AE79F3">
                              <w:rPr>
                                <w:color w:val="000000" w:themeColor="text1"/>
                                <w:sz w:val="32"/>
                                <w:szCs w:val="32"/>
                              </w:rPr>
                              <w:t xml:space="preserve">and </w:t>
                            </w:r>
                            <w:proofErr w:type="spellStart"/>
                            <w:r w:rsidRPr="00AE79F3">
                              <w:rPr>
                                <w:color w:val="000000" w:themeColor="text1"/>
                                <w:sz w:val="32"/>
                                <w:szCs w:val="32"/>
                              </w:rPr>
                              <w:t>Ramla</w:t>
                            </w:r>
                            <w:proofErr w:type="spellEnd"/>
                            <w:r w:rsidRPr="00AE79F3">
                              <w:rPr>
                                <w:color w:val="000000" w:themeColor="text1"/>
                                <w:sz w:val="32"/>
                                <w:szCs w:val="32"/>
                              </w:rPr>
                              <w:t xml:space="preserve"> became united under </w:t>
                            </w:r>
                          </w:p>
                          <w:p w14:paraId="7454A6F8" w14:textId="77777777" w:rsidR="00AE79F3" w:rsidRPr="00AE79F3" w:rsidRDefault="00AE79F3" w:rsidP="00AE79F3">
                            <w:pPr>
                              <w:pStyle w:val="ListParagraph"/>
                              <w:rPr>
                                <w:color w:val="000000" w:themeColor="text1"/>
                                <w:sz w:val="32"/>
                                <w:szCs w:val="32"/>
                              </w:rPr>
                            </w:pPr>
                            <w:r w:rsidRPr="00AE79F3">
                              <w:rPr>
                                <w:color w:val="000000" w:themeColor="text1"/>
                                <w:sz w:val="32"/>
                                <w:szCs w:val="32"/>
                              </w:rPr>
                              <w:t xml:space="preserve">the </w:t>
                            </w:r>
                            <w:proofErr w:type="spellStart"/>
                            <w:r w:rsidRPr="00AE79F3">
                              <w:rPr>
                                <w:color w:val="000000" w:themeColor="text1"/>
                                <w:sz w:val="32"/>
                                <w:szCs w:val="32"/>
                              </w:rPr>
                              <w:t>Ibelin</w:t>
                            </w:r>
                            <w:proofErr w:type="spellEnd"/>
                            <w:r w:rsidRPr="00AE79F3">
                              <w:rPr>
                                <w:color w:val="000000" w:themeColor="text1"/>
                                <w:sz w:val="32"/>
                                <w:szCs w:val="32"/>
                              </w:rPr>
                              <w:t xml:space="preserve"> family.</w:t>
                            </w:r>
                          </w:p>
                          <w:p w14:paraId="6E96778B" w14:textId="77777777" w:rsidR="00AE79F3" w:rsidRDefault="00AE79F3" w:rsidP="009C3ECB">
                            <w:pPr>
                              <w:pStyle w:val="ListParagraph"/>
                              <w:numPr>
                                <w:ilvl w:val="0"/>
                                <w:numId w:val="4"/>
                              </w:numPr>
                              <w:rPr>
                                <w:color w:val="000000" w:themeColor="text1"/>
                                <w:sz w:val="32"/>
                                <w:szCs w:val="32"/>
                              </w:rPr>
                            </w:pPr>
                            <w:r w:rsidRPr="00AE79F3">
                              <w:rPr>
                                <w:color w:val="000000" w:themeColor="text1"/>
                                <w:sz w:val="32"/>
                                <w:szCs w:val="32"/>
                              </w:rPr>
                              <w:t xml:space="preserve">Lordship of Mirabel – also granted </w:t>
                            </w:r>
                          </w:p>
                          <w:p w14:paraId="1D750EA7" w14:textId="77777777" w:rsidR="00AE79F3" w:rsidRDefault="00AE79F3" w:rsidP="00AE79F3">
                            <w:pPr>
                              <w:pStyle w:val="ListParagraph"/>
                              <w:rPr>
                                <w:color w:val="000000" w:themeColor="text1"/>
                                <w:sz w:val="32"/>
                                <w:szCs w:val="32"/>
                              </w:rPr>
                            </w:pPr>
                            <w:r w:rsidRPr="00AE79F3">
                              <w:rPr>
                                <w:color w:val="000000" w:themeColor="text1"/>
                                <w:sz w:val="32"/>
                                <w:szCs w:val="32"/>
                              </w:rPr>
                              <w:t xml:space="preserve">to </w:t>
                            </w:r>
                            <w:proofErr w:type="spellStart"/>
                            <w:r w:rsidRPr="00AE79F3">
                              <w:rPr>
                                <w:color w:val="000000" w:themeColor="text1"/>
                                <w:sz w:val="32"/>
                                <w:szCs w:val="32"/>
                              </w:rPr>
                              <w:t>Barrison</w:t>
                            </w:r>
                            <w:proofErr w:type="spellEnd"/>
                            <w:r w:rsidRPr="00AE79F3">
                              <w:rPr>
                                <w:color w:val="000000" w:themeColor="text1"/>
                                <w:sz w:val="32"/>
                                <w:szCs w:val="32"/>
                              </w:rPr>
                              <w:t xml:space="preserve"> in 1134 and </w:t>
                            </w:r>
                          </w:p>
                          <w:p w14:paraId="2EBFD996" w14:textId="77777777" w:rsidR="00AE79F3" w:rsidRDefault="00AE79F3" w:rsidP="00AE79F3">
                            <w:pPr>
                              <w:pStyle w:val="ListParagraph"/>
                              <w:rPr>
                                <w:color w:val="000000" w:themeColor="text1"/>
                                <w:sz w:val="32"/>
                                <w:szCs w:val="32"/>
                              </w:rPr>
                            </w:pPr>
                            <w:proofErr w:type="gramStart"/>
                            <w:r w:rsidRPr="00AE79F3">
                              <w:rPr>
                                <w:color w:val="000000" w:themeColor="text1"/>
                                <w:sz w:val="32"/>
                                <w:szCs w:val="32"/>
                              </w:rPr>
                              <w:t>consequently</w:t>
                            </w:r>
                            <w:proofErr w:type="gramEnd"/>
                            <w:r w:rsidRPr="00AE79F3">
                              <w:rPr>
                                <w:color w:val="000000" w:themeColor="text1"/>
                                <w:sz w:val="32"/>
                                <w:szCs w:val="32"/>
                              </w:rPr>
                              <w:t xml:space="preserve"> became part of the </w:t>
                            </w:r>
                          </w:p>
                          <w:p w14:paraId="110B1CD2" w14:textId="77777777" w:rsidR="00AE79F3" w:rsidRPr="00AE79F3" w:rsidRDefault="00AE79F3" w:rsidP="00AE79F3">
                            <w:pPr>
                              <w:pStyle w:val="ListParagraph"/>
                              <w:rPr>
                                <w:color w:val="000000" w:themeColor="text1"/>
                                <w:sz w:val="32"/>
                                <w:szCs w:val="32"/>
                              </w:rPr>
                            </w:pPr>
                            <w:proofErr w:type="spellStart"/>
                            <w:r w:rsidRPr="00AE79F3">
                              <w:rPr>
                                <w:color w:val="000000" w:themeColor="text1"/>
                                <w:sz w:val="32"/>
                                <w:szCs w:val="32"/>
                              </w:rPr>
                              <w:t>Ibelin</w:t>
                            </w:r>
                            <w:proofErr w:type="spellEnd"/>
                            <w:r w:rsidRPr="00AE79F3">
                              <w:rPr>
                                <w:color w:val="000000" w:themeColor="text1"/>
                                <w:sz w:val="32"/>
                                <w:szCs w:val="32"/>
                              </w:rPr>
                              <w:t xml:space="preserve"> family’s territory.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478EE" id="Rectangle 1" o:spid="_x0000_s1026" style="position:absolute;margin-left:-27pt;margin-top:-27pt;width:468pt;height:3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o+mjwIAAIEFAAAOAAAAZHJzL2Uyb0RvYy54bWysVFtP2zAYfZ+0/2D5faQthUFEiipQp0mI&#13;&#10;IWDi2XXsNpJvs9023a/fsZOGiiEhTeuD+zk+3+18l6vrViuyFT401lR0fDKiRBhu68asKvrzefHl&#13;&#10;gpIQmamZskZUdC8CvZ59/nS1c6WY2LVVtfAERkwod66i6xhdWRSBr4Vm4cQ6YfAordcs4upXRe3Z&#13;&#10;Dta1Kiaj0Xmxs7523nIRAr7edo90lu1LKXj8IWUQkaiKIraYT5/PZTqL2RUrV565dcP7MNg/RKFZ&#13;&#10;Y+B0MHXLIiMb3/xlSjfc22BlPOFWF1bKhoucA7IZj95k87RmTuRcQE5wA03h/5nl99sHT5oataPE&#13;&#10;MI0SPYI0ZlZKkHGiZ+dCCdSTe/D9LUBMubbS6/SPLEibKd0PlIo2Eo6PZ5fT0/MRmOd4m16gYrjA&#13;&#10;TvGq7nyI34TVJAkV9XCfqWTbuxA76AGSvBm7aJTCd1YqQ3YVPb0YZwfaIYtgVlk5WNXUCZhwwa+W&#13;&#10;N8qTLUMXLBYj/PoYjmCISBkElvLtMsxS3CvR+XoUEkQhp3HnIbWoGMwyzoWJmbFsCeikJhHCoHj6&#13;&#10;sWKPT6oit++gPPlYedDInq2Jg7JujPXvGVBDyLLDHxjo8k4UxHbZ9pVf2nqPdvG2m6Pg+KJB0e5Y&#13;&#10;iA/MY3BQaCyD+AOHVBbFsb1Eydr63+99T3j0M14p2WEQUcNfG+YFJeq7QadfjqfTNLn5Mj37OsHF&#13;&#10;H78sj1/MRt9YVBndjOiymPBRHUTprX7Bzpgnr3hihsN3ReNBvIndesDO4WI+zyDMqmPxzjw5fih/&#13;&#10;asnn9oV51/dtRMvf28PIsvJN+3bYVBhj55toZZN7OxHcsdoTjznP09HvpLRIju8Z9bo5Z38AAAD/&#13;&#10;/wMAUEsDBBQABgAIAAAAIQA5DsZL4QAAABABAAAPAAAAZHJzL2Rvd25yZXYueG1sTE/JTsMwEL0j&#13;&#10;8Q/WIHFBrUPFkqZxKgTqgQNCtFW5OvEQh8ZjK3bb8PcMBwSX0ZvtLeVydL044hA7TwqupxkIpMab&#13;&#10;jloF281qkoOISZPRvSdU8IURltX5WakL40/0hsd1agWTUCy0AptSKKSMjUWn49QHJN59+MHpxO3Q&#13;&#10;SjPoE5O7Xs6y7E463RErWB3w0WKzXx+cgvtNuxvnV2H/Wr98vs/tKmx347NSlxfj04LLwwJEwjH9&#13;&#10;fcBPBvYPFRur/YFMFL2Cye0NB0q/gC/yfMaTmjUyBrIq5f8g1TcAAAD//wMAUEsBAi0AFAAGAAgA&#13;&#10;AAAhALaDOJL+AAAA4QEAABMAAAAAAAAAAAAAAAAAAAAAAFtDb250ZW50X1R5cGVzXS54bWxQSwEC&#13;&#10;LQAUAAYACAAAACEAOP0h/9YAAACUAQAACwAAAAAAAAAAAAAAAAAvAQAAX3JlbHMvLnJlbHNQSwEC&#13;&#10;LQAUAAYACAAAACEA7pqPpo8CAACBBQAADgAAAAAAAAAAAAAAAAAuAgAAZHJzL2Uyb0RvYy54bWxQ&#13;&#10;SwECLQAUAAYACAAAACEAOQ7GS+EAAAAQAQAADwAAAAAAAAAAAAAAAADpBAAAZHJzL2Rvd25yZXYu&#13;&#10;eG1sUEsFBgAAAAAEAAQA8wAAAPcFAAAAAA==&#13;&#10;" filled="f" strokecolor="red" strokeweight="3pt">
                <v:shadow on="t" color="black" opacity="22937f" origin=",.5" offset="0,.63889mm"/>
                <v:textbox>
                  <w:txbxContent>
                    <w:p w:rsidR="009C3ECB" w:rsidRPr="006454FE" w:rsidRDefault="009C3ECB" w:rsidP="009E0AB9">
                      <w:pPr>
                        <w:jc w:val="center"/>
                        <w:rPr>
                          <w:rFonts w:ascii="Rockwell Extra Bold" w:hAnsi="Rockwell Extra Bold"/>
                          <w:b/>
                          <w:bCs/>
                          <w:i/>
                          <w:iCs/>
                          <w:color w:val="000000" w:themeColor="text1"/>
                          <w:sz w:val="32"/>
                          <w:szCs w:val="32"/>
                          <w:u w:val="single"/>
                        </w:rPr>
                      </w:pPr>
                      <w:r>
                        <w:rPr>
                          <w:rFonts w:ascii="Rockwell Extra Bold" w:hAnsi="Rockwell Extra Bold"/>
                          <w:b/>
                          <w:bCs/>
                          <w:i/>
                          <w:iCs/>
                          <w:color w:val="000000" w:themeColor="text1"/>
                          <w:sz w:val="32"/>
                          <w:szCs w:val="32"/>
                          <w:u w:val="single"/>
                        </w:rPr>
                        <w:t>County of Jaffa</w:t>
                      </w:r>
                    </w:p>
                    <w:p w:rsidR="009C3ECB" w:rsidRPr="00AE79F3" w:rsidRDefault="009C3ECB" w:rsidP="009E0AB9">
                      <w:pPr>
                        <w:rPr>
                          <w:color w:val="000000" w:themeColor="text1"/>
                          <w:sz w:val="32"/>
                          <w:szCs w:val="32"/>
                        </w:rPr>
                      </w:pPr>
                      <w:r w:rsidRPr="00AE79F3">
                        <w:rPr>
                          <w:color w:val="000000" w:themeColor="text1"/>
                          <w:sz w:val="32"/>
                          <w:szCs w:val="32"/>
                        </w:rPr>
                        <w:t xml:space="preserve">The County of Jaffa was granted to Hugh I of Jaffa in 1106. He was the cousin of Baldwin II of Jerusalem and </w:t>
                      </w:r>
                      <w:proofErr w:type="spellStart"/>
                      <w:r w:rsidRPr="00AE79F3">
                        <w:rPr>
                          <w:color w:val="000000" w:themeColor="text1"/>
                          <w:sz w:val="32"/>
                          <w:szCs w:val="32"/>
                        </w:rPr>
                        <w:t>Joscelin</w:t>
                      </w:r>
                      <w:proofErr w:type="spellEnd"/>
                      <w:r w:rsidRPr="00AE79F3">
                        <w:rPr>
                          <w:color w:val="000000" w:themeColor="text1"/>
                          <w:sz w:val="32"/>
                          <w:szCs w:val="32"/>
                        </w:rPr>
                        <w:t xml:space="preserve"> I of Edessa. After the rebellion of Hugh II under the reign of </w:t>
                      </w:r>
                      <w:proofErr w:type="spellStart"/>
                      <w:r w:rsidRPr="00AE79F3">
                        <w:rPr>
                          <w:color w:val="000000" w:themeColor="text1"/>
                          <w:sz w:val="32"/>
                          <w:szCs w:val="32"/>
                        </w:rPr>
                        <w:t>Fulk</w:t>
                      </w:r>
                      <w:proofErr w:type="spellEnd"/>
                      <w:r w:rsidRPr="00AE79F3">
                        <w:rPr>
                          <w:color w:val="000000" w:themeColor="text1"/>
                          <w:sz w:val="32"/>
                          <w:szCs w:val="32"/>
                        </w:rPr>
                        <w:t xml:space="preserve"> and </w:t>
                      </w:r>
                      <w:proofErr w:type="spellStart"/>
                      <w:r w:rsidRPr="00AE79F3">
                        <w:rPr>
                          <w:color w:val="000000" w:themeColor="text1"/>
                          <w:sz w:val="32"/>
                          <w:szCs w:val="32"/>
                        </w:rPr>
                        <w:t>Melisende</w:t>
                      </w:r>
                      <w:proofErr w:type="spellEnd"/>
                      <w:r w:rsidRPr="00AE79F3">
                        <w:rPr>
                          <w:color w:val="000000" w:themeColor="text1"/>
                          <w:sz w:val="32"/>
                          <w:szCs w:val="32"/>
                        </w:rPr>
                        <w:t xml:space="preserve"> in 1134, the possession of Jaffa itself passed to the direct rule of the crown. Before this, the county controlled the following:</w:t>
                      </w:r>
                    </w:p>
                    <w:p w:rsidR="00AE79F3" w:rsidRDefault="009C3ECB" w:rsidP="009C3ECB">
                      <w:pPr>
                        <w:pStyle w:val="ListParagraph"/>
                        <w:numPr>
                          <w:ilvl w:val="0"/>
                          <w:numId w:val="4"/>
                        </w:numPr>
                        <w:rPr>
                          <w:color w:val="000000" w:themeColor="text1"/>
                          <w:sz w:val="32"/>
                          <w:szCs w:val="32"/>
                        </w:rPr>
                      </w:pPr>
                      <w:r w:rsidRPr="00AE79F3">
                        <w:rPr>
                          <w:color w:val="000000" w:themeColor="text1"/>
                          <w:sz w:val="32"/>
                          <w:szCs w:val="32"/>
                        </w:rPr>
                        <w:t xml:space="preserve">Lordship of </w:t>
                      </w:r>
                      <w:proofErr w:type="spellStart"/>
                      <w:r w:rsidRPr="00AE79F3">
                        <w:rPr>
                          <w:color w:val="000000" w:themeColor="text1"/>
                          <w:sz w:val="32"/>
                          <w:szCs w:val="32"/>
                        </w:rPr>
                        <w:t>Ramla</w:t>
                      </w:r>
                      <w:proofErr w:type="spellEnd"/>
                      <w:r w:rsidRPr="00AE79F3">
                        <w:rPr>
                          <w:color w:val="000000" w:themeColor="text1"/>
                          <w:sz w:val="32"/>
                          <w:szCs w:val="32"/>
                        </w:rPr>
                        <w:t xml:space="preserve">. This was </w:t>
                      </w:r>
                    </w:p>
                    <w:p w:rsidR="00AE79F3" w:rsidRDefault="009C3ECB" w:rsidP="00AE79F3">
                      <w:pPr>
                        <w:pStyle w:val="ListParagraph"/>
                        <w:rPr>
                          <w:color w:val="000000" w:themeColor="text1"/>
                          <w:sz w:val="32"/>
                          <w:szCs w:val="32"/>
                        </w:rPr>
                      </w:pPr>
                      <w:r w:rsidRPr="00AE79F3">
                        <w:rPr>
                          <w:color w:val="000000" w:themeColor="text1"/>
                          <w:sz w:val="32"/>
                          <w:szCs w:val="32"/>
                        </w:rPr>
                        <w:t xml:space="preserve">given </w:t>
                      </w:r>
                      <w:r w:rsidR="00AE79F3" w:rsidRPr="00AE79F3">
                        <w:rPr>
                          <w:color w:val="000000" w:themeColor="text1"/>
                          <w:sz w:val="32"/>
                          <w:szCs w:val="32"/>
                        </w:rPr>
                        <w:t xml:space="preserve">to Baldwin I of </w:t>
                      </w:r>
                      <w:proofErr w:type="spellStart"/>
                      <w:r w:rsidR="00AE79F3" w:rsidRPr="00AE79F3">
                        <w:rPr>
                          <w:color w:val="000000" w:themeColor="text1"/>
                          <w:sz w:val="32"/>
                          <w:szCs w:val="32"/>
                        </w:rPr>
                        <w:t>Ramla</w:t>
                      </w:r>
                      <w:proofErr w:type="spellEnd"/>
                      <w:r w:rsidR="00AE79F3" w:rsidRPr="00AE79F3">
                        <w:rPr>
                          <w:color w:val="000000" w:themeColor="text1"/>
                          <w:sz w:val="32"/>
                          <w:szCs w:val="32"/>
                        </w:rPr>
                        <w:t xml:space="preserve"> after </w:t>
                      </w:r>
                    </w:p>
                    <w:p w:rsidR="009C3ECB" w:rsidRPr="00AE79F3" w:rsidRDefault="00AE79F3" w:rsidP="00AE79F3">
                      <w:pPr>
                        <w:pStyle w:val="ListParagraph"/>
                        <w:rPr>
                          <w:color w:val="000000" w:themeColor="text1"/>
                          <w:sz w:val="32"/>
                          <w:szCs w:val="32"/>
                        </w:rPr>
                      </w:pPr>
                      <w:r w:rsidRPr="00AE79F3">
                        <w:rPr>
                          <w:color w:val="000000" w:themeColor="text1"/>
                          <w:sz w:val="32"/>
                          <w:szCs w:val="32"/>
                        </w:rPr>
                        <w:t>Hugh II’s rebellion.</w:t>
                      </w:r>
                    </w:p>
                    <w:p w:rsidR="00AE79F3" w:rsidRDefault="004F460F" w:rsidP="009C3ECB">
                      <w:pPr>
                        <w:pStyle w:val="ListParagraph"/>
                        <w:numPr>
                          <w:ilvl w:val="0"/>
                          <w:numId w:val="4"/>
                        </w:numPr>
                        <w:rPr>
                          <w:color w:val="000000" w:themeColor="text1"/>
                          <w:sz w:val="32"/>
                          <w:szCs w:val="32"/>
                        </w:rPr>
                      </w:pPr>
                      <w:r>
                        <w:rPr>
                          <w:color w:val="000000" w:themeColor="text1"/>
                          <w:sz w:val="32"/>
                          <w:szCs w:val="32"/>
                        </w:rPr>
                        <w:t xml:space="preserve">Lordship of </w:t>
                      </w:r>
                      <w:proofErr w:type="spellStart"/>
                      <w:r>
                        <w:rPr>
                          <w:color w:val="000000" w:themeColor="text1"/>
                          <w:sz w:val="32"/>
                          <w:szCs w:val="32"/>
                        </w:rPr>
                        <w:t>Ibelin</w:t>
                      </w:r>
                      <w:proofErr w:type="spellEnd"/>
                      <w:r>
                        <w:rPr>
                          <w:color w:val="000000" w:themeColor="text1"/>
                          <w:sz w:val="32"/>
                          <w:szCs w:val="32"/>
                        </w:rPr>
                        <w:t xml:space="preserve">. </w:t>
                      </w:r>
                      <w:proofErr w:type="spellStart"/>
                      <w:r>
                        <w:rPr>
                          <w:color w:val="000000" w:themeColor="text1"/>
                          <w:sz w:val="32"/>
                          <w:szCs w:val="32"/>
                        </w:rPr>
                        <w:t>Barisa</w:t>
                      </w:r>
                      <w:r w:rsidR="00AE79F3" w:rsidRPr="00AE79F3">
                        <w:rPr>
                          <w:color w:val="000000" w:themeColor="text1"/>
                          <w:sz w:val="32"/>
                          <w:szCs w:val="32"/>
                        </w:rPr>
                        <w:t>n</w:t>
                      </w:r>
                      <w:proofErr w:type="spellEnd"/>
                      <w:r w:rsidR="00AE79F3" w:rsidRPr="00AE79F3">
                        <w:rPr>
                          <w:color w:val="000000" w:themeColor="text1"/>
                          <w:sz w:val="32"/>
                          <w:szCs w:val="32"/>
                        </w:rPr>
                        <w:t xml:space="preserve"> of </w:t>
                      </w:r>
                    </w:p>
                    <w:p w:rsidR="00AE79F3" w:rsidRDefault="00AE79F3" w:rsidP="00AE79F3">
                      <w:pPr>
                        <w:pStyle w:val="ListParagraph"/>
                        <w:rPr>
                          <w:color w:val="000000" w:themeColor="text1"/>
                          <w:sz w:val="32"/>
                          <w:szCs w:val="32"/>
                        </w:rPr>
                      </w:pPr>
                      <w:proofErr w:type="spellStart"/>
                      <w:r w:rsidRPr="00AE79F3">
                        <w:rPr>
                          <w:color w:val="000000" w:themeColor="text1"/>
                          <w:sz w:val="32"/>
                          <w:szCs w:val="32"/>
                        </w:rPr>
                        <w:t>Ibelin</w:t>
                      </w:r>
                      <w:proofErr w:type="spellEnd"/>
                      <w:r w:rsidRPr="00AE79F3">
                        <w:rPr>
                          <w:color w:val="000000" w:themeColor="text1"/>
                          <w:sz w:val="32"/>
                          <w:szCs w:val="32"/>
                        </w:rPr>
                        <w:t xml:space="preserve"> received this as his own in </w:t>
                      </w:r>
                    </w:p>
                    <w:p w:rsidR="00AE79F3" w:rsidRDefault="00AE79F3" w:rsidP="00AE79F3">
                      <w:pPr>
                        <w:pStyle w:val="ListParagraph"/>
                        <w:rPr>
                          <w:color w:val="000000" w:themeColor="text1"/>
                          <w:sz w:val="32"/>
                          <w:szCs w:val="32"/>
                        </w:rPr>
                      </w:pPr>
                      <w:r w:rsidRPr="00AE79F3">
                        <w:rPr>
                          <w:color w:val="000000" w:themeColor="text1"/>
                          <w:sz w:val="32"/>
                          <w:szCs w:val="32"/>
                        </w:rPr>
                        <w:t xml:space="preserve">1134. Through marriage, </w:t>
                      </w:r>
                      <w:proofErr w:type="spellStart"/>
                      <w:r w:rsidRPr="00AE79F3">
                        <w:rPr>
                          <w:color w:val="000000" w:themeColor="text1"/>
                          <w:sz w:val="32"/>
                          <w:szCs w:val="32"/>
                        </w:rPr>
                        <w:t>Ibelin</w:t>
                      </w:r>
                      <w:proofErr w:type="spellEnd"/>
                      <w:r w:rsidRPr="00AE79F3">
                        <w:rPr>
                          <w:color w:val="000000" w:themeColor="text1"/>
                          <w:sz w:val="32"/>
                          <w:szCs w:val="32"/>
                        </w:rPr>
                        <w:t xml:space="preserve"> </w:t>
                      </w:r>
                    </w:p>
                    <w:p w:rsidR="00AE79F3" w:rsidRDefault="00AE79F3" w:rsidP="00AE79F3">
                      <w:pPr>
                        <w:pStyle w:val="ListParagraph"/>
                        <w:rPr>
                          <w:color w:val="000000" w:themeColor="text1"/>
                          <w:sz w:val="32"/>
                          <w:szCs w:val="32"/>
                        </w:rPr>
                      </w:pPr>
                      <w:r w:rsidRPr="00AE79F3">
                        <w:rPr>
                          <w:color w:val="000000" w:themeColor="text1"/>
                          <w:sz w:val="32"/>
                          <w:szCs w:val="32"/>
                        </w:rPr>
                        <w:t xml:space="preserve">and </w:t>
                      </w:r>
                      <w:proofErr w:type="spellStart"/>
                      <w:r w:rsidRPr="00AE79F3">
                        <w:rPr>
                          <w:color w:val="000000" w:themeColor="text1"/>
                          <w:sz w:val="32"/>
                          <w:szCs w:val="32"/>
                        </w:rPr>
                        <w:t>Ramla</w:t>
                      </w:r>
                      <w:proofErr w:type="spellEnd"/>
                      <w:r w:rsidRPr="00AE79F3">
                        <w:rPr>
                          <w:color w:val="000000" w:themeColor="text1"/>
                          <w:sz w:val="32"/>
                          <w:szCs w:val="32"/>
                        </w:rPr>
                        <w:t xml:space="preserve"> became united under </w:t>
                      </w:r>
                    </w:p>
                    <w:p w:rsidR="00AE79F3" w:rsidRPr="00AE79F3" w:rsidRDefault="00AE79F3" w:rsidP="00AE79F3">
                      <w:pPr>
                        <w:pStyle w:val="ListParagraph"/>
                        <w:rPr>
                          <w:color w:val="000000" w:themeColor="text1"/>
                          <w:sz w:val="32"/>
                          <w:szCs w:val="32"/>
                        </w:rPr>
                      </w:pPr>
                      <w:r w:rsidRPr="00AE79F3">
                        <w:rPr>
                          <w:color w:val="000000" w:themeColor="text1"/>
                          <w:sz w:val="32"/>
                          <w:szCs w:val="32"/>
                        </w:rPr>
                        <w:t xml:space="preserve">the </w:t>
                      </w:r>
                      <w:proofErr w:type="spellStart"/>
                      <w:r w:rsidRPr="00AE79F3">
                        <w:rPr>
                          <w:color w:val="000000" w:themeColor="text1"/>
                          <w:sz w:val="32"/>
                          <w:szCs w:val="32"/>
                        </w:rPr>
                        <w:t>Ibelin</w:t>
                      </w:r>
                      <w:proofErr w:type="spellEnd"/>
                      <w:r w:rsidRPr="00AE79F3">
                        <w:rPr>
                          <w:color w:val="000000" w:themeColor="text1"/>
                          <w:sz w:val="32"/>
                          <w:szCs w:val="32"/>
                        </w:rPr>
                        <w:t xml:space="preserve"> family.</w:t>
                      </w:r>
                    </w:p>
                    <w:p w:rsidR="00AE79F3" w:rsidRDefault="00AE79F3" w:rsidP="009C3ECB">
                      <w:pPr>
                        <w:pStyle w:val="ListParagraph"/>
                        <w:numPr>
                          <w:ilvl w:val="0"/>
                          <w:numId w:val="4"/>
                        </w:numPr>
                        <w:rPr>
                          <w:color w:val="000000" w:themeColor="text1"/>
                          <w:sz w:val="32"/>
                          <w:szCs w:val="32"/>
                        </w:rPr>
                      </w:pPr>
                      <w:r w:rsidRPr="00AE79F3">
                        <w:rPr>
                          <w:color w:val="000000" w:themeColor="text1"/>
                          <w:sz w:val="32"/>
                          <w:szCs w:val="32"/>
                        </w:rPr>
                        <w:t xml:space="preserve">Lordship of Mirabel – also granted </w:t>
                      </w:r>
                    </w:p>
                    <w:p w:rsidR="00AE79F3" w:rsidRDefault="00AE79F3" w:rsidP="00AE79F3">
                      <w:pPr>
                        <w:pStyle w:val="ListParagraph"/>
                        <w:rPr>
                          <w:color w:val="000000" w:themeColor="text1"/>
                          <w:sz w:val="32"/>
                          <w:szCs w:val="32"/>
                        </w:rPr>
                      </w:pPr>
                      <w:r w:rsidRPr="00AE79F3">
                        <w:rPr>
                          <w:color w:val="000000" w:themeColor="text1"/>
                          <w:sz w:val="32"/>
                          <w:szCs w:val="32"/>
                        </w:rPr>
                        <w:t xml:space="preserve">to </w:t>
                      </w:r>
                      <w:proofErr w:type="spellStart"/>
                      <w:r w:rsidRPr="00AE79F3">
                        <w:rPr>
                          <w:color w:val="000000" w:themeColor="text1"/>
                          <w:sz w:val="32"/>
                          <w:szCs w:val="32"/>
                        </w:rPr>
                        <w:t>Barrison</w:t>
                      </w:r>
                      <w:proofErr w:type="spellEnd"/>
                      <w:r w:rsidRPr="00AE79F3">
                        <w:rPr>
                          <w:color w:val="000000" w:themeColor="text1"/>
                          <w:sz w:val="32"/>
                          <w:szCs w:val="32"/>
                        </w:rPr>
                        <w:t xml:space="preserve"> in 1134 and </w:t>
                      </w:r>
                    </w:p>
                    <w:p w:rsidR="00AE79F3" w:rsidRDefault="00AE79F3" w:rsidP="00AE79F3">
                      <w:pPr>
                        <w:pStyle w:val="ListParagraph"/>
                        <w:rPr>
                          <w:color w:val="000000" w:themeColor="text1"/>
                          <w:sz w:val="32"/>
                          <w:szCs w:val="32"/>
                        </w:rPr>
                      </w:pPr>
                      <w:proofErr w:type="gramStart"/>
                      <w:r w:rsidRPr="00AE79F3">
                        <w:rPr>
                          <w:color w:val="000000" w:themeColor="text1"/>
                          <w:sz w:val="32"/>
                          <w:szCs w:val="32"/>
                        </w:rPr>
                        <w:t>consequently</w:t>
                      </w:r>
                      <w:proofErr w:type="gramEnd"/>
                      <w:r w:rsidRPr="00AE79F3">
                        <w:rPr>
                          <w:color w:val="000000" w:themeColor="text1"/>
                          <w:sz w:val="32"/>
                          <w:szCs w:val="32"/>
                        </w:rPr>
                        <w:t xml:space="preserve"> became part of the </w:t>
                      </w:r>
                    </w:p>
                    <w:p w:rsidR="00AE79F3" w:rsidRPr="00AE79F3" w:rsidRDefault="00AE79F3" w:rsidP="00AE79F3">
                      <w:pPr>
                        <w:pStyle w:val="ListParagraph"/>
                        <w:rPr>
                          <w:color w:val="000000" w:themeColor="text1"/>
                          <w:sz w:val="32"/>
                          <w:szCs w:val="32"/>
                        </w:rPr>
                      </w:pPr>
                      <w:proofErr w:type="spellStart"/>
                      <w:r w:rsidRPr="00AE79F3">
                        <w:rPr>
                          <w:color w:val="000000" w:themeColor="text1"/>
                          <w:sz w:val="32"/>
                          <w:szCs w:val="32"/>
                        </w:rPr>
                        <w:t>Ibelin</w:t>
                      </w:r>
                      <w:proofErr w:type="spellEnd"/>
                      <w:r w:rsidRPr="00AE79F3">
                        <w:rPr>
                          <w:color w:val="000000" w:themeColor="text1"/>
                          <w:sz w:val="32"/>
                          <w:szCs w:val="32"/>
                        </w:rPr>
                        <w:t xml:space="preserve"> family’s territory.</w:t>
                      </w:r>
                    </w:p>
                  </w:txbxContent>
                </v:textbox>
              </v:rect>
            </w:pict>
          </mc:Fallback>
        </mc:AlternateContent>
      </w:r>
    </w:p>
    <w:p w14:paraId="679B35D0" w14:textId="77777777" w:rsidR="009E0AB9" w:rsidRDefault="009E0AB9"/>
    <w:p w14:paraId="486C6918" w14:textId="77777777" w:rsidR="009E0AB9" w:rsidRDefault="009E0AB9"/>
    <w:p w14:paraId="02089337" w14:textId="77777777" w:rsidR="009E0AB9" w:rsidRDefault="009E0AB9"/>
    <w:p w14:paraId="1E046220" w14:textId="77777777" w:rsidR="009E0AB9" w:rsidRDefault="009E0AB9"/>
    <w:p w14:paraId="2935217F" w14:textId="77777777" w:rsidR="009E0AB9" w:rsidRDefault="009E0AB9"/>
    <w:p w14:paraId="7652D4A2" w14:textId="77777777" w:rsidR="009E0AB9" w:rsidRDefault="009E0AB9"/>
    <w:p w14:paraId="62B44056" w14:textId="77777777" w:rsidR="009E0AB9" w:rsidRDefault="009E0AB9"/>
    <w:p w14:paraId="38151C41" w14:textId="77777777" w:rsidR="009E0AB9" w:rsidRDefault="00AE79F3">
      <w:r>
        <w:rPr>
          <w:rFonts w:ascii="Helvetica" w:hAnsi="Helvetica" w:cs="Helvetica"/>
          <w:noProof/>
        </w:rPr>
        <w:drawing>
          <wp:anchor distT="0" distB="0" distL="114300" distR="114300" simplePos="0" relativeHeight="251679744" behindDoc="0" locked="0" layoutInCell="1" allowOverlap="1" wp14:anchorId="0675F3DD" wp14:editId="76190D85">
            <wp:simplePos x="0" y="0"/>
            <wp:positionH relativeFrom="column">
              <wp:posOffset>3200400</wp:posOffset>
            </wp:positionH>
            <wp:positionV relativeFrom="paragraph">
              <wp:posOffset>68580</wp:posOffset>
            </wp:positionV>
            <wp:extent cx="2267585" cy="2511425"/>
            <wp:effectExtent l="0" t="0" r="0" b="317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7585" cy="2511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9AA81" w14:textId="77777777" w:rsidR="009E0AB9" w:rsidRDefault="009E0AB9"/>
    <w:p w14:paraId="4B3ED5E1" w14:textId="77777777" w:rsidR="009E0AB9" w:rsidRDefault="009E0AB9"/>
    <w:p w14:paraId="449FE95C" w14:textId="77777777" w:rsidR="009E0AB9" w:rsidRDefault="009E0AB9"/>
    <w:p w14:paraId="45C85958" w14:textId="77777777" w:rsidR="009E0AB9" w:rsidRDefault="009E0AB9"/>
    <w:p w14:paraId="32186687" w14:textId="77777777" w:rsidR="009E0AB9" w:rsidRDefault="009E0AB9"/>
    <w:p w14:paraId="6D220F8C" w14:textId="77777777" w:rsidR="00577230" w:rsidRDefault="00577230"/>
    <w:p w14:paraId="4EBB6B24" w14:textId="77777777" w:rsidR="00D15DFF" w:rsidRDefault="00D15DFF"/>
    <w:p w14:paraId="070A1288" w14:textId="77777777" w:rsidR="00D15DFF" w:rsidRDefault="00D15DFF"/>
    <w:p w14:paraId="2875A5B4" w14:textId="77777777" w:rsidR="00D15DFF" w:rsidRDefault="00D15DFF"/>
    <w:p w14:paraId="4462AA01" w14:textId="77777777" w:rsidR="00D15DFF" w:rsidRDefault="00D15DFF"/>
    <w:p w14:paraId="1820CA5F" w14:textId="77777777" w:rsidR="00D15DFF" w:rsidRDefault="00D15DFF"/>
    <w:p w14:paraId="3D006877" w14:textId="77777777" w:rsidR="00D15DFF" w:rsidRDefault="00D15DFF"/>
    <w:p w14:paraId="53B481C9" w14:textId="77777777" w:rsidR="00D15DFF" w:rsidRDefault="00D15DFF"/>
    <w:p w14:paraId="4EE3CCB7" w14:textId="77777777" w:rsidR="00D15DFF" w:rsidRDefault="00D15DFF"/>
    <w:p w14:paraId="14317A60" w14:textId="77777777" w:rsidR="00D15DFF" w:rsidRDefault="00AE79F3">
      <w:r>
        <w:rPr>
          <w:noProof/>
        </w:rPr>
        <mc:AlternateContent>
          <mc:Choice Requires="wps">
            <w:drawing>
              <wp:anchor distT="0" distB="0" distL="114300" distR="114300" simplePos="0" relativeHeight="251681792" behindDoc="0" locked="0" layoutInCell="1" allowOverlap="1" wp14:anchorId="3A2895E9" wp14:editId="420BE961">
                <wp:simplePos x="0" y="0"/>
                <wp:positionH relativeFrom="column">
                  <wp:posOffset>3200400</wp:posOffset>
                </wp:positionH>
                <wp:positionV relativeFrom="paragraph">
                  <wp:posOffset>5715</wp:posOffset>
                </wp:positionV>
                <wp:extent cx="2286000" cy="342900"/>
                <wp:effectExtent l="0" t="0" r="0" b="12700"/>
                <wp:wrapNone/>
                <wp:docPr id="18" name="Text Box 18"/>
                <wp:cNvGraphicFramePr/>
                <a:graphic xmlns:a="http://schemas.openxmlformats.org/drawingml/2006/main">
                  <a:graphicData uri="http://schemas.microsoft.com/office/word/2010/wordprocessingShape">
                    <wps:wsp>
                      <wps:cNvSpPr txBox="1"/>
                      <wps:spPr>
                        <a:xfrm>
                          <a:off x="0" y="0"/>
                          <a:ext cx="22860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497ADE0" w14:textId="77777777" w:rsidR="00AE79F3" w:rsidRDefault="00AE79F3" w:rsidP="00AE79F3">
                            <w:pPr>
                              <w:jc w:val="center"/>
                            </w:pPr>
                            <w:proofErr w:type="spellStart"/>
                            <w:r>
                              <w:t>Ibelin</w:t>
                            </w:r>
                            <w:proofErr w:type="spellEnd"/>
                            <w:r>
                              <w:t xml:space="preserve"> coat of arms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8" o:spid="_x0000_s1027" type="#_x0000_t202" style="position:absolute;margin-left:252pt;margin-top:.45pt;width:180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PmNACAAAXBgAADgAAAGRycy9lMm9Eb2MueG1srFTLbtswELwX6D8IvDuSXOVhIXKgOHBRIEiC&#10;JkXONEXaQiWSJWlbadF/75CyHCftoSl6kZa7w+Xu7OP8omubaMONrZUsSHqUkIhLpqpaLgvy5WE+&#10;OiORdVRWtFGSF+SJW3Ixff/ufKtzPlYr1VTcRHAibb7VBVk5p/M4tmzFW2qPlOYSRqFMSx2OZhlX&#10;hm7hvW3icZKcxFtlKm0U49ZCe9UbyTT4F4IzdyuE5S5qCoLYXPia8F34bzw9p/nSUL2q2S4M+g9R&#10;tLSWeHTv6oo6Gq1N/ZurtmZGWSXcEVNtrISoGQ85IJs0eZXN/YpqHnIBOVbvabL/zy272dyZqK5Q&#10;O1RK0hY1euCdiy5VF0EFfrba5oDdawBdBz2wg95C6dPuhGn9HwlFsIPppz273huDcjw+O0kSmBhs&#10;H7LxBDLcx8+3tbHuI1dt5IWCGFQvkEo319b10AHiH5NqXjdNqGAjXyjgs9fw0AL9bZojEoge6WMK&#10;5fkxOz4dl6fHk9FJeZyOsjQ5G5VlMh5dzcukTLL5bJJd/kQULU2zfItG0WgzzxCImDd0uSuKN/9d&#10;VVrKXvRwmsahe/r84DhQMoQae/Z7loPknhruE2jkZy5Qt0C2V4SJ4bPGRBuKXqeMcelCnQIZQHuU&#10;AGFvubjDB8oClW+53JM/vKyk219ua6lMKO2rsKuvQ8iix4OMg7y96LpFFxp235wLVT2hN43qp9tq&#10;Nq/RQNfUujtqMM7oOawod4uPaNS2IGonkWilzPc/6T0e9YSVRL7qBbHf1tRwEjWfJOZvkmaZ3yfh&#10;kKGHcDCHlsWhRa7bmUJVUixDzYLo8a4ZRGFU+4hNVvpXYaKS4e2CuEGcuX5pYRMyXpYBhA2iqbuW&#10;95p5175Ifjweukdq9G6GHBrpRg2LhOavRqnH+ptSlWunRB3mzPPcs7rjH9sntOVuU/r1dngOqOd9&#10;Pv0FAAD//wMAUEsDBBQABgAIAAAAIQA44QVP2gAAAAcBAAAPAAAAZHJzL2Rvd25yZXYueG1sTI/B&#10;TsMwEETvSPyDtUjc6BqUVk2IUyEQVxAtIHFz420SEa+j2G3C37M9wXF2VjNvys3se3WiMXaBDdwu&#10;NCjiOriOGwPvu+ebNaiYLDvbByYDPxRhU11elLZwYeI3Om1ToySEY2ENtCkNBWKsW/I2LsJALN4h&#10;jN4mkWODbrSThPse77ReobcdS0NrB3psqf7eHr2Bj5fD12emX5snvxymMGtkn6Mx11fzwz2oRHP6&#10;e4YzvqBDJUz7cGQXVW9gqTPZkgzkoMRer85yL/csB6xK/M9f/QIAAP//AwBQSwECLQAUAAYACAAA&#10;ACEA5JnDwPsAAADhAQAAEwAAAAAAAAAAAAAAAAAAAAAAW0NvbnRlbnRfVHlwZXNdLnhtbFBLAQIt&#10;ABQABgAIAAAAIQAjsmrh1wAAAJQBAAALAAAAAAAAAAAAAAAAACwBAABfcmVscy8ucmVsc1BLAQIt&#10;ABQABgAIAAAAIQCx/8+Y0AIAABcGAAAOAAAAAAAAAAAAAAAAACwCAABkcnMvZTJvRG9jLnhtbFBL&#10;AQItABQABgAIAAAAIQA44QVP2gAAAAcBAAAPAAAAAAAAAAAAAAAAACgFAABkcnMvZG93bnJldi54&#10;bWxQSwUGAAAAAAQABADzAAAALwYAAAAA&#10;" filled="f" stroked="f">
                <v:textbox>
                  <w:txbxContent>
                    <w:p w:rsidR="00AE79F3" w:rsidRDefault="00AE79F3" w:rsidP="00AE79F3">
                      <w:pPr>
                        <w:jc w:val="center"/>
                      </w:pPr>
                      <w:proofErr w:type="spellStart"/>
                      <w:r>
                        <w:t>Ibelin</w:t>
                      </w:r>
                      <w:proofErr w:type="spellEnd"/>
                      <w:r>
                        <w:t xml:space="preserve"> coat of arms</w:t>
                      </w:r>
                    </w:p>
                  </w:txbxContent>
                </v:textbox>
              </v:shape>
            </w:pict>
          </mc:Fallback>
        </mc:AlternateContent>
      </w:r>
    </w:p>
    <w:p w14:paraId="49306BF2" w14:textId="77777777" w:rsidR="00D15DFF" w:rsidRDefault="00D15DFF"/>
    <w:p w14:paraId="61AA1028" w14:textId="77777777" w:rsidR="00D15DFF" w:rsidRDefault="00D15DFF">
      <w:r>
        <w:rPr>
          <w:noProof/>
        </w:rPr>
        <mc:AlternateContent>
          <mc:Choice Requires="wps">
            <w:drawing>
              <wp:anchor distT="0" distB="0" distL="114300" distR="114300" simplePos="0" relativeHeight="251662336" behindDoc="0" locked="0" layoutInCell="1" allowOverlap="1" wp14:anchorId="5E0510FE" wp14:editId="0369C98D">
                <wp:simplePos x="0" y="0"/>
                <wp:positionH relativeFrom="column">
                  <wp:posOffset>-342900</wp:posOffset>
                </wp:positionH>
                <wp:positionV relativeFrom="paragraph">
                  <wp:posOffset>105410</wp:posOffset>
                </wp:positionV>
                <wp:extent cx="5943600" cy="4800600"/>
                <wp:effectExtent l="76200" t="50800" r="76200" b="101600"/>
                <wp:wrapNone/>
                <wp:docPr id="3" name="Rectangle 3"/>
                <wp:cNvGraphicFramePr/>
                <a:graphic xmlns:a="http://schemas.openxmlformats.org/drawingml/2006/main">
                  <a:graphicData uri="http://schemas.microsoft.com/office/word/2010/wordprocessingShape">
                    <wps:wsp>
                      <wps:cNvSpPr/>
                      <wps:spPr>
                        <a:xfrm>
                          <a:off x="0" y="0"/>
                          <a:ext cx="5943600" cy="4800600"/>
                        </a:xfrm>
                        <a:prstGeom prst="rect">
                          <a:avLst/>
                        </a:prstGeom>
                        <a:noFill/>
                        <a:ln w="38100" cmpd="sng">
                          <a:solidFill>
                            <a:srgbClr val="008000"/>
                          </a:solidFill>
                        </a:ln>
                      </wps:spPr>
                      <wps:style>
                        <a:lnRef idx="1">
                          <a:schemeClr val="accent1"/>
                        </a:lnRef>
                        <a:fillRef idx="3">
                          <a:schemeClr val="accent1"/>
                        </a:fillRef>
                        <a:effectRef idx="2">
                          <a:schemeClr val="accent1"/>
                        </a:effectRef>
                        <a:fontRef idx="minor">
                          <a:schemeClr val="lt1"/>
                        </a:fontRef>
                      </wps:style>
                      <wps:txbx>
                        <w:txbxContent>
                          <w:p w14:paraId="024B8137" w14:textId="77777777" w:rsidR="009C3ECB" w:rsidRPr="006454FE" w:rsidRDefault="009C3ECB" w:rsidP="00D15DFF">
                            <w:pPr>
                              <w:jc w:val="center"/>
                              <w:rPr>
                                <w:rFonts w:ascii="Rockwell Extra Bold" w:hAnsi="Rockwell Extra Bold"/>
                                <w:b/>
                                <w:bCs/>
                                <w:i/>
                                <w:iCs/>
                                <w:color w:val="000000" w:themeColor="text1"/>
                                <w:sz w:val="32"/>
                                <w:szCs w:val="32"/>
                                <w:u w:val="single"/>
                              </w:rPr>
                            </w:pPr>
                            <w:r w:rsidRPr="006454FE">
                              <w:rPr>
                                <w:rFonts w:ascii="Rockwell Extra Bold" w:hAnsi="Rockwell Extra Bold"/>
                                <w:b/>
                                <w:bCs/>
                                <w:i/>
                                <w:iCs/>
                                <w:color w:val="000000" w:themeColor="text1"/>
                                <w:sz w:val="32"/>
                                <w:szCs w:val="32"/>
                                <w:u w:val="single"/>
                              </w:rPr>
                              <w:t>Principality of Galilee</w:t>
                            </w:r>
                          </w:p>
                          <w:p w14:paraId="25A8D31B" w14:textId="77777777" w:rsidR="009C3ECB" w:rsidRPr="009A492A" w:rsidRDefault="009C3ECB" w:rsidP="00D15DFF">
                            <w:pPr>
                              <w:rPr>
                                <w:i/>
                                <w:iCs/>
                                <w:color w:val="000000" w:themeColor="text1"/>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3" o:spid="_x0000_s1028" style="position:absolute;margin-left:-26.95pt;margin-top:8.3pt;width:468pt;height: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K5qpACAACIBQAADgAAAGRycy9lMm9Eb2MueG1srFRbT9swFH6ftP9g+X2kaQuDiBRVIKZJCCpg&#10;4tl17DaS7ePZbpPu1+/YuVABEtK0l+Qcn+/cL5dXrVZkL5yvwZQ0P5lQIgyHqjabkv56vv12TokP&#10;zFRMgRElPQhPrxZfv1w2thBT2IKqhCNoxPiisSXdhmCLLPN8KzTzJ2CFQaEEp1lA1m2yyrEGrWuV&#10;TSeTs6wBV1kHXHiPrzedkC6SfSkFDw9SehGIKinGFtLXpe86frPFJSs2jtltzfsw2D9EoVlt0Olo&#10;6oYFRnaufmdK19yBBxlOOOgMpKy5SDlgNvnkTTZPW2ZFygWL4+1YJv//zPL7/cqRuirpjBLDNLbo&#10;EYvGzEYJMovlaawvEPVkV67nPJIx11Y6Hf+YBWlTSQ9jSUUbCMfH04v57GyClecom59jx5BBO9mr&#10;unU+/BCgSSRK6tB9KiXb3/nQQQdI9GbgtlYK31mhDGkw8PM8OdAWs/Bmk5Q9qLqKwIjzbrO+Vo7s&#10;WZyCCUYxxHAEw4iUwcBivl2GiQoHJTpfj0JioTCnvPMQR1SMZhnnwoS8z00ZREc1iSGMirPPFXt8&#10;VBVpfEfl6efKo0byDCaMyro24D4yoMaQZYcfKtDlHUsQ2nWbJiQlF1/WUB1wahx06+Qtv62xd3fM&#10;hxVzuD/Yb7wJ4QE/UgH2CHqKki24Px+9RzyONUopaXAfsZW/d8wJStRPgwN/kc/ncYETMz/9PkXG&#10;HUvWxxKz09eAzc7x+lieyIgPaiClA/2Cp2MZvaKIGY6+SxoG8jp0VwJPDxfLZQLhyloW7syT5cMU&#10;xMl8bl+Ys/34Bpz8exg2lxVvprjDxv4YWO4CyDqN+GtV+/rjuqcl6U9TvCfHfEK9HtDFXwAAAP//&#10;AwBQSwMEFAAGAAgAAAAhALsmf6LeAAAACgEAAA8AAABkcnMvZG93bnJldi54bWxMj0FLw0AQhe+C&#10;/2EZwVu7aUrTmGZTSkHwImIVvG6z0ySYnQ27mzb5944nPQ7v471vyv1ke3FFHzpHClbLBARS7UxH&#10;jYLPj+dFDiJETUb3jlDBjAH21f1dqQvjbvSO11NsBJdQKLSCNsahkDLULVodlm5A4uzivNWRT99I&#10;4/WNy20v0yTJpNUd8UKrBzy2WH+fRqugoTC/vRxwODrjx3r99arnTVTq8WE67EBEnOIfDL/6rA4V&#10;O53dSCaIXsFis35ilIMsA8FAnqcrEGcF222agaxK+f+F6gcAAP//AwBQSwECLQAUAAYACAAAACEA&#10;5JnDwPsAAADhAQAAEwAAAAAAAAAAAAAAAAAAAAAAW0NvbnRlbnRfVHlwZXNdLnhtbFBLAQItABQA&#10;BgAIAAAAIQAjsmrh1wAAAJQBAAALAAAAAAAAAAAAAAAAACwBAABfcmVscy8ucmVsc1BLAQItABQA&#10;BgAIAAAAIQBxArmqkAIAAIgFAAAOAAAAAAAAAAAAAAAAACwCAABkcnMvZTJvRG9jLnhtbFBLAQIt&#10;ABQABgAIAAAAIQC7Jn+i3gAAAAoBAAAPAAAAAAAAAAAAAAAAAOgEAABkcnMvZG93bnJldi54bWxQ&#10;SwUGAAAAAAQABADzAAAA8wUAAAAA&#10;" filled="f" strokecolor="green" strokeweight="3pt">
                <v:shadow on="t" opacity="22937f" mv:blur="40000f" origin=",.5" offset="0,23000emu"/>
                <v:textbox>
                  <w:txbxContent>
                    <w:p w:rsidR="009C3ECB" w:rsidRPr="006454FE" w:rsidRDefault="009C3ECB" w:rsidP="00D15DFF">
                      <w:pPr>
                        <w:jc w:val="center"/>
                        <w:rPr>
                          <w:rFonts w:ascii="Rockwell Extra Bold" w:hAnsi="Rockwell Extra Bold"/>
                          <w:b/>
                          <w:bCs/>
                          <w:i/>
                          <w:iCs/>
                          <w:color w:val="000000" w:themeColor="text1"/>
                          <w:sz w:val="32"/>
                          <w:szCs w:val="32"/>
                          <w:u w:val="single"/>
                        </w:rPr>
                      </w:pPr>
                      <w:r w:rsidRPr="006454FE">
                        <w:rPr>
                          <w:rFonts w:ascii="Rockwell Extra Bold" w:hAnsi="Rockwell Extra Bold"/>
                          <w:b/>
                          <w:bCs/>
                          <w:i/>
                          <w:iCs/>
                          <w:color w:val="000000" w:themeColor="text1"/>
                          <w:sz w:val="32"/>
                          <w:szCs w:val="32"/>
                          <w:u w:val="single"/>
                        </w:rPr>
                        <w:t>Principality of Galilee</w:t>
                      </w:r>
                    </w:p>
                    <w:p w:rsidR="009C3ECB" w:rsidRPr="009A492A" w:rsidRDefault="009C3ECB" w:rsidP="00D15DFF">
                      <w:pPr>
                        <w:rPr>
                          <w:i/>
                          <w:iCs/>
                          <w:color w:val="000000" w:themeColor="text1"/>
                          <w:sz w:val="26"/>
                          <w:szCs w:val="26"/>
                        </w:rPr>
                      </w:pPr>
                    </w:p>
                  </w:txbxContent>
                </v:textbox>
              </v:rect>
            </w:pict>
          </mc:Fallback>
        </mc:AlternateContent>
      </w:r>
    </w:p>
    <w:p w14:paraId="543AC84A" w14:textId="77777777" w:rsidR="00D15DFF" w:rsidRDefault="00D15DFF"/>
    <w:p w14:paraId="6E229F17" w14:textId="77777777" w:rsidR="00D15DFF" w:rsidRDefault="00D15DFF"/>
    <w:p w14:paraId="413E17E3" w14:textId="77777777" w:rsidR="00D15DFF" w:rsidRDefault="00D60764">
      <w:r>
        <w:rPr>
          <w:rFonts w:ascii="Helvetica" w:hAnsi="Helvetica" w:cs="Helvetica"/>
          <w:noProof/>
        </w:rPr>
        <mc:AlternateContent>
          <mc:Choice Requires="wps">
            <w:drawing>
              <wp:anchor distT="0" distB="0" distL="114300" distR="114300" simplePos="0" relativeHeight="251672576" behindDoc="0" locked="0" layoutInCell="1" allowOverlap="1" wp14:anchorId="0C65E192" wp14:editId="3B8B4C1F">
                <wp:simplePos x="0" y="0"/>
                <wp:positionH relativeFrom="column">
                  <wp:posOffset>-228600</wp:posOffset>
                </wp:positionH>
                <wp:positionV relativeFrom="paragraph">
                  <wp:posOffset>26670</wp:posOffset>
                </wp:positionV>
                <wp:extent cx="4000500" cy="4229100"/>
                <wp:effectExtent l="0" t="0" r="0" b="12700"/>
                <wp:wrapNone/>
                <wp:docPr id="12" name="Text Box 12"/>
                <wp:cNvGraphicFramePr/>
                <a:graphic xmlns:a="http://schemas.openxmlformats.org/drawingml/2006/main">
                  <a:graphicData uri="http://schemas.microsoft.com/office/word/2010/wordprocessingShape">
                    <wps:wsp>
                      <wps:cNvSpPr txBox="1"/>
                      <wps:spPr>
                        <a:xfrm>
                          <a:off x="0" y="0"/>
                          <a:ext cx="4000500" cy="42291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F23C3F7" w14:textId="77777777" w:rsidR="009C3ECB" w:rsidRPr="006454FE" w:rsidRDefault="009C3ECB">
                            <w:pPr>
                              <w:rPr>
                                <w:sz w:val="32"/>
                                <w:szCs w:val="32"/>
                              </w:rPr>
                            </w:pPr>
                            <w:r w:rsidRPr="006454FE">
                              <w:rPr>
                                <w:sz w:val="32"/>
                                <w:szCs w:val="32"/>
                              </w:rPr>
                              <w:t xml:space="preserve">Tancred received this territory, comprising of Tiberias, Haifa, </w:t>
                            </w:r>
                            <w:proofErr w:type="spellStart"/>
                            <w:r w:rsidRPr="006454FE">
                              <w:rPr>
                                <w:sz w:val="32"/>
                                <w:szCs w:val="32"/>
                              </w:rPr>
                              <w:t>Bethsan</w:t>
                            </w:r>
                            <w:proofErr w:type="spellEnd"/>
                            <w:r w:rsidRPr="006454FE">
                              <w:rPr>
                                <w:sz w:val="32"/>
                                <w:szCs w:val="32"/>
                              </w:rPr>
                              <w:t xml:space="preserve"> and Nazareth, in 1099. The following lordships were vassals of the Prince of Galilee:</w:t>
                            </w:r>
                          </w:p>
                          <w:p w14:paraId="6A2190C0" w14:textId="77777777" w:rsidR="009C3ECB" w:rsidRPr="006454FE" w:rsidRDefault="009C3ECB" w:rsidP="00D60764">
                            <w:pPr>
                              <w:pStyle w:val="ListParagraph"/>
                              <w:numPr>
                                <w:ilvl w:val="0"/>
                                <w:numId w:val="1"/>
                              </w:numPr>
                              <w:rPr>
                                <w:sz w:val="32"/>
                                <w:szCs w:val="32"/>
                              </w:rPr>
                            </w:pPr>
                            <w:r w:rsidRPr="006454FE">
                              <w:rPr>
                                <w:sz w:val="32"/>
                                <w:szCs w:val="32"/>
                              </w:rPr>
                              <w:t>Lordship of Beirut after it was captured in 1110.</w:t>
                            </w:r>
                          </w:p>
                          <w:p w14:paraId="24BB1488" w14:textId="0377E442" w:rsidR="009C3ECB" w:rsidRPr="006454FE" w:rsidRDefault="009C3ECB" w:rsidP="00D60764">
                            <w:pPr>
                              <w:pStyle w:val="ListParagraph"/>
                              <w:numPr>
                                <w:ilvl w:val="0"/>
                                <w:numId w:val="1"/>
                              </w:numPr>
                              <w:rPr>
                                <w:sz w:val="32"/>
                                <w:szCs w:val="32"/>
                              </w:rPr>
                            </w:pPr>
                            <w:r w:rsidRPr="006454FE">
                              <w:rPr>
                                <w:sz w:val="32"/>
                                <w:szCs w:val="32"/>
                              </w:rPr>
                              <w:t xml:space="preserve">Lordship of Banias after the </w:t>
                            </w:r>
                            <w:r w:rsidR="00023C29">
                              <w:rPr>
                                <w:sz w:val="32"/>
                                <w:szCs w:val="32"/>
                              </w:rPr>
                              <w:t>A</w:t>
                            </w:r>
                            <w:r w:rsidR="00AC79C5">
                              <w:rPr>
                                <w:sz w:val="32"/>
                                <w:szCs w:val="32"/>
                              </w:rPr>
                              <w:t>s</w:t>
                            </w:r>
                            <w:r w:rsidRPr="006454FE">
                              <w:rPr>
                                <w:sz w:val="32"/>
                                <w:szCs w:val="32"/>
                              </w:rPr>
                              <w:t>sassins granted it to Baldwin II in 1128.</w:t>
                            </w:r>
                          </w:p>
                          <w:p w14:paraId="380F65C5" w14:textId="77777777" w:rsidR="009C3ECB" w:rsidRPr="006454FE" w:rsidRDefault="009C3ECB" w:rsidP="00D60764">
                            <w:pPr>
                              <w:pStyle w:val="ListParagraph"/>
                              <w:numPr>
                                <w:ilvl w:val="0"/>
                                <w:numId w:val="1"/>
                              </w:numPr>
                              <w:rPr>
                                <w:sz w:val="32"/>
                                <w:szCs w:val="32"/>
                              </w:rPr>
                            </w:pPr>
                            <w:r w:rsidRPr="006454FE">
                              <w:rPr>
                                <w:sz w:val="32"/>
                                <w:szCs w:val="32"/>
                              </w:rPr>
                              <w:t xml:space="preserve">Lordship of </w:t>
                            </w:r>
                            <w:proofErr w:type="spellStart"/>
                            <w:r w:rsidRPr="006454FE">
                              <w:rPr>
                                <w:sz w:val="32"/>
                                <w:szCs w:val="32"/>
                              </w:rPr>
                              <w:t>Toron</w:t>
                            </w:r>
                            <w:proofErr w:type="spellEnd"/>
                            <w:r w:rsidRPr="006454FE">
                              <w:rPr>
                                <w:sz w:val="32"/>
                                <w:szCs w:val="32"/>
                              </w:rPr>
                              <w:t xml:space="preserve">, which built to help besiege </w:t>
                            </w:r>
                            <w:proofErr w:type="spellStart"/>
                            <w:r w:rsidRPr="006454FE">
                              <w:rPr>
                                <w:sz w:val="32"/>
                                <w:szCs w:val="32"/>
                              </w:rPr>
                              <w:t>Tyre</w:t>
                            </w:r>
                            <w:proofErr w:type="spellEnd"/>
                            <w:r w:rsidRPr="006454FE">
                              <w:rPr>
                                <w:sz w:val="32"/>
                                <w:szCs w:val="32"/>
                              </w:rPr>
                              <w:t xml:space="preserve">. The Lords of </w:t>
                            </w:r>
                            <w:proofErr w:type="spellStart"/>
                            <w:r w:rsidRPr="006454FE">
                              <w:rPr>
                                <w:sz w:val="32"/>
                                <w:szCs w:val="32"/>
                              </w:rPr>
                              <w:t>Toron</w:t>
                            </w:r>
                            <w:proofErr w:type="spellEnd"/>
                            <w:r w:rsidRPr="006454FE">
                              <w:rPr>
                                <w:sz w:val="32"/>
                                <w:szCs w:val="32"/>
                              </w:rPr>
                              <w:t xml:space="preserve"> became powerful in their own right and it became an independent </w:t>
                            </w:r>
                            <w:proofErr w:type="gramStart"/>
                            <w:r w:rsidRPr="006454FE">
                              <w:rPr>
                                <w:sz w:val="32"/>
                                <w:szCs w:val="32"/>
                              </w:rPr>
                              <w:t>seigneury  in</w:t>
                            </w:r>
                            <w:proofErr w:type="gramEnd"/>
                            <w:r w:rsidRPr="006454FE">
                              <w:rPr>
                                <w:sz w:val="32"/>
                                <w:szCs w:val="32"/>
                              </w:rPr>
                              <w:t xml:space="preserve"> 1107. Humphrey II of </w:t>
                            </w:r>
                            <w:proofErr w:type="spellStart"/>
                            <w:r w:rsidRPr="006454FE">
                              <w:rPr>
                                <w:sz w:val="32"/>
                                <w:szCs w:val="32"/>
                              </w:rPr>
                              <w:t>Toron</w:t>
                            </w:r>
                            <w:proofErr w:type="spellEnd"/>
                            <w:r w:rsidRPr="006454FE">
                              <w:rPr>
                                <w:sz w:val="32"/>
                                <w:szCs w:val="32"/>
                              </w:rPr>
                              <w:t xml:space="preserve"> was </w:t>
                            </w:r>
                            <w:r w:rsidRPr="006454FE">
                              <w:rPr>
                                <w:i/>
                                <w:sz w:val="32"/>
                                <w:szCs w:val="32"/>
                              </w:rPr>
                              <w:t>constable of Jerusalem</w:t>
                            </w:r>
                            <w:r w:rsidRPr="006454FE">
                              <w:rPr>
                                <w:sz w:val="32"/>
                                <w:szCs w:val="32"/>
                              </w:rPr>
                              <w:t xml:space="preserve"> (the most important officer in the Kingdom of Jerusalem, commanding the army) under Baldwin III.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C65E192" id="_x0000_t202" coordsize="21600,21600" o:spt="202" path="m,l,21600r21600,l21600,xe">
                <v:stroke joinstyle="miter"/>
                <v:path gradientshapeok="t" o:connecttype="rect"/>
              </v:shapetype>
              <v:shape id="Text Box 12" o:spid="_x0000_s1029" type="#_x0000_t202" style="position:absolute;margin-left:-18pt;margin-top:2.1pt;width:315pt;height:333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tLlueAIAAGMFAAAOAAAAZHJzL2Uyb0RvYy54bWysVFtv0zAUfkfiP1h+Z0lLB6xaOpVNQ0jT&#13;&#10;NrGhPbuOvUYkPsZ2m5Rfv89O0pXByxAvyfE537lfTs+6pmZb5XxFpuCTo5wzZSSVlXks+Pf7y3ef&#13;&#10;OPNBmFLUZFTBd8rzs8XbN6etnasprakulWMwYvy8tQVfh2DnWeblWjXCH5FVBkJNrhEBT/eYlU60&#13;&#10;sN7U2TTPP2QtudI6ksp7cC96IV8k+1orGW609iqwuuCILaSvS99V/GaLUzF/dMKuKzmEIf4hikZU&#13;&#10;Bk73pi5EEGzjqj9MNZV05EmHI0lNRlpXUqUckM0kf5HN3VpYlXJBcbzdl8n/P7PyenvrWFWid1PO&#13;&#10;jGjQo3vVBfaZOgYW6tNaPwfszgIYOvCBHfkezJh2p10T/0iIQY5K7/bVjdYkmLM8z49ziCRks+n0&#13;&#10;ZIIH7GfP6tb58EVRwyJRcIf2paqK7ZUPPXSERG+GLqu6Ti2szW8M2Ow5Ks3AoB0z6SNOVNjVKmrV&#13;&#10;5pvSqEEKPDLS9Knz2rGtwNwIKZUJKedkF+iI0vD9GsUBH1X7qF6jvNdInsmEvXJTGXKpSi/CLn+M&#13;&#10;Iesej1If5B3J0K261Pz3Y0NXVO7QZ0f9pngrLyv04kr4cCscVgP9w7qHG3x0TW3BaaA4W5P79Td+&#13;&#10;xGNiIeWsxaoV3P/cCKc4q78azPLJZDaLu5kes+OPUzzcoWR1KDGb5pzQlQkOi5WJjPhQj6R21Dzg&#13;&#10;KiyjV4iEkfBd8DCS56E/ALgqUi2XCYRttCJcmTsro+lY5Thp992DcHYYx4BJvqZxKcX8xVT22Khp&#13;&#10;aLkJpKs0srHOfVWH+mOT09APVyeeisN3Qj3fxsUTAAAA//8DAFBLAwQUAAYACAAAACEAL3ckDuIA&#13;&#10;AAAOAQAADwAAAGRycy9kb3ducmV2LnhtbEyPwU7DMBBE70j8g7VI3FqbkAaaZlMhKq6gFlqJmxu7&#13;&#10;SUS8jmK3CX/PcoLLSqPRzM4r1pPrxMUOofWEcDdXICxV3rRUI3y8v8weQYSoyejOk0X4tgHW5fVV&#13;&#10;oXPjR9rayy7Wgkso5BqhibHPpQxVY50Oc99bYu/kB6cjy6GWZtAjl7tOJkpl0umW+EOje/vc2Opr&#13;&#10;d3YI+9fT5yFVb/XGLfrRT0qSW0rE25tps+LztAIR7RT/EvDLwPuh5GFHfyYTRIcwu88YKCKkCQj2&#13;&#10;F8uU9REhe1AJyLKQ/zHKHwAAAP//AwBQSwECLQAUAAYACAAAACEAtoM4kv4AAADhAQAAEwAAAAAA&#13;&#10;AAAAAAAAAAAAAAAAW0NvbnRlbnRfVHlwZXNdLnhtbFBLAQItABQABgAIAAAAIQA4/SH/1gAAAJQB&#13;&#10;AAALAAAAAAAAAAAAAAAAAC8BAABfcmVscy8ucmVsc1BLAQItABQABgAIAAAAIQD5tLlueAIAAGMF&#13;&#10;AAAOAAAAAAAAAAAAAAAAAC4CAABkcnMvZTJvRG9jLnhtbFBLAQItABQABgAIAAAAIQAvdyQO4gAA&#13;&#10;AA4BAAAPAAAAAAAAAAAAAAAAANIEAABkcnMvZG93bnJldi54bWxQSwUGAAAAAAQABADzAAAA4QUA&#13;&#10;AAAA&#13;&#10;" filled="f" stroked="f">
                <v:textbox>
                  <w:txbxContent>
                    <w:p w14:paraId="0F23C3F7" w14:textId="77777777" w:rsidR="009C3ECB" w:rsidRPr="006454FE" w:rsidRDefault="009C3ECB">
                      <w:pPr>
                        <w:rPr>
                          <w:sz w:val="32"/>
                          <w:szCs w:val="32"/>
                        </w:rPr>
                      </w:pPr>
                      <w:r w:rsidRPr="006454FE">
                        <w:rPr>
                          <w:sz w:val="32"/>
                          <w:szCs w:val="32"/>
                        </w:rPr>
                        <w:t xml:space="preserve">Tancred received this territory, comprising of Tiberias, Haifa, </w:t>
                      </w:r>
                      <w:proofErr w:type="spellStart"/>
                      <w:r w:rsidRPr="006454FE">
                        <w:rPr>
                          <w:sz w:val="32"/>
                          <w:szCs w:val="32"/>
                        </w:rPr>
                        <w:t>Bethsan</w:t>
                      </w:r>
                      <w:proofErr w:type="spellEnd"/>
                      <w:r w:rsidRPr="006454FE">
                        <w:rPr>
                          <w:sz w:val="32"/>
                          <w:szCs w:val="32"/>
                        </w:rPr>
                        <w:t xml:space="preserve"> and Nazareth, in 1099. The following lordships were vassals of the Prince of Galilee:</w:t>
                      </w:r>
                    </w:p>
                    <w:p w14:paraId="6A2190C0" w14:textId="77777777" w:rsidR="009C3ECB" w:rsidRPr="006454FE" w:rsidRDefault="009C3ECB" w:rsidP="00D60764">
                      <w:pPr>
                        <w:pStyle w:val="ListParagraph"/>
                        <w:numPr>
                          <w:ilvl w:val="0"/>
                          <w:numId w:val="1"/>
                        </w:numPr>
                        <w:rPr>
                          <w:sz w:val="32"/>
                          <w:szCs w:val="32"/>
                        </w:rPr>
                      </w:pPr>
                      <w:r w:rsidRPr="006454FE">
                        <w:rPr>
                          <w:sz w:val="32"/>
                          <w:szCs w:val="32"/>
                        </w:rPr>
                        <w:t>Lordship of Beirut after it was captured in 1110.</w:t>
                      </w:r>
                    </w:p>
                    <w:p w14:paraId="24BB1488" w14:textId="0377E442" w:rsidR="009C3ECB" w:rsidRPr="006454FE" w:rsidRDefault="009C3ECB" w:rsidP="00D60764">
                      <w:pPr>
                        <w:pStyle w:val="ListParagraph"/>
                        <w:numPr>
                          <w:ilvl w:val="0"/>
                          <w:numId w:val="1"/>
                        </w:numPr>
                        <w:rPr>
                          <w:sz w:val="32"/>
                          <w:szCs w:val="32"/>
                        </w:rPr>
                      </w:pPr>
                      <w:r w:rsidRPr="006454FE">
                        <w:rPr>
                          <w:sz w:val="32"/>
                          <w:szCs w:val="32"/>
                        </w:rPr>
                        <w:t xml:space="preserve">Lordship of Banias after the </w:t>
                      </w:r>
                      <w:r w:rsidR="00023C29">
                        <w:rPr>
                          <w:sz w:val="32"/>
                          <w:szCs w:val="32"/>
                        </w:rPr>
                        <w:t>A</w:t>
                      </w:r>
                      <w:r w:rsidR="00AC79C5">
                        <w:rPr>
                          <w:sz w:val="32"/>
                          <w:szCs w:val="32"/>
                        </w:rPr>
                        <w:t>s</w:t>
                      </w:r>
                      <w:r w:rsidRPr="006454FE">
                        <w:rPr>
                          <w:sz w:val="32"/>
                          <w:szCs w:val="32"/>
                        </w:rPr>
                        <w:t>sassins granted it to Baldwin II in 1128.</w:t>
                      </w:r>
                    </w:p>
                    <w:p w14:paraId="380F65C5" w14:textId="77777777" w:rsidR="009C3ECB" w:rsidRPr="006454FE" w:rsidRDefault="009C3ECB" w:rsidP="00D60764">
                      <w:pPr>
                        <w:pStyle w:val="ListParagraph"/>
                        <w:numPr>
                          <w:ilvl w:val="0"/>
                          <w:numId w:val="1"/>
                        </w:numPr>
                        <w:rPr>
                          <w:sz w:val="32"/>
                          <w:szCs w:val="32"/>
                        </w:rPr>
                      </w:pPr>
                      <w:r w:rsidRPr="006454FE">
                        <w:rPr>
                          <w:sz w:val="32"/>
                          <w:szCs w:val="32"/>
                        </w:rPr>
                        <w:t xml:space="preserve">Lordship of </w:t>
                      </w:r>
                      <w:proofErr w:type="spellStart"/>
                      <w:r w:rsidRPr="006454FE">
                        <w:rPr>
                          <w:sz w:val="32"/>
                          <w:szCs w:val="32"/>
                        </w:rPr>
                        <w:t>Toron</w:t>
                      </w:r>
                      <w:proofErr w:type="spellEnd"/>
                      <w:r w:rsidRPr="006454FE">
                        <w:rPr>
                          <w:sz w:val="32"/>
                          <w:szCs w:val="32"/>
                        </w:rPr>
                        <w:t xml:space="preserve">, which built to help besiege </w:t>
                      </w:r>
                      <w:proofErr w:type="spellStart"/>
                      <w:r w:rsidRPr="006454FE">
                        <w:rPr>
                          <w:sz w:val="32"/>
                          <w:szCs w:val="32"/>
                        </w:rPr>
                        <w:t>Tyre</w:t>
                      </w:r>
                      <w:proofErr w:type="spellEnd"/>
                      <w:r w:rsidRPr="006454FE">
                        <w:rPr>
                          <w:sz w:val="32"/>
                          <w:szCs w:val="32"/>
                        </w:rPr>
                        <w:t xml:space="preserve">. The Lords of </w:t>
                      </w:r>
                      <w:proofErr w:type="spellStart"/>
                      <w:r w:rsidRPr="006454FE">
                        <w:rPr>
                          <w:sz w:val="32"/>
                          <w:szCs w:val="32"/>
                        </w:rPr>
                        <w:t>Toron</w:t>
                      </w:r>
                      <w:proofErr w:type="spellEnd"/>
                      <w:r w:rsidRPr="006454FE">
                        <w:rPr>
                          <w:sz w:val="32"/>
                          <w:szCs w:val="32"/>
                        </w:rPr>
                        <w:t xml:space="preserve"> became powerful in their own right and it became an independent </w:t>
                      </w:r>
                      <w:proofErr w:type="gramStart"/>
                      <w:r w:rsidRPr="006454FE">
                        <w:rPr>
                          <w:sz w:val="32"/>
                          <w:szCs w:val="32"/>
                        </w:rPr>
                        <w:t>seigneury  in</w:t>
                      </w:r>
                      <w:proofErr w:type="gramEnd"/>
                      <w:r w:rsidRPr="006454FE">
                        <w:rPr>
                          <w:sz w:val="32"/>
                          <w:szCs w:val="32"/>
                        </w:rPr>
                        <w:t xml:space="preserve"> 1107. Humphrey II of </w:t>
                      </w:r>
                      <w:proofErr w:type="spellStart"/>
                      <w:r w:rsidRPr="006454FE">
                        <w:rPr>
                          <w:sz w:val="32"/>
                          <w:szCs w:val="32"/>
                        </w:rPr>
                        <w:t>Toron</w:t>
                      </w:r>
                      <w:proofErr w:type="spellEnd"/>
                      <w:r w:rsidRPr="006454FE">
                        <w:rPr>
                          <w:sz w:val="32"/>
                          <w:szCs w:val="32"/>
                        </w:rPr>
                        <w:t xml:space="preserve"> was </w:t>
                      </w:r>
                      <w:r w:rsidRPr="006454FE">
                        <w:rPr>
                          <w:i/>
                          <w:sz w:val="32"/>
                          <w:szCs w:val="32"/>
                        </w:rPr>
                        <w:t>constable of Jerusalem</w:t>
                      </w:r>
                      <w:r w:rsidRPr="006454FE">
                        <w:rPr>
                          <w:sz w:val="32"/>
                          <w:szCs w:val="32"/>
                        </w:rPr>
                        <w:t xml:space="preserve"> (the most important officer in the Kingdom of Jerusalem, commanding the army) under Baldwin III.</w:t>
                      </w:r>
                    </w:p>
                  </w:txbxContent>
                </v:textbox>
              </v:shape>
            </w:pict>
          </mc:Fallback>
        </mc:AlternateContent>
      </w:r>
      <w:r>
        <w:rPr>
          <w:rFonts w:ascii="Helvetica" w:hAnsi="Helvetica" w:cs="Helvetica"/>
          <w:noProof/>
        </w:rPr>
        <w:drawing>
          <wp:anchor distT="0" distB="0" distL="114300" distR="114300" simplePos="0" relativeHeight="251670528" behindDoc="0" locked="0" layoutInCell="1" allowOverlap="1" wp14:anchorId="69F40FEF" wp14:editId="53143963">
            <wp:simplePos x="0" y="0"/>
            <wp:positionH relativeFrom="column">
              <wp:posOffset>3771900</wp:posOffset>
            </wp:positionH>
            <wp:positionV relativeFrom="paragraph">
              <wp:posOffset>140970</wp:posOffset>
            </wp:positionV>
            <wp:extent cx="1727835" cy="3771900"/>
            <wp:effectExtent l="0" t="0" r="0" b="1270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7835" cy="377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2733EA" w14:textId="77777777" w:rsidR="00D15DFF" w:rsidRDefault="00D15DFF"/>
    <w:p w14:paraId="28FF4052" w14:textId="77777777" w:rsidR="00D15DFF" w:rsidRDefault="00D15DFF"/>
    <w:p w14:paraId="635358FD" w14:textId="77777777" w:rsidR="00D15DFF" w:rsidRDefault="00D15DFF"/>
    <w:p w14:paraId="0F89BB87" w14:textId="77777777" w:rsidR="00D15DFF" w:rsidRDefault="00D15DFF"/>
    <w:p w14:paraId="31EBE6D0" w14:textId="77777777" w:rsidR="00D15DFF" w:rsidRDefault="00D15DFF"/>
    <w:p w14:paraId="420278F4" w14:textId="77777777" w:rsidR="00D15DFF" w:rsidRDefault="00D15DFF"/>
    <w:p w14:paraId="73E6F5BD" w14:textId="77777777" w:rsidR="00D15DFF" w:rsidRDefault="00D15DFF"/>
    <w:p w14:paraId="7E6E5056" w14:textId="77777777" w:rsidR="00D15DFF" w:rsidRDefault="00D15DFF"/>
    <w:p w14:paraId="690CFD08" w14:textId="77777777" w:rsidR="00D15DFF" w:rsidRDefault="00D15DFF"/>
    <w:p w14:paraId="32541D9C" w14:textId="77777777" w:rsidR="00D15DFF" w:rsidRDefault="00D15DFF"/>
    <w:p w14:paraId="6000AD41" w14:textId="77777777" w:rsidR="00D15DFF" w:rsidRDefault="00D15DFF"/>
    <w:p w14:paraId="150390AD" w14:textId="77777777" w:rsidR="00D15DFF" w:rsidRDefault="00D15DFF"/>
    <w:p w14:paraId="44D1EC34" w14:textId="77777777" w:rsidR="00D15DFF" w:rsidRDefault="00D15DFF"/>
    <w:p w14:paraId="445F58F0" w14:textId="77777777" w:rsidR="00D15DFF" w:rsidRDefault="00D15DFF"/>
    <w:p w14:paraId="18E3C50F" w14:textId="77777777" w:rsidR="00D15DFF" w:rsidRDefault="00D15DFF"/>
    <w:p w14:paraId="750B8A11" w14:textId="77777777" w:rsidR="00D15DFF" w:rsidRDefault="00D15DFF"/>
    <w:p w14:paraId="56BCA22A" w14:textId="77777777" w:rsidR="00D15DFF" w:rsidRDefault="00D15DFF"/>
    <w:p w14:paraId="1DA605FE" w14:textId="77777777" w:rsidR="00D15DFF" w:rsidRDefault="00D15DFF"/>
    <w:p w14:paraId="0540A7DC" w14:textId="77777777" w:rsidR="00D15DFF" w:rsidRDefault="00D15DFF"/>
    <w:p w14:paraId="1C745A72" w14:textId="77777777" w:rsidR="00D15DFF" w:rsidRDefault="00D60764">
      <w:r>
        <w:rPr>
          <w:noProof/>
        </w:rPr>
        <mc:AlternateContent>
          <mc:Choice Requires="wps">
            <w:drawing>
              <wp:anchor distT="0" distB="0" distL="114300" distR="114300" simplePos="0" relativeHeight="251671552" behindDoc="0" locked="0" layoutInCell="1" allowOverlap="1" wp14:anchorId="49EA6494" wp14:editId="402164E5">
                <wp:simplePos x="0" y="0"/>
                <wp:positionH relativeFrom="column">
                  <wp:posOffset>3886200</wp:posOffset>
                </wp:positionH>
                <wp:positionV relativeFrom="paragraph">
                  <wp:posOffset>339090</wp:posOffset>
                </wp:positionV>
                <wp:extent cx="1485900" cy="342900"/>
                <wp:effectExtent l="0" t="0" r="0" b="12700"/>
                <wp:wrapNone/>
                <wp:docPr id="11" name="Text Box 11"/>
                <wp:cNvGraphicFramePr/>
                <a:graphic xmlns:a="http://schemas.openxmlformats.org/drawingml/2006/main">
                  <a:graphicData uri="http://schemas.microsoft.com/office/word/2010/wordprocessingShape">
                    <wps:wsp>
                      <wps:cNvSpPr txBox="1"/>
                      <wps:spPr>
                        <a:xfrm>
                          <a:off x="0" y="0"/>
                          <a:ext cx="14859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06D5584" w14:textId="77777777" w:rsidR="009C3ECB" w:rsidRDefault="009C3ECB">
                            <w:r>
                              <w:t>Painting of Tancred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1" o:spid="_x0000_s1030" type="#_x0000_t202" style="position:absolute;margin-left:306pt;margin-top:26.7pt;width:11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La1M8CAAAXBgAADgAAAGRycy9lMm9Eb2MueG1srFRLb9swDL4P2H8QdE9tZ07bGHUKN0WGAUVb&#10;rB16VmQpMabXJCVxNuy/j5LtNO12WIddbIr8RJEfHxeXrRRoy6xrtCpxdpJixBTVdaNWJf7yuBid&#10;Y+Q8UTURWrES75nDl7P37y52pmBjvdaiZhaBE+WKnSnx2ntTJImjayaJO9GGKTBybSXxcLSrpLZk&#10;B96lSMZpeprstK2N1ZQ5B9rrzohn0T/njPo7zh3zSJQYYvPxa+N3Gb7J7IIUK0vMuqF9GOQfopCk&#10;UfDowdU18QRtbPObK9lQq53m/oRqmWjOG8piDpBNlr7K5mFNDIu5ADnOHGhy/88tvd3eW9TUULsM&#10;I0Uk1OiRtR5d6RaBCvjZGVcA7MEA0LegB+ygd6AMabfcyvCHhBDYgen9gd3gjYZL+flkmoKJgu1D&#10;Pg4yuE+ebxvr/EemJQpCiS1UL5JKtjfOd9ABEh5TetEIESso1AsF+Ow0LLZAd5sUEAmIARliiuX5&#10;MZ+cjauzyXR0Wk2yUZ6l56OqSsej60WVVmm+mE/zq58QhSRZXuygUQy0WWAIiFgIsuqLEsx/VxVJ&#10;6IsezrIkdk+XHziOlAyhJoH9juUo+b1gIQGhPjMOdYtkB0WcGDYXFm0J9DqhlCkf6xTJAHRAcSDs&#10;LRd7fKQsUvmWyx35w8ta+cNl2ShtY2lfhV1/HULmHR7IOMo7iL5dtrFh86EJl7reQ29a3U23M3TR&#10;QAPdEOfviYVxhp6DFeXv4MOF3pVY9xJGa22//0kf8FBPsGIUql5i921DLMNIfFIwf9Msz8M+iYcc&#10;eggO9tiyPLaojZxrqAqMGEQXxYD3YhC51fIJNlkVXgUTURTeLrEfxLnvlhZsQsqqKoJggxjib9SD&#10;ocF1KFIYj8f2iVjTz5CHRrrVwyIhxatR6rDhptLVxmvexDkLPHes9vzD9olt2W/KsN6OzxH1vM9n&#10;vwAAAP//AwBQSwMEFAAGAAgAAAAhAH9c0JXeAAAACgEAAA8AAABkcnMvZG93bnJldi54bWxMj8FO&#10;wzAMhu9IvEPkSdxYstGV0TWdEIgraINN4pY1XlvROFWTreXt553gaPvT7+/P16NrxRn70HjSMJsq&#10;EEiltw1VGr4+3+6XIEI0ZE3rCTX8YoB1cXuTm8z6gTZ43sZKcAiFzGioY+wyKUNZozNh6jskvh19&#10;70zksa+k7c3A4a6Vc6VS6UxD/KE2Hb7UWP5sT07D7v34vU/UR/XqFt3gRyXJPUmt7ybj8wpExDH+&#10;wXDVZ3Uo2OngT2SDaDWkszl3iRoWDwkIBpZJyosDk+oxAVnk8n+F4gIAAP//AwBQSwECLQAUAAYA&#10;CAAAACEA5JnDwPsAAADhAQAAEwAAAAAAAAAAAAAAAAAAAAAAW0NvbnRlbnRfVHlwZXNdLnhtbFBL&#10;AQItABQABgAIAAAAIQAjsmrh1wAAAJQBAAALAAAAAAAAAAAAAAAAACwBAABfcmVscy8ucmVsc1BL&#10;AQItABQABgAIAAAAIQA7EtrUzwIAABcGAAAOAAAAAAAAAAAAAAAAACwCAABkcnMvZTJvRG9jLnht&#10;bFBLAQItABQABgAIAAAAIQB/XNCV3gAAAAoBAAAPAAAAAAAAAAAAAAAAACcFAABkcnMvZG93bnJl&#10;di54bWxQSwUGAAAAAAQABADzAAAAMgYAAAAA&#10;" filled="f" stroked="f">
                <v:textbox>
                  <w:txbxContent>
                    <w:p w:rsidR="009C3ECB" w:rsidRDefault="009C3ECB">
                      <w:r>
                        <w:t>Painting of Tancred</w:t>
                      </w:r>
                    </w:p>
                  </w:txbxContent>
                </v:textbox>
              </v:shape>
            </w:pict>
          </mc:Fallback>
        </mc:AlternateContent>
      </w:r>
    </w:p>
    <w:p w14:paraId="36BE91BE" w14:textId="77777777" w:rsidR="00D15DFF" w:rsidRDefault="009C3ECB">
      <w:r>
        <w:rPr>
          <w:noProof/>
        </w:rPr>
        <w:lastRenderedPageBreak/>
        <mc:AlternateContent>
          <mc:Choice Requires="wps">
            <w:drawing>
              <wp:anchor distT="0" distB="0" distL="114300" distR="114300" simplePos="0" relativeHeight="251665408" behindDoc="0" locked="0" layoutInCell="1" allowOverlap="1" wp14:anchorId="5C288AF1" wp14:editId="1A673305">
                <wp:simplePos x="0" y="0"/>
                <wp:positionH relativeFrom="column">
                  <wp:posOffset>-457200</wp:posOffset>
                </wp:positionH>
                <wp:positionV relativeFrom="paragraph">
                  <wp:posOffset>-342900</wp:posOffset>
                </wp:positionV>
                <wp:extent cx="5943600" cy="4800600"/>
                <wp:effectExtent l="76200" t="50800" r="76200" b="101600"/>
                <wp:wrapNone/>
                <wp:docPr id="5" name="Rectangle 5"/>
                <wp:cNvGraphicFramePr/>
                <a:graphic xmlns:a="http://schemas.openxmlformats.org/drawingml/2006/main">
                  <a:graphicData uri="http://schemas.microsoft.com/office/word/2010/wordprocessingShape">
                    <wps:wsp>
                      <wps:cNvSpPr/>
                      <wps:spPr>
                        <a:xfrm>
                          <a:off x="0" y="0"/>
                          <a:ext cx="5943600" cy="4800600"/>
                        </a:xfrm>
                        <a:prstGeom prst="rect">
                          <a:avLst/>
                        </a:prstGeom>
                        <a:noFill/>
                        <a:ln w="38100" cmpd="sng">
                          <a:solidFill>
                            <a:srgbClr val="3366FF"/>
                          </a:solidFill>
                        </a:ln>
                      </wps:spPr>
                      <wps:style>
                        <a:lnRef idx="1">
                          <a:schemeClr val="accent1"/>
                        </a:lnRef>
                        <a:fillRef idx="3">
                          <a:schemeClr val="accent1"/>
                        </a:fillRef>
                        <a:effectRef idx="2">
                          <a:schemeClr val="accent1"/>
                        </a:effectRef>
                        <a:fontRef idx="minor">
                          <a:schemeClr val="lt1"/>
                        </a:fontRef>
                      </wps:style>
                      <wps:txbx>
                        <w:txbxContent>
                          <w:p w14:paraId="42EF80AD" w14:textId="77777777" w:rsidR="009C3ECB" w:rsidRPr="00581815" w:rsidRDefault="009C3ECB" w:rsidP="009A492A">
                            <w:pPr>
                              <w:jc w:val="center"/>
                              <w:rPr>
                                <w:rFonts w:ascii="Rockwell Extra Bold" w:hAnsi="Rockwell Extra Bold"/>
                                <w:b/>
                                <w:i/>
                                <w:color w:val="000000" w:themeColor="text1"/>
                                <w:sz w:val="32"/>
                                <w:szCs w:val="32"/>
                                <w:u w:val="single"/>
                              </w:rPr>
                            </w:pPr>
                            <w:r w:rsidRPr="00581815">
                              <w:rPr>
                                <w:rFonts w:ascii="Rockwell Extra Bold" w:hAnsi="Rockwell Extra Bold"/>
                                <w:b/>
                                <w:i/>
                                <w:color w:val="000000" w:themeColor="text1"/>
                                <w:sz w:val="32"/>
                                <w:szCs w:val="32"/>
                                <w:u w:val="single"/>
                              </w:rPr>
                              <w:t xml:space="preserve">Lordships of Sidon </w:t>
                            </w:r>
                          </w:p>
                          <w:p w14:paraId="792835C0" w14:textId="77777777" w:rsidR="009C3ECB" w:rsidRDefault="009C3ECB" w:rsidP="00581815">
                            <w:pPr>
                              <w:rPr>
                                <w:color w:val="000000" w:themeColor="text1"/>
                                <w:sz w:val="32"/>
                                <w:szCs w:val="32"/>
                              </w:rPr>
                            </w:pPr>
                            <w:r w:rsidRPr="00581815">
                              <w:rPr>
                                <w:color w:val="000000" w:themeColor="text1"/>
                                <w:sz w:val="32"/>
                                <w:szCs w:val="32"/>
                              </w:rPr>
                              <w:t xml:space="preserve">When Sidon was captured in late 1110, it was given to Eustace </w:t>
                            </w:r>
                            <w:proofErr w:type="spellStart"/>
                            <w:r w:rsidRPr="00581815">
                              <w:rPr>
                                <w:color w:val="000000" w:themeColor="text1"/>
                                <w:sz w:val="32"/>
                                <w:szCs w:val="32"/>
                              </w:rPr>
                              <w:t>Grenier</w:t>
                            </w:r>
                            <w:proofErr w:type="spellEnd"/>
                            <w:r w:rsidRPr="00581815">
                              <w:rPr>
                                <w:color w:val="000000" w:themeColor="text1"/>
                                <w:sz w:val="32"/>
                                <w:szCs w:val="32"/>
                              </w:rPr>
                              <w:t xml:space="preserve">, a very prominent noble and </w:t>
                            </w:r>
                            <w:r w:rsidRPr="00581815">
                              <w:rPr>
                                <w:i/>
                                <w:color w:val="000000" w:themeColor="text1"/>
                                <w:sz w:val="32"/>
                                <w:szCs w:val="32"/>
                              </w:rPr>
                              <w:t xml:space="preserve">constable of Jerusalem </w:t>
                            </w:r>
                            <w:r w:rsidRPr="00581815">
                              <w:rPr>
                                <w:color w:val="000000" w:themeColor="text1"/>
                                <w:sz w:val="32"/>
                                <w:szCs w:val="32"/>
                              </w:rPr>
                              <w:t xml:space="preserve">(the most important officer in the Kingdom of Jerusalem, commanding the army) under Baldwin II. He commanded the armies of Jerusalem, acting as regent when Baldwin was captured in 1123, scoring a victory against the Fatimids at the battle of </w:t>
                            </w:r>
                            <w:proofErr w:type="spellStart"/>
                            <w:r w:rsidRPr="00581815">
                              <w:rPr>
                                <w:color w:val="000000" w:themeColor="text1"/>
                                <w:sz w:val="32"/>
                                <w:szCs w:val="32"/>
                              </w:rPr>
                              <w:t>Yibneh</w:t>
                            </w:r>
                            <w:proofErr w:type="spellEnd"/>
                            <w:r w:rsidRPr="00581815">
                              <w:rPr>
                                <w:color w:val="000000" w:themeColor="text1"/>
                                <w:sz w:val="32"/>
                                <w:szCs w:val="32"/>
                              </w:rPr>
                              <w:t>.</w:t>
                            </w:r>
                            <w:r>
                              <w:rPr>
                                <w:color w:val="000000" w:themeColor="text1"/>
                                <w:sz w:val="32"/>
                                <w:szCs w:val="32"/>
                              </w:rPr>
                              <w:t xml:space="preserve"> Sidon was smaller than the other so-called main four lordships and was probably comparable in significance to other towns such as Beirut.</w:t>
                            </w:r>
                          </w:p>
                          <w:p w14:paraId="16A2FCD7" w14:textId="77777777" w:rsidR="009C3ECB" w:rsidRDefault="009C3ECB" w:rsidP="00581815">
                            <w:pPr>
                              <w:pStyle w:val="ListParagraph"/>
                              <w:numPr>
                                <w:ilvl w:val="0"/>
                                <w:numId w:val="2"/>
                              </w:numPr>
                              <w:rPr>
                                <w:color w:val="000000" w:themeColor="text1"/>
                                <w:sz w:val="32"/>
                                <w:szCs w:val="32"/>
                              </w:rPr>
                            </w:pPr>
                            <w:r>
                              <w:rPr>
                                <w:color w:val="000000" w:themeColor="text1"/>
                                <w:sz w:val="32"/>
                                <w:szCs w:val="32"/>
                              </w:rPr>
                              <w:t xml:space="preserve">The lordship of Caesarea was </w:t>
                            </w:r>
                          </w:p>
                          <w:p w14:paraId="05CA81C6" w14:textId="77777777" w:rsidR="009C3ECB" w:rsidRDefault="009C3ECB" w:rsidP="009C3ECB">
                            <w:pPr>
                              <w:pStyle w:val="ListParagraph"/>
                              <w:rPr>
                                <w:color w:val="000000" w:themeColor="text1"/>
                                <w:sz w:val="32"/>
                                <w:szCs w:val="32"/>
                              </w:rPr>
                            </w:pPr>
                            <w:r>
                              <w:rPr>
                                <w:color w:val="000000" w:themeColor="text1"/>
                                <w:sz w:val="32"/>
                                <w:szCs w:val="32"/>
                              </w:rPr>
                              <w:t xml:space="preserve">controlled by Eustace as well and </w:t>
                            </w:r>
                          </w:p>
                          <w:p w14:paraId="44E14F36" w14:textId="77777777" w:rsidR="009C3ECB" w:rsidRDefault="009C3ECB" w:rsidP="009C3ECB">
                            <w:pPr>
                              <w:pStyle w:val="ListParagraph"/>
                              <w:rPr>
                                <w:color w:val="000000" w:themeColor="text1"/>
                                <w:sz w:val="32"/>
                                <w:szCs w:val="32"/>
                              </w:rPr>
                            </w:pPr>
                            <w:r>
                              <w:rPr>
                                <w:color w:val="000000" w:themeColor="text1"/>
                                <w:sz w:val="32"/>
                                <w:szCs w:val="32"/>
                              </w:rPr>
                              <w:t>remained under the rule</w:t>
                            </w:r>
                          </w:p>
                          <w:p w14:paraId="12A8B2FF" w14:textId="77777777" w:rsidR="009C3ECB" w:rsidRDefault="009C3ECB" w:rsidP="00622C87">
                            <w:pPr>
                              <w:pStyle w:val="ListParagraph"/>
                              <w:rPr>
                                <w:color w:val="000000" w:themeColor="text1"/>
                                <w:sz w:val="32"/>
                                <w:szCs w:val="32"/>
                              </w:rPr>
                            </w:pPr>
                            <w:r>
                              <w:rPr>
                                <w:color w:val="000000" w:themeColor="text1"/>
                                <w:sz w:val="32"/>
                                <w:szCs w:val="32"/>
                              </w:rPr>
                              <w:t xml:space="preserve">of the </w:t>
                            </w:r>
                            <w:proofErr w:type="spellStart"/>
                            <w:r>
                              <w:rPr>
                                <w:color w:val="000000" w:themeColor="text1"/>
                                <w:sz w:val="32"/>
                                <w:szCs w:val="32"/>
                              </w:rPr>
                              <w:t>Grenier</w:t>
                            </w:r>
                            <w:proofErr w:type="spellEnd"/>
                            <w:r>
                              <w:rPr>
                                <w:color w:val="000000" w:themeColor="text1"/>
                                <w:sz w:val="32"/>
                                <w:szCs w:val="32"/>
                              </w:rPr>
                              <w:t xml:space="preserve"> family after his </w:t>
                            </w:r>
                          </w:p>
                          <w:p w14:paraId="6CE79516" w14:textId="77777777" w:rsidR="009C3ECB" w:rsidRPr="00581815" w:rsidRDefault="009C3ECB" w:rsidP="00622C87">
                            <w:pPr>
                              <w:pStyle w:val="ListParagraph"/>
                              <w:rPr>
                                <w:color w:val="000000" w:themeColor="text1"/>
                                <w:sz w:val="32"/>
                                <w:szCs w:val="32"/>
                              </w:rPr>
                            </w:pPr>
                            <w:r>
                              <w:rPr>
                                <w:color w:val="000000" w:themeColor="text1"/>
                                <w:sz w:val="32"/>
                                <w:szCs w:val="32"/>
                              </w:rPr>
                              <w:t>death.</w:t>
                            </w:r>
                          </w:p>
                          <w:p w14:paraId="0B4F4C88" w14:textId="77777777" w:rsidR="009C3ECB" w:rsidRDefault="009C3ECB" w:rsidP="00581815">
                            <w:pPr>
                              <w:rPr>
                                <w:color w:val="000000" w:themeColor="text1"/>
                                <w:sz w:val="32"/>
                                <w:szCs w:val="32"/>
                              </w:rPr>
                            </w:pPr>
                          </w:p>
                          <w:p w14:paraId="7C37A14B" w14:textId="77777777" w:rsidR="009C3ECB" w:rsidRPr="00581815" w:rsidRDefault="009C3ECB" w:rsidP="00581815">
                            <w:pPr>
                              <w:rPr>
                                <w:color w:val="000000" w:themeColor="text1"/>
                                <w:sz w:val="32"/>
                                <w:szCs w:val="32"/>
                              </w:rPr>
                            </w:pPr>
                          </w:p>
                          <w:p w14:paraId="7D33BAAB" w14:textId="77777777" w:rsidR="009C3ECB" w:rsidRPr="00581815" w:rsidRDefault="009C3ECB" w:rsidP="00581815">
                            <w:pPr>
                              <w:rPr>
                                <w:color w:val="000000" w:themeColor="text1"/>
                                <w:sz w:val="28"/>
                                <w:szCs w:val="28"/>
                              </w:rPr>
                            </w:pPr>
                          </w:p>
                          <w:p w14:paraId="448D3F36" w14:textId="77777777" w:rsidR="009C3ECB" w:rsidRPr="00581815" w:rsidRDefault="009C3ECB" w:rsidP="009A492A">
                            <w:pPr>
                              <w:rPr>
                                <w:i/>
                                <w:iCs/>
                                <w:color w:val="000000" w:themeColor="text1"/>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5" o:spid="_x0000_s1031" style="position:absolute;margin-left:-35.95pt;margin-top:-26.95pt;width:468pt;height:37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YxKVZMCAACIBQAADgAAAGRycy9lMm9Eb2MueG1srFRba9swFH4f7D8Iva+Oc1tr6pTQkjEobWk7&#10;+qzIUmKQdDRJiZ39+h3JjhvaQmHsxT5H5zv3y+VVqxXZC+drMCXNz0aUCMOhqs2mpL+eV9/OKfGB&#10;mYopMKKkB+Hp1eLrl8vGFmIMW1CVcASNGF80tqTbEGyRZZ5vhWb+DKwwKJTgNAvIuk1WOdagda2y&#10;8Wg0zxpwlXXAhff4etMJ6SLZl1LwcC+lF4GokmJsIX1d+q7jN1tcsmLjmN3WvA+D/UMUmtUGnQ6m&#10;blhgZOfqd6Z0zR14kOGMg85AypqLlANmk4/eZPO0ZVakXLA43g5l8v/PLL/bPzhSVyWdUWKYxhY9&#10;YtGY2ShBZrE8jfUFop7sg+s5j2TMtZVOxz9mQdpU0sNQUtEGwvFxdjGdzEdYeY6y6Tl2DBm0k72q&#10;W+fDDwGaRKKkDt2nUrL9rQ8d9AiJ3gysaqXwnRXKkKakk/M8OdAWs/Bmk5Q9qLqKwIjzbrO+Vo7s&#10;GU7BZDKfr1Z9DCcwjEgZDCzm22WYqHBQovP1KCQWCnPKOw9xRMVglnEuTMh7u8ogOqpJDGFQnHyu&#10;2OOjqkjjOyiPP1ceNJJnMGFQ1rUB95EBNYQsO/yxAl3esQShXbdpQsYxufiyhuqAU+OgWydv+arG&#10;3t0yHx6Yw/3BfuNNCPf4kQqwR9BTlGzB/fnoPeJxrFFKSYP7iK38vWNOUKJ+Ghz4i3w6jQucmOns&#10;+xgZdypZn0rMTl8DNjvH62N5IiM+qCMpHegXPB3L6BVFzHD0XdJwJK9DdyXw9HCxXCYQrqxl4dY8&#10;WX6cgjiZz+0Lc7Yf34CTfwfHzWXFmynusLE/Bpa7ALJOI/5a1b7+uO5pSfrTFO/JKZ9Qrwd08RcA&#10;AP//AwBQSwMEFAAGAAgAAAAhADH0FS7fAAAACwEAAA8AAABkcnMvZG93bnJldi54bWxMj8FOwzAM&#10;hu9IvENkJG5b2g62rjSd0KRJiJ02eICs8dpC45Qk3crbY05w+y3/+vy53Ey2Fxf0oXOkIJ0nIJBq&#10;ZzpqFLy/7WY5iBA1Gd07QgXfGGBT3d6UujDuSge8HGMjGEKh0AraGIdCylC3aHWYuwGJd2fnrY48&#10;+kYar68Mt73MkmQpre6IL7R6wG2L9edxtApWry/6a7E9hB1m1vj6Yz/me6/U/d30/AQi4hT/yvCr&#10;z+pQsdPJjWSC6BXMVumaqxweFxy4kS8fUhAnxidZCrIq5f8fqh8AAAD//wMAUEsBAi0AFAAGAAgA&#10;AAAhAOSZw8D7AAAA4QEAABMAAAAAAAAAAAAAAAAAAAAAAFtDb250ZW50X1R5cGVzXS54bWxQSwEC&#10;LQAUAAYACAAAACEAI7Jq4dcAAACUAQAACwAAAAAAAAAAAAAAAAAsAQAAX3JlbHMvLnJlbHNQSwEC&#10;LQAUAAYACAAAACEA6YxKVZMCAACIBQAADgAAAAAAAAAAAAAAAAAsAgAAZHJzL2Uyb0RvYy54bWxQ&#10;SwECLQAUAAYACAAAACEAMfQVLt8AAAALAQAADwAAAAAAAAAAAAAAAADrBAAAZHJzL2Rvd25yZXYu&#10;eG1sUEsFBgAAAAAEAAQA8wAAAPcFAAAAAA==&#10;" filled="f" strokecolor="#36f" strokeweight="3pt">
                <v:shadow on="t" opacity="22937f" mv:blur="40000f" origin=",.5" offset="0,23000emu"/>
                <v:textbox>
                  <w:txbxContent>
                    <w:p w:rsidR="009C3ECB" w:rsidRPr="00581815" w:rsidRDefault="009C3ECB" w:rsidP="009A492A">
                      <w:pPr>
                        <w:jc w:val="center"/>
                        <w:rPr>
                          <w:rFonts w:ascii="Rockwell Extra Bold" w:hAnsi="Rockwell Extra Bold"/>
                          <w:b/>
                          <w:i/>
                          <w:color w:val="000000" w:themeColor="text1"/>
                          <w:sz w:val="32"/>
                          <w:szCs w:val="32"/>
                          <w:u w:val="single"/>
                        </w:rPr>
                      </w:pPr>
                      <w:r w:rsidRPr="00581815">
                        <w:rPr>
                          <w:rFonts w:ascii="Rockwell Extra Bold" w:hAnsi="Rockwell Extra Bold"/>
                          <w:b/>
                          <w:i/>
                          <w:color w:val="000000" w:themeColor="text1"/>
                          <w:sz w:val="32"/>
                          <w:szCs w:val="32"/>
                          <w:u w:val="single"/>
                        </w:rPr>
                        <w:t xml:space="preserve">Lordships of Sidon </w:t>
                      </w:r>
                    </w:p>
                    <w:p w:rsidR="009C3ECB" w:rsidRDefault="009C3ECB" w:rsidP="00581815">
                      <w:pPr>
                        <w:rPr>
                          <w:color w:val="000000" w:themeColor="text1"/>
                          <w:sz w:val="32"/>
                          <w:szCs w:val="32"/>
                        </w:rPr>
                      </w:pPr>
                      <w:r w:rsidRPr="00581815">
                        <w:rPr>
                          <w:color w:val="000000" w:themeColor="text1"/>
                          <w:sz w:val="32"/>
                          <w:szCs w:val="32"/>
                        </w:rPr>
                        <w:t xml:space="preserve">When Sidon was captured in late 1110, it was given to Eustace </w:t>
                      </w:r>
                      <w:proofErr w:type="spellStart"/>
                      <w:r w:rsidRPr="00581815">
                        <w:rPr>
                          <w:color w:val="000000" w:themeColor="text1"/>
                          <w:sz w:val="32"/>
                          <w:szCs w:val="32"/>
                        </w:rPr>
                        <w:t>Grenier</w:t>
                      </w:r>
                      <w:proofErr w:type="spellEnd"/>
                      <w:r w:rsidRPr="00581815">
                        <w:rPr>
                          <w:color w:val="000000" w:themeColor="text1"/>
                          <w:sz w:val="32"/>
                          <w:szCs w:val="32"/>
                        </w:rPr>
                        <w:t xml:space="preserve">, a very prominent noble and </w:t>
                      </w:r>
                      <w:r w:rsidRPr="00581815">
                        <w:rPr>
                          <w:i/>
                          <w:color w:val="000000" w:themeColor="text1"/>
                          <w:sz w:val="32"/>
                          <w:szCs w:val="32"/>
                        </w:rPr>
                        <w:t xml:space="preserve">constable of Jerusalem </w:t>
                      </w:r>
                      <w:r w:rsidRPr="00581815">
                        <w:rPr>
                          <w:color w:val="000000" w:themeColor="text1"/>
                          <w:sz w:val="32"/>
                          <w:szCs w:val="32"/>
                        </w:rPr>
                        <w:t xml:space="preserve">(the most important officer in the Kingdom of Jerusalem, commanding the army) under Baldwin II. He commanded the armies of Jerusalem, acting as regent when Baldwin was captured in 1123, scoring a victory against the </w:t>
                      </w:r>
                      <w:proofErr w:type="spellStart"/>
                      <w:r w:rsidRPr="00581815">
                        <w:rPr>
                          <w:color w:val="000000" w:themeColor="text1"/>
                          <w:sz w:val="32"/>
                          <w:szCs w:val="32"/>
                        </w:rPr>
                        <w:t>Fatimids</w:t>
                      </w:r>
                      <w:proofErr w:type="spellEnd"/>
                      <w:r w:rsidRPr="00581815">
                        <w:rPr>
                          <w:color w:val="000000" w:themeColor="text1"/>
                          <w:sz w:val="32"/>
                          <w:szCs w:val="32"/>
                        </w:rPr>
                        <w:t xml:space="preserve"> at the battle of </w:t>
                      </w:r>
                      <w:proofErr w:type="spellStart"/>
                      <w:r w:rsidRPr="00581815">
                        <w:rPr>
                          <w:color w:val="000000" w:themeColor="text1"/>
                          <w:sz w:val="32"/>
                          <w:szCs w:val="32"/>
                        </w:rPr>
                        <w:t>Yibneh</w:t>
                      </w:r>
                      <w:proofErr w:type="spellEnd"/>
                      <w:r w:rsidRPr="00581815">
                        <w:rPr>
                          <w:color w:val="000000" w:themeColor="text1"/>
                          <w:sz w:val="32"/>
                          <w:szCs w:val="32"/>
                        </w:rPr>
                        <w:t>.</w:t>
                      </w:r>
                      <w:r>
                        <w:rPr>
                          <w:color w:val="000000" w:themeColor="text1"/>
                          <w:sz w:val="32"/>
                          <w:szCs w:val="32"/>
                        </w:rPr>
                        <w:t xml:space="preserve"> Sidon was smaller than the other so-called main four lordships and was probably comparable in significance to other towns such as Beirut.</w:t>
                      </w:r>
                    </w:p>
                    <w:p w:rsidR="009C3ECB" w:rsidRDefault="009C3ECB" w:rsidP="00581815">
                      <w:pPr>
                        <w:pStyle w:val="ListParagraph"/>
                        <w:numPr>
                          <w:ilvl w:val="0"/>
                          <w:numId w:val="2"/>
                        </w:numPr>
                        <w:rPr>
                          <w:color w:val="000000" w:themeColor="text1"/>
                          <w:sz w:val="32"/>
                          <w:szCs w:val="32"/>
                        </w:rPr>
                      </w:pPr>
                      <w:r>
                        <w:rPr>
                          <w:color w:val="000000" w:themeColor="text1"/>
                          <w:sz w:val="32"/>
                          <w:szCs w:val="32"/>
                        </w:rPr>
                        <w:t xml:space="preserve">The lordship of Caesarea was </w:t>
                      </w:r>
                    </w:p>
                    <w:p w:rsidR="009C3ECB" w:rsidRDefault="009C3ECB" w:rsidP="009C3ECB">
                      <w:pPr>
                        <w:pStyle w:val="ListParagraph"/>
                        <w:rPr>
                          <w:color w:val="000000" w:themeColor="text1"/>
                          <w:sz w:val="32"/>
                          <w:szCs w:val="32"/>
                        </w:rPr>
                      </w:pPr>
                      <w:proofErr w:type="gramStart"/>
                      <w:r>
                        <w:rPr>
                          <w:color w:val="000000" w:themeColor="text1"/>
                          <w:sz w:val="32"/>
                          <w:szCs w:val="32"/>
                        </w:rPr>
                        <w:t>controlled</w:t>
                      </w:r>
                      <w:proofErr w:type="gramEnd"/>
                      <w:r>
                        <w:rPr>
                          <w:color w:val="000000" w:themeColor="text1"/>
                          <w:sz w:val="32"/>
                          <w:szCs w:val="32"/>
                        </w:rPr>
                        <w:t xml:space="preserve"> by Eustace as well and </w:t>
                      </w:r>
                    </w:p>
                    <w:p w:rsidR="009C3ECB" w:rsidRDefault="009C3ECB" w:rsidP="009C3ECB">
                      <w:pPr>
                        <w:pStyle w:val="ListParagraph"/>
                        <w:rPr>
                          <w:color w:val="000000" w:themeColor="text1"/>
                          <w:sz w:val="32"/>
                          <w:szCs w:val="32"/>
                        </w:rPr>
                      </w:pPr>
                      <w:proofErr w:type="gramStart"/>
                      <w:r>
                        <w:rPr>
                          <w:color w:val="000000" w:themeColor="text1"/>
                          <w:sz w:val="32"/>
                          <w:szCs w:val="32"/>
                        </w:rPr>
                        <w:t>remained</w:t>
                      </w:r>
                      <w:proofErr w:type="gramEnd"/>
                      <w:r>
                        <w:rPr>
                          <w:color w:val="000000" w:themeColor="text1"/>
                          <w:sz w:val="32"/>
                          <w:szCs w:val="32"/>
                        </w:rPr>
                        <w:t xml:space="preserve"> under the rule</w:t>
                      </w:r>
                    </w:p>
                    <w:p w:rsidR="009C3ECB" w:rsidRDefault="009C3ECB" w:rsidP="00622C87">
                      <w:pPr>
                        <w:pStyle w:val="ListParagraph"/>
                        <w:rPr>
                          <w:color w:val="000000" w:themeColor="text1"/>
                          <w:sz w:val="32"/>
                          <w:szCs w:val="32"/>
                        </w:rPr>
                      </w:pPr>
                      <w:proofErr w:type="gramStart"/>
                      <w:r>
                        <w:rPr>
                          <w:color w:val="000000" w:themeColor="text1"/>
                          <w:sz w:val="32"/>
                          <w:szCs w:val="32"/>
                        </w:rPr>
                        <w:t>of</w:t>
                      </w:r>
                      <w:proofErr w:type="gramEnd"/>
                      <w:r>
                        <w:rPr>
                          <w:color w:val="000000" w:themeColor="text1"/>
                          <w:sz w:val="32"/>
                          <w:szCs w:val="32"/>
                        </w:rPr>
                        <w:t xml:space="preserve"> the </w:t>
                      </w:r>
                      <w:proofErr w:type="spellStart"/>
                      <w:r>
                        <w:rPr>
                          <w:color w:val="000000" w:themeColor="text1"/>
                          <w:sz w:val="32"/>
                          <w:szCs w:val="32"/>
                        </w:rPr>
                        <w:t>Grenier</w:t>
                      </w:r>
                      <w:proofErr w:type="spellEnd"/>
                      <w:r>
                        <w:rPr>
                          <w:color w:val="000000" w:themeColor="text1"/>
                          <w:sz w:val="32"/>
                          <w:szCs w:val="32"/>
                        </w:rPr>
                        <w:t xml:space="preserve"> family after his </w:t>
                      </w:r>
                    </w:p>
                    <w:p w:rsidR="009C3ECB" w:rsidRPr="00581815" w:rsidRDefault="009C3ECB" w:rsidP="00622C87">
                      <w:pPr>
                        <w:pStyle w:val="ListParagraph"/>
                        <w:rPr>
                          <w:color w:val="000000" w:themeColor="text1"/>
                          <w:sz w:val="32"/>
                          <w:szCs w:val="32"/>
                        </w:rPr>
                      </w:pPr>
                      <w:proofErr w:type="gramStart"/>
                      <w:r>
                        <w:rPr>
                          <w:color w:val="000000" w:themeColor="text1"/>
                          <w:sz w:val="32"/>
                          <w:szCs w:val="32"/>
                        </w:rPr>
                        <w:t>death</w:t>
                      </w:r>
                      <w:proofErr w:type="gramEnd"/>
                      <w:r>
                        <w:rPr>
                          <w:color w:val="000000" w:themeColor="text1"/>
                          <w:sz w:val="32"/>
                          <w:szCs w:val="32"/>
                        </w:rPr>
                        <w:t>.</w:t>
                      </w:r>
                    </w:p>
                    <w:p w:rsidR="009C3ECB" w:rsidRDefault="009C3ECB" w:rsidP="00581815">
                      <w:pPr>
                        <w:rPr>
                          <w:color w:val="000000" w:themeColor="text1"/>
                          <w:sz w:val="32"/>
                          <w:szCs w:val="32"/>
                        </w:rPr>
                      </w:pPr>
                    </w:p>
                    <w:p w:rsidR="009C3ECB" w:rsidRPr="00581815" w:rsidRDefault="009C3ECB" w:rsidP="00581815">
                      <w:pPr>
                        <w:rPr>
                          <w:color w:val="000000" w:themeColor="text1"/>
                          <w:sz w:val="32"/>
                          <w:szCs w:val="32"/>
                        </w:rPr>
                      </w:pPr>
                    </w:p>
                    <w:p w:rsidR="009C3ECB" w:rsidRPr="00581815" w:rsidRDefault="009C3ECB" w:rsidP="00581815">
                      <w:pPr>
                        <w:rPr>
                          <w:color w:val="000000" w:themeColor="text1"/>
                          <w:sz w:val="28"/>
                          <w:szCs w:val="28"/>
                        </w:rPr>
                      </w:pPr>
                    </w:p>
                    <w:p w:rsidR="009C3ECB" w:rsidRPr="00581815" w:rsidRDefault="009C3ECB" w:rsidP="009A492A">
                      <w:pPr>
                        <w:rPr>
                          <w:i/>
                          <w:iCs/>
                          <w:color w:val="000000" w:themeColor="text1"/>
                          <w:sz w:val="30"/>
                          <w:szCs w:val="30"/>
                        </w:rPr>
                      </w:pPr>
                    </w:p>
                  </w:txbxContent>
                </v:textbox>
              </v:rect>
            </w:pict>
          </mc:Fallback>
        </mc:AlternateContent>
      </w:r>
    </w:p>
    <w:p w14:paraId="47EA070E" w14:textId="77777777" w:rsidR="00D15DFF" w:rsidRDefault="00D15DFF"/>
    <w:p w14:paraId="781D868A" w14:textId="77777777" w:rsidR="00D15DFF" w:rsidRDefault="00D15DFF"/>
    <w:p w14:paraId="1FBF4FE6" w14:textId="77777777" w:rsidR="00D15DFF" w:rsidRDefault="00D15DFF"/>
    <w:p w14:paraId="0968F676" w14:textId="77777777" w:rsidR="00D15DFF" w:rsidRDefault="009C3ECB">
      <w:r>
        <w:rPr>
          <w:noProof/>
        </w:rPr>
        <mc:AlternateContent>
          <mc:Choice Requires="wps">
            <w:drawing>
              <wp:anchor distT="0" distB="0" distL="114300" distR="114300" simplePos="0" relativeHeight="251678720" behindDoc="0" locked="0" layoutInCell="1" allowOverlap="1" wp14:anchorId="041CF6C6" wp14:editId="6633C6FF">
                <wp:simplePos x="0" y="0"/>
                <wp:positionH relativeFrom="column">
                  <wp:posOffset>3086100</wp:posOffset>
                </wp:positionH>
                <wp:positionV relativeFrom="paragraph">
                  <wp:posOffset>3171825</wp:posOffset>
                </wp:positionV>
                <wp:extent cx="2286000" cy="4572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2286000" cy="457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9175C1C" w14:textId="77777777" w:rsidR="009C3ECB" w:rsidRDefault="009C3ECB" w:rsidP="009C3ECB">
                            <w:r>
                              <w:t xml:space="preserve">Seal of Hugh </w:t>
                            </w:r>
                            <w:proofErr w:type="spellStart"/>
                            <w:r>
                              <w:t>Grenier</w:t>
                            </w:r>
                            <w:proofErr w:type="spellEnd"/>
                            <w:r>
                              <w:t>, lord of Caesarea &amp; grandson of Eustace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7" o:spid="_x0000_s1032" type="#_x0000_t202" style="position:absolute;margin-left:243pt;margin-top:249.75pt;width:180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JXw/s8CAAAXBgAADgAAAGRycy9lMm9Eb2MueG1srFTbbtswDH0fsH8Q9J7aDtKbUadwU2QYUHTF&#10;2qHPiiwnxqzLJCVxNuzfdyTH6WV7WIe9yDRJUeQ5JC8uO9mSjbCu0aqg2VFKiVBcV41aFvTLw3x0&#10;RonzTFWs1UoUdCccvZy+f3exNbkY65VuK2EJgiiXb01BV96bPEkcXwnJ3JE2QsFYayuZx69dJpVl&#10;W0SXbTJO05Nkq21lrObCOWiveyOdxvh1Lbj/VNdOeNIWFLn5eNp4LsKZTC9YvrTMrBq+T4P9QxaS&#10;NQqPHkJdM8/I2ja/hZINt9rp2h9xLRNd1w0XsQZUk6WvqrlfMSNiLQDHmQNM7v+F5bebO0uaCtyd&#10;UqKYBEcPovPkSncEKuCzNS6H272Bo++gh++gd1CGsrvayvBFQQR2IL07oBuicSjH47OTNIWJwzY5&#10;PgV9IUzydNtY5z8ILUkQCmrBXgSVbW6c710Hl/CY0vOmbSODrXqhQMxeI2IL9LdZjkwgBs+QU6Tn&#10;xwyJlKfH56OT8jgbTbL0bFSW6Xh0PS/TMp3MZ+eTq5/IQrJskm/RKAZtFhACEPOWLfekBPPfsSIZ&#10;f9HDWZbE7unrQ+AIyZBqEtDvUY6S37UiFNCqz6IGbxHsoIgTI2atJRuGXmecC+UjTxEMeAevGoC9&#10;5eLeP0IWoXzL5R784WWt/OGybJS2kdpXaVdfh5Tr3h9gPKs7iL5bdLFhD8250NUOvWl1P93O8HmD&#10;Brphzt8xi3FGz2FF+U846lZvC6r3EiUrbb//SR/8wSeslATWC+q+rZkVlLQfFebvPJtMwj6JP7GZ&#10;KbHPLYvnFrWWMw1WMixDw6OIy9a3g1hbLR+xycrwKkxMcbxdUD+IM98vLWxCLsoyOmGDGOZv1L3h&#10;IXQgKYzHQ/fIrNnPkEcj3ephkbD81Sj1vuGm0uXa67qJcxZw7lHd44/tE9tyvynDenv+H72e9vn0&#10;FwAAAP//AwBQSwMEFAAGAAgAAAAhAA9w/ArfAAAACwEAAA8AAABkcnMvZG93bnJldi54bWxMj0FP&#10;wzAMhe9I/IfISNxYMtSOtjSdEIgriAGTdssar61onKrJ1vLv8U7sZvs9PX+vXM+uFyccQ+dJw3Kh&#10;QCDV3nbUaPj6fL3LQIRoyJreE2r4xQDr6vqqNIX1E33gaRMbwSEUCqOhjXEopAx1i86EhR+QWDv4&#10;0ZnI69hIO5qJw10v75VaSWc64g+tGfC5xfpnc3Qavt8Ou22i3psXlw6Tn5Ukl0utb2/mp0cQEef4&#10;b4YzPqNDxUx7fyQbRK8hyVbcJfKQ5ykIdmTJ+bLXkD4sU5BVKS87VH8AAAD//wMAUEsBAi0AFAAG&#10;AAgAAAAhAOSZw8D7AAAA4QEAABMAAAAAAAAAAAAAAAAAAAAAAFtDb250ZW50X1R5cGVzXS54bWxQ&#10;SwECLQAUAAYACAAAACEAI7Jq4dcAAACUAQAACwAAAAAAAAAAAAAAAAAsAQAAX3JlbHMvLnJlbHNQ&#10;SwECLQAUAAYACAAAACEAXJXw/s8CAAAXBgAADgAAAAAAAAAAAAAAAAAsAgAAZHJzL2Uyb0RvYy54&#10;bWxQSwECLQAUAAYACAAAACEAD3D8Ct8AAAALAQAADwAAAAAAAAAAAAAAAAAnBQAAZHJzL2Rvd25y&#10;ZXYueG1sUEsFBgAAAAAEAAQA8wAAADMGAAAAAA==&#10;" filled="f" stroked="f">
                <v:textbox>
                  <w:txbxContent>
                    <w:p w:rsidR="009C3ECB" w:rsidRDefault="009C3ECB" w:rsidP="009C3ECB">
                      <w:r>
                        <w:t xml:space="preserve">Seal of Hugh </w:t>
                      </w:r>
                      <w:proofErr w:type="spellStart"/>
                      <w:r>
                        <w:t>Grenier</w:t>
                      </w:r>
                      <w:proofErr w:type="spellEnd"/>
                      <w:r>
                        <w:t>, lord of Caesarea &amp; grandson of Eustace</w:t>
                      </w:r>
                    </w:p>
                  </w:txbxContent>
                </v:textbox>
              </v:shape>
            </w:pict>
          </mc:Fallback>
        </mc:AlternateContent>
      </w:r>
      <w:r>
        <w:rPr>
          <w:rFonts w:ascii="Helvetica" w:hAnsi="Helvetica" w:cs="Helvetica"/>
          <w:noProof/>
        </w:rPr>
        <w:drawing>
          <wp:anchor distT="0" distB="0" distL="114300" distR="114300" simplePos="0" relativeHeight="251676672" behindDoc="0" locked="0" layoutInCell="1" allowOverlap="1" wp14:anchorId="6B65FFE6" wp14:editId="4316FD89">
            <wp:simplePos x="0" y="0"/>
            <wp:positionH relativeFrom="column">
              <wp:posOffset>3086100</wp:posOffset>
            </wp:positionH>
            <wp:positionV relativeFrom="paragraph">
              <wp:posOffset>1114425</wp:posOffset>
            </wp:positionV>
            <wp:extent cx="2202866" cy="2117090"/>
            <wp:effectExtent l="0" t="0" r="6985"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2866" cy="21170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r w:rsidR="00622C87">
        <w:rPr>
          <w:noProof/>
        </w:rPr>
        <mc:AlternateContent>
          <mc:Choice Requires="wps">
            <w:drawing>
              <wp:anchor distT="0" distB="0" distL="114300" distR="114300" simplePos="0" relativeHeight="251675648" behindDoc="0" locked="0" layoutInCell="1" allowOverlap="1" wp14:anchorId="640948A9" wp14:editId="533557B5">
                <wp:simplePos x="0" y="0"/>
                <wp:positionH relativeFrom="column">
                  <wp:posOffset>2857500</wp:posOffset>
                </wp:positionH>
                <wp:positionV relativeFrom="paragraph">
                  <wp:posOffset>8315325</wp:posOffset>
                </wp:positionV>
                <wp:extent cx="2400300" cy="342900"/>
                <wp:effectExtent l="0" t="0" r="0" b="12700"/>
                <wp:wrapNone/>
                <wp:docPr id="15" name="Text Box 15"/>
                <wp:cNvGraphicFramePr/>
                <a:graphic xmlns:a="http://schemas.openxmlformats.org/drawingml/2006/main">
                  <a:graphicData uri="http://schemas.microsoft.com/office/word/2010/wordprocessingShape">
                    <wps:wsp>
                      <wps:cNvSpPr txBox="1"/>
                      <wps:spPr>
                        <a:xfrm>
                          <a:off x="0" y="0"/>
                          <a:ext cx="240030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1C8CE0" w14:textId="77777777" w:rsidR="009C3ECB" w:rsidRDefault="009C3ECB" w:rsidP="00581815">
                            <w:pPr>
                              <w:jc w:val="center"/>
                            </w:pPr>
                            <w:r>
                              <w:t xml:space="preserve">Remains of </w:t>
                            </w:r>
                            <w:proofErr w:type="spellStart"/>
                            <w:r>
                              <w:t>Kerak</w:t>
                            </w:r>
                            <w:proofErr w:type="spellEnd"/>
                            <w:r>
                              <w:t xml:space="preserve"> Castle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Text Box 15" o:spid="_x0000_s1033" type="#_x0000_t202" style="position:absolute;margin-left:225pt;margin-top:654.75pt;width:189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HQPdECAAAXBgAADgAAAGRycy9lMm9Eb2MueG1srFRLb9swDL4P2H8QdE9tp07XGHUKN0WGAUVb&#10;rB16VmQpMabXJCVxNuy/j5LtNO12WIddbIr8RJEfHxeXrRRoy6xrtCpxdpJixBTVdaNWJf7yuBid&#10;Y+Q8UTURWrES75nDl7P37y52pmBjvdaiZhaBE+WKnSnx2ntTJImjayaJO9GGKTBybSXxcLSrpLZk&#10;B96lSMZpepbstK2N1ZQ5B9rrzohn0T/njPo7zh3zSJQYYvPxa+N3Gb7J7IIUK0vMuqF9GOQfopCk&#10;UfDowdU18QRtbPObK9lQq53m/oRqmWjOG8piDpBNlr7K5mFNDIu5ADnOHGhy/88tvd3eW9TUULsJ&#10;RopIqNEjaz260i0CFfCzM64A2IMBoG9BD9hB70AZ0m65leEPCSGwA9P7A7vBGwXlOE/T0xRMFGyn&#10;+XgKMrhPnm8b6/xHpiUKQoktVC+SSrY3znfQARIeU3rRCBErKNQLBfjsNCy2QHebFBAJiAEZYorl&#10;+TGffBhXHybT0Vk1yUZ5lp6Pqiodj64XVVql+WI+za9+QhSSZHmxg0Yx0GaBISBiIciqL0ow/11V&#10;JKEvejjLktg9XX7gOFIyhJoE9juWo+T3goUEhPrMONQtkh0UcWLYXFi0JdDrhFKmfKxTJAPQAcWB&#10;sLdc7PGRskjlWy535A8va+UPl2WjtI2lfRV2/XUImXd4IOMo7yD6dtnGhj0bmnCp6z30ptXddDtD&#10;Fw000A1x/p5YGGfoOVhR/g4+XOhdiXUvYbTW9vuf9AEP9QQrRqHqJXbfNsQyjMQnBfM3zfI87JN4&#10;yKGH4GCPLctji9rIuYaqZLAMDY1iwHsxiNxq+QSbrAqvgokoCm+X2A/i3HdLCzYhZVUVQbBBDPE3&#10;6sHQ4DoUKYzHY/tErOlnyEMj3ephkZDi1Sh12HBT6WrjNW/inAWeO1Z7/mH7xLbsN2VYb8fniHre&#10;57NfAAAA//8DAFBLAwQUAAYACAAAACEAEk2XAOAAAAANAQAADwAAAGRycy9kb3ducmV2LnhtbEyP&#10;zU7DMBCE70h9B2srcaN2f1KlIU5VgbiCKFCpNzfeJhHxOordJrw92xMcd2Y0+02+HV0rrtiHxpOG&#10;+UyBQCq9bajS8Pnx8pCCCNGQNa0n1PCDAbbF5C43mfUDveN1HyvBJRQyo6GOscukDGWNzoSZ75DY&#10;O/vemchnX0nbm4HLXSsXSq2lMw3xh9p0+FRj+b2/OA1fr+fjYaXeqmeXdIMflSS3kVrfT8fdI4iI&#10;Y/wLww2f0aFgppO/kA2i1bBKFG+JbCzVJgHBkXSRsnS6SetlArLI5f8VxS8AAAD//wMAUEsBAi0A&#10;FAAGAAgAAAAhAOSZw8D7AAAA4QEAABMAAAAAAAAAAAAAAAAAAAAAAFtDb250ZW50X1R5cGVzXS54&#10;bWxQSwECLQAUAAYACAAAACEAI7Jq4dcAAACUAQAACwAAAAAAAAAAAAAAAAAsAQAAX3JlbHMvLnJl&#10;bHNQSwECLQAUAAYACAAAACEAGdHQPdECAAAXBgAADgAAAAAAAAAAAAAAAAAsAgAAZHJzL2Uyb0Rv&#10;Yy54bWxQSwECLQAUAAYACAAAACEAEk2XAOAAAAANAQAADwAAAAAAAAAAAAAAAAApBQAAZHJzL2Rv&#10;d25yZXYueG1sUEsFBgAAAAAEAAQA8wAAADYGAAAAAA==&#10;" filled="f" stroked="f">
                <v:textbox>
                  <w:txbxContent>
                    <w:p w:rsidR="009C3ECB" w:rsidRDefault="009C3ECB" w:rsidP="00581815">
                      <w:pPr>
                        <w:jc w:val="center"/>
                      </w:pPr>
                      <w:r>
                        <w:t xml:space="preserve">Remains of </w:t>
                      </w:r>
                      <w:proofErr w:type="spellStart"/>
                      <w:r>
                        <w:t>Kerak</w:t>
                      </w:r>
                      <w:proofErr w:type="spellEnd"/>
                      <w:r>
                        <w:t xml:space="preserve"> Castle</w:t>
                      </w:r>
                    </w:p>
                  </w:txbxContent>
                </v:textbox>
              </v:shape>
            </w:pict>
          </mc:Fallback>
        </mc:AlternateContent>
      </w:r>
      <w:r w:rsidR="00622C87">
        <w:rPr>
          <w:rFonts w:ascii="Helvetica" w:hAnsi="Helvetica" w:cs="Helvetica"/>
          <w:noProof/>
        </w:rPr>
        <w:drawing>
          <wp:anchor distT="0" distB="0" distL="114300" distR="114300" simplePos="0" relativeHeight="251673600" behindDoc="0" locked="0" layoutInCell="1" allowOverlap="1" wp14:anchorId="40728C34" wp14:editId="05796B61">
            <wp:simplePos x="0" y="0"/>
            <wp:positionH relativeFrom="column">
              <wp:posOffset>2743200</wp:posOffset>
            </wp:positionH>
            <wp:positionV relativeFrom="paragraph">
              <wp:posOffset>6600825</wp:posOffset>
            </wp:positionV>
            <wp:extent cx="2676525" cy="1706880"/>
            <wp:effectExtent l="0" t="0" r="0" b="0"/>
            <wp:wrapNone/>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1706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B1E18">
        <w:rPr>
          <w:noProof/>
        </w:rPr>
        <mc:AlternateContent>
          <mc:Choice Requires="wps">
            <w:drawing>
              <wp:anchor distT="0" distB="0" distL="114300" distR="114300" simplePos="0" relativeHeight="251668480" behindDoc="0" locked="0" layoutInCell="1" allowOverlap="1" wp14:anchorId="1E191C77" wp14:editId="4465CBDC">
                <wp:simplePos x="0" y="0"/>
                <wp:positionH relativeFrom="column">
                  <wp:posOffset>-457200</wp:posOffset>
                </wp:positionH>
                <wp:positionV relativeFrom="paragraph">
                  <wp:posOffset>3857625</wp:posOffset>
                </wp:positionV>
                <wp:extent cx="5943600" cy="4800600"/>
                <wp:effectExtent l="76200" t="50800" r="76200" b="101600"/>
                <wp:wrapNone/>
                <wp:docPr id="7" name="Rectangle 7"/>
                <wp:cNvGraphicFramePr/>
                <a:graphic xmlns:a="http://schemas.openxmlformats.org/drawingml/2006/main">
                  <a:graphicData uri="http://schemas.microsoft.com/office/word/2010/wordprocessingShape">
                    <wps:wsp>
                      <wps:cNvSpPr/>
                      <wps:spPr>
                        <a:xfrm>
                          <a:off x="0" y="0"/>
                          <a:ext cx="5943600" cy="4800600"/>
                        </a:xfrm>
                        <a:prstGeom prst="rect">
                          <a:avLst/>
                        </a:prstGeom>
                        <a:noFill/>
                        <a:ln w="38100" cmpd="sng">
                          <a:solidFill>
                            <a:schemeClr val="accent6"/>
                          </a:solidFill>
                        </a:ln>
                      </wps:spPr>
                      <wps:style>
                        <a:lnRef idx="1">
                          <a:schemeClr val="accent1"/>
                        </a:lnRef>
                        <a:fillRef idx="3">
                          <a:schemeClr val="accent1"/>
                        </a:fillRef>
                        <a:effectRef idx="2">
                          <a:schemeClr val="accent1"/>
                        </a:effectRef>
                        <a:fontRef idx="minor">
                          <a:schemeClr val="lt1"/>
                        </a:fontRef>
                      </wps:style>
                      <wps:txbx>
                        <w:txbxContent>
                          <w:p w14:paraId="608F6E98" w14:textId="77777777" w:rsidR="009C3ECB" w:rsidRDefault="009C3ECB" w:rsidP="00296214">
                            <w:pPr>
                              <w:jc w:val="center"/>
                              <w:rPr>
                                <w:rFonts w:ascii="Rockwell Extra Bold" w:hAnsi="Rockwell Extra Bold"/>
                                <w:b/>
                                <w:i/>
                                <w:color w:val="000000" w:themeColor="text1"/>
                                <w:sz w:val="32"/>
                                <w:szCs w:val="32"/>
                                <w:u w:val="single"/>
                              </w:rPr>
                            </w:pPr>
                            <w:r>
                              <w:rPr>
                                <w:rFonts w:ascii="Rockwell Extra Bold" w:hAnsi="Rockwell Extra Bold"/>
                                <w:b/>
                                <w:i/>
                                <w:color w:val="000000" w:themeColor="text1"/>
                                <w:sz w:val="32"/>
                                <w:szCs w:val="32"/>
                                <w:u w:val="single"/>
                              </w:rPr>
                              <w:t xml:space="preserve">Lordship of </w:t>
                            </w:r>
                            <w:proofErr w:type="spellStart"/>
                            <w:r w:rsidRPr="00581815">
                              <w:rPr>
                                <w:rFonts w:ascii="Rockwell Extra Bold" w:hAnsi="Rockwell Extra Bold"/>
                                <w:b/>
                                <w:i/>
                                <w:color w:val="000000" w:themeColor="text1"/>
                                <w:sz w:val="32"/>
                                <w:szCs w:val="32"/>
                                <w:u w:val="single"/>
                              </w:rPr>
                              <w:t>Oultrejourdain</w:t>
                            </w:r>
                            <w:proofErr w:type="spellEnd"/>
                          </w:p>
                          <w:p w14:paraId="7992B819" w14:textId="77777777" w:rsidR="009C3ECB" w:rsidRPr="00622C87" w:rsidRDefault="009C3ECB" w:rsidP="00296214">
                            <w:pPr>
                              <w:rPr>
                                <w:color w:val="000000" w:themeColor="text1"/>
                                <w:sz w:val="32"/>
                                <w:szCs w:val="32"/>
                              </w:rPr>
                            </w:pPr>
                            <w:proofErr w:type="spellStart"/>
                            <w:r w:rsidRPr="00622C87">
                              <w:rPr>
                                <w:color w:val="000000" w:themeColor="text1"/>
                                <w:sz w:val="32"/>
                                <w:szCs w:val="32"/>
                              </w:rPr>
                              <w:t>Oultrejourdain</w:t>
                            </w:r>
                            <w:proofErr w:type="spellEnd"/>
                            <w:r w:rsidRPr="00622C87">
                              <w:rPr>
                                <w:color w:val="000000" w:themeColor="text1"/>
                                <w:sz w:val="32"/>
                                <w:szCs w:val="32"/>
                              </w:rPr>
                              <w:t xml:space="preserve">, meaning ‘beyond the Jordan’ was a vaguer area than the other lordships and most of the inhabitants were Shi’ite Bedouins. Bordering near Damascus, </w:t>
                            </w:r>
                            <w:proofErr w:type="spellStart"/>
                            <w:r w:rsidRPr="00622C87">
                              <w:rPr>
                                <w:color w:val="000000" w:themeColor="text1"/>
                                <w:sz w:val="32"/>
                                <w:szCs w:val="32"/>
                              </w:rPr>
                              <w:t>Oultrejourdain</w:t>
                            </w:r>
                            <w:proofErr w:type="spellEnd"/>
                            <w:r w:rsidRPr="00622C87">
                              <w:rPr>
                                <w:color w:val="000000" w:themeColor="text1"/>
                                <w:sz w:val="32"/>
                                <w:szCs w:val="32"/>
                              </w:rPr>
                              <w:t xml:space="preserve"> had an important role in the defense of Outremer. Consequently, it was the home of important castles:</w:t>
                            </w:r>
                          </w:p>
                          <w:p w14:paraId="0CAD9318" w14:textId="55AA9A4E" w:rsidR="009C3ECB" w:rsidRPr="00622C87" w:rsidRDefault="009C3ECB" w:rsidP="00622C87">
                            <w:pPr>
                              <w:pStyle w:val="ListParagraph"/>
                              <w:numPr>
                                <w:ilvl w:val="0"/>
                                <w:numId w:val="3"/>
                              </w:numPr>
                              <w:rPr>
                                <w:color w:val="000000" w:themeColor="text1"/>
                                <w:sz w:val="32"/>
                                <w:szCs w:val="32"/>
                              </w:rPr>
                            </w:pPr>
                            <w:r w:rsidRPr="00622C87">
                              <w:rPr>
                                <w:color w:val="000000" w:themeColor="text1"/>
                                <w:sz w:val="32"/>
                                <w:szCs w:val="32"/>
                              </w:rPr>
                              <w:t xml:space="preserve">Baldwin I built Montreal, perhaps to defend the caravan trade routes, in 1115. This was the capital of the lordship until the construction of </w:t>
                            </w:r>
                            <w:proofErr w:type="spellStart"/>
                            <w:r w:rsidRPr="00622C87">
                              <w:rPr>
                                <w:color w:val="000000" w:themeColor="text1"/>
                                <w:sz w:val="32"/>
                                <w:szCs w:val="32"/>
                              </w:rPr>
                              <w:t>Kerak</w:t>
                            </w:r>
                            <w:proofErr w:type="spellEnd"/>
                            <w:r w:rsidRPr="00622C87">
                              <w:rPr>
                                <w:color w:val="000000" w:themeColor="text1"/>
                                <w:sz w:val="32"/>
                                <w:szCs w:val="32"/>
                              </w:rPr>
                              <w:t>.</w:t>
                            </w:r>
                          </w:p>
                          <w:p w14:paraId="79F0A481" w14:textId="77777777" w:rsidR="009C3ECB" w:rsidRDefault="009C3ECB" w:rsidP="00622C87">
                            <w:pPr>
                              <w:pStyle w:val="ListParagraph"/>
                              <w:numPr>
                                <w:ilvl w:val="0"/>
                                <w:numId w:val="3"/>
                              </w:numPr>
                              <w:rPr>
                                <w:color w:val="000000" w:themeColor="text1"/>
                                <w:sz w:val="32"/>
                                <w:szCs w:val="32"/>
                              </w:rPr>
                            </w:pPr>
                            <w:r w:rsidRPr="00622C87">
                              <w:rPr>
                                <w:color w:val="000000" w:themeColor="text1"/>
                                <w:sz w:val="32"/>
                                <w:szCs w:val="32"/>
                              </w:rPr>
                              <w:t>In 1126</w:t>
                            </w:r>
                            <w:r>
                              <w:rPr>
                                <w:color w:val="000000" w:themeColor="text1"/>
                                <w:sz w:val="32"/>
                                <w:szCs w:val="32"/>
                              </w:rPr>
                              <w:t xml:space="preserve"> Pagan the Butler was named lord of </w:t>
                            </w:r>
                            <w:proofErr w:type="spellStart"/>
                            <w:r>
                              <w:rPr>
                                <w:color w:val="000000" w:themeColor="text1"/>
                                <w:sz w:val="32"/>
                                <w:szCs w:val="32"/>
                              </w:rPr>
                              <w:t>Oultrejourdain</w:t>
                            </w:r>
                            <w:proofErr w:type="spellEnd"/>
                            <w:r>
                              <w:rPr>
                                <w:color w:val="000000" w:themeColor="text1"/>
                                <w:sz w:val="32"/>
                                <w:szCs w:val="32"/>
                              </w:rPr>
                              <w:t xml:space="preserve"> by Baldwin II. During the reign of </w:t>
                            </w:r>
                            <w:proofErr w:type="spellStart"/>
                            <w:r>
                              <w:rPr>
                                <w:color w:val="000000" w:themeColor="text1"/>
                                <w:sz w:val="32"/>
                                <w:szCs w:val="32"/>
                              </w:rPr>
                              <w:t>Fulk</w:t>
                            </w:r>
                            <w:proofErr w:type="spellEnd"/>
                            <w:r>
                              <w:rPr>
                                <w:color w:val="000000" w:themeColor="text1"/>
                                <w:sz w:val="32"/>
                                <w:szCs w:val="32"/>
                              </w:rPr>
                              <w:t xml:space="preserve"> and </w:t>
                            </w:r>
                            <w:proofErr w:type="spellStart"/>
                            <w:r>
                              <w:rPr>
                                <w:color w:val="000000" w:themeColor="text1"/>
                                <w:sz w:val="32"/>
                                <w:szCs w:val="32"/>
                              </w:rPr>
                              <w:t>Melisende</w:t>
                            </w:r>
                            <w:proofErr w:type="spellEnd"/>
                            <w:r>
                              <w:rPr>
                                <w:color w:val="000000" w:themeColor="text1"/>
                                <w:sz w:val="32"/>
                                <w:szCs w:val="32"/>
                              </w:rPr>
                              <w:t>, in 1142, Pagan constructed the</w:t>
                            </w:r>
                          </w:p>
                          <w:p w14:paraId="1FE3F030" w14:textId="77777777" w:rsidR="009C3ECB" w:rsidRDefault="009C3ECB" w:rsidP="009C3ECB">
                            <w:pPr>
                              <w:pStyle w:val="ListParagraph"/>
                              <w:rPr>
                                <w:color w:val="000000" w:themeColor="text1"/>
                                <w:sz w:val="32"/>
                                <w:szCs w:val="32"/>
                              </w:rPr>
                            </w:pPr>
                            <w:r>
                              <w:rPr>
                                <w:color w:val="000000" w:themeColor="text1"/>
                                <w:sz w:val="32"/>
                                <w:szCs w:val="32"/>
                              </w:rPr>
                              <w:t xml:space="preserve">castle of </w:t>
                            </w:r>
                            <w:proofErr w:type="spellStart"/>
                            <w:r>
                              <w:rPr>
                                <w:color w:val="000000" w:themeColor="text1"/>
                                <w:sz w:val="32"/>
                                <w:szCs w:val="32"/>
                              </w:rPr>
                              <w:t>Kerak</w:t>
                            </w:r>
                            <w:proofErr w:type="spellEnd"/>
                            <w:r>
                              <w:rPr>
                                <w:color w:val="000000" w:themeColor="text1"/>
                                <w:sz w:val="32"/>
                                <w:szCs w:val="32"/>
                              </w:rPr>
                              <w:t xml:space="preserve">, which </w:t>
                            </w:r>
                          </w:p>
                          <w:p w14:paraId="068216B7" w14:textId="77777777" w:rsidR="009C3ECB" w:rsidRDefault="009C3ECB" w:rsidP="009C3ECB">
                            <w:pPr>
                              <w:pStyle w:val="ListParagraph"/>
                              <w:rPr>
                                <w:color w:val="000000" w:themeColor="text1"/>
                                <w:sz w:val="32"/>
                                <w:szCs w:val="32"/>
                              </w:rPr>
                            </w:pPr>
                            <w:r>
                              <w:rPr>
                                <w:color w:val="000000" w:themeColor="text1"/>
                                <w:sz w:val="32"/>
                                <w:szCs w:val="32"/>
                              </w:rPr>
                              <w:t xml:space="preserve">replaced Montreal as the </w:t>
                            </w:r>
                          </w:p>
                          <w:p w14:paraId="47AE2393" w14:textId="77777777" w:rsidR="009C3ECB" w:rsidRDefault="009C3ECB" w:rsidP="009C3ECB">
                            <w:pPr>
                              <w:pStyle w:val="ListParagraph"/>
                              <w:rPr>
                                <w:color w:val="000000" w:themeColor="text1"/>
                                <w:sz w:val="32"/>
                                <w:szCs w:val="32"/>
                              </w:rPr>
                            </w:pPr>
                            <w:r>
                              <w:rPr>
                                <w:color w:val="000000" w:themeColor="text1"/>
                                <w:sz w:val="32"/>
                                <w:szCs w:val="32"/>
                              </w:rPr>
                              <w:t xml:space="preserve">dominant castle of the region </w:t>
                            </w:r>
                          </w:p>
                          <w:p w14:paraId="7E97A7F9" w14:textId="77777777" w:rsidR="009C3ECB" w:rsidRPr="00622C87" w:rsidRDefault="009C3ECB" w:rsidP="009C3ECB">
                            <w:pPr>
                              <w:pStyle w:val="ListParagraph"/>
                              <w:rPr>
                                <w:color w:val="000000" w:themeColor="text1"/>
                                <w:sz w:val="32"/>
                                <w:szCs w:val="32"/>
                              </w:rPr>
                            </w:pPr>
                            <w:r>
                              <w:rPr>
                                <w:color w:val="000000" w:themeColor="text1"/>
                                <w:sz w:val="32"/>
                                <w:szCs w:val="32"/>
                              </w:rPr>
                              <w:t>and its capital.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191C77" id="Rectangle 7" o:spid="_x0000_s1034" style="position:absolute;margin-left:-36pt;margin-top:303.75pt;width:468pt;height:3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hKpkAIAAIsFAAAOAAAAZHJzL2Uyb0RvYy54bWysVFtP2zAUfp+0/2D5faQpBUpEiioQ0yQE&#13;&#10;FTDx7Dp2G8n28Wy3Sffrd+xcqBgS0rSXxPb5zv075+q61YrshfM1mJLmJxNKhOFQ1WZT0p8vd9/m&#13;&#10;lPjATMUUGFHSg/D0evH1y1VjCzGFLahKOIJGjC8aW9JtCLbIMs+3QjN/AlYYFEpwmgW8uk1WOdag&#13;&#10;da2y6WRynjXgKuuAC+/x9bYT0kWyL6Xg4VFKLwJRJcXYQvq69F3Hb7a4YsXGMbuteR8G+4coNKsN&#13;&#10;Oh1N3bLAyM7Vf5nSNXfgQYYTDjoDKWsuUg6YTT55l83zllmRcsHieDuWyf8/s/xhv3Kkrkp6QYlh&#13;&#10;Glv0hEVjZqMEuYjlaawvEPVsV66/eTzGXFvpdPxjFqRNJT2MJRVtIBwfzy5np+cTrDxH2WyOHcML&#13;&#10;2sne1K3z4bsATeKhpA7dp1Ky/b0PHXSARG8G7mql8J0VypCmpKfzPDnQFrPwZpOUPai6isCIS2wS&#13;&#10;N8qRPUMeMM6FCed9GEdIDEoZjC2m3CWZTuGgROfuSUisFaaVd04iS9/bzXu7yiA6qkmMYlQ8/Vyx&#13;&#10;x0dVkRg8Kk8/Vx41kmcwYVTWtQH3kQEVhpBlhx8q0OUdSxDadZtIMo/JxZc1VAckjoNuorzldzW2&#13;&#10;7575sGIORwhbjmshPOJHKsA2QX+iZAvu90fvEY/MRiklDY4kdvPXjjlBifphkPOX+WwWZzhdZmcX&#13;&#10;U7y4Y8n6WGJ2+gaw2zkuIMvTMeKDGo7SgX7F7bGMXlHEDEffJQ3D8SZ0iwK3DxfLZQLh1FoW7s2z&#13;&#10;5QMLIjlf2lfmbM/ggOR/gGF4WfGOyB029sfAchdA1onlb1Xt648Tn+ak305xpRzfE+pthy7+AAAA&#13;&#10;//8DAFBLAwQUAAYACAAAACEABTSUh+QAAAARAQAADwAAAGRycy9kb3ducmV2LnhtbExPyW7CMBC9&#13;&#10;V+o/WFOplwocNoNCHIQocOBWyoGjiadJ2niRbSD9+05P7WWkmffmLcWqNx27YYitsxJGwwwY2srp&#13;&#10;1tYSTu+7wQJYTMpq1TmLEr4xwqp8fChUrt3dvuHtmGpGIjbmSkKTks85j1WDRsWh82gJ+3DBqERr&#13;&#10;qLkO6k7ipuPjLBPcqNaSQ6M8bhqsvo5XQyaj3Xk/fdmGdTqd995vhdh8HqR8fupflzTWS2AJ+/T3&#13;&#10;Ab8dKD+UFOzirlZH1kkYzMdUKEkQ2XwGjBgLMaXLhagTMZkBLwv+v0n5AwAA//8DAFBLAQItABQA&#13;&#10;BgAIAAAAIQC2gziS/gAAAOEBAAATAAAAAAAAAAAAAAAAAAAAAABbQ29udGVudF9UeXBlc10ueG1s&#13;&#10;UEsBAi0AFAAGAAgAAAAhADj9If/WAAAAlAEAAAsAAAAAAAAAAAAAAAAALwEAAF9yZWxzLy5yZWxz&#13;&#10;UEsBAi0AFAAGAAgAAAAhANJCEqmQAgAAiwUAAA4AAAAAAAAAAAAAAAAALgIAAGRycy9lMm9Eb2Mu&#13;&#10;eG1sUEsBAi0AFAAGAAgAAAAhAAU0lIfkAAAAEQEAAA8AAAAAAAAAAAAAAAAA6gQAAGRycy9kb3du&#13;&#10;cmV2LnhtbFBLBQYAAAAABAAEAPMAAAD7BQAAAAA=&#13;&#10;" filled="f" strokecolor="#f79646 [3209]" strokeweight="3pt">
                <v:shadow on="t" color="black" opacity="22937f" origin=",.5" offset="0,.63889mm"/>
                <v:textbox>
                  <w:txbxContent>
                    <w:p w14:paraId="608F6E98" w14:textId="77777777" w:rsidR="009C3ECB" w:rsidRDefault="009C3ECB" w:rsidP="00296214">
                      <w:pPr>
                        <w:jc w:val="center"/>
                        <w:rPr>
                          <w:rFonts w:ascii="Rockwell Extra Bold" w:hAnsi="Rockwell Extra Bold"/>
                          <w:b/>
                          <w:i/>
                          <w:color w:val="000000" w:themeColor="text1"/>
                          <w:sz w:val="32"/>
                          <w:szCs w:val="32"/>
                          <w:u w:val="single"/>
                        </w:rPr>
                      </w:pPr>
                      <w:r>
                        <w:rPr>
                          <w:rFonts w:ascii="Rockwell Extra Bold" w:hAnsi="Rockwell Extra Bold"/>
                          <w:b/>
                          <w:i/>
                          <w:color w:val="000000" w:themeColor="text1"/>
                          <w:sz w:val="32"/>
                          <w:szCs w:val="32"/>
                          <w:u w:val="single"/>
                        </w:rPr>
                        <w:t xml:space="preserve">Lordship of </w:t>
                      </w:r>
                      <w:proofErr w:type="spellStart"/>
                      <w:r w:rsidRPr="00581815">
                        <w:rPr>
                          <w:rFonts w:ascii="Rockwell Extra Bold" w:hAnsi="Rockwell Extra Bold"/>
                          <w:b/>
                          <w:i/>
                          <w:color w:val="000000" w:themeColor="text1"/>
                          <w:sz w:val="32"/>
                          <w:szCs w:val="32"/>
                          <w:u w:val="single"/>
                        </w:rPr>
                        <w:t>Oultrejourdain</w:t>
                      </w:r>
                      <w:proofErr w:type="spellEnd"/>
                    </w:p>
                    <w:p w14:paraId="7992B819" w14:textId="77777777" w:rsidR="009C3ECB" w:rsidRPr="00622C87" w:rsidRDefault="009C3ECB" w:rsidP="00296214">
                      <w:pPr>
                        <w:rPr>
                          <w:color w:val="000000" w:themeColor="text1"/>
                          <w:sz w:val="32"/>
                          <w:szCs w:val="32"/>
                        </w:rPr>
                      </w:pPr>
                      <w:proofErr w:type="spellStart"/>
                      <w:r w:rsidRPr="00622C87">
                        <w:rPr>
                          <w:color w:val="000000" w:themeColor="text1"/>
                          <w:sz w:val="32"/>
                          <w:szCs w:val="32"/>
                        </w:rPr>
                        <w:t>Oultrejourdain</w:t>
                      </w:r>
                      <w:proofErr w:type="spellEnd"/>
                      <w:r w:rsidRPr="00622C87">
                        <w:rPr>
                          <w:color w:val="000000" w:themeColor="text1"/>
                          <w:sz w:val="32"/>
                          <w:szCs w:val="32"/>
                        </w:rPr>
                        <w:t xml:space="preserve">, meaning ‘beyond the Jordan’ was a vaguer area than the other lordships and most of the inhabitants were Shi’ite Bedouins. Bordering near Damascus, </w:t>
                      </w:r>
                      <w:proofErr w:type="spellStart"/>
                      <w:r w:rsidRPr="00622C87">
                        <w:rPr>
                          <w:color w:val="000000" w:themeColor="text1"/>
                          <w:sz w:val="32"/>
                          <w:szCs w:val="32"/>
                        </w:rPr>
                        <w:t>Oultrejourdain</w:t>
                      </w:r>
                      <w:proofErr w:type="spellEnd"/>
                      <w:r w:rsidRPr="00622C87">
                        <w:rPr>
                          <w:color w:val="000000" w:themeColor="text1"/>
                          <w:sz w:val="32"/>
                          <w:szCs w:val="32"/>
                        </w:rPr>
                        <w:t xml:space="preserve"> had an important role in the defense of Outremer. Consequently, it was the home of important castles:</w:t>
                      </w:r>
                    </w:p>
                    <w:p w14:paraId="0CAD9318" w14:textId="55AA9A4E" w:rsidR="009C3ECB" w:rsidRPr="00622C87" w:rsidRDefault="009C3ECB" w:rsidP="00622C87">
                      <w:pPr>
                        <w:pStyle w:val="ListParagraph"/>
                        <w:numPr>
                          <w:ilvl w:val="0"/>
                          <w:numId w:val="3"/>
                        </w:numPr>
                        <w:rPr>
                          <w:color w:val="000000" w:themeColor="text1"/>
                          <w:sz w:val="32"/>
                          <w:szCs w:val="32"/>
                        </w:rPr>
                      </w:pPr>
                      <w:r w:rsidRPr="00622C87">
                        <w:rPr>
                          <w:color w:val="000000" w:themeColor="text1"/>
                          <w:sz w:val="32"/>
                          <w:szCs w:val="32"/>
                        </w:rPr>
                        <w:t>Baldwin I</w:t>
                      </w:r>
                      <w:bookmarkStart w:id="1" w:name="_GoBack"/>
                      <w:bookmarkEnd w:id="1"/>
                      <w:r w:rsidRPr="00622C87">
                        <w:rPr>
                          <w:color w:val="000000" w:themeColor="text1"/>
                          <w:sz w:val="32"/>
                          <w:szCs w:val="32"/>
                        </w:rPr>
                        <w:t xml:space="preserve"> built Montreal, perhaps to defend the caravan trade routes, in 1115. This was the capital of the lordship until the construction of </w:t>
                      </w:r>
                      <w:proofErr w:type="spellStart"/>
                      <w:r w:rsidRPr="00622C87">
                        <w:rPr>
                          <w:color w:val="000000" w:themeColor="text1"/>
                          <w:sz w:val="32"/>
                          <w:szCs w:val="32"/>
                        </w:rPr>
                        <w:t>Kerak</w:t>
                      </w:r>
                      <w:proofErr w:type="spellEnd"/>
                      <w:r w:rsidRPr="00622C87">
                        <w:rPr>
                          <w:color w:val="000000" w:themeColor="text1"/>
                          <w:sz w:val="32"/>
                          <w:szCs w:val="32"/>
                        </w:rPr>
                        <w:t>.</w:t>
                      </w:r>
                    </w:p>
                    <w:p w14:paraId="79F0A481" w14:textId="77777777" w:rsidR="009C3ECB" w:rsidRDefault="009C3ECB" w:rsidP="00622C87">
                      <w:pPr>
                        <w:pStyle w:val="ListParagraph"/>
                        <w:numPr>
                          <w:ilvl w:val="0"/>
                          <w:numId w:val="3"/>
                        </w:numPr>
                        <w:rPr>
                          <w:color w:val="000000" w:themeColor="text1"/>
                          <w:sz w:val="32"/>
                          <w:szCs w:val="32"/>
                        </w:rPr>
                      </w:pPr>
                      <w:r w:rsidRPr="00622C87">
                        <w:rPr>
                          <w:color w:val="000000" w:themeColor="text1"/>
                          <w:sz w:val="32"/>
                          <w:szCs w:val="32"/>
                        </w:rPr>
                        <w:t>In 1126</w:t>
                      </w:r>
                      <w:r>
                        <w:rPr>
                          <w:color w:val="000000" w:themeColor="text1"/>
                          <w:sz w:val="32"/>
                          <w:szCs w:val="32"/>
                        </w:rPr>
                        <w:t xml:space="preserve"> Pagan the Butler was named lord of </w:t>
                      </w:r>
                      <w:proofErr w:type="spellStart"/>
                      <w:r>
                        <w:rPr>
                          <w:color w:val="000000" w:themeColor="text1"/>
                          <w:sz w:val="32"/>
                          <w:szCs w:val="32"/>
                        </w:rPr>
                        <w:t>Oultrejourdain</w:t>
                      </w:r>
                      <w:proofErr w:type="spellEnd"/>
                      <w:r>
                        <w:rPr>
                          <w:color w:val="000000" w:themeColor="text1"/>
                          <w:sz w:val="32"/>
                          <w:szCs w:val="32"/>
                        </w:rPr>
                        <w:t xml:space="preserve"> by Baldwin II. During the reign of </w:t>
                      </w:r>
                      <w:proofErr w:type="spellStart"/>
                      <w:r>
                        <w:rPr>
                          <w:color w:val="000000" w:themeColor="text1"/>
                          <w:sz w:val="32"/>
                          <w:szCs w:val="32"/>
                        </w:rPr>
                        <w:t>Fulk</w:t>
                      </w:r>
                      <w:proofErr w:type="spellEnd"/>
                      <w:r>
                        <w:rPr>
                          <w:color w:val="000000" w:themeColor="text1"/>
                          <w:sz w:val="32"/>
                          <w:szCs w:val="32"/>
                        </w:rPr>
                        <w:t xml:space="preserve"> and </w:t>
                      </w:r>
                      <w:proofErr w:type="spellStart"/>
                      <w:r>
                        <w:rPr>
                          <w:color w:val="000000" w:themeColor="text1"/>
                          <w:sz w:val="32"/>
                          <w:szCs w:val="32"/>
                        </w:rPr>
                        <w:t>Melisende</w:t>
                      </w:r>
                      <w:proofErr w:type="spellEnd"/>
                      <w:r>
                        <w:rPr>
                          <w:color w:val="000000" w:themeColor="text1"/>
                          <w:sz w:val="32"/>
                          <w:szCs w:val="32"/>
                        </w:rPr>
                        <w:t>, in 1142, Pagan constructed the</w:t>
                      </w:r>
                    </w:p>
                    <w:p w14:paraId="1FE3F030" w14:textId="77777777" w:rsidR="009C3ECB" w:rsidRDefault="009C3ECB" w:rsidP="009C3ECB">
                      <w:pPr>
                        <w:pStyle w:val="ListParagraph"/>
                        <w:rPr>
                          <w:color w:val="000000" w:themeColor="text1"/>
                          <w:sz w:val="32"/>
                          <w:szCs w:val="32"/>
                        </w:rPr>
                      </w:pPr>
                      <w:r>
                        <w:rPr>
                          <w:color w:val="000000" w:themeColor="text1"/>
                          <w:sz w:val="32"/>
                          <w:szCs w:val="32"/>
                        </w:rPr>
                        <w:t xml:space="preserve">castle of </w:t>
                      </w:r>
                      <w:proofErr w:type="spellStart"/>
                      <w:r>
                        <w:rPr>
                          <w:color w:val="000000" w:themeColor="text1"/>
                          <w:sz w:val="32"/>
                          <w:szCs w:val="32"/>
                        </w:rPr>
                        <w:t>Kerak</w:t>
                      </w:r>
                      <w:proofErr w:type="spellEnd"/>
                      <w:r>
                        <w:rPr>
                          <w:color w:val="000000" w:themeColor="text1"/>
                          <w:sz w:val="32"/>
                          <w:szCs w:val="32"/>
                        </w:rPr>
                        <w:t xml:space="preserve">, which </w:t>
                      </w:r>
                    </w:p>
                    <w:p w14:paraId="068216B7" w14:textId="77777777" w:rsidR="009C3ECB" w:rsidRDefault="009C3ECB" w:rsidP="009C3ECB">
                      <w:pPr>
                        <w:pStyle w:val="ListParagraph"/>
                        <w:rPr>
                          <w:color w:val="000000" w:themeColor="text1"/>
                          <w:sz w:val="32"/>
                          <w:szCs w:val="32"/>
                        </w:rPr>
                      </w:pPr>
                      <w:r>
                        <w:rPr>
                          <w:color w:val="000000" w:themeColor="text1"/>
                          <w:sz w:val="32"/>
                          <w:szCs w:val="32"/>
                        </w:rPr>
                        <w:t xml:space="preserve">replaced Montreal as the </w:t>
                      </w:r>
                    </w:p>
                    <w:p w14:paraId="47AE2393" w14:textId="77777777" w:rsidR="009C3ECB" w:rsidRDefault="009C3ECB" w:rsidP="009C3ECB">
                      <w:pPr>
                        <w:pStyle w:val="ListParagraph"/>
                        <w:rPr>
                          <w:color w:val="000000" w:themeColor="text1"/>
                          <w:sz w:val="32"/>
                          <w:szCs w:val="32"/>
                        </w:rPr>
                      </w:pPr>
                      <w:r>
                        <w:rPr>
                          <w:color w:val="000000" w:themeColor="text1"/>
                          <w:sz w:val="32"/>
                          <w:szCs w:val="32"/>
                        </w:rPr>
                        <w:t xml:space="preserve">dominant castle of the region </w:t>
                      </w:r>
                    </w:p>
                    <w:p w14:paraId="7E97A7F9" w14:textId="77777777" w:rsidR="009C3ECB" w:rsidRPr="00622C87" w:rsidRDefault="009C3ECB" w:rsidP="009C3ECB">
                      <w:pPr>
                        <w:pStyle w:val="ListParagraph"/>
                        <w:rPr>
                          <w:color w:val="000000" w:themeColor="text1"/>
                          <w:sz w:val="32"/>
                          <w:szCs w:val="32"/>
                        </w:rPr>
                      </w:pPr>
                      <w:r>
                        <w:rPr>
                          <w:color w:val="000000" w:themeColor="text1"/>
                          <w:sz w:val="32"/>
                          <w:szCs w:val="32"/>
                        </w:rPr>
                        <w:t>and its capital.</w:t>
                      </w:r>
                    </w:p>
                  </w:txbxContent>
                </v:textbox>
              </v:rect>
            </w:pict>
          </mc:Fallback>
        </mc:AlternateContent>
      </w:r>
    </w:p>
    <w:sectPr w:rsidR="00D15DFF" w:rsidSect="00766B9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roman"/>
    <w:notTrueType/>
    <w:pitch w:val="default"/>
  </w:font>
  <w:font w:name="Rockwell Extra Bold">
    <w:panose1 w:val="02060903040505020403"/>
    <w:charset w:val="4D"/>
    <w:family w:val="roman"/>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E517DD"/>
    <w:multiLevelType w:val="hybridMultilevel"/>
    <w:tmpl w:val="3E26AA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BF7F71"/>
    <w:multiLevelType w:val="hybridMultilevel"/>
    <w:tmpl w:val="E2EAEB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912ECD"/>
    <w:multiLevelType w:val="hybridMultilevel"/>
    <w:tmpl w:val="4F3644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E65DB0"/>
    <w:multiLevelType w:val="hybridMultilevel"/>
    <w:tmpl w:val="D174EC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0AB9"/>
    <w:rsid w:val="00023C29"/>
    <w:rsid w:val="0022616C"/>
    <w:rsid w:val="00296214"/>
    <w:rsid w:val="004D398C"/>
    <w:rsid w:val="004F460F"/>
    <w:rsid w:val="00577230"/>
    <w:rsid w:val="00581815"/>
    <w:rsid w:val="00622C87"/>
    <w:rsid w:val="006454FE"/>
    <w:rsid w:val="006E4135"/>
    <w:rsid w:val="007266CC"/>
    <w:rsid w:val="00766B93"/>
    <w:rsid w:val="008A7ADF"/>
    <w:rsid w:val="008B1E18"/>
    <w:rsid w:val="009A492A"/>
    <w:rsid w:val="009C3ECB"/>
    <w:rsid w:val="009E0AB9"/>
    <w:rsid w:val="00AC79C5"/>
    <w:rsid w:val="00AE79F3"/>
    <w:rsid w:val="00CA5A38"/>
    <w:rsid w:val="00D15DFF"/>
    <w:rsid w:val="00D60764"/>
    <w:rsid w:val="00E523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0936CD"/>
  <w14:defaultImageDpi w14:val="300"/>
  <w15:docId w15:val="{D1AF5D68-7029-354C-B40C-86C40A7AE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0A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0AB9"/>
    <w:rPr>
      <w:rFonts w:ascii="Lucida Grande" w:hAnsi="Lucida Grande" w:cs="Lucida Grande"/>
      <w:sz w:val="18"/>
      <w:szCs w:val="18"/>
    </w:rPr>
  </w:style>
  <w:style w:type="paragraph" w:styleId="ListParagraph">
    <w:name w:val="List Paragraph"/>
    <w:basedOn w:val="Normal"/>
    <w:uiPriority w:val="34"/>
    <w:qFormat/>
    <w:rsid w:val="00D607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10</Words>
  <Characters>58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wdurant1</Company>
  <LinksUpToDate>false</LinksUpToDate>
  <CharactersWithSpaces>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Crosby</dc:creator>
  <cp:keywords/>
  <dc:description/>
  <cp:lastModifiedBy>Joshua Crosby</cp:lastModifiedBy>
  <cp:revision>6</cp:revision>
  <dcterms:created xsi:type="dcterms:W3CDTF">2017-04-25T21:24:00Z</dcterms:created>
  <dcterms:modified xsi:type="dcterms:W3CDTF">2023-03-16T16:09:00Z</dcterms:modified>
</cp:coreProperties>
</file>