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5"/>
        <w:gridCol w:w="918"/>
        <w:gridCol w:w="4751"/>
        <w:gridCol w:w="2229"/>
        <w:gridCol w:w="918"/>
        <w:gridCol w:w="720"/>
        <w:gridCol w:w="3568"/>
      </w:tblGrid>
      <w:tr w:rsidR="00933ED0" w:rsidRPr="004F4F7D" w14:paraId="345DD877" w14:textId="77777777" w:rsidTr="008D051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34069BE1" w14:textId="77777777" w:rsidR="00933ED0" w:rsidRPr="004F4F7D" w:rsidRDefault="00933ED0" w:rsidP="00933ED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7C96DA48" w14:textId="2B0682A8" w:rsidR="00933ED0" w:rsidRPr="004F4F7D" w:rsidRDefault="00933ED0" w:rsidP="00933ED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14:paraId="4240EA4D" w14:textId="77777777" w:rsidR="00933ED0" w:rsidRPr="004F4F7D" w:rsidRDefault="00933ED0" w:rsidP="00933ED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14:paraId="2822CCB1" w14:textId="77777777" w:rsidR="00933ED0" w:rsidRDefault="00F30AAA" w:rsidP="00933ED0">
            <w:pPr>
              <w:pStyle w:val="Heading1"/>
              <w:rPr>
                <w:sz w:val="24"/>
                <w:szCs w:val="24"/>
              </w:rPr>
            </w:pPr>
            <w:r w:rsidRPr="004F4F7D">
              <w:rPr>
                <w:position w:val="-24"/>
                <w:sz w:val="24"/>
                <w:szCs w:val="24"/>
              </w:rPr>
              <w:object w:dxaOrig="440" w:dyaOrig="620" w14:anchorId="3CAF6C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30pt" o:ole="">
                  <v:imagedata r:id="rId11" o:title=""/>
                </v:shape>
                <o:OLEObject Type="Embed" ProgID="Equation.DSMT4" ShapeID="_x0000_i1025" DrawAspect="Content" ObjectID="_1745764360" r:id="rId12"/>
              </w:object>
            </w:r>
          </w:p>
          <w:p w14:paraId="4F696669" w14:textId="2D802546" w:rsidR="006C7F9A" w:rsidRPr="006C7F9A" w:rsidRDefault="006C7F9A" w:rsidP="006C7F9A"/>
        </w:tc>
        <w:tc>
          <w:tcPr>
            <w:tcW w:w="329" w:type="pct"/>
            <w:tcBorders>
              <w:top w:val="single" w:sz="4" w:space="0" w:color="auto"/>
            </w:tcBorders>
          </w:tcPr>
          <w:p w14:paraId="198AAD34" w14:textId="12FC8F5E" w:rsidR="00933ED0" w:rsidRPr="004F4F7D" w:rsidRDefault="00933ED0" w:rsidP="00933ED0">
            <w:pPr>
              <w:jc w:val="center"/>
            </w:pPr>
            <w:r w:rsidRPr="004F4F7D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78235C4F" w14:textId="5EBF3CEB" w:rsidR="00933ED0" w:rsidRPr="004F4F7D" w:rsidRDefault="00933ED0" w:rsidP="00933ED0">
            <w:pPr>
              <w:jc w:val="center"/>
            </w:pPr>
            <w:r w:rsidRPr="004F4F7D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7F993A48" w14:textId="6990E141" w:rsidR="00933ED0" w:rsidRPr="004F4F7D" w:rsidRDefault="00933ED0" w:rsidP="00933ED0">
            <w:proofErr w:type="spellStart"/>
            <w:r w:rsidRPr="004F4F7D">
              <w:t>cao</w:t>
            </w:r>
            <w:proofErr w:type="spellEnd"/>
          </w:p>
        </w:tc>
      </w:tr>
      <w:tr w:rsidR="00933ED0" w:rsidRPr="004F4F7D" w14:paraId="272CF9B9" w14:textId="77777777" w:rsidTr="008D051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0F460DE6" w14:textId="77777777" w:rsidR="00933ED0" w:rsidRPr="004F4F7D" w:rsidRDefault="00933ED0" w:rsidP="00933ED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0D8FDAAB" w14:textId="206EA8AE" w:rsidR="00933ED0" w:rsidRPr="004F4F7D" w:rsidRDefault="00933ED0" w:rsidP="00933ED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14:paraId="62C488BE" w14:textId="77777777" w:rsidR="00933ED0" w:rsidRPr="004F4F7D" w:rsidRDefault="00933ED0" w:rsidP="00933ED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14:paraId="35B4239A" w14:textId="77777777" w:rsidR="00933ED0" w:rsidRDefault="001A76FB" w:rsidP="00933ED0">
            <w:pPr>
              <w:pStyle w:val="Heading1"/>
              <w:rPr>
                <w:sz w:val="24"/>
                <w:szCs w:val="24"/>
              </w:rPr>
            </w:pPr>
            <w:r w:rsidRPr="004F4F7D">
              <w:rPr>
                <w:sz w:val="24"/>
                <w:szCs w:val="24"/>
              </w:rPr>
              <w:t>2</w:t>
            </w:r>
          </w:p>
          <w:p w14:paraId="28BECAD3" w14:textId="5A13691B" w:rsidR="006C7F9A" w:rsidRPr="006C7F9A" w:rsidRDefault="006C7F9A" w:rsidP="006C7F9A"/>
        </w:tc>
        <w:tc>
          <w:tcPr>
            <w:tcW w:w="329" w:type="pct"/>
          </w:tcPr>
          <w:p w14:paraId="3A77C669" w14:textId="2558525C" w:rsidR="00933ED0" w:rsidRPr="004F4F7D" w:rsidRDefault="00933ED0" w:rsidP="00933ED0">
            <w:pPr>
              <w:jc w:val="center"/>
            </w:pPr>
            <w:r w:rsidRPr="004F4F7D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2003881B" w14:textId="4447F906" w:rsidR="00933ED0" w:rsidRPr="004F4F7D" w:rsidRDefault="00933ED0" w:rsidP="00933ED0">
            <w:pPr>
              <w:jc w:val="center"/>
            </w:pPr>
            <w:r w:rsidRPr="004F4F7D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4289451B" w14:textId="182921C4" w:rsidR="00933ED0" w:rsidRPr="004F4F7D" w:rsidRDefault="00933ED0" w:rsidP="00933ED0">
            <w:proofErr w:type="spellStart"/>
            <w:r w:rsidRPr="004F4F7D">
              <w:t>cao</w:t>
            </w:r>
            <w:proofErr w:type="spellEnd"/>
          </w:p>
        </w:tc>
      </w:tr>
      <w:tr w:rsidR="00933ED0" w:rsidRPr="004F4F7D" w14:paraId="304B2A6D" w14:textId="77777777" w:rsidTr="008D051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0374EAAE" w14:textId="77777777" w:rsidR="00933ED0" w:rsidRPr="004F4F7D" w:rsidRDefault="00933ED0" w:rsidP="00933ED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375BB8BA" w14:textId="1FE9A897" w:rsidR="00933ED0" w:rsidRPr="004F4F7D" w:rsidRDefault="00933ED0" w:rsidP="00933ED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14:paraId="54CA9528" w14:textId="77777777" w:rsidR="00933ED0" w:rsidRPr="004F4F7D" w:rsidRDefault="00933ED0" w:rsidP="00933ED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14:paraId="0D7F34CE" w14:textId="77777777" w:rsidR="00933ED0" w:rsidRDefault="00F30AAA" w:rsidP="00933ED0">
            <w:pPr>
              <w:pStyle w:val="Heading1"/>
              <w:rPr>
                <w:sz w:val="24"/>
                <w:szCs w:val="24"/>
              </w:rPr>
            </w:pPr>
            <w:r w:rsidRPr="004F4F7D">
              <w:rPr>
                <w:position w:val="-24"/>
                <w:sz w:val="24"/>
                <w:szCs w:val="24"/>
              </w:rPr>
              <w:object w:dxaOrig="240" w:dyaOrig="620" w14:anchorId="67BE77AF">
                <v:shape id="_x0000_i1026" type="#_x0000_t75" style="width:11.25pt;height:30pt" o:ole="">
                  <v:imagedata r:id="rId13" o:title=""/>
                </v:shape>
                <o:OLEObject Type="Embed" ProgID="Equation.DSMT4" ShapeID="_x0000_i1026" DrawAspect="Content" ObjectID="_1745764361" r:id="rId14"/>
              </w:object>
            </w:r>
          </w:p>
          <w:p w14:paraId="7AC8F459" w14:textId="5AC688E9" w:rsidR="006C7F9A" w:rsidRPr="006C7F9A" w:rsidRDefault="006C7F9A" w:rsidP="006C7F9A"/>
        </w:tc>
        <w:tc>
          <w:tcPr>
            <w:tcW w:w="329" w:type="pct"/>
          </w:tcPr>
          <w:p w14:paraId="0A52EBDA" w14:textId="7AF4A315" w:rsidR="00933ED0" w:rsidRPr="004F4F7D" w:rsidRDefault="00933ED0" w:rsidP="00933ED0">
            <w:pPr>
              <w:jc w:val="center"/>
            </w:pPr>
            <w:r w:rsidRPr="004F4F7D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2A2EC4DE" w14:textId="592AF658" w:rsidR="00933ED0" w:rsidRPr="004F4F7D" w:rsidRDefault="00933ED0" w:rsidP="00933ED0">
            <w:pPr>
              <w:jc w:val="center"/>
            </w:pPr>
            <w:r w:rsidRPr="004F4F7D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5F4334BD" w14:textId="6D18CA1F" w:rsidR="00933ED0" w:rsidRPr="004F4F7D" w:rsidRDefault="001A76FB" w:rsidP="00933ED0">
            <w:proofErr w:type="spellStart"/>
            <w:r w:rsidRPr="004F4F7D">
              <w:t>cao</w:t>
            </w:r>
            <w:proofErr w:type="spellEnd"/>
          </w:p>
        </w:tc>
      </w:tr>
      <w:tr w:rsidR="00933ED0" w:rsidRPr="004F4F7D" w14:paraId="50870B2D" w14:textId="77777777" w:rsidTr="008D051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4EA7636D" w14:textId="77777777" w:rsidR="00933ED0" w:rsidRPr="004F4F7D" w:rsidRDefault="00933ED0" w:rsidP="00933ED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069E1F8C" w14:textId="1C891549" w:rsidR="00933ED0" w:rsidRPr="004F4F7D" w:rsidRDefault="00933ED0" w:rsidP="00933ED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703" w:type="pct"/>
          </w:tcPr>
          <w:p w14:paraId="7B2CF441" w14:textId="77777777" w:rsidR="00933ED0" w:rsidRPr="004F4F7D" w:rsidRDefault="00933ED0" w:rsidP="00933ED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14:paraId="3F91F019" w14:textId="77777777" w:rsidR="00933ED0" w:rsidRDefault="00F30AAA" w:rsidP="00933ED0">
            <w:pPr>
              <w:pStyle w:val="Heading1"/>
              <w:rPr>
                <w:sz w:val="24"/>
                <w:szCs w:val="24"/>
              </w:rPr>
            </w:pPr>
            <w:r w:rsidRPr="004F4F7D">
              <w:rPr>
                <w:position w:val="-24"/>
                <w:sz w:val="24"/>
                <w:szCs w:val="24"/>
              </w:rPr>
              <w:object w:dxaOrig="380" w:dyaOrig="620" w14:anchorId="13094EFA">
                <v:shape id="_x0000_i1027" type="#_x0000_t75" style="width:18pt;height:30pt" o:ole="">
                  <v:imagedata r:id="rId15" o:title=""/>
                </v:shape>
                <o:OLEObject Type="Embed" ProgID="Equation.DSMT4" ShapeID="_x0000_i1027" DrawAspect="Content" ObjectID="_1745764362" r:id="rId16"/>
              </w:object>
            </w:r>
          </w:p>
          <w:p w14:paraId="06A35CE0" w14:textId="6419745D" w:rsidR="006C7F9A" w:rsidRPr="006C7F9A" w:rsidRDefault="006C7F9A" w:rsidP="006C7F9A"/>
        </w:tc>
        <w:tc>
          <w:tcPr>
            <w:tcW w:w="329" w:type="pct"/>
          </w:tcPr>
          <w:p w14:paraId="442EA935" w14:textId="3923E42E" w:rsidR="00933ED0" w:rsidRPr="004F4F7D" w:rsidRDefault="00933ED0" w:rsidP="00933ED0">
            <w:pPr>
              <w:jc w:val="center"/>
            </w:pPr>
            <w:r w:rsidRPr="004F4F7D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4D1E3A0F" w14:textId="55FBDFAB" w:rsidR="00933ED0" w:rsidRPr="004F4F7D" w:rsidRDefault="00933ED0" w:rsidP="00933ED0">
            <w:pPr>
              <w:jc w:val="center"/>
            </w:pPr>
            <w:r w:rsidRPr="004F4F7D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1BA62931" w14:textId="3AC08A4C" w:rsidR="00933ED0" w:rsidRPr="004F4F7D" w:rsidRDefault="00933ED0" w:rsidP="00933ED0">
            <w:proofErr w:type="spellStart"/>
            <w:r w:rsidRPr="004F4F7D">
              <w:t>cao</w:t>
            </w:r>
            <w:proofErr w:type="spellEnd"/>
          </w:p>
        </w:tc>
      </w:tr>
      <w:tr w:rsidR="001A76FB" w:rsidRPr="004F4F7D" w14:paraId="67098EC7" w14:textId="77777777" w:rsidTr="008D051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6847CD32" w14:textId="77777777" w:rsidR="001A76FB" w:rsidRPr="004F4F7D" w:rsidRDefault="001A76FB" w:rsidP="001A76F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2597D786" w14:textId="51D577AD" w:rsidR="001A76FB" w:rsidRPr="004F4F7D" w:rsidRDefault="001A76FB" w:rsidP="001A76F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(e)</w:t>
            </w:r>
          </w:p>
        </w:tc>
        <w:tc>
          <w:tcPr>
            <w:tcW w:w="1703" w:type="pct"/>
          </w:tcPr>
          <w:p w14:paraId="4D33F9C9" w14:textId="77777777" w:rsidR="001A76FB" w:rsidRPr="004F4F7D" w:rsidRDefault="001A76FB" w:rsidP="001A76FB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14:paraId="1D4AE5E5" w14:textId="77777777" w:rsidR="001A76FB" w:rsidRDefault="00787F32" w:rsidP="001A76FB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  <w:p w14:paraId="5E026025" w14:textId="5CB4C087" w:rsidR="006C7F9A" w:rsidRPr="006C7F9A" w:rsidRDefault="006C7F9A" w:rsidP="006C7F9A"/>
        </w:tc>
        <w:tc>
          <w:tcPr>
            <w:tcW w:w="329" w:type="pct"/>
          </w:tcPr>
          <w:p w14:paraId="1C2F5A43" w14:textId="58003E2F" w:rsidR="001A76FB" w:rsidRPr="004F4F7D" w:rsidRDefault="001A76FB" w:rsidP="001A76FB">
            <w:pPr>
              <w:jc w:val="center"/>
            </w:pPr>
            <w:r w:rsidRPr="004F4F7D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5FA6889E" w14:textId="25C196BB" w:rsidR="001A76FB" w:rsidRPr="004F4F7D" w:rsidRDefault="001A76FB" w:rsidP="001A76FB">
            <w:pPr>
              <w:jc w:val="center"/>
            </w:pPr>
            <w:r w:rsidRPr="004F4F7D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12D3EBCB" w14:textId="0EC05516" w:rsidR="001A76FB" w:rsidRPr="004F4F7D" w:rsidRDefault="001A76FB" w:rsidP="001A76FB">
            <w:proofErr w:type="spellStart"/>
            <w:r w:rsidRPr="004F4F7D">
              <w:t>cao</w:t>
            </w:r>
            <w:proofErr w:type="spellEnd"/>
          </w:p>
        </w:tc>
      </w:tr>
      <w:tr w:rsidR="001A76FB" w:rsidRPr="004F4F7D" w14:paraId="2F3D8381" w14:textId="77777777" w:rsidTr="008D051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079AD0ED" w14:textId="77777777" w:rsidR="001A76FB" w:rsidRPr="004F4F7D" w:rsidRDefault="001A76FB" w:rsidP="001A76F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594DCE51" w14:textId="77777777" w:rsidR="001A76FB" w:rsidRPr="004F4F7D" w:rsidRDefault="001A76FB" w:rsidP="001A76F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18F0D870" w14:textId="77777777" w:rsidR="001A76FB" w:rsidRPr="004F4F7D" w:rsidRDefault="001A76FB" w:rsidP="001A76FB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6AAC0073" w14:textId="77777777" w:rsidR="001A76FB" w:rsidRPr="004F4F7D" w:rsidRDefault="001A76FB" w:rsidP="001A76FB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639A2BB8" w14:textId="77777777" w:rsidR="001A76FB" w:rsidRPr="004F4F7D" w:rsidRDefault="001A76FB" w:rsidP="001A76FB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2C8C19EC" w14:textId="77777777" w:rsidR="001A76FB" w:rsidRPr="004F4F7D" w:rsidRDefault="001A76FB" w:rsidP="001A76FB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15CB31AD" w14:textId="4CEB6004" w:rsidR="001A76FB" w:rsidRPr="004F4F7D" w:rsidRDefault="001A76FB" w:rsidP="001A76FB">
            <w:pPr>
              <w:jc w:val="right"/>
              <w:rPr>
                <w:b/>
              </w:rPr>
            </w:pPr>
            <w:r w:rsidRPr="004F4F7D">
              <w:rPr>
                <w:b/>
              </w:rPr>
              <w:t>Total 5 marks</w:t>
            </w:r>
          </w:p>
        </w:tc>
      </w:tr>
    </w:tbl>
    <w:p w14:paraId="070F0149" w14:textId="482D510C" w:rsidR="00E8713F" w:rsidRDefault="00E8713F" w:rsidP="00645AC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5"/>
        <w:gridCol w:w="918"/>
        <w:gridCol w:w="4327"/>
        <w:gridCol w:w="2126"/>
        <w:gridCol w:w="851"/>
        <w:gridCol w:w="851"/>
        <w:gridCol w:w="4031"/>
      </w:tblGrid>
      <w:tr w:rsidR="008D0514" w:rsidRPr="004F4F7D" w14:paraId="1D44B492" w14:textId="77777777" w:rsidTr="00E8713F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0F6EF23E" w14:textId="77777777" w:rsidR="008D0514" w:rsidRPr="004F4F7D" w:rsidRDefault="008D0514" w:rsidP="008D051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bookmarkStart w:id="0" w:name="_GoBack"/>
            <w:bookmarkEnd w:id="0"/>
            <w:r w:rsidRPr="004F4F7D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2E4FF9AF" w14:textId="77777777" w:rsidR="008D0514" w:rsidRPr="004F4F7D" w:rsidRDefault="008D0514" w:rsidP="008D051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551" w:type="pct"/>
            <w:tcBorders>
              <w:top w:val="single" w:sz="4" w:space="0" w:color="auto"/>
            </w:tcBorders>
          </w:tcPr>
          <w:p w14:paraId="4D2A7B27" w14:textId="70DFA2C6" w:rsidR="008D0514" w:rsidRPr="004F4F7D" w:rsidRDefault="0002776B" w:rsidP="008D0514">
            <w:pPr>
              <w:pStyle w:val="Heading1"/>
              <w:jc w:val="left"/>
              <w:rPr>
                <w:sz w:val="24"/>
                <w:szCs w:val="24"/>
              </w:rPr>
            </w:pPr>
            <w:r>
              <w:object w:dxaOrig="2466" w:dyaOrig="2796" w14:anchorId="7268610E">
                <v:shape id="_x0000_i1028" type="#_x0000_t75" style="width:1in;height:83.25pt" o:ole="">
                  <v:imagedata r:id="rId17" o:title=""/>
                </v:shape>
                <o:OLEObject Type="Embed" ProgID="PBrush" ShapeID="_x0000_i1028" DrawAspect="Content" ObjectID="_1745764363" r:id="rId18"/>
              </w:object>
            </w:r>
          </w:p>
        </w:tc>
        <w:tc>
          <w:tcPr>
            <w:tcW w:w="762" w:type="pct"/>
            <w:tcBorders>
              <w:top w:val="single" w:sz="4" w:space="0" w:color="auto"/>
            </w:tcBorders>
          </w:tcPr>
          <w:p w14:paraId="71C35311" w14:textId="7308D31C" w:rsidR="008D0514" w:rsidRPr="004F4F7D" w:rsidRDefault="002D0466" w:rsidP="008D0514">
            <w:pPr>
              <w:pStyle w:val="Heading1"/>
              <w:rPr>
                <w:sz w:val="24"/>
                <w:szCs w:val="24"/>
              </w:rPr>
            </w:pPr>
            <w:r w:rsidRPr="004F4F7D">
              <w:rPr>
                <w:sz w:val="24"/>
                <w:szCs w:val="24"/>
              </w:rPr>
              <w:t>Correct</w:t>
            </w:r>
            <w:r w:rsidR="00BC3255">
              <w:rPr>
                <w:sz w:val="24"/>
                <w:szCs w:val="24"/>
              </w:rPr>
              <w:t xml:space="preserve"> </w:t>
            </w:r>
            <w:r w:rsidRPr="004F4F7D">
              <w:rPr>
                <w:sz w:val="24"/>
                <w:szCs w:val="24"/>
              </w:rPr>
              <w:t>shape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14:paraId="6D56B373" w14:textId="4DE650D4" w:rsidR="008D0514" w:rsidRPr="004F4F7D" w:rsidRDefault="00F322C0" w:rsidP="008D0514">
            <w:pPr>
              <w:jc w:val="center"/>
            </w:pPr>
            <w:r w:rsidRPr="004F4F7D">
              <w:t>1</w:t>
            </w: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14:paraId="322F41C8" w14:textId="7C31DF6F" w:rsidR="008D0514" w:rsidRPr="004F4F7D" w:rsidRDefault="00F322C0" w:rsidP="008D0514">
            <w:pPr>
              <w:jc w:val="center"/>
            </w:pPr>
            <w:r w:rsidRPr="004F4F7D">
              <w:t>B1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</w:tcBorders>
          </w:tcPr>
          <w:p w14:paraId="59FB6B00" w14:textId="367E90B2" w:rsidR="008D0514" w:rsidRPr="004F4F7D" w:rsidRDefault="00E12A76" w:rsidP="008D0514">
            <w:proofErr w:type="spellStart"/>
            <w:r>
              <w:t>c</w:t>
            </w:r>
            <w:r w:rsidR="002D0466" w:rsidRPr="004F4F7D">
              <w:t>ao</w:t>
            </w:r>
            <w:proofErr w:type="spellEnd"/>
            <w:r w:rsidR="00B456C8">
              <w:t xml:space="preserve"> </w:t>
            </w:r>
          </w:p>
        </w:tc>
      </w:tr>
      <w:tr w:rsidR="009A6E36" w:rsidRPr="004F4F7D" w14:paraId="3148412A" w14:textId="77777777" w:rsidTr="00E8713F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6FD00925" w14:textId="77777777" w:rsidR="009A6E36" w:rsidRPr="004F4F7D" w:rsidRDefault="009A6E36" w:rsidP="009A6E3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1AFBD4EB" w14:textId="77777777" w:rsidR="009A6E36" w:rsidRPr="004F4F7D" w:rsidRDefault="009A6E36" w:rsidP="009A6E3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551" w:type="pct"/>
          </w:tcPr>
          <w:p w14:paraId="4A23F43E" w14:textId="79F95C31" w:rsidR="009A6E36" w:rsidRPr="004F4F7D" w:rsidRDefault="009A6E36" w:rsidP="009A6E36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62" w:type="pct"/>
          </w:tcPr>
          <w:p w14:paraId="0AABB77E" w14:textId="77777777" w:rsidR="006C7F9A" w:rsidRDefault="0092773B" w:rsidP="006C7F9A">
            <w:pPr>
              <w:pStyle w:val="Heading1"/>
              <w:rPr>
                <w:sz w:val="24"/>
                <w:szCs w:val="24"/>
              </w:rPr>
            </w:pPr>
            <w:r w:rsidRPr="004F4F7D">
              <w:rPr>
                <w:sz w:val="24"/>
                <w:szCs w:val="24"/>
              </w:rPr>
              <w:t>17</w:t>
            </w:r>
            <w:r w:rsidR="002D0466" w:rsidRPr="004F4F7D">
              <w:rPr>
                <w:sz w:val="24"/>
                <w:szCs w:val="24"/>
              </w:rPr>
              <w:t xml:space="preserve">, </w:t>
            </w:r>
            <w:r w:rsidRPr="004F4F7D">
              <w:rPr>
                <w:sz w:val="24"/>
                <w:szCs w:val="24"/>
              </w:rPr>
              <w:t>21</w:t>
            </w:r>
          </w:p>
          <w:p w14:paraId="605DC331" w14:textId="29E9D561" w:rsidR="006C7F9A" w:rsidRPr="006C7F9A" w:rsidRDefault="006C7F9A" w:rsidP="006C7F9A"/>
        </w:tc>
        <w:tc>
          <w:tcPr>
            <w:tcW w:w="305" w:type="pct"/>
          </w:tcPr>
          <w:p w14:paraId="08161262" w14:textId="454CA72E" w:rsidR="009A6E36" w:rsidRPr="004F4F7D" w:rsidRDefault="00AF3E2F" w:rsidP="009A6E36">
            <w:pPr>
              <w:jc w:val="center"/>
            </w:pPr>
            <w:r w:rsidRPr="004F4F7D">
              <w:t>1</w:t>
            </w:r>
          </w:p>
        </w:tc>
        <w:tc>
          <w:tcPr>
            <w:tcW w:w="305" w:type="pct"/>
            <w:tcBorders>
              <w:right w:val="nil"/>
            </w:tcBorders>
          </w:tcPr>
          <w:p w14:paraId="51CBFC70" w14:textId="110861DD" w:rsidR="009A6E36" w:rsidRPr="004F4F7D" w:rsidRDefault="009A6E36" w:rsidP="009A6E36">
            <w:pPr>
              <w:jc w:val="center"/>
            </w:pPr>
            <w:r w:rsidRPr="004F4F7D">
              <w:t>B1</w:t>
            </w:r>
          </w:p>
        </w:tc>
        <w:tc>
          <w:tcPr>
            <w:tcW w:w="1445" w:type="pct"/>
            <w:tcBorders>
              <w:left w:val="nil"/>
            </w:tcBorders>
          </w:tcPr>
          <w:p w14:paraId="19A02F6E" w14:textId="584CA220" w:rsidR="009A6E36" w:rsidRPr="004F4F7D" w:rsidRDefault="009A6E36" w:rsidP="009A6E36">
            <w:proofErr w:type="spellStart"/>
            <w:r w:rsidRPr="004F4F7D">
              <w:t>cao</w:t>
            </w:r>
            <w:proofErr w:type="spellEnd"/>
          </w:p>
        </w:tc>
      </w:tr>
      <w:tr w:rsidR="009A6E36" w:rsidRPr="004F4F7D" w14:paraId="63363A05" w14:textId="77777777" w:rsidTr="00E8713F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5C8E0038" w14:textId="77777777" w:rsidR="009A6E36" w:rsidRPr="004F4F7D" w:rsidRDefault="009A6E36" w:rsidP="009A6E3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4EAB5509" w14:textId="6753720E" w:rsidR="009A6E36" w:rsidRPr="004F4F7D" w:rsidRDefault="009A6E36" w:rsidP="009A6E3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551" w:type="pct"/>
          </w:tcPr>
          <w:p w14:paraId="1DEA1B4E" w14:textId="577CCE31" w:rsidR="009A6E36" w:rsidRPr="004F4F7D" w:rsidRDefault="009A6E36" w:rsidP="009A6E36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62" w:type="pct"/>
          </w:tcPr>
          <w:p w14:paraId="572AC6F2" w14:textId="77777777" w:rsidR="009A6E36" w:rsidRDefault="00632D3A" w:rsidP="009A6E36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14:paraId="39263B6E" w14:textId="78AB1AA9" w:rsidR="006C7F9A" w:rsidRPr="006C7F9A" w:rsidRDefault="006C7F9A" w:rsidP="006C7F9A"/>
        </w:tc>
        <w:tc>
          <w:tcPr>
            <w:tcW w:w="305" w:type="pct"/>
          </w:tcPr>
          <w:p w14:paraId="0AC2B85E" w14:textId="28B66FC5" w:rsidR="009A6E36" w:rsidRPr="004F4F7D" w:rsidRDefault="00AF3E2F" w:rsidP="009A6E36">
            <w:pPr>
              <w:jc w:val="center"/>
            </w:pPr>
            <w:r w:rsidRPr="004F4F7D">
              <w:t>1</w:t>
            </w:r>
          </w:p>
        </w:tc>
        <w:tc>
          <w:tcPr>
            <w:tcW w:w="305" w:type="pct"/>
            <w:tcBorders>
              <w:right w:val="nil"/>
            </w:tcBorders>
          </w:tcPr>
          <w:p w14:paraId="6B27939C" w14:textId="55438478" w:rsidR="009A6E36" w:rsidRPr="004F4F7D" w:rsidRDefault="009A6E36" w:rsidP="009A6E36">
            <w:pPr>
              <w:jc w:val="center"/>
            </w:pPr>
            <w:r w:rsidRPr="004F4F7D">
              <w:t>B1</w:t>
            </w:r>
          </w:p>
        </w:tc>
        <w:tc>
          <w:tcPr>
            <w:tcW w:w="1445" w:type="pct"/>
            <w:tcBorders>
              <w:left w:val="nil"/>
            </w:tcBorders>
          </w:tcPr>
          <w:p w14:paraId="6856C0FB" w14:textId="17D4755C" w:rsidR="009A6E36" w:rsidRPr="004F4F7D" w:rsidRDefault="0092773B" w:rsidP="009A6E36">
            <w:proofErr w:type="spellStart"/>
            <w:r w:rsidRPr="004F4F7D">
              <w:t>cao</w:t>
            </w:r>
            <w:proofErr w:type="spellEnd"/>
          </w:p>
        </w:tc>
      </w:tr>
      <w:tr w:rsidR="00AF3E2F" w:rsidRPr="004F4F7D" w14:paraId="55B7BC12" w14:textId="77777777" w:rsidTr="00E8713F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004AFA0D" w14:textId="77777777" w:rsidR="00AF3E2F" w:rsidRPr="004F4F7D" w:rsidRDefault="00AF3E2F" w:rsidP="00AF3E2F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57677833" w14:textId="10CB06CF" w:rsidR="00AF3E2F" w:rsidRPr="004F4F7D" w:rsidRDefault="00AF3E2F" w:rsidP="00AF3E2F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551" w:type="pct"/>
          </w:tcPr>
          <w:p w14:paraId="377B0E34" w14:textId="78986774" w:rsidR="00AF3E2F" w:rsidRPr="004F4F7D" w:rsidRDefault="00AF3E2F" w:rsidP="00AF3E2F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62" w:type="pct"/>
          </w:tcPr>
          <w:p w14:paraId="06DCA24F" w14:textId="4B34231C" w:rsidR="00AF3E2F" w:rsidRPr="004F4F7D" w:rsidRDefault="00F13CAF" w:rsidP="00AF3E2F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numbers of shaded squares are odd numbers</w:t>
            </w:r>
          </w:p>
        </w:tc>
        <w:tc>
          <w:tcPr>
            <w:tcW w:w="305" w:type="pct"/>
          </w:tcPr>
          <w:p w14:paraId="594B53C4" w14:textId="3B01DA82" w:rsidR="00AF3E2F" w:rsidRPr="004F4F7D" w:rsidRDefault="00AF3E2F" w:rsidP="00AF3E2F">
            <w:pPr>
              <w:jc w:val="center"/>
            </w:pPr>
            <w:r w:rsidRPr="004F4F7D">
              <w:t>1</w:t>
            </w:r>
          </w:p>
        </w:tc>
        <w:tc>
          <w:tcPr>
            <w:tcW w:w="305" w:type="pct"/>
            <w:tcBorders>
              <w:right w:val="nil"/>
            </w:tcBorders>
          </w:tcPr>
          <w:p w14:paraId="39D96058" w14:textId="7CD8EF8A" w:rsidR="00AF3E2F" w:rsidRPr="004F4F7D" w:rsidRDefault="00AF3E2F" w:rsidP="00AF3E2F">
            <w:pPr>
              <w:jc w:val="center"/>
            </w:pPr>
            <w:r w:rsidRPr="004F4F7D">
              <w:t>B1</w:t>
            </w:r>
          </w:p>
        </w:tc>
        <w:tc>
          <w:tcPr>
            <w:tcW w:w="1445" w:type="pct"/>
            <w:tcBorders>
              <w:left w:val="nil"/>
            </w:tcBorders>
          </w:tcPr>
          <w:p w14:paraId="4158A28B" w14:textId="5D920A66" w:rsidR="003B075C" w:rsidRDefault="0092773B" w:rsidP="002E0E94">
            <w:r w:rsidRPr="002E0E94">
              <w:t xml:space="preserve">Accept </w:t>
            </w:r>
            <w:r w:rsidR="00AA7892">
              <w:t xml:space="preserve">e.g. </w:t>
            </w:r>
            <w:r w:rsidRPr="002E0E94">
              <w:t>50 is an even number</w:t>
            </w:r>
            <w:r w:rsidR="009A1841">
              <w:t xml:space="preserve"> </w:t>
            </w:r>
          </w:p>
          <w:p w14:paraId="1811DFA3" w14:textId="77777777" w:rsidR="00E8713F" w:rsidRDefault="002E0E94" w:rsidP="002E0E94">
            <w:r w:rsidRPr="003B075C">
              <w:rPr>
                <w:b/>
                <w:bCs/>
              </w:rPr>
              <w:t>or</w:t>
            </w:r>
            <w:r w:rsidR="003B075C">
              <w:t xml:space="preserve"> the sequence is all odd numbers </w:t>
            </w:r>
          </w:p>
          <w:p w14:paraId="13DF2B75" w14:textId="24DB9C8F" w:rsidR="003B075C" w:rsidRDefault="003B075C" w:rsidP="002E0E94">
            <w:r w:rsidRPr="003B075C">
              <w:rPr>
                <w:b/>
                <w:bCs/>
              </w:rPr>
              <w:t>or</w:t>
            </w:r>
            <w:r w:rsidR="002E0E94" w:rsidRPr="002E0E94">
              <w:t xml:space="preserve"> 49 is in the sequence so 50 can't be as it's only one more </w:t>
            </w:r>
          </w:p>
          <w:p w14:paraId="1B35D311" w14:textId="77777777" w:rsidR="00AF3E2F" w:rsidRDefault="002E0E94" w:rsidP="002E0E94">
            <w:r w:rsidRPr="003B075C">
              <w:rPr>
                <w:b/>
                <w:bCs/>
              </w:rPr>
              <w:t>or</w:t>
            </w:r>
            <w:r w:rsidRPr="002E0E94">
              <w:t xml:space="preserve"> 53 is the next number after 49 </w:t>
            </w:r>
            <w:r w:rsidRPr="003B075C">
              <w:rPr>
                <w:b/>
                <w:bCs/>
              </w:rPr>
              <w:t>or</w:t>
            </w:r>
            <w:r w:rsidRPr="002E0E94">
              <w:t xml:space="preserve"> 49 and 53 are </w:t>
            </w:r>
            <w:r w:rsidR="00426D76">
              <w:t xml:space="preserve">in </w:t>
            </w:r>
            <w:r w:rsidRPr="002E0E94">
              <w:t>the sequence (so not 50)</w:t>
            </w:r>
          </w:p>
          <w:p w14:paraId="00D01C10" w14:textId="77777777" w:rsidR="00E8713F" w:rsidRDefault="00E8713F" w:rsidP="002E0E94">
            <w:r w:rsidRPr="00E8713F">
              <w:rPr>
                <w:b/>
                <w:bCs/>
              </w:rPr>
              <w:t>or</w:t>
            </w:r>
            <w:r>
              <w:rPr>
                <w:b/>
                <w:bCs/>
              </w:rPr>
              <w:t xml:space="preserve"> </w:t>
            </w:r>
            <w:r>
              <w:t>nth term is 4</w:t>
            </w:r>
            <w:r>
              <w:rPr>
                <w:i/>
                <w:iCs/>
              </w:rPr>
              <w:t>n</w:t>
            </w:r>
            <w:r>
              <w:t xml:space="preserve"> + 1 and for 50 </w:t>
            </w:r>
          </w:p>
          <w:p w14:paraId="6351D726" w14:textId="330C7ACF" w:rsidR="00E8713F" w:rsidRPr="00E8713F" w:rsidRDefault="00E8713F" w:rsidP="002E0E94">
            <w:pPr>
              <w:rPr>
                <w:b/>
                <w:bCs/>
              </w:rPr>
            </w:pPr>
            <w:r>
              <w:rPr>
                <w:i/>
                <w:iCs/>
              </w:rPr>
              <w:t>n</w:t>
            </w:r>
            <w:r>
              <w:t xml:space="preserve"> = 12.25 / not an integer</w:t>
            </w:r>
            <w:r w:rsidRPr="00E8713F">
              <w:rPr>
                <w:b/>
                <w:bCs/>
              </w:rPr>
              <w:t xml:space="preserve"> </w:t>
            </w:r>
          </w:p>
        </w:tc>
      </w:tr>
      <w:tr w:rsidR="009A6E36" w:rsidRPr="004F4F7D" w14:paraId="6F4FCA4C" w14:textId="77777777" w:rsidTr="00E8713F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3BF8B68F" w14:textId="77777777" w:rsidR="009A6E36" w:rsidRPr="004F4F7D" w:rsidRDefault="009A6E36" w:rsidP="009A6E3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4F805EAB" w14:textId="77777777" w:rsidR="009A6E36" w:rsidRPr="004F4F7D" w:rsidRDefault="009A6E36" w:rsidP="009A6E3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51" w:type="pct"/>
            <w:tcBorders>
              <w:bottom w:val="single" w:sz="4" w:space="0" w:color="auto"/>
            </w:tcBorders>
          </w:tcPr>
          <w:p w14:paraId="0ABCB458" w14:textId="77777777" w:rsidR="009A6E36" w:rsidRPr="004F4F7D" w:rsidRDefault="009A6E36" w:rsidP="009A6E36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bottom w:val="single" w:sz="4" w:space="0" w:color="auto"/>
            </w:tcBorders>
          </w:tcPr>
          <w:p w14:paraId="045F4EDE" w14:textId="77777777" w:rsidR="009A6E36" w:rsidRPr="004F4F7D" w:rsidRDefault="009A6E36" w:rsidP="009A6E36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14:paraId="57614548" w14:textId="77777777" w:rsidR="009A6E36" w:rsidRPr="004F4F7D" w:rsidRDefault="009A6E36" w:rsidP="009A6E36">
            <w:pPr>
              <w:jc w:val="center"/>
            </w:pPr>
          </w:p>
        </w:tc>
        <w:tc>
          <w:tcPr>
            <w:tcW w:w="305" w:type="pct"/>
            <w:tcBorders>
              <w:bottom w:val="single" w:sz="4" w:space="0" w:color="auto"/>
              <w:right w:val="nil"/>
            </w:tcBorders>
          </w:tcPr>
          <w:p w14:paraId="49ABC28F" w14:textId="77777777" w:rsidR="009A6E36" w:rsidRPr="004F4F7D" w:rsidRDefault="009A6E36" w:rsidP="009A6E36">
            <w:pPr>
              <w:jc w:val="center"/>
            </w:pPr>
          </w:p>
        </w:tc>
        <w:tc>
          <w:tcPr>
            <w:tcW w:w="1445" w:type="pct"/>
            <w:tcBorders>
              <w:left w:val="nil"/>
              <w:bottom w:val="single" w:sz="4" w:space="0" w:color="auto"/>
            </w:tcBorders>
          </w:tcPr>
          <w:p w14:paraId="5D53B4E6" w14:textId="3525410F" w:rsidR="009A6E36" w:rsidRPr="004F4F7D" w:rsidRDefault="009A6E36" w:rsidP="00AF3E2F">
            <w:pPr>
              <w:jc w:val="right"/>
              <w:rPr>
                <w:b/>
              </w:rPr>
            </w:pPr>
            <w:r w:rsidRPr="004F4F7D">
              <w:rPr>
                <w:b/>
              </w:rPr>
              <w:t xml:space="preserve">Total </w:t>
            </w:r>
            <w:r w:rsidR="00AF3E2F" w:rsidRPr="004F4F7D">
              <w:rPr>
                <w:b/>
              </w:rPr>
              <w:t>4</w:t>
            </w:r>
            <w:r w:rsidRPr="004F4F7D">
              <w:rPr>
                <w:b/>
              </w:rPr>
              <w:t xml:space="preserve"> marks</w:t>
            </w:r>
          </w:p>
        </w:tc>
      </w:tr>
    </w:tbl>
    <w:p w14:paraId="13D2F6FB" w14:textId="43F201F8" w:rsidR="0002776B" w:rsidRDefault="0002776B"/>
    <w:p w14:paraId="1172F702" w14:textId="77777777" w:rsidR="006C7F9A" w:rsidRDefault="006C7F9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5"/>
        <w:gridCol w:w="918"/>
        <w:gridCol w:w="5462"/>
        <w:gridCol w:w="1518"/>
        <w:gridCol w:w="918"/>
        <w:gridCol w:w="720"/>
        <w:gridCol w:w="3568"/>
      </w:tblGrid>
      <w:tr w:rsidR="00BC3255" w:rsidRPr="00BC3255" w14:paraId="65CE76C6" w14:textId="77777777" w:rsidTr="00392C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1EDFF705" w14:textId="77777777" w:rsidR="008D0514" w:rsidRPr="00BC3255" w:rsidRDefault="008D0514" w:rsidP="008D051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BC3255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11142B00" w14:textId="77777777" w:rsidR="008D0514" w:rsidRPr="00BC3255" w:rsidRDefault="008D0514" w:rsidP="008D051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pct"/>
            <w:tcBorders>
              <w:top w:val="single" w:sz="4" w:space="0" w:color="auto"/>
            </w:tcBorders>
          </w:tcPr>
          <w:p w14:paraId="0568F8E9" w14:textId="77777777" w:rsidR="008D0514" w:rsidRDefault="00AF3E2F" w:rsidP="008D0514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BC3255">
              <w:rPr>
                <w:color w:val="000000" w:themeColor="text1"/>
                <w:sz w:val="24"/>
                <w:szCs w:val="24"/>
              </w:rPr>
              <w:t xml:space="preserve">6 × 100 (= 600) </w:t>
            </w:r>
            <w:r w:rsidRPr="00BC3255"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  <w:r w:rsidRPr="00BC3255">
              <w:rPr>
                <w:color w:val="000000" w:themeColor="text1"/>
                <w:sz w:val="24"/>
                <w:szCs w:val="24"/>
              </w:rPr>
              <w:t xml:space="preserve"> 17.5 ÷ 100 (= 0.175)</w:t>
            </w:r>
          </w:p>
          <w:p w14:paraId="4DC24A9C" w14:textId="1F1F0E01" w:rsidR="006C7F9A" w:rsidRPr="006C7F9A" w:rsidRDefault="006C7F9A" w:rsidP="006C7F9A"/>
        </w:tc>
        <w:tc>
          <w:tcPr>
            <w:tcW w:w="544" w:type="pct"/>
            <w:tcBorders>
              <w:top w:val="single" w:sz="4" w:space="0" w:color="auto"/>
            </w:tcBorders>
          </w:tcPr>
          <w:p w14:paraId="31B51193" w14:textId="1F6A3F82" w:rsidR="008D0514" w:rsidRPr="00BC3255" w:rsidRDefault="008D0514" w:rsidP="008D0514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0A6FF226" w14:textId="64342CD5" w:rsidR="008D0514" w:rsidRPr="00BC3255" w:rsidRDefault="00AF3E2F" w:rsidP="008D0514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03A942B2" w14:textId="71362C3C" w:rsidR="008D0514" w:rsidRPr="00BC3255" w:rsidRDefault="00D2129E" w:rsidP="008D0514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B</w:t>
            </w:r>
            <w:r w:rsidR="00F322C0" w:rsidRPr="00BC3255">
              <w:rPr>
                <w:color w:val="000000" w:themeColor="text1"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0F70648F" w14:textId="7ECEEFE6" w:rsidR="008D0514" w:rsidRPr="00BC3255" w:rsidRDefault="008D0514" w:rsidP="008D0514">
            <w:pPr>
              <w:rPr>
                <w:color w:val="000000" w:themeColor="text1"/>
              </w:rPr>
            </w:pPr>
          </w:p>
        </w:tc>
      </w:tr>
      <w:tr w:rsidR="00BC3255" w:rsidRPr="00BC3255" w14:paraId="6463BE56" w14:textId="77777777" w:rsidTr="00392C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3CAF65F1" w14:textId="77777777" w:rsidR="008D0514" w:rsidRPr="00BC3255" w:rsidRDefault="008D0514" w:rsidP="008D051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2FE6AA7D" w14:textId="77777777" w:rsidR="008D0514" w:rsidRPr="00BC3255" w:rsidRDefault="008D0514" w:rsidP="008D051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pct"/>
          </w:tcPr>
          <w:p w14:paraId="51FBA474" w14:textId="77777777" w:rsidR="008D0514" w:rsidRDefault="00392C7B" w:rsidP="008D0514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BC3255">
              <w:rPr>
                <w:color w:val="000000" w:themeColor="text1"/>
                <w:sz w:val="24"/>
                <w:szCs w:val="24"/>
              </w:rPr>
              <w:t>“</w:t>
            </w:r>
            <w:r w:rsidR="00AF3E2F" w:rsidRPr="00BC3255">
              <w:rPr>
                <w:color w:val="000000" w:themeColor="text1"/>
                <w:sz w:val="24"/>
                <w:szCs w:val="24"/>
              </w:rPr>
              <w:t>600</w:t>
            </w:r>
            <w:r w:rsidRPr="00BC3255">
              <w:rPr>
                <w:color w:val="000000" w:themeColor="text1"/>
                <w:sz w:val="24"/>
                <w:szCs w:val="24"/>
              </w:rPr>
              <w:t>”</w:t>
            </w:r>
            <w:r w:rsidR="00AF3E2F" w:rsidRPr="00BC3255">
              <w:rPr>
                <w:color w:val="000000" w:themeColor="text1"/>
                <w:sz w:val="24"/>
                <w:szCs w:val="24"/>
              </w:rPr>
              <w:t xml:space="preserve"> ÷ 17.5 (= 34.28…) </w:t>
            </w:r>
            <w:r w:rsidR="00AF3E2F" w:rsidRPr="00BC3255"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  <w:r w:rsidR="00AF3E2F" w:rsidRPr="00BC3255">
              <w:rPr>
                <w:color w:val="000000" w:themeColor="text1"/>
                <w:sz w:val="24"/>
                <w:szCs w:val="24"/>
              </w:rPr>
              <w:t xml:space="preserve"> 6 ÷ </w:t>
            </w:r>
            <w:r w:rsidRPr="00BC3255">
              <w:rPr>
                <w:color w:val="000000" w:themeColor="text1"/>
                <w:sz w:val="24"/>
                <w:szCs w:val="24"/>
              </w:rPr>
              <w:t>“</w:t>
            </w:r>
            <w:r w:rsidR="00AF3E2F" w:rsidRPr="00BC3255">
              <w:rPr>
                <w:color w:val="000000" w:themeColor="text1"/>
                <w:sz w:val="24"/>
                <w:szCs w:val="24"/>
              </w:rPr>
              <w:t>0.175</w:t>
            </w:r>
            <w:r w:rsidRPr="00BC3255">
              <w:rPr>
                <w:color w:val="000000" w:themeColor="text1"/>
                <w:sz w:val="24"/>
                <w:szCs w:val="24"/>
              </w:rPr>
              <w:t>”</w:t>
            </w:r>
            <w:r w:rsidR="00AF3E2F" w:rsidRPr="00BC3255">
              <w:rPr>
                <w:color w:val="000000" w:themeColor="text1"/>
                <w:sz w:val="24"/>
                <w:szCs w:val="24"/>
              </w:rPr>
              <w:t xml:space="preserve"> (=</w:t>
            </w:r>
            <w:r w:rsidRPr="00BC3255">
              <w:rPr>
                <w:color w:val="000000" w:themeColor="text1"/>
                <w:sz w:val="24"/>
                <w:szCs w:val="24"/>
              </w:rPr>
              <w:t xml:space="preserve"> </w:t>
            </w:r>
            <w:r w:rsidR="00AF3E2F" w:rsidRPr="00BC3255">
              <w:rPr>
                <w:color w:val="000000" w:themeColor="text1"/>
                <w:sz w:val="24"/>
                <w:szCs w:val="24"/>
              </w:rPr>
              <w:t>34.28…)</w:t>
            </w:r>
          </w:p>
          <w:p w14:paraId="3F275261" w14:textId="2721AD21" w:rsidR="006C7F9A" w:rsidRPr="006C7F9A" w:rsidRDefault="006C7F9A" w:rsidP="006C7F9A"/>
        </w:tc>
        <w:tc>
          <w:tcPr>
            <w:tcW w:w="544" w:type="pct"/>
          </w:tcPr>
          <w:p w14:paraId="62902C54" w14:textId="77777777" w:rsidR="008D0514" w:rsidRPr="00BC3255" w:rsidRDefault="008D0514" w:rsidP="008D0514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</w:tcPr>
          <w:p w14:paraId="50016B3B" w14:textId="77777777" w:rsidR="008D0514" w:rsidRPr="00BC3255" w:rsidRDefault="008D0514" w:rsidP="008D051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14:paraId="617B92AB" w14:textId="2CBA2059" w:rsidR="008D0514" w:rsidRPr="00BC3255" w:rsidRDefault="00F322C0" w:rsidP="008D0514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14:paraId="5CB69AF6" w14:textId="26A0D4D1" w:rsidR="008D0514" w:rsidRPr="00BC3255" w:rsidRDefault="0015366F" w:rsidP="008D0514">
            <w:pPr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ft incorrect conversion</w:t>
            </w:r>
          </w:p>
        </w:tc>
      </w:tr>
      <w:tr w:rsidR="00BC3255" w:rsidRPr="00BC3255" w14:paraId="6712EFF8" w14:textId="77777777" w:rsidTr="00392C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15E4F5E3" w14:textId="77777777" w:rsidR="00F322C0" w:rsidRPr="00BC3255" w:rsidRDefault="00F322C0" w:rsidP="008D051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0BB9D411" w14:textId="77777777" w:rsidR="00F322C0" w:rsidRPr="00BC3255" w:rsidRDefault="00F322C0" w:rsidP="008D051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pct"/>
          </w:tcPr>
          <w:p w14:paraId="73095867" w14:textId="77777777" w:rsidR="00F322C0" w:rsidRPr="00BC3255" w:rsidRDefault="00F322C0" w:rsidP="008D0514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pct"/>
          </w:tcPr>
          <w:p w14:paraId="73E569DF" w14:textId="77777777" w:rsidR="00F322C0" w:rsidRDefault="009B5E8F" w:rsidP="008D0514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00BC3255">
              <w:rPr>
                <w:color w:val="000000" w:themeColor="text1"/>
                <w:sz w:val="24"/>
                <w:szCs w:val="24"/>
              </w:rPr>
              <w:t>34</w:t>
            </w:r>
          </w:p>
          <w:p w14:paraId="48916B84" w14:textId="3DE0CB56" w:rsidR="006C7F9A" w:rsidRPr="006C7F9A" w:rsidRDefault="006C7F9A" w:rsidP="006C7F9A"/>
        </w:tc>
        <w:tc>
          <w:tcPr>
            <w:tcW w:w="329" w:type="pct"/>
          </w:tcPr>
          <w:p w14:paraId="0DD689C9" w14:textId="77777777" w:rsidR="00F322C0" w:rsidRPr="00BC3255" w:rsidRDefault="00F322C0" w:rsidP="008D051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14:paraId="7A70ADE5" w14:textId="7210F07A" w:rsidR="00F322C0" w:rsidRPr="00BC3255" w:rsidRDefault="00734837" w:rsidP="008D0514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14:paraId="4FCC2E24" w14:textId="0CB6F8F2" w:rsidR="00F322C0" w:rsidRPr="00BC3255" w:rsidRDefault="003B075C" w:rsidP="008D051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cao</w:t>
            </w:r>
            <w:proofErr w:type="spellEnd"/>
          </w:p>
        </w:tc>
      </w:tr>
      <w:tr w:rsidR="00BC3255" w:rsidRPr="00BC3255" w14:paraId="1A459E19" w14:textId="77777777" w:rsidTr="00392C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6A322F6E" w14:textId="77777777" w:rsidR="008D0514" w:rsidRPr="00BC3255" w:rsidRDefault="008D0514" w:rsidP="008D051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22528C9E" w14:textId="77777777" w:rsidR="008D0514" w:rsidRPr="00BC3255" w:rsidRDefault="008D0514" w:rsidP="008D051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958" w:type="pct"/>
            <w:tcBorders>
              <w:bottom w:val="single" w:sz="4" w:space="0" w:color="auto"/>
            </w:tcBorders>
          </w:tcPr>
          <w:p w14:paraId="53E95453" w14:textId="77777777" w:rsidR="008D0514" w:rsidRPr="00BC3255" w:rsidRDefault="008D0514" w:rsidP="008D0514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3954E692" w14:textId="77777777" w:rsidR="008D0514" w:rsidRPr="00BC3255" w:rsidRDefault="008D0514" w:rsidP="008D0514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091E3088" w14:textId="77777777" w:rsidR="008D0514" w:rsidRPr="00BC3255" w:rsidRDefault="008D0514" w:rsidP="008D051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66387B70" w14:textId="77777777" w:rsidR="008D0514" w:rsidRPr="00BC3255" w:rsidRDefault="008D0514" w:rsidP="008D051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1FE47412" w14:textId="25F01561" w:rsidR="008D0514" w:rsidRPr="00BC3255" w:rsidRDefault="008D0514" w:rsidP="008D0514">
            <w:pPr>
              <w:jc w:val="right"/>
              <w:rPr>
                <w:b/>
                <w:color w:val="000000" w:themeColor="text1"/>
              </w:rPr>
            </w:pPr>
            <w:r w:rsidRPr="00BC3255">
              <w:rPr>
                <w:b/>
                <w:color w:val="000000" w:themeColor="text1"/>
              </w:rPr>
              <w:t xml:space="preserve">Total </w:t>
            </w:r>
            <w:r w:rsidR="0021322C" w:rsidRPr="00BC3255">
              <w:rPr>
                <w:b/>
                <w:color w:val="000000" w:themeColor="text1"/>
              </w:rPr>
              <w:t>3</w:t>
            </w:r>
            <w:r w:rsidRPr="00BC3255">
              <w:rPr>
                <w:b/>
                <w:color w:val="000000" w:themeColor="text1"/>
              </w:rPr>
              <w:t xml:space="preserve"> marks</w:t>
            </w:r>
          </w:p>
        </w:tc>
      </w:tr>
    </w:tbl>
    <w:p w14:paraId="327FC5E6" w14:textId="6AD7D2A8" w:rsidR="00893B14" w:rsidRDefault="00893B14" w:rsidP="00645AC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5"/>
        <w:gridCol w:w="918"/>
        <w:gridCol w:w="4751"/>
        <w:gridCol w:w="2229"/>
        <w:gridCol w:w="918"/>
        <w:gridCol w:w="720"/>
        <w:gridCol w:w="3568"/>
      </w:tblGrid>
      <w:tr w:rsidR="00734837" w:rsidRPr="004F4F7D" w14:paraId="529662B5" w14:textId="77777777" w:rsidTr="00B56C8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45C18D0C" w14:textId="36F2F93E" w:rsidR="00734837" w:rsidRPr="004F4F7D" w:rsidRDefault="0021322C" w:rsidP="00B56C8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2D4CCEF1" w14:textId="32D6D5F3" w:rsidR="00734837" w:rsidRPr="004F4F7D" w:rsidRDefault="0021322C" w:rsidP="00B56C8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14:paraId="76ABB543" w14:textId="76DAA21E" w:rsidR="00734837" w:rsidRPr="004F4F7D" w:rsidRDefault="00734837" w:rsidP="00B56C8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14:paraId="3455B0A5" w14:textId="7513760D" w:rsidR="00734837" w:rsidRPr="004F4F7D" w:rsidRDefault="00837355" w:rsidP="00B56C88">
            <w:pPr>
              <w:pStyle w:val="Heading1"/>
              <w:rPr>
                <w:sz w:val="24"/>
                <w:szCs w:val="24"/>
              </w:rPr>
            </w:pPr>
            <w:r w:rsidRPr="004F4F7D">
              <w:rPr>
                <w:sz w:val="24"/>
                <w:szCs w:val="24"/>
              </w:rPr>
              <w:t>13</w:t>
            </w:r>
            <w:r w:rsidRPr="004F4F7D">
              <w:rPr>
                <w:i/>
                <w:sz w:val="24"/>
                <w:szCs w:val="24"/>
              </w:rPr>
              <w:t xml:space="preserve">x </w:t>
            </w:r>
            <w:r w:rsidRPr="004F4F7D">
              <w:rPr>
                <w:sz w:val="24"/>
                <w:szCs w:val="24"/>
              </w:rPr>
              <w:t>– 2</w:t>
            </w:r>
            <w:r w:rsidRPr="004F4F7D">
              <w:rPr>
                <w:i/>
                <w:sz w:val="24"/>
                <w:szCs w:val="24"/>
              </w:rPr>
              <w:t>y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56667398" w14:textId="13E66CF5" w:rsidR="00734837" w:rsidRPr="004F4F7D" w:rsidRDefault="00837355" w:rsidP="00B56C88">
            <w:pPr>
              <w:jc w:val="center"/>
            </w:pPr>
            <w:r w:rsidRPr="004F4F7D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0A6C28D3" w14:textId="77777777" w:rsidR="00734837" w:rsidRPr="004F4F7D" w:rsidRDefault="0021322C" w:rsidP="00B56C88">
            <w:pPr>
              <w:jc w:val="center"/>
            </w:pPr>
            <w:r w:rsidRPr="004F4F7D">
              <w:t>B2</w:t>
            </w:r>
          </w:p>
          <w:p w14:paraId="336D7D43" w14:textId="764C9971" w:rsidR="00837355" w:rsidRPr="004F4F7D" w:rsidRDefault="00837355" w:rsidP="00B56C88">
            <w:pPr>
              <w:jc w:val="center"/>
            </w:pPr>
            <w:r w:rsidRPr="004F4F7D">
              <w:t>(B1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340598C5" w14:textId="77777777" w:rsidR="00734837" w:rsidRPr="004F4F7D" w:rsidRDefault="00837355" w:rsidP="00B56C88">
            <w:pPr>
              <w:rPr>
                <w:i/>
              </w:rPr>
            </w:pPr>
            <w:r w:rsidRPr="004F4F7D">
              <w:t>accept – 2</w:t>
            </w:r>
            <w:r w:rsidRPr="004F4F7D">
              <w:rPr>
                <w:i/>
              </w:rPr>
              <w:t xml:space="preserve">y </w:t>
            </w:r>
            <w:r w:rsidRPr="004F4F7D">
              <w:t>+ 13</w:t>
            </w:r>
            <w:r w:rsidRPr="004F4F7D">
              <w:rPr>
                <w:i/>
              </w:rPr>
              <w:t>x</w:t>
            </w:r>
          </w:p>
          <w:p w14:paraId="0A6B5487" w14:textId="42A95C74" w:rsidR="00837355" w:rsidRPr="004F4F7D" w:rsidRDefault="00837355" w:rsidP="00B56C88">
            <w:r w:rsidRPr="004F4F7D">
              <w:t>for 13</w:t>
            </w:r>
            <w:r w:rsidRPr="004F4F7D">
              <w:rPr>
                <w:i/>
              </w:rPr>
              <w:t xml:space="preserve">x </w:t>
            </w:r>
            <w:r w:rsidRPr="004F4F7D">
              <w:t>or – 2</w:t>
            </w:r>
            <w:r w:rsidRPr="004F4F7D">
              <w:rPr>
                <w:i/>
              </w:rPr>
              <w:t>y</w:t>
            </w:r>
            <w:r w:rsidRPr="004F4F7D">
              <w:t>)</w:t>
            </w:r>
          </w:p>
        </w:tc>
      </w:tr>
      <w:tr w:rsidR="00734837" w:rsidRPr="004F4F7D" w14:paraId="36C1208A" w14:textId="77777777" w:rsidTr="00B56C8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6E55A546" w14:textId="77777777" w:rsidR="00734837" w:rsidRPr="004F4F7D" w:rsidRDefault="00734837" w:rsidP="00B56C8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66B2615E" w14:textId="40F4D43E" w:rsidR="00734837" w:rsidRPr="004F4F7D" w:rsidRDefault="00837355" w:rsidP="00B56C8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14:paraId="644E4590" w14:textId="30A8CC0B" w:rsidR="00734837" w:rsidRPr="0071763A" w:rsidRDefault="00837355" w:rsidP="00B56C88">
            <w:pPr>
              <w:pStyle w:val="Heading1"/>
              <w:jc w:val="left"/>
              <w:rPr>
                <w:sz w:val="24"/>
                <w:szCs w:val="24"/>
              </w:rPr>
            </w:pPr>
            <w:r w:rsidRPr="004F4F7D">
              <w:rPr>
                <w:sz w:val="24"/>
                <w:szCs w:val="24"/>
              </w:rPr>
              <w:t>2</w:t>
            </w:r>
            <w:r w:rsidRPr="004F4F7D">
              <w:rPr>
                <w:i/>
                <w:sz w:val="24"/>
                <w:szCs w:val="24"/>
              </w:rPr>
              <w:t>n</w:t>
            </w:r>
            <w:r w:rsidRPr="004F4F7D">
              <w:rPr>
                <w:sz w:val="24"/>
                <w:szCs w:val="24"/>
              </w:rPr>
              <w:t xml:space="preserve"> = 16 – 5 or 2</w:t>
            </w:r>
            <w:r w:rsidRPr="004F4F7D">
              <w:rPr>
                <w:i/>
                <w:sz w:val="24"/>
                <w:szCs w:val="24"/>
              </w:rPr>
              <w:t>n</w:t>
            </w:r>
            <w:r w:rsidRPr="004F4F7D">
              <w:rPr>
                <w:sz w:val="24"/>
                <w:szCs w:val="24"/>
              </w:rPr>
              <w:t xml:space="preserve"> = 11 </w:t>
            </w:r>
            <w:proofErr w:type="spellStart"/>
            <w:r w:rsidR="00E60142">
              <w:rPr>
                <w:sz w:val="24"/>
                <w:szCs w:val="24"/>
              </w:rPr>
              <w:t>oe</w:t>
            </w:r>
            <w:proofErr w:type="spellEnd"/>
            <w:r w:rsidR="0071763A">
              <w:rPr>
                <w:b/>
                <w:bCs/>
                <w:sz w:val="24"/>
                <w:szCs w:val="24"/>
              </w:rPr>
              <w:t xml:space="preserve"> or (</w:t>
            </w:r>
            <w:r w:rsidR="0071763A">
              <w:rPr>
                <w:sz w:val="24"/>
                <w:szCs w:val="24"/>
              </w:rPr>
              <w:t>16 – 5) ÷ 2</w:t>
            </w:r>
            <w:r w:rsidR="0071763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</w:tcPr>
          <w:p w14:paraId="29CF8D2A" w14:textId="0B0524FA" w:rsidR="00734837" w:rsidRPr="004F4F7D" w:rsidRDefault="00734837" w:rsidP="00B56C8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1A6754A9" w14:textId="09EEB3F8" w:rsidR="00734837" w:rsidRPr="004F4F7D" w:rsidRDefault="00837355" w:rsidP="00B56C88">
            <w:pPr>
              <w:jc w:val="center"/>
            </w:pPr>
            <w:r w:rsidRPr="004F4F7D"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14:paraId="0927870D" w14:textId="620FD189" w:rsidR="00734837" w:rsidRPr="004F4F7D" w:rsidRDefault="00837355" w:rsidP="00B56C88">
            <w:pPr>
              <w:jc w:val="center"/>
            </w:pPr>
            <w:r w:rsidRPr="004F4F7D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14:paraId="471DFE62" w14:textId="77777777" w:rsidR="0071763A" w:rsidRDefault="00E60142" w:rsidP="00B56C88">
            <w:r>
              <w:t>for a correct first step</w:t>
            </w:r>
            <w:r w:rsidR="0071763A">
              <w:t xml:space="preserve"> </w:t>
            </w:r>
          </w:p>
          <w:p w14:paraId="4C74C547" w14:textId="6765CAB2" w:rsidR="00734837" w:rsidRPr="0071763A" w:rsidRDefault="0071763A" w:rsidP="00B56C88">
            <w:r w:rsidRPr="0071763A">
              <w:rPr>
                <w:b/>
                <w:bCs/>
              </w:rPr>
              <w:t>or</w:t>
            </w:r>
            <w:r>
              <w:rPr>
                <w:b/>
                <w:bCs/>
              </w:rPr>
              <w:t xml:space="preserve"> </w:t>
            </w:r>
            <w:r w:rsidRPr="0071763A">
              <w:t xml:space="preserve">a correct calculation for </w:t>
            </w:r>
            <w:r w:rsidRPr="0071763A">
              <w:rPr>
                <w:i/>
                <w:iCs/>
              </w:rPr>
              <w:t>n</w:t>
            </w:r>
          </w:p>
        </w:tc>
      </w:tr>
      <w:tr w:rsidR="00734837" w:rsidRPr="004F4F7D" w14:paraId="3B72E0DB" w14:textId="77777777" w:rsidTr="00B56C8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2A0A2F9E" w14:textId="77777777" w:rsidR="00734837" w:rsidRPr="004F4F7D" w:rsidRDefault="00734837" w:rsidP="00B56C8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63D17FF0" w14:textId="77777777" w:rsidR="00734837" w:rsidRPr="004F4F7D" w:rsidRDefault="00734837" w:rsidP="00B56C8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14:paraId="7725F539" w14:textId="1FC8CBF4" w:rsidR="00734837" w:rsidRPr="004F4F7D" w:rsidRDefault="00734837" w:rsidP="00B56C8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14:paraId="063D8026" w14:textId="5F682E8F" w:rsidR="00734837" w:rsidRPr="004F4F7D" w:rsidRDefault="00226BE6" w:rsidP="00B56C88">
            <w:pPr>
              <w:pStyle w:val="Heading1"/>
              <w:rPr>
                <w:sz w:val="24"/>
                <w:szCs w:val="24"/>
              </w:rPr>
            </w:pPr>
            <w:r w:rsidRPr="004F4F7D">
              <w:rPr>
                <w:sz w:val="24"/>
                <w:szCs w:val="24"/>
              </w:rPr>
              <w:t>5.5</w:t>
            </w:r>
          </w:p>
        </w:tc>
        <w:tc>
          <w:tcPr>
            <w:tcW w:w="329" w:type="pct"/>
          </w:tcPr>
          <w:p w14:paraId="0069EFC6" w14:textId="77777777" w:rsidR="00734837" w:rsidRPr="004F4F7D" w:rsidRDefault="00734837" w:rsidP="00B56C88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14:paraId="7B203AB8" w14:textId="1C0F740A" w:rsidR="00734837" w:rsidRPr="004F4F7D" w:rsidRDefault="00837355" w:rsidP="00B56C88">
            <w:pPr>
              <w:jc w:val="center"/>
            </w:pPr>
            <w:r w:rsidRPr="004F4F7D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14:paraId="1E79A31A" w14:textId="019E8508" w:rsidR="00734837" w:rsidRPr="004F4F7D" w:rsidRDefault="00837355" w:rsidP="00B56C88">
            <w:r w:rsidRPr="004F4F7D">
              <w:t xml:space="preserve">for 5.5 or </w:t>
            </w:r>
            <w:r w:rsidRPr="004F4F7D">
              <w:rPr>
                <w:position w:val="-24"/>
              </w:rPr>
              <w:object w:dxaOrig="300" w:dyaOrig="620" w14:anchorId="6D8731D8">
                <v:shape id="_x0000_i1029" type="#_x0000_t75" style="width:18.75pt;height:30pt" o:ole="">
                  <v:imagedata r:id="rId19" o:title=""/>
                </v:shape>
                <o:OLEObject Type="Embed" ProgID="Equation.DSMT4" ShapeID="_x0000_i1029" DrawAspect="Content" ObjectID="_1745764364" r:id="rId20"/>
              </w:object>
            </w:r>
            <w:r w:rsidR="00802B84">
              <w:t xml:space="preserve"> </w:t>
            </w:r>
            <w:proofErr w:type="spellStart"/>
            <w:r w:rsidR="00802B84">
              <w:t>or</w:t>
            </w:r>
            <w:proofErr w:type="spellEnd"/>
            <w:r w:rsidR="00802B84">
              <w:t xml:space="preserve"> </w:t>
            </w:r>
            <w:r w:rsidR="00E66268" w:rsidRPr="00844CD1">
              <w:rPr>
                <w:position w:val="-24"/>
              </w:rPr>
              <w:object w:dxaOrig="380" w:dyaOrig="620" w14:anchorId="75135486">
                <v:shape id="_x0000_i1030" type="#_x0000_t75" style="width:18pt;height:30pt" o:ole="">
                  <v:imagedata r:id="rId21" o:title=""/>
                </v:shape>
                <o:OLEObject Type="Embed" ProgID="Equation.DSMT4" ShapeID="_x0000_i1030" DrawAspect="Content" ObjectID="_1745764365" r:id="rId22"/>
              </w:object>
            </w:r>
          </w:p>
        </w:tc>
      </w:tr>
      <w:tr w:rsidR="00734837" w:rsidRPr="004F4F7D" w14:paraId="0495A901" w14:textId="77777777" w:rsidTr="00B56C8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74D089DA" w14:textId="77777777" w:rsidR="00734837" w:rsidRPr="004F4F7D" w:rsidRDefault="00734837" w:rsidP="00B56C8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7F45662B" w14:textId="77777777" w:rsidR="00734837" w:rsidRPr="004F4F7D" w:rsidRDefault="00734837" w:rsidP="00B56C8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246D6C7E" w14:textId="77777777" w:rsidR="00734837" w:rsidRPr="004F4F7D" w:rsidRDefault="00734837" w:rsidP="00B56C8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14E7F4C5" w14:textId="77777777" w:rsidR="00734837" w:rsidRPr="004F4F7D" w:rsidRDefault="00734837" w:rsidP="00B56C8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21A5D8A0" w14:textId="77777777" w:rsidR="00734837" w:rsidRPr="004F4F7D" w:rsidRDefault="00734837" w:rsidP="00B56C88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7274284C" w14:textId="77777777" w:rsidR="00734837" w:rsidRPr="004F4F7D" w:rsidRDefault="00734837" w:rsidP="00B56C88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6D3AD1F6" w14:textId="77777777" w:rsidR="00734837" w:rsidRPr="004F4F7D" w:rsidRDefault="00734837" w:rsidP="00B56C88">
            <w:pPr>
              <w:jc w:val="right"/>
              <w:rPr>
                <w:b/>
              </w:rPr>
            </w:pPr>
            <w:r w:rsidRPr="004F4F7D">
              <w:rPr>
                <w:b/>
              </w:rPr>
              <w:t>Total 4 marks</w:t>
            </w:r>
          </w:p>
        </w:tc>
      </w:tr>
    </w:tbl>
    <w:p w14:paraId="0840C029" w14:textId="4C4B0C42" w:rsidR="00805A43" w:rsidRDefault="00805A43" w:rsidP="00645ACF"/>
    <w:p w14:paraId="76222979" w14:textId="77777777" w:rsidR="009A4F9F" w:rsidRPr="004F4F7D" w:rsidRDefault="009A4F9F" w:rsidP="00645AC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5"/>
        <w:gridCol w:w="918"/>
        <w:gridCol w:w="4751"/>
        <w:gridCol w:w="2229"/>
        <w:gridCol w:w="918"/>
        <w:gridCol w:w="720"/>
        <w:gridCol w:w="3568"/>
      </w:tblGrid>
      <w:tr w:rsidR="00BC3255" w:rsidRPr="00BC3255" w14:paraId="60E3AA4C" w14:textId="77777777" w:rsidTr="002D046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6E743549" w14:textId="6781DF6A" w:rsidR="00805A43" w:rsidRPr="009A4F9F" w:rsidRDefault="00873935" w:rsidP="002D046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</w:rPr>
            </w:pPr>
            <w:r w:rsidRPr="009A4F9F"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left w:val="nil"/>
            </w:tcBorders>
          </w:tcPr>
          <w:p w14:paraId="7B2D34A4" w14:textId="23BA8D89" w:rsidR="00805A43" w:rsidRPr="00BC3255" w:rsidRDefault="00B71B24" w:rsidP="002D046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BC325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1703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9"/>
              <w:gridCol w:w="934"/>
              <w:gridCol w:w="876"/>
              <w:gridCol w:w="891"/>
              <w:gridCol w:w="900"/>
            </w:tblGrid>
            <w:tr w:rsidR="00BC3255" w:rsidRPr="00BC3255" w14:paraId="5FD305A9" w14:textId="77777777" w:rsidTr="00BB4E11">
              <w:trPr>
                <w:trHeight w:val="324"/>
              </w:trPr>
              <w:tc>
                <w:tcPr>
                  <w:tcW w:w="954" w:type="dxa"/>
                  <w:tcBorders>
                    <w:top w:val="nil"/>
                    <w:left w:val="nil"/>
                  </w:tcBorders>
                </w:tcPr>
                <w:p w14:paraId="7ADA4995" w14:textId="77777777" w:rsidR="00B71B24" w:rsidRPr="00BC3255" w:rsidRDefault="00B71B24" w:rsidP="00B71B24">
                  <w:pPr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954" w:type="dxa"/>
                </w:tcPr>
                <w:p w14:paraId="2345CC5F" w14:textId="77777777" w:rsidR="00B71B24" w:rsidRPr="00BC3255" w:rsidRDefault="00B71B24" w:rsidP="00B71B24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r w:rsidRPr="00BC3255">
                    <w:rPr>
                      <w:rFonts w:ascii="Times New Roman" w:hAnsi="Times New Roman"/>
                      <w:b/>
                      <w:color w:val="000000" w:themeColor="text1"/>
                    </w:rPr>
                    <w:t>ramen</w:t>
                  </w:r>
                </w:p>
              </w:tc>
              <w:tc>
                <w:tcPr>
                  <w:tcW w:w="954" w:type="dxa"/>
                </w:tcPr>
                <w:p w14:paraId="47BE1A13" w14:textId="77777777" w:rsidR="00B71B24" w:rsidRPr="00BC3255" w:rsidRDefault="00B71B24" w:rsidP="00B71B24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r w:rsidRPr="00BC3255">
                    <w:rPr>
                      <w:rFonts w:ascii="Times New Roman" w:hAnsi="Times New Roman"/>
                      <w:b/>
                      <w:color w:val="000000" w:themeColor="text1"/>
                    </w:rPr>
                    <w:t>soba</w:t>
                  </w:r>
                </w:p>
              </w:tc>
              <w:tc>
                <w:tcPr>
                  <w:tcW w:w="954" w:type="dxa"/>
                </w:tcPr>
                <w:p w14:paraId="62FB2244" w14:textId="77777777" w:rsidR="00B71B24" w:rsidRPr="00BC3255" w:rsidRDefault="00B71B24" w:rsidP="00B71B24">
                  <w:pPr>
                    <w:spacing w:before="120"/>
                    <w:jc w:val="center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proofErr w:type="spellStart"/>
                  <w:r w:rsidRPr="00BC3255">
                    <w:rPr>
                      <w:rFonts w:ascii="Times New Roman" w:hAnsi="Times New Roman"/>
                      <w:b/>
                      <w:color w:val="000000" w:themeColor="text1"/>
                    </w:rPr>
                    <w:t>udon</w:t>
                  </w:r>
                  <w:proofErr w:type="spellEnd"/>
                </w:p>
              </w:tc>
              <w:tc>
                <w:tcPr>
                  <w:tcW w:w="955" w:type="dxa"/>
                </w:tcPr>
                <w:p w14:paraId="575E82F6" w14:textId="77777777" w:rsidR="00B71B24" w:rsidRPr="00BC3255" w:rsidRDefault="00B71B24" w:rsidP="00B71B24">
                  <w:pPr>
                    <w:spacing w:before="120"/>
                    <w:jc w:val="center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r w:rsidRPr="00BC3255">
                    <w:rPr>
                      <w:rFonts w:ascii="Times New Roman" w:hAnsi="Times New Roman"/>
                      <w:b/>
                      <w:color w:val="000000" w:themeColor="text1"/>
                    </w:rPr>
                    <w:t>Total</w:t>
                  </w:r>
                </w:p>
              </w:tc>
            </w:tr>
            <w:tr w:rsidR="00BC3255" w:rsidRPr="00BC3255" w14:paraId="39119097" w14:textId="77777777" w:rsidTr="00BB4E11">
              <w:trPr>
                <w:trHeight w:val="320"/>
              </w:trPr>
              <w:tc>
                <w:tcPr>
                  <w:tcW w:w="954" w:type="dxa"/>
                </w:tcPr>
                <w:p w14:paraId="3D8D0C9F" w14:textId="77777777" w:rsidR="00B71B24" w:rsidRPr="00BC3255" w:rsidRDefault="00B71B24" w:rsidP="00B71B24">
                  <w:pPr>
                    <w:spacing w:before="120" w:after="120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r w:rsidRPr="00BC3255">
                    <w:rPr>
                      <w:rFonts w:ascii="Times New Roman" w:hAnsi="Times New Roman"/>
                      <w:b/>
                      <w:color w:val="000000" w:themeColor="text1"/>
                    </w:rPr>
                    <w:t>Boiled</w:t>
                  </w:r>
                </w:p>
              </w:tc>
              <w:tc>
                <w:tcPr>
                  <w:tcW w:w="954" w:type="dxa"/>
                </w:tcPr>
                <w:p w14:paraId="6729FCA3" w14:textId="77777777" w:rsidR="00B71B24" w:rsidRPr="00BC3255" w:rsidRDefault="00B71B24" w:rsidP="00B71B24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BC3255">
                    <w:rPr>
                      <w:rFonts w:ascii="Times New Roman" w:hAnsi="Times New Roman"/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954" w:type="dxa"/>
                </w:tcPr>
                <w:p w14:paraId="50CDE0FD" w14:textId="77777777" w:rsidR="00B71B24" w:rsidRPr="00BC3255" w:rsidRDefault="00B71B24" w:rsidP="00B71B24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u w:val="single"/>
                    </w:rPr>
                  </w:pPr>
                  <w:r w:rsidRPr="00BC3255">
                    <w:rPr>
                      <w:rFonts w:ascii="Times New Roman" w:hAnsi="Times New Roman"/>
                      <w:b/>
                      <w:color w:val="000000" w:themeColor="text1"/>
                      <w:u w:val="single"/>
                    </w:rPr>
                    <w:t>5</w:t>
                  </w:r>
                </w:p>
              </w:tc>
              <w:tc>
                <w:tcPr>
                  <w:tcW w:w="954" w:type="dxa"/>
                </w:tcPr>
                <w:p w14:paraId="053D39B5" w14:textId="77777777" w:rsidR="00B71B24" w:rsidRPr="00BC3255" w:rsidRDefault="00B71B24" w:rsidP="00B71B24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u w:val="single"/>
                    </w:rPr>
                  </w:pPr>
                  <w:r w:rsidRPr="00BC3255">
                    <w:rPr>
                      <w:rFonts w:ascii="Times New Roman" w:hAnsi="Times New Roman"/>
                      <w:b/>
                      <w:color w:val="000000" w:themeColor="text1"/>
                      <w:u w:val="single"/>
                    </w:rPr>
                    <w:t>8</w:t>
                  </w:r>
                </w:p>
              </w:tc>
              <w:tc>
                <w:tcPr>
                  <w:tcW w:w="955" w:type="dxa"/>
                </w:tcPr>
                <w:p w14:paraId="18DB8888" w14:textId="77777777" w:rsidR="00B71B24" w:rsidRPr="00BC3255" w:rsidRDefault="00B71B24" w:rsidP="00B71B24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BC3255">
                    <w:rPr>
                      <w:rFonts w:ascii="Times New Roman" w:hAnsi="Times New Roman"/>
                      <w:color w:val="000000" w:themeColor="text1"/>
                    </w:rPr>
                    <w:t>31</w:t>
                  </w:r>
                </w:p>
              </w:tc>
            </w:tr>
            <w:tr w:rsidR="00BC3255" w:rsidRPr="00BC3255" w14:paraId="4E01ACD4" w14:textId="77777777" w:rsidTr="00BB4E11">
              <w:trPr>
                <w:trHeight w:val="324"/>
              </w:trPr>
              <w:tc>
                <w:tcPr>
                  <w:tcW w:w="954" w:type="dxa"/>
                </w:tcPr>
                <w:p w14:paraId="71E4B9C2" w14:textId="77777777" w:rsidR="00B71B24" w:rsidRPr="00BC3255" w:rsidRDefault="00B71B24" w:rsidP="00B71B24">
                  <w:pPr>
                    <w:spacing w:before="120" w:after="120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r w:rsidRPr="00BC3255">
                    <w:rPr>
                      <w:rFonts w:ascii="Times New Roman" w:hAnsi="Times New Roman"/>
                      <w:b/>
                      <w:color w:val="000000" w:themeColor="text1"/>
                    </w:rPr>
                    <w:t>Fried</w:t>
                  </w:r>
                </w:p>
              </w:tc>
              <w:tc>
                <w:tcPr>
                  <w:tcW w:w="954" w:type="dxa"/>
                </w:tcPr>
                <w:p w14:paraId="6EB73D90" w14:textId="77777777" w:rsidR="00B71B24" w:rsidRPr="00BC3255" w:rsidRDefault="00B71B24" w:rsidP="00B71B24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u w:val="single"/>
                    </w:rPr>
                  </w:pPr>
                  <w:r w:rsidRPr="00BC3255">
                    <w:rPr>
                      <w:rFonts w:ascii="Times New Roman" w:hAnsi="Times New Roman"/>
                      <w:b/>
                      <w:color w:val="000000" w:themeColor="text1"/>
                      <w:u w:val="single"/>
                    </w:rPr>
                    <w:t>10</w:t>
                  </w:r>
                </w:p>
              </w:tc>
              <w:tc>
                <w:tcPr>
                  <w:tcW w:w="954" w:type="dxa"/>
                </w:tcPr>
                <w:p w14:paraId="06C1A158" w14:textId="77777777" w:rsidR="00B71B24" w:rsidRPr="00BC3255" w:rsidRDefault="00B71B24" w:rsidP="00B71B24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BC3255">
                    <w:rPr>
                      <w:rFonts w:ascii="Times New Roman" w:hAnsi="Times New Roman"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954" w:type="dxa"/>
                </w:tcPr>
                <w:p w14:paraId="4D577353" w14:textId="77777777" w:rsidR="00B71B24" w:rsidRPr="00BC3255" w:rsidRDefault="00B71B24" w:rsidP="00B71B24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BC3255">
                    <w:rPr>
                      <w:rFonts w:ascii="Times New Roman" w:hAnsi="Times New Roman"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955" w:type="dxa"/>
                </w:tcPr>
                <w:p w14:paraId="2EF0267F" w14:textId="77777777" w:rsidR="00B71B24" w:rsidRPr="00BC3255" w:rsidRDefault="00B71B24" w:rsidP="00B71B24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u w:val="single"/>
                    </w:rPr>
                  </w:pPr>
                  <w:r w:rsidRPr="00BC3255">
                    <w:rPr>
                      <w:rFonts w:ascii="Times New Roman" w:hAnsi="Times New Roman"/>
                      <w:b/>
                      <w:color w:val="000000" w:themeColor="text1"/>
                      <w:u w:val="single"/>
                    </w:rPr>
                    <w:t>29</w:t>
                  </w:r>
                </w:p>
              </w:tc>
            </w:tr>
            <w:tr w:rsidR="00BC3255" w:rsidRPr="00BC3255" w14:paraId="1C72D12D" w14:textId="77777777" w:rsidTr="00BB4E11">
              <w:trPr>
                <w:trHeight w:val="324"/>
              </w:trPr>
              <w:tc>
                <w:tcPr>
                  <w:tcW w:w="954" w:type="dxa"/>
                </w:tcPr>
                <w:p w14:paraId="315020ED" w14:textId="77777777" w:rsidR="00B71B24" w:rsidRPr="00BC3255" w:rsidRDefault="00B71B24" w:rsidP="00B71B24">
                  <w:pPr>
                    <w:spacing w:before="120" w:after="120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r w:rsidRPr="00BC3255">
                    <w:rPr>
                      <w:rFonts w:ascii="Times New Roman" w:hAnsi="Times New Roman"/>
                      <w:b/>
                      <w:color w:val="000000" w:themeColor="text1"/>
                    </w:rPr>
                    <w:t>Total</w:t>
                  </w:r>
                </w:p>
              </w:tc>
              <w:tc>
                <w:tcPr>
                  <w:tcW w:w="954" w:type="dxa"/>
                </w:tcPr>
                <w:p w14:paraId="6A0BEAC1" w14:textId="77777777" w:rsidR="00B71B24" w:rsidRPr="00BC3255" w:rsidRDefault="00B71B24" w:rsidP="00B71B24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u w:val="single"/>
                    </w:rPr>
                  </w:pPr>
                  <w:r w:rsidRPr="00BC3255">
                    <w:rPr>
                      <w:rFonts w:ascii="Times New Roman" w:hAnsi="Times New Roman"/>
                      <w:b/>
                      <w:color w:val="000000" w:themeColor="text1"/>
                      <w:u w:val="single"/>
                    </w:rPr>
                    <w:t>28</w:t>
                  </w:r>
                </w:p>
              </w:tc>
              <w:tc>
                <w:tcPr>
                  <w:tcW w:w="954" w:type="dxa"/>
                </w:tcPr>
                <w:p w14:paraId="6639D2F7" w14:textId="77777777" w:rsidR="00B71B24" w:rsidRPr="00BC3255" w:rsidRDefault="00B71B24" w:rsidP="00B71B24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u w:val="single"/>
                    </w:rPr>
                  </w:pPr>
                  <w:r w:rsidRPr="00BC3255">
                    <w:rPr>
                      <w:rFonts w:ascii="Times New Roman" w:hAnsi="Times New Roman"/>
                      <w:b/>
                      <w:color w:val="000000" w:themeColor="text1"/>
                      <w:u w:val="single"/>
                    </w:rPr>
                    <w:t>17</w:t>
                  </w:r>
                </w:p>
              </w:tc>
              <w:tc>
                <w:tcPr>
                  <w:tcW w:w="954" w:type="dxa"/>
                </w:tcPr>
                <w:p w14:paraId="535F3A4D" w14:textId="77777777" w:rsidR="00B71B24" w:rsidRPr="00BC3255" w:rsidRDefault="00B71B24" w:rsidP="00B71B24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BC3255">
                    <w:rPr>
                      <w:rFonts w:ascii="Times New Roman" w:hAnsi="Times New Roman"/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955" w:type="dxa"/>
                </w:tcPr>
                <w:p w14:paraId="074C7D62" w14:textId="77777777" w:rsidR="00B71B24" w:rsidRPr="00BC3255" w:rsidRDefault="00B71B24" w:rsidP="00B71B24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BC3255">
                    <w:rPr>
                      <w:rFonts w:ascii="Times New Roman" w:hAnsi="Times New Roman"/>
                      <w:color w:val="000000" w:themeColor="text1"/>
                    </w:rPr>
                    <w:t>60</w:t>
                  </w:r>
                </w:p>
              </w:tc>
            </w:tr>
          </w:tbl>
          <w:p w14:paraId="104972FD" w14:textId="6276990C" w:rsidR="00805A43" w:rsidRPr="00BC3255" w:rsidRDefault="00805A43" w:rsidP="002D0466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CD0DAD" w14:textId="429173C3" w:rsidR="00805A43" w:rsidRPr="00BC3255" w:rsidRDefault="00B71B24" w:rsidP="002D0466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00BC3255">
              <w:rPr>
                <w:color w:val="000000" w:themeColor="text1"/>
                <w:sz w:val="24"/>
                <w:szCs w:val="24"/>
              </w:rPr>
              <w:t>Correct table</w:t>
            </w:r>
          </w:p>
        </w:tc>
        <w:tc>
          <w:tcPr>
            <w:tcW w:w="329" w:type="pct"/>
          </w:tcPr>
          <w:p w14:paraId="1192A7C7" w14:textId="2D2423A4" w:rsidR="00805A43" w:rsidRPr="00BC3255" w:rsidRDefault="00B71B24" w:rsidP="002D0466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14:paraId="52C549D7" w14:textId="77777777" w:rsidR="00805A43" w:rsidRPr="00BC3255" w:rsidRDefault="00B71B24" w:rsidP="002D0466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B3</w:t>
            </w:r>
          </w:p>
          <w:p w14:paraId="186885D8" w14:textId="77777777" w:rsidR="00B71B24" w:rsidRPr="00BC3255" w:rsidRDefault="00B71B24" w:rsidP="002D0466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(B2</w:t>
            </w:r>
          </w:p>
          <w:p w14:paraId="423B2F92" w14:textId="396EDA10" w:rsidR="00B71B24" w:rsidRPr="00BC3255" w:rsidRDefault="00B71B24" w:rsidP="002D0466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4AAA59E4" w14:textId="77777777" w:rsidR="00805A43" w:rsidRPr="00BC3255" w:rsidRDefault="00B71B24" w:rsidP="002D0466">
            <w:pPr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All 6 correct entries</w:t>
            </w:r>
          </w:p>
          <w:p w14:paraId="463EB9C6" w14:textId="77777777" w:rsidR="00B71B24" w:rsidRPr="00BC3255" w:rsidRDefault="00B71B24" w:rsidP="002D0466">
            <w:pPr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4 or 5 correct entries</w:t>
            </w:r>
          </w:p>
          <w:p w14:paraId="354A9980" w14:textId="77777777" w:rsidR="00B71B24" w:rsidRDefault="00B71B24" w:rsidP="002D0466">
            <w:pPr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2 or 3 correct entries)</w:t>
            </w:r>
          </w:p>
          <w:p w14:paraId="495CB9CD" w14:textId="77777777" w:rsidR="006C7F9A" w:rsidRDefault="006C7F9A" w:rsidP="002D0466">
            <w:pPr>
              <w:rPr>
                <w:color w:val="000000" w:themeColor="text1"/>
              </w:rPr>
            </w:pPr>
          </w:p>
          <w:p w14:paraId="08A1A6BA" w14:textId="77777777" w:rsidR="006C7F9A" w:rsidRDefault="006C7F9A" w:rsidP="002D0466">
            <w:pPr>
              <w:rPr>
                <w:color w:val="000000" w:themeColor="text1"/>
              </w:rPr>
            </w:pPr>
          </w:p>
          <w:p w14:paraId="7839ADF7" w14:textId="77777777" w:rsidR="006C7F9A" w:rsidRDefault="006C7F9A" w:rsidP="002D0466">
            <w:pPr>
              <w:rPr>
                <w:color w:val="000000" w:themeColor="text1"/>
              </w:rPr>
            </w:pPr>
          </w:p>
          <w:p w14:paraId="769BA576" w14:textId="77777777" w:rsidR="006C7F9A" w:rsidRDefault="006C7F9A" w:rsidP="002D0466">
            <w:pPr>
              <w:rPr>
                <w:color w:val="000000" w:themeColor="text1"/>
              </w:rPr>
            </w:pPr>
          </w:p>
          <w:p w14:paraId="259F5699" w14:textId="77777777" w:rsidR="006C7F9A" w:rsidRDefault="006C7F9A" w:rsidP="002D0466">
            <w:pPr>
              <w:rPr>
                <w:color w:val="000000" w:themeColor="text1"/>
              </w:rPr>
            </w:pPr>
          </w:p>
          <w:p w14:paraId="739CC94E" w14:textId="4C279581" w:rsidR="006C7F9A" w:rsidRPr="00BC3255" w:rsidRDefault="006C7F9A" w:rsidP="002D0466">
            <w:pPr>
              <w:rPr>
                <w:color w:val="000000" w:themeColor="text1"/>
              </w:rPr>
            </w:pPr>
          </w:p>
        </w:tc>
      </w:tr>
      <w:tr w:rsidR="00BC3255" w:rsidRPr="00BC3255" w14:paraId="045CDC72" w14:textId="77777777" w:rsidTr="002D046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77D58F2F" w14:textId="77777777" w:rsidR="00B71B24" w:rsidRPr="00BC3255" w:rsidRDefault="00B71B24" w:rsidP="002D046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56E30445" w14:textId="4F3C9296" w:rsidR="00B71B24" w:rsidRPr="00BC3255" w:rsidRDefault="00B71B24" w:rsidP="002D046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BC325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14:paraId="5E27B131" w14:textId="77777777" w:rsidR="00B71B24" w:rsidRPr="00BC3255" w:rsidRDefault="00B71B24" w:rsidP="00B71B24">
            <w:pPr>
              <w:rPr>
                <w:color w:val="000000" w:themeColor="text1"/>
              </w:rPr>
            </w:pPr>
          </w:p>
        </w:tc>
        <w:tc>
          <w:tcPr>
            <w:tcW w:w="799" w:type="pct"/>
          </w:tcPr>
          <w:p w14:paraId="33C594BF" w14:textId="6AB9B5C6" w:rsidR="00B71B24" w:rsidRPr="00BC3255" w:rsidRDefault="00B71B24" w:rsidP="002D0466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00BC3255">
              <w:rPr>
                <w:color w:val="000000" w:themeColor="text1"/>
                <w:position w:val="-24"/>
                <w:sz w:val="24"/>
                <w:szCs w:val="24"/>
              </w:rPr>
              <w:object w:dxaOrig="340" w:dyaOrig="620" w14:anchorId="5BABD93C">
                <v:shape id="_x0000_i1031" type="#_x0000_t75" style="width:18.75pt;height:30pt" o:ole="">
                  <v:imagedata r:id="rId23" o:title=""/>
                </v:shape>
                <o:OLEObject Type="Embed" ProgID="Equation.DSMT4" ShapeID="_x0000_i1031" DrawAspect="Content" ObjectID="_1745764366" r:id="rId24"/>
              </w:object>
            </w:r>
          </w:p>
        </w:tc>
        <w:tc>
          <w:tcPr>
            <w:tcW w:w="329" w:type="pct"/>
          </w:tcPr>
          <w:p w14:paraId="3DE82519" w14:textId="6E808D1E" w:rsidR="00B71B24" w:rsidRPr="00BC3255" w:rsidRDefault="00B71B24" w:rsidP="002D0466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0DE41563" w14:textId="138B9FDD" w:rsidR="00B71B24" w:rsidRPr="00BC3255" w:rsidRDefault="00B71B24" w:rsidP="002D0466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50F3766C" w14:textId="77777777" w:rsidR="008B5144" w:rsidRPr="00BC3255" w:rsidRDefault="00B71B24" w:rsidP="002D0466">
            <w:pPr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accept 0.116</w:t>
            </w:r>
            <w:r w:rsidR="004B611A" w:rsidRPr="00BC3255">
              <w:rPr>
                <w:color w:val="000000" w:themeColor="text1"/>
              </w:rPr>
              <w:t>6</w:t>
            </w:r>
            <w:r w:rsidRPr="00BC3255">
              <w:rPr>
                <w:color w:val="000000" w:themeColor="text1"/>
              </w:rPr>
              <w:t>6</w:t>
            </w:r>
            <w:r w:rsidR="004B611A" w:rsidRPr="00BC3255">
              <w:rPr>
                <w:color w:val="000000" w:themeColor="text1"/>
              </w:rPr>
              <w:t>...</w:t>
            </w:r>
            <w:r w:rsidR="00BC0E57" w:rsidRPr="00BC3255">
              <w:rPr>
                <w:color w:val="000000" w:themeColor="text1"/>
              </w:rPr>
              <w:t xml:space="preserve"> (accept 2 </w:t>
            </w:r>
            <w:proofErr w:type="spellStart"/>
            <w:r w:rsidR="00BC0E57" w:rsidRPr="00BC3255">
              <w:rPr>
                <w:color w:val="000000" w:themeColor="text1"/>
              </w:rPr>
              <w:t>d.p.</w:t>
            </w:r>
            <w:proofErr w:type="spellEnd"/>
            <w:r w:rsidR="008B5144" w:rsidRPr="00BC3255">
              <w:rPr>
                <w:color w:val="000000" w:themeColor="text1"/>
              </w:rPr>
              <w:t xml:space="preserve"> or better </w:t>
            </w:r>
            <w:r w:rsidR="00BC0E57" w:rsidRPr="00BC3255">
              <w:rPr>
                <w:color w:val="000000" w:themeColor="text1"/>
              </w:rPr>
              <w:t>truncated or rounded)</w:t>
            </w:r>
            <w:r w:rsidR="008B5144" w:rsidRPr="00BC3255">
              <w:rPr>
                <w:color w:val="000000" w:themeColor="text1"/>
              </w:rPr>
              <w:t xml:space="preserve"> </w:t>
            </w:r>
          </w:p>
          <w:p w14:paraId="021540A0" w14:textId="1F9C79A5" w:rsidR="00B71B24" w:rsidRPr="00BC3255" w:rsidRDefault="008B5144" w:rsidP="002D0466">
            <w:pPr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 xml:space="preserve">or 11.666...% (accept 2 </w:t>
            </w:r>
            <w:proofErr w:type="spellStart"/>
            <w:r w:rsidRPr="00BC3255">
              <w:rPr>
                <w:color w:val="000000" w:themeColor="text1"/>
              </w:rPr>
              <w:t>s.f.</w:t>
            </w:r>
            <w:proofErr w:type="spellEnd"/>
            <w:r w:rsidRPr="00BC3255">
              <w:rPr>
                <w:color w:val="000000" w:themeColor="text1"/>
              </w:rPr>
              <w:t xml:space="preserve"> or better truncated or rounded)</w:t>
            </w:r>
          </w:p>
        </w:tc>
      </w:tr>
      <w:tr w:rsidR="00BC3255" w:rsidRPr="00BC3255" w14:paraId="5AD86BE4" w14:textId="77777777" w:rsidTr="002D0466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28A13F47" w14:textId="77777777" w:rsidR="00805A43" w:rsidRPr="00BC3255" w:rsidRDefault="00805A43" w:rsidP="002D046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4D054B34" w14:textId="77777777" w:rsidR="00805A43" w:rsidRPr="00BC3255" w:rsidRDefault="00805A43" w:rsidP="002D046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5F22DD82" w14:textId="77777777" w:rsidR="00805A43" w:rsidRPr="00BC3255" w:rsidRDefault="00805A43" w:rsidP="002D0466">
            <w:pPr>
              <w:pStyle w:val="Heading1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5798B957" w14:textId="77777777" w:rsidR="00805A43" w:rsidRPr="00BC3255" w:rsidRDefault="00805A43" w:rsidP="002D0466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190B14C7" w14:textId="77777777" w:rsidR="00805A43" w:rsidRPr="00BC3255" w:rsidRDefault="00805A43" w:rsidP="002D04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5928C56C" w14:textId="77777777" w:rsidR="00805A43" w:rsidRPr="00BC3255" w:rsidRDefault="00805A43" w:rsidP="002D04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0C2AA3BE" w14:textId="48516699" w:rsidR="00805A43" w:rsidRPr="00BC3255" w:rsidRDefault="00805A43" w:rsidP="002D0466">
            <w:pPr>
              <w:jc w:val="right"/>
              <w:rPr>
                <w:b/>
                <w:color w:val="000000" w:themeColor="text1"/>
              </w:rPr>
            </w:pPr>
            <w:r w:rsidRPr="00BC3255">
              <w:rPr>
                <w:b/>
                <w:color w:val="000000" w:themeColor="text1"/>
              </w:rPr>
              <w:t xml:space="preserve">Total </w:t>
            </w:r>
            <w:r w:rsidR="005B60BA" w:rsidRPr="00BC3255">
              <w:rPr>
                <w:b/>
                <w:color w:val="000000" w:themeColor="text1"/>
              </w:rPr>
              <w:t>4</w:t>
            </w:r>
            <w:r w:rsidRPr="00BC3255">
              <w:rPr>
                <w:b/>
                <w:color w:val="000000" w:themeColor="text1"/>
              </w:rPr>
              <w:t xml:space="preserve"> marks</w:t>
            </w:r>
          </w:p>
        </w:tc>
      </w:tr>
    </w:tbl>
    <w:p w14:paraId="677042AD" w14:textId="0EA4DBE4" w:rsidR="008D0514" w:rsidRDefault="008D0514" w:rsidP="00645AC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5"/>
        <w:gridCol w:w="918"/>
        <w:gridCol w:w="4751"/>
        <w:gridCol w:w="2229"/>
        <w:gridCol w:w="918"/>
        <w:gridCol w:w="720"/>
        <w:gridCol w:w="3568"/>
      </w:tblGrid>
      <w:tr w:rsidR="00BC3255" w:rsidRPr="0075126F" w14:paraId="3065B678" w14:textId="77777777" w:rsidTr="008D051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14:paraId="58BAE639" w14:textId="4FF16245" w:rsidR="008D0514" w:rsidRPr="0075126F" w:rsidRDefault="006B201B" w:rsidP="008D051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5126F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14:paraId="151F10D2" w14:textId="26CC9B53" w:rsidR="008D0514" w:rsidRPr="0075126F" w:rsidRDefault="008D0514" w:rsidP="008D051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nil"/>
            </w:tcBorders>
          </w:tcPr>
          <w:p w14:paraId="63D50248" w14:textId="05615BAC" w:rsidR="008D0514" w:rsidRPr="0075126F" w:rsidRDefault="000C5BE3" w:rsidP="008D0514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75126F">
              <w:rPr>
                <w:color w:val="000000" w:themeColor="text1"/>
                <w:sz w:val="24"/>
                <w:szCs w:val="24"/>
              </w:rPr>
              <w:t>360 – (</w:t>
            </w:r>
            <w:r w:rsidR="007E3DBD" w:rsidRPr="0075126F">
              <w:rPr>
                <w:color w:val="000000" w:themeColor="text1"/>
                <w:sz w:val="24"/>
                <w:szCs w:val="24"/>
              </w:rPr>
              <w:t>5</w:t>
            </w:r>
            <w:r w:rsidRPr="0075126F">
              <w:rPr>
                <w:color w:val="000000" w:themeColor="text1"/>
                <w:sz w:val="24"/>
                <w:szCs w:val="24"/>
              </w:rPr>
              <w:t>9 + 115 + 68) (= 1</w:t>
            </w:r>
            <w:r w:rsidR="007E3DBD" w:rsidRPr="0075126F">
              <w:rPr>
                <w:color w:val="000000" w:themeColor="text1"/>
                <w:sz w:val="24"/>
                <w:szCs w:val="24"/>
              </w:rPr>
              <w:t>1</w:t>
            </w:r>
            <w:r w:rsidRPr="0075126F">
              <w:rPr>
                <w:color w:val="000000" w:themeColor="text1"/>
                <w:sz w:val="24"/>
                <w:szCs w:val="24"/>
              </w:rPr>
              <w:t>8)</w:t>
            </w: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14:paraId="7DC5749F" w14:textId="76D07BE7" w:rsidR="008D0514" w:rsidRPr="0075126F" w:rsidRDefault="008D0514" w:rsidP="008D0514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14:paraId="1B17EA41" w14:textId="5147E82C" w:rsidR="008D0514" w:rsidRPr="0075126F" w:rsidRDefault="00E96E51" w:rsidP="008D0514">
            <w:pPr>
              <w:jc w:val="center"/>
              <w:rPr>
                <w:color w:val="000000" w:themeColor="text1"/>
              </w:rPr>
            </w:pPr>
            <w:r w:rsidRPr="0075126F">
              <w:rPr>
                <w:color w:val="000000" w:themeColor="text1"/>
              </w:rPr>
              <w:t>4</w:t>
            </w:r>
          </w:p>
        </w:tc>
        <w:tc>
          <w:tcPr>
            <w:tcW w:w="258" w:type="pct"/>
            <w:tcBorders>
              <w:top w:val="single" w:sz="4" w:space="0" w:color="auto"/>
              <w:bottom w:val="nil"/>
              <w:right w:val="nil"/>
            </w:tcBorders>
          </w:tcPr>
          <w:p w14:paraId="7F828811" w14:textId="1984A9D3" w:rsidR="008D0514" w:rsidRPr="0075126F" w:rsidRDefault="000C5BE3" w:rsidP="008D0514">
            <w:pPr>
              <w:jc w:val="center"/>
              <w:rPr>
                <w:color w:val="000000" w:themeColor="text1"/>
              </w:rPr>
            </w:pPr>
            <w:r w:rsidRPr="0075126F">
              <w:rPr>
                <w:color w:val="000000" w:themeColor="text1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</w:tcBorders>
          </w:tcPr>
          <w:p w14:paraId="1A5C1325" w14:textId="77777777" w:rsidR="008D0514" w:rsidRDefault="006C56A4" w:rsidP="008D0514">
            <w:pPr>
              <w:rPr>
                <w:color w:val="000000" w:themeColor="text1"/>
              </w:rPr>
            </w:pPr>
            <w:r w:rsidRPr="0075126F">
              <w:rPr>
                <w:color w:val="000000" w:themeColor="text1"/>
              </w:rPr>
              <w:t>angle values may be seen on diagram throughout</w:t>
            </w:r>
          </w:p>
          <w:p w14:paraId="4DAAE6D1" w14:textId="6CC9F229" w:rsidR="006C7F9A" w:rsidRPr="0075126F" w:rsidRDefault="006C7F9A" w:rsidP="008D0514">
            <w:pPr>
              <w:rPr>
                <w:color w:val="000000" w:themeColor="text1"/>
              </w:rPr>
            </w:pPr>
          </w:p>
        </w:tc>
      </w:tr>
      <w:tr w:rsidR="00BC3255" w:rsidRPr="0075126F" w14:paraId="57408987" w14:textId="77777777" w:rsidTr="008D051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4915EB91" w14:textId="77777777" w:rsidR="008D0514" w:rsidRPr="0075126F" w:rsidRDefault="008D0514" w:rsidP="008D051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68FAE893" w14:textId="2E0EBBE9" w:rsidR="008D0514" w:rsidRPr="0075126F" w:rsidRDefault="008D0514" w:rsidP="008D051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</w:tcPr>
          <w:p w14:paraId="7CB93381" w14:textId="629BE8ED" w:rsidR="008D0514" w:rsidRPr="0075126F" w:rsidRDefault="008D0514" w:rsidP="008D0514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14:paraId="67F9CF7A" w14:textId="1FB1411E" w:rsidR="008D0514" w:rsidRPr="0075126F" w:rsidRDefault="0075126F" w:rsidP="008D0514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0075126F">
              <w:rPr>
                <w:i/>
                <w:iCs/>
                <w:color w:val="000000" w:themeColor="text1"/>
                <w:sz w:val="24"/>
                <w:szCs w:val="24"/>
              </w:rPr>
              <w:t xml:space="preserve">x </w:t>
            </w:r>
            <w:r w:rsidRPr="0075126F">
              <w:rPr>
                <w:color w:val="000000" w:themeColor="text1"/>
                <w:sz w:val="24"/>
                <w:szCs w:val="24"/>
              </w:rPr>
              <w:t>= 62</w:t>
            </w:r>
          </w:p>
        </w:tc>
        <w:tc>
          <w:tcPr>
            <w:tcW w:w="329" w:type="pct"/>
          </w:tcPr>
          <w:p w14:paraId="75995FA5" w14:textId="59D22D8C" w:rsidR="008D0514" w:rsidRPr="0075126F" w:rsidRDefault="008D0514" w:rsidP="008D051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14:paraId="17F74577" w14:textId="0D937054" w:rsidR="008D0514" w:rsidRPr="0075126F" w:rsidRDefault="0075126F" w:rsidP="008D0514">
            <w:pPr>
              <w:jc w:val="center"/>
              <w:rPr>
                <w:color w:val="000000" w:themeColor="text1"/>
              </w:rPr>
            </w:pPr>
            <w:r w:rsidRPr="0075126F">
              <w:rPr>
                <w:color w:val="000000" w:themeColor="text1"/>
              </w:rPr>
              <w:t>A</w:t>
            </w:r>
            <w:r w:rsidR="000C5BE3" w:rsidRPr="0075126F">
              <w:rPr>
                <w:color w:val="000000" w:themeColor="text1"/>
              </w:rPr>
              <w:t>1</w:t>
            </w:r>
          </w:p>
        </w:tc>
        <w:tc>
          <w:tcPr>
            <w:tcW w:w="1279" w:type="pct"/>
            <w:tcBorders>
              <w:left w:val="nil"/>
            </w:tcBorders>
          </w:tcPr>
          <w:p w14:paraId="02C61279" w14:textId="77777777" w:rsidR="008D0514" w:rsidRDefault="0075126F" w:rsidP="008D0514">
            <w:pPr>
              <w:rPr>
                <w:color w:val="000000" w:themeColor="text1"/>
              </w:rPr>
            </w:pPr>
            <w:r w:rsidRPr="0075126F">
              <w:rPr>
                <w:color w:val="000000" w:themeColor="text1"/>
              </w:rPr>
              <w:t>from correct working</w:t>
            </w:r>
          </w:p>
          <w:p w14:paraId="043097E9" w14:textId="59573CD8" w:rsidR="006C7F9A" w:rsidRPr="0075126F" w:rsidRDefault="006C7F9A" w:rsidP="008D0514">
            <w:pPr>
              <w:rPr>
                <w:color w:val="000000" w:themeColor="text1"/>
              </w:rPr>
            </w:pPr>
          </w:p>
        </w:tc>
      </w:tr>
      <w:tr w:rsidR="00BC3255" w:rsidRPr="0075126F" w14:paraId="1CDB67EF" w14:textId="77777777" w:rsidTr="008D051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0514B83C" w14:textId="77777777" w:rsidR="000C5BE3" w:rsidRPr="0075126F" w:rsidRDefault="000C5BE3" w:rsidP="008D051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06EC79BB" w14:textId="77777777" w:rsidR="000C5BE3" w:rsidRPr="0075126F" w:rsidRDefault="000C5BE3" w:rsidP="008D051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</w:tcPr>
          <w:p w14:paraId="000BC777" w14:textId="77777777" w:rsidR="004B611A" w:rsidRPr="0075126F" w:rsidRDefault="004B611A" w:rsidP="004B611A">
            <w:pPr>
              <w:rPr>
                <w:color w:val="000000" w:themeColor="text1"/>
              </w:rPr>
            </w:pPr>
            <w:r w:rsidRPr="0075126F">
              <w:rPr>
                <w:color w:val="000000" w:themeColor="text1"/>
                <w:u w:val="single"/>
              </w:rPr>
              <w:t>Angles</w:t>
            </w:r>
            <w:r w:rsidRPr="0075126F">
              <w:rPr>
                <w:color w:val="000000" w:themeColor="text1"/>
              </w:rPr>
              <w:t xml:space="preserve"> in a </w:t>
            </w:r>
            <w:r w:rsidRPr="0075126F">
              <w:rPr>
                <w:color w:val="000000" w:themeColor="text1"/>
                <w:u w:val="single"/>
              </w:rPr>
              <w:t>quadrilateral</w:t>
            </w:r>
            <w:r w:rsidRPr="0075126F">
              <w:rPr>
                <w:color w:val="000000" w:themeColor="text1"/>
              </w:rPr>
              <w:t xml:space="preserve"> add up to 360.  Accept “4-sided shape”</w:t>
            </w:r>
          </w:p>
          <w:p w14:paraId="09B9427B" w14:textId="77777777" w:rsidR="004B611A" w:rsidRPr="0075126F" w:rsidRDefault="004B611A" w:rsidP="004B611A">
            <w:pPr>
              <w:rPr>
                <w:color w:val="000000" w:themeColor="text1"/>
              </w:rPr>
            </w:pPr>
            <w:r w:rsidRPr="0075126F">
              <w:rPr>
                <w:color w:val="000000" w:themeColor="text1"/>
                <w:u w:val="single"/>
              </w:rPr>
              <w:t>Angles</w:t>
            </w:r>
            <w:r w:rsidRPr="0075126F">
              <w:rPr>
                <w:color w:val="000000" w:themeColor="text1"/>
              </w:rPr>
              <w:t xml:space="preserve"> on a straight </w:t>
            </w:r>
            <w:r w:rsidRPr="0075126F">
              <w:rPr>
                <w:color w:val="000000" w:themeColor="text1"/>
                <w:u w:val="single"/>
              </w:rPr>
              <w:t>line</w:t>
            </w:r>
            <w:r w:rsidRPr="0075126F">
              <w:rPr>
                <w:color w:val="000000" w:themeColor="text1"/>
              </w:rPr>
              <w:t xml:space="preserve"> add to 180°  </w:t>
            </w:r>
          </w:p>
          <w:p w14:paraId="1AB2CC72" w14:textId="77777777" w:rsidR="004B611A" w:rsidRPr="0075126F" w:rsidRDefault="004B611A" w:rsidP="004B611A">
            <w:pPr>
              <w:rPr>
                <w:color w:val="000000" w:themeColor="text1"/>
              </w:rPr>
            </w:pPr>
            <w:r w:rsidRPr="0075126F">
              <w:rPr>
                <w:color w:val="000000" w:themeColor="text1"/>
              </w:rPr>
              <w:t xml:space="preserve">Base angles in an </w:t>
            </w:r>
            <w:r w:rsidRPr="0075126F">
              <w:rPr>
                <w:color w:val="000000" w:themeColor="text1"/>
                <w:u w:val="single"/>
              </w:rPr>
              <w:t xml:space="preserve">isosceles </w:t>
            </w:r>
            <w:r w:rsidRPr="0075126F">
              <w:rPr>
                <w:color w:val="000000" w:themeColor="text1"/>
              </w:rPr>
              <w:t>triangle (are equal)</w:t>
            </w:r>
          </w:p>
          <w:p w14:paraId="39069EF0" w14:textId="78637600" w:rsidR="00F712E9" w:rsidRPr="0075126F" w:rsidRDefault="00F712E9" w:rsidP="000C5BE3">
            <w:pPr>
              <w:rPr>
                <w:color w:val="000000" w:themeColor="text1"/>
              </w:rPr>
            </w:pPr>
          </w:p>
        </w:tc>
        <w:tc>
          <w:tcPr>
            <w:tcW w:w="799" w:type="pct"/>
          </w:tcPr>
          <w:p w14:paraId="4E0C2E86" w14:textId="78E604E5" w:rsidR="000C5BE3" w:rsidRPr="0075126F" w:rsidRDefault="000C5BE3" w:rsidP="008D0514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</w:tcPr>
          <w:p w14:paraId="446197DB" w14:textId="77777777" w:rsidR="000C5BE3" w:rsidRPr="0075126F" w:rsidRDefault="000C5BE3" w:rsidP="008D051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14:paraId="7BD5ECBB" w14:textId="77777777" w:rsidR="000C5BE3" w:rsidRPr="0075126F" w:rsidRDefault="0075126F" w:rsidP="008D0514">
            <w:pPr>
              <w:jc w:val="center"/>
              <w:rPr>
                <w:color w:val="000000" w:themeColor="text1"/>
              </w:rPr>
            </w:pPr>
            <w:r w:rsidRPr="0075126F">
              <w:rPr>
                <w:color w:val="000000" w:themeColor="text1"/>
              </w:rPr>
              <w:t>B2</w:t>
            </w:r>
          </w:p>
          <w:p w14:paraId="4AAE5177" w14:textId="189E56E9" w:rsidR="0075126F" w:rsidRPr="0075126F" w:rsidRDefault="0075126F" w:rsidP="008D0514">
            <w:pPr>
              <w:jc w:val="center"/>
              <w:rPr>
                <w:color w:val="000000" w:themeColor="text1"/>
              </w:rPr>
            </w:pPr>
          </w:p>
          <w:p w14:paraId="0D78E6FD" w14:textId="77777777" w:rsidR="0075126F" w:rsidRPr="0075126F" w:rsidRDefault="0075126F" w:rsidP="008D0514">
            <w:pPr>
              <w:jc w:val="center"/>
              <w:rPr>
                <w:color w:val="000000" w:themeColor="text1"/>
              </w:rPr>
            </w:pPr>
          </w:p>
          <w:p w14:paraId="6F0B89D7" w14:textId="4E01489C" w:rsidR="0075126F" w:rsidRPr="0075126F" w:rsidRDefault="0075126F" w:rsidP="008D0514">
            <w:pPr>
              <w:jc w:val="center"/>
              <w:rPr>
                <w:color w:val="000000" w:themeColor="text1"/>
              </w:rPr>
            </w:pPr>
            <w:r w:rsidRPr="0075126F">
              <w:rPr>
                <w:color w:val="000000" w:themeColor="text1"/>
              </w:rPr>
              <w:t>(B1</w:t>
            </w:r>
          </w:p>
        </w:tc>
        <w:tc>
          <w:tcPr>
            <w:tcW w:w="1279" w:type="pct"/>
            <w:tcBorders>
              <w:left w:val="nil"/>
            </w:tcBorders>
          </w:tcPr>
          <w:p w14:paraId="5681846D" w14:textId="17C26B62" w:rsidR="00056922" w:rsidRPr="0075126F" w:rsidRDefault="0075126F" w:rsidP="008D0514">
            <w:pPr>
              <w:rPr>
                <w:color w:val="000000" w:themeColor="text1"/>
              </w:rPr>
            </w:pPr>
            <w:r w:rsidRPr="0075126F">
              <w:rPr>
                <w:color w:val="000000" w:themeColor="text1"/>
              </w:rPr>
              <w:t>(dep on M1) for all</w:t>
            </w:r>
            <w:r w:rsidR="000C5BE3" w:rsidRPr="0075126F">
              <w:rPr>
                <w:color w:val="000000" w:themeColor="text1"/>
              </w:rPr>
              <w:t xml:space="preserve"> correct reasons</w:t>
            </w:r>
            <w:r w:rsidRPr="0075126F">
              <w:rPr>
                <w:color w:val="000000" w:themeColor="text1"/>
              </w:rPr>
              <w:t xml:space="preserve"> for their method</w:t>
            </w:r>
          </w:p>
          <w:p w14:paraId="52D5CED4" w14:textId="77777777" w:rsidR="0075126F" w:rsidRPr="0075126F" w:rsidRDefault="0075126F" w:rsidP="008D0514">
            <w:pPr>
              <w:rPr>
                <w:color w:val="000000" w:themeColor="text1"/>
              </w:rPr>
            </w:pPr>
          </w:p>
          <w:p w14:paraId="28B402C7" w14:textId="30841AF1" w:rsidR="0075126F" w:rsidRPr="0075126F" w:rsidRDefault="0075126F" w:rsidP="008D0514">
            <w:pPr>
              <w:rPr>
                <w:color w:val="000000" w:themeColor="text1"/>
              </w:rPr>
            </w:pPr>
            <w:r w:rsidRPr="0075126F">
              <w:rPr>
                <w:color w:val="000000" w:themeColor="text1"/>
              </w:rPr>
              <w:t>(dep on M1) for 1 correct reason for their method)</w:t>
            </w:r>
          </w:p>
        </w:tc>
      </w:tr>
      <w:tr w:rsidR="00BC3255" w:rsidRPr="0075126F" w14:paraId="52A8C697" w14:textId="77777777" w:rsidTr="008D051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5E8BEB30" w14:textId="77777777" w:rsidR="008D0514" w:rsidRPr="0075126F" w:rsidRDefault="008D0514" w:rsidP="008D051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38CA804E" w14:textId="77777777" w:rsidR="008D0514" w:rsidRPr="0075126F" w:rsidRDefault="008D0514" w:rsidP="008D051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4BA91171" w14:textId="77777777" w:rsidR="008D0514" w:rsidRPr="0075126F" w:rsidRDefault="008D0514" w:rsidP="008D0514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300F057A" w14:textId="77777777" w:rsidR="008D0514" w:rsidRPr="0075126F" w:rsidRDefault="008D0514" w:rsidP="008D0514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4B51E29A" w14:textId="77777777" w:rsidR="008D0514" w:rsidRPr="0075126F" w:rsidRDefault="008D0514" w:rsidP="008D051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1F6EFA26" w14:textId="77777777" w:rsidR="008D0514" w:rsidRPr="0075126F" w:rsidRDefault="008D0514" w:rsidP="008D051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7F7F533A" w14:textId="33912494" w:rsidR="008D0514" w:rsidRPr="0075126F" w:rsidRDefault="008D0514" w:rsidP="008D0514">
            <w:pPr>
              <w:jc w:val="right"/>
              <w:rPr>
                <w:b/>
                <w:color w:val="000000" w:themeColor="text1"/>
              </w:rPr>
            </w:pPr>
            <w:r w:rsidRPr="0075126F">
              <w:rPr>
                <w:b/>
                <w:color w:val="000000" w:themeColor="text1"/>
              </w:rPr>
              <w:t xml:space="preserve">Total </w:t>
            </w:r>
            <w:r w:rsidR="000C5BE3" w:rsidRPr="0075126F">
              <w:rPr>
                <w:b/>
                <w:color w:val="000000" w:themeColor="text1"/>
              </w:rPr>
              <w:t>4</w:t>
            </w:r>
            <w:r w:rsidRPr="0075126F">
              <w:rPr>
                <w:b/>
                <w:color w:val="000000" w:themeColor="text1"/>
              </w:rPr>
              <w:t xml:space="preserve"> marks</w:t>
            </w:r>
          </w:p>
        </w:tc>
      </w:tr>
    </w:tbl>
    <w:p w14:paraId="2FD765B3" w14:textId="77777777" w:rsidR="00D20B22" w:rsidRPr="004F4F7D" w:rsidRDefault="00D20B22" w:rsidP="00645ACF"/>
    <w:p w14:paraId="75654B82" w14:textId="179E0909" w:rsidR="00062C12" w:rsidRDefault="00062C12" w:rsidP="00645ACF"/>
    <w:p w14:paraId="24CD5E56" w14:textId="77777777" w:rsidR="009A4F9F" w:rsidRPr="004F4F7D" w:rsidRDefault="009A4F9F" w:rsidP="00645AC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5"/>
        <w:gridCol w:w="918"/>
        <w:gridCol w:w="4751"/>
        <w:gridCol w:w="2229"/>
        <w:gridCol w:w="918"/>
        <w:gridCol w:w="720"/>
        <w:gridCol w:w="3568"/>
      </w:tblGrid>
      <w:tr w:rsidR="00BC3255" w:rsidRPr="00BC3255" w14:paraId="6FF2C965" w14:textId="77777777" w:rsidTr="000E73A5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14:paraId="08102DA9" w14:textId="77777777" w:rsidR="000E73A5" w:rsidRPr="00BC3255" w:rsidRDefault="000E73A5" w:rsidP="000F40A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BC3255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left w:val="nil"/>
              <w:bottom w:val="nil"/>
            </w:tcBorders>
          </w:tcPr>
          <w:p w14:paraId="6FB46BA2" w14:textId="1147D915" w:rsidR="000E73A5" w:rsidRPr="00BC3255" w:rsidRDefault="00A22FC6" w:rsidP="000F40A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BC325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bottom w:val="nil"/>
            </w:tcBorders>
          </w:tcPr>
          <w:p w14:paraId="77920B60" w14:textId="240B450C" w:rsidR="000E73A5" w:rsidRPr="00BC3255" w:rsidRDefault="000E73A5" w:rsidP="000F40A0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nil"/>
            </w:tcBorders>
          </w:tcPr>
          <w:p w14:paraId="38CB66E0" w14:textId="6C403E83" w:rsidR="000E73A5" w:rsidRPr="00BC3255" w:rsidRDefault="00A22FC6" w:rsidP="000F40A0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00BC3255">
              <w:rPr>
                <w:color w:val="000000" w:themeColor="text1"/>
                <w:sz w:val="24"/>
                <w:szCs w:val="24"/>
              </w:rPr>
              <w:t>4</w:t>
            </w:r>
            <w:r w:rsidRPr="00BC3255">
              <w:rPr>
                <w:i/>
                <w:color w:val="000000" w:themeColor="text1"/>
                <w:sz w:val="24"/>
                <w:szCs w:val="24"/>
              </w:rPr>
              <w:t>x</w:t>
            </w:r>
            <w:r w:rsidRPr="00BC3255"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BC3255">
              <w:rPr>
                <w:i/>
                <w:color w:val="000000" w:themeColor="text1"/>
                <w:sz w:val="24"/>
                <w:szCs w:val="24"/>
              </w:rPr>
              <w:t>x</w:t>
            </w:r>
            <w:r w:rsidRPr="00BC3255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9" w:type="pct"/>
            <w:tcBorders>
              <w:bottom w:val="nil"/>
            </w:tcBorders>
          </w:tcPr>
          <w:p w14:paraId="6E3662BC" w14:textId="77AB2025" w:rsidR="000E73A5" w:rsidRPr="00BC3255" w:rsidRDefault="00A22FC6" w:rsidP="000F40A0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1</w:t>
            </w:r>
          </w:p>
        </w:tc>
        <w:tc>
          <w:tcPr>
            <w:tcW w:w="258" w:type="pct"/>
            <w:tcBorders>
              <w:bottom w:val="nil"/>
              <w:right w:val="nil"/>
            </w:tcBorders>
          </w:tcPr>
          <w:p w14:paraId="3776AB73" w14:textId="5F01595B" w:rsidR="000E73A5" w:rsidRPr="00BC3255" w:rsidRDefault="00A22FC6" w:rsidP="000F40A0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B1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14:paraId="0802D6B0" w14:textId="06DA7213" w:rsidR="0055744A" w:rsidRPr="00BC3255" w:rsidRDefault="0055744A" w:rsidP="0055744A">
            <w:pPr>
              <w:rPr>
                <w:color w:val="000000" w:themeColor="text1"/>
              </w:rPr>
            </w:pPr>
          </w:p>
        </w:tc>
      </w:tr>
      <w:tr w:rsidR="00BC3255" w:rsidRPr="00BC3255" w14:paraId="01E59303" w14:textId="77777777" w:rsidTr="000E73A5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14:paraId="50250F04" w14:textId="77777777" w:rsidR="000E73A5" w:rsidRPr="00BC3255" w:rsidRDefault="000E73A5" w:rsidP="000F40A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14:paraId="38BDF8E0" w14:textId="0E77C8F2" w:rsidR="000E73A5" w:rsidRPr="00BC3255" w:rsidRDefault="00A22FC6" w:rsidP="000F40A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BC325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bottom w:val="nil"/>
            </w:tcBorders>
          </w:tcPr>
          <w:p w14:paraId="2E164371" w14:textId="77777777" w:rsidR="00EB0BAC" w:rsidRPr="00BC3255" w:rsidRDefault="00803241" w:rsidP="000F40A0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BC3255">
              <w:rPr>
                <w:color w:val="000000" w:themeColor="text1"/>
                <w:sz w:val="24"/>
                <w:szCs w:val="24"/>
              </w:rPr>
              <w:t xml:space="preserve">e.g. </w:t>
            </w:r>
            <w:r w:rsidR="00EB0BAC" w:rsidRPr="00BC3255">
              <w:rPr>
                <w:color w:val="000000" w:themeColor="text1"/>
                <w:sz w:val="24"/>
                <w:szCs w:val="24"/>
              </w:rPr>
              <w:t xml:space="preserve">1.5 × 2.4 – (−5.6) </w:t>
            </w:r>
            <w:r w:rsidR="00EB0BAC" w:rsidRPr="00BC3255"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  <w:r w:rsidR="00EB0BAC" w:rsidRPr="00BC3255">
              <w:rPr>
                <w:color w:val="000000" w:themeColor="text1"/>
                <w:sz w:val="24"/>
                <w:szCs w:val="24"/>
              </w:rPr>
              <w:t xml:space="preserve"> </w:t>
            </w:r>
            <w:r w:rsidR="00A22FC6" w:rsidRPr="00BC3255">
              <w:rPr>
                <w:color w:val="000000" w:themeColor="text1"/>
                <w:sz w:val="24"/>
                <w:szCs w:val="24"/>
              </w:rPr>
              <w:t xml:space="preserve">1.5 × 2.4 + 5.6 </w:t>
            </w:r>
          </w:p>
          <w:p w14:paraId="789DAC9B" w14:textId="0E1DF395" w:rsidR="00621662" w:rsidRPr="00BC3255" w:rsidRDefault="00A22FC6" w:rsidP="000F40A0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BC3255"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  <w:r w:rsidRPr="00BC3255">
              <w:rPr>
                <w:color w:val="000000" w:themeColor="text1"/>
                <w:sz w:val="24"/>
                <w:szCs w:val="24"/>
              </w:rPr>
              <w:t xml:space="preserve"> 3.6 + 5.6 </w:t>
            </w:r>
            <w:proofErr w:type="spellStart"/>
            <w:r w:rsidR="00803241" w:rsidRPr="00BC3255">
              <w:rPr>
                <w:color w:val="000000" w:themeColor="text1"/>
                <w:sz w:val="24"/>
                <w:szCs w:val="24"/>
              </w:rPr>
              <w:t>oe</w:t>
            </w:r>
            <w:proofErr w:type="spellEnd"/>
          </w:p>
          <w:p w14:paraId="6B017CD8" w14:textId="008821D5" w:rsidR="000E73A5" w:rsidRPr="00BC3255" w:rsidRDefault="000E73A5" w:rsidP="000F40A0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nil"/>
            </w:tcBorders>
          </w:tcPr>
          <w:p w14:paraId="331F51A5" w14:textId="31CE20ED" w:rsidR="000E73A5" w:rsidRPr="00BC3255" w:rsidRDefault="000E73A5" w:rsidP="000F40A0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nil"/>
            </w:tcBorders>
          </w:tcPr>
          <w:p w14:paraId="538C056D" w14:textId="4D2DA559" w:rsidR="000E73A5" w:rsidRPr="00BC3255" w:rsidRDefault="00A22FC6" w:rsidP="000F40A0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2</w:t>
            </w:r>
          </w:p>
        </w:tc>
        <w:tc>
          <w:tcPr>
            <w:tcW w:w="258" w:type="pct"/>
            <w:tcBorders>
              <w:bottom w:val="nil"/>
              <w:right w:val="nil"/>
            </w:tcBorders>
          </w:tcPr>
          <w:p w14:paraId="3DB9024F" w14:textId="3F7DAE37" w:rsidR="000E73A5" w:rsidRPr="00BC3255" w:rsidRDefault="00A22FC6" w:rsidP="000F40A0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M1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14:paraId="29D8EC14" w14:textId="3081BD8E" w:rsidR="000E73A5" w:rsidRPr="00BC3255" w:rsidRDefault="00EB0BAC" w:rsidP="000F40A0">
            <w:pPr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 xml:space="preserve">for a correct substitution </w:t>
            </w:r>
          </w:p>
        </w:tc>
      </w:tr>
      <w:tr w:rsidR="00BC3255" w:rsidRPr="00BC3255" w14:paraId="03F09CF3" w14:textId="77777777" w:rsidTr="000E73A5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14:paraId="2D1909AE" w14:textId="77777777" w:rsidR="00A22FC6" w:rsidRPr="00BC3255" w:rsidRDefault="00A22FC6" w:rsidP="000F40A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14:paraId="349519A0" w14:textId="77777777" w:rsidR="00A22FC6" w:rsidRPr="00BC3255" w:rsidRDefault="00A22FC6" w:rsidP="000F40A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nil"/>
            </w:tcBorders>
          </w:tcPr>
          <w:p w14:paraId="5704D88E" w14:textId="77777777" w:rsidR="00A22FC6" w:rsidRPr="00BC3255" w:rsidRDefault="00A22FC6" w:rsidP="000F40A0">
            <w:pPr>
              <w:pStyle w:val="Heading1"/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nil"/>
            </w:tcBorders>
          </w:tcPr>
          <w:p w14:paraId="6FF499B9" w14:textId="5002A12D" w:rsidR="00A22FC6" w:rsidRPr="00BC3255" w:rsidRDefault="00621662" w:rsidP="000F40A0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00BC3255">
              <w:rPr>
                <w:color w:val="000000" w:themeColor="text1"/>
                <w:sz w:val="24"/>
                <w:szCs w:val="24"/>
              </w:rPr>
              <w:t>9.2</w:t>
            </w:r>
          </w:p>
        </w:tc>
        <w:tc>
          <w:tcPr>
            <w:tcW w:w="329" w:type="pct"/>
            <w:tcBorders>
              <w:bottom w:val="nil"/>
            </w:tcBorders>
          </w:tcPr>
          <w:p w14:paraId="15BA3BC1" w14:textId="77777777" w:rsidR="00A22FC6" w:rsidRPr="00BC3255" w:rsidRDefault="00A22FC6" w:rsidP="000F4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bottom w:val="nil"/>
              <w:right w:val="nil"/>
            </w:tcBorders>
          </w:tcPr>
          <w:p w14:paraId="2493242C" w14:textId="6294433E" w:rsidR="00A22FC6" w:rsidRPr="00BC3255" w:rsidRDefault="00A22FC6" w:rsidP="000F40A0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A1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14:paraId="3BDF6348" w14:textId="04066D09" w:rsidR="00A22FC6" w:rsidRPr="00BC3255" w:rsidRDefault="00EB0BAC" w:rsidP="000F40A0">
            <w:pPr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a</w:t>
            </w:r>
            <w:r w:rsidR="00621662" w:rsidRPr="00BC3255">
              <w:rPr>
                <w:color w:val="000000" w:themeColor="text1"/>
              </w:rPr>
              <w:t xml:space="preserve">ccept </w:t>
            </w:r>
            <w:r w:rsidR="00621662" w:rsidRPr="00BC3255">
              <w:rPr>
                <w:color w:val="000000" w:themeColor="text1"/>
                <w:position w:val="-24"/>
              </w:rPr>
              <w:object w:dxaOrig="360" w:dyaOrig="620" w14:anchorId="5254D5AF">
                <v:shape id="_x0000_i1032" type="#_x0000_t75" style="width:18.75pt;height:30pt" o:ole="">
                  <v:imagedata r:id="rId25" o:title=""/>
                </v:shape>
                <o:OLEObject Type="Embed" ProgID="Equation.DSMT4" ShapeID="_x0000_i1032" DrawAspect="Content" ObjectID="_1745764367" r:id="rId26"/>
              </w:object>
            </w:r>
            <w:r w:rsidR="00621662" w:rsidRPr="00BC3255">
              <w:rPr>
                <w:color w:val="000000" w:themeColor="text1"/>
              </w:rPr>
              <w:t xml:space="preserve">or </w:t>
            </w:r>
            <w:r w:rsidR="00621662" w:rsidRPr="00BC3255">
              <w:rPr>
                <w:color w:val="000000" w:themeColor="text1"/>
                <w:position w:val="-24"/>
              </w:rPr>
              <w:object w:dxaOrig="360" w:dyaOrig="620" w14:anchorId="3DFD589D">
                <v:shape id="_x0000_i1033" type="#_x0000_t75" style="width:18.75pt;height:30pt" o:ole="">
                  <v:imagedata r:id="rId27" o:title=""/>
                </v:shape>
                <o:OLEObject Type="Embed" ProgID="Equation.DSMT4" ShapeID="_x0000_i1033" DrawAspect="Content" ObjectID="_1745764368" r:id="rId28"/>
              </w:object>
            </w:r>
          </w:p>
        </w:tc>
      </w:tr>
      <w:tr w:rsidR="00BC3255" w:rsidRPr="00BC3255" w14:paraId="70937504" w14:textId="77777777" w:rsidTr="000E73A5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14:paraId="02479282" w14:textId="77777777" w:rsidR="00A22FC6" w:rsidRPr="00BC3255" w:rsidRDefault="00A22FC6" w:rsidP="000F40A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14:paraId="0ECC41FF" w14:textId="3752CA86" w:rsidR="00A22FC6" w:rsidRPr="00BC3255" w:rsidRDefault="00A22FC6" w:rsidP="000F40A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BC325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(c)</w:t>
            </w:r>
          </w:p>
        </w:tc>
        <w:tc>
          <w:tcPr>
            <w:tcW w:w="1703" w:type="pct"/>
            <w:tcBorders>
              <w:bottom w:val="nil"/>
            </w:tcBorders>
          </w:tcPr>
          <w:p w14:paraId="4D0C9307" w14:textId="71E76D34" w:rsidR="00A22FC6" w:rsidRPr="00BC3255" w:rsidRDefault="00112666" w:rsidP="000F40A0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BC3255">
              <w:rPr>
                <w:i/>
                <w:color w:val="000000" w:themeColor="text1"/>
                <w:sz w:val="24"/>
                <w:szCs w:val="24"/>
              </w:rPr>
              <w:t xml:space="preserve">y </w:t>
            </w:r>
            <w:r w:rsidR="00A22FC6" w:rsidRPr="00BC3255">
              <w:rPr>
                <w:color w:val="000000" w:themeColor="text1"/>
                <w:sz w:val="24"/>
                <w:szCs w:val="24"/>
              </w:rPr>
              <w:t xml:space="preserve">+ </w:t>
            </w:r>
            <w:r w:rsidRPr="00BC3255">
              <w:rPr>
                <w:i/>
                <w:color w:val="000000" w:themeColor="text1"/>
                <w:sz w:val="24"/>
                <w:szCs w:val="24"/>
              </w:rPr>
              <w:t>e</w:t>
            </w:r>
            <w:r w:rsidR="00A22FC6" w:rsidRPr="00BC3255">
              <w:rPr>
                <w:color w:val="000000" w:themeColor="text1"/>
                <w:sz w:val="24"/>
                <w:szCs w:val="24"/>
              </w:rPr>
              <w:t xml:space="preserve"> = </w:t>
            </w:r>
            <w:r w:rsidRPr="00BC3255">
              <w:rPr>
                <w:i/>
                <w:color w:val="000000" w:themeColor="text1"/>
                <w:sz w:val="24"/>
                <w:szCs w:val="24"/>
              </w:rPr>
              <w:t>dx</w:t>
            </w:r>
            <w:r w:rsidR="00A22FC6" w:rsidRPr="00BC325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22FC6" w:rsidRPr="00BC3255">
              <w:rPr>
                <w:color w:val="000000" w:themeColor="text1"/>
                <w:sz w:val="24"/>
                <w:szCs w:val="24"/>
              </w:rPr>
              <w:t>oe</w:t>
            </w:r>
            <w:proofErr w:type="spellEnd"/>
            <w:r w:rsidR="00A22FC6" w:rsidRPr="00BC3255">
              <w:rPr>
                <w:color w:val="000000" w:themeColor="text1"/>
                <w:sz w:val="24"/>
                <w:szCs w:val="24"/>
              </w:rPr>
              <w:t xml:space="preserve"> </w:t>
            </w:r>
            <w:r w:rsidR="00803241" w:rsidRPr="00BC3255">
              <w:rPr>
                <w:b/>
                <w:bCs/>
                <w:color w:val="000000" w:themeColor="text1"/>
                <w:sz w:val="24"/>
                <w:szCs w:val="24"/>
              </w:rPr>
              <w:t xml:space="preserve">or </w:t>
            </w:r>
            <w:r w:rsidR="00803241" w:rsidRPr="00BC3255">
              <w:rPr>
                <w:color w:val="000000" w:themeColor="text1"/>
                <w:position w:val="-24"/>
              </w:rPr>
              <w:object w:dxaOrig="1020" w:dyaOrig="620" w14:anchorId="628DB862">
                <v:shape id="_x0000_i1034" type="#_x0000_t75" style="width:54pt;height:30pt" o:ole="">
                  <v:imagedata r:id="rId29" o:title=""/>
                </v:shape>
                <o:OLEObject Type="Embed" ProgID="Equation.DSMT4" ShapeID="_x0000_i1034" DrawAspect="Content" ObjectID="_1745764369" r:id="rId30"/>
              </w:object>
            </w:r>
          </w:p>
        </w:tc>
        <w:tc>
          <w:tcPr>
            <w:tcW w:w="799" w:type="pct"/>
            <w:tcBorders>
              <w:bottom w:val="nil"/>
            </w:tcBorders>
          </w:tcPr>
          <w:p w14:paraId="767157A5" w14:textId="26A4EBBD" w:rsidR="00A22FC6" w:rsidRPr="00BC3255" w:rsidRDefault="00A22FC6" w:rsidP="000F40A0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nil"/>
            </w:tcBorders>
          </w:tcPr>
          <w:p w14:paraId="753C488E" w14:textId="4B7E1A47" w:rsidR="00A22FC6" w:rsidRPr="00BC3255" w:rsidRDefault="00A22FC6" w:rsidP="000F40A0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2</w:t>
            </w:r>
          </w:p>
        </w:tc>
        <w:tc>
          <w:tcPr>
            <w:tcW w:w="258" w:type="pct"/>
            <w:tcBorders>
              <w:bottom w:val="nil"/>
              <w:right w:val="nil"/>
            </w:tcBorders>
          </w:tcPr>
          <w:p w14:paraId="24B853EB" w14:textId="7B38C22C" w:rsidR="00A22FC6" w:rsidRPr="00BC3255" w:rsidRDefault="00A22FC6" w:rsidP="000F40A0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M1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14:paraId="4E781A3D" w14:textId="0C1E22FE" w:rsidR="00A22FC6" w:rsidRPr="00BC3255" w:rsidRDefault="0016437D" w:rsidP="000F40A0">
            <w:pPr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for a correct first step</w:t>
            </w:r>
          </w:p>
        </w:tc>
      </w:tr>
      <w:tr w:rsidR="00BC3255" w:rsidRPr="00BC3255" w14:paraId="03AF0E99" w14:textId="77777777" w:rsidTr="000E73A5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14:paraId="6CABF8E7" w14:textId="77777777" w:rsidR="00A22FC6" w:rsidRPr="00BC3255" w:rsidRDefault="00A22FC6" w:rsidP="000F40A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14:paraId="1C789F59" w14:textId="77777777" w:rsidR="00A22FC6" w:rsidRPr="00BC3255" w:rsidRDefault="00A22FC6" w:rsidP="000F40A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nil"/>
            </w:tcBorders>
          </w:tcPr>
          <w:p w14:paraId="5A85D340" w14:textId="77777777" w:rsidR="00A22FC6" w:rsidRPr="00BC3255" w:rsidRDefault="00A22FC6" w:rsidP="000F40A0">
            <w:pPr>
              <w:pStyle w:val="Heading1"/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nil"/>
            </w:tcBorders>
          </w:tcPr>
          <w:p w14:paraId="5B0627BF" w14:textId="2ABF541C" w:rsidR="00A22FC6" w:rsidRPr="00BC3255" w:rsidRDefault="00112666" w:rsidP="000F40A0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00BC3255">
              <w:rPr>
                <w:color w:val="000000" w:themeColor="text1"/>
                <w:position w:val="-24"/>
              </w:rPr>
              <w:object w:dxaOrig="1040" w:dyaOrig="620" w14:anchorId="63FAE20F">
                <v:shape id="_x0000_i1035" type="#_x0000_t75" style="width:53.25pt;height:30pt" o:ole="">
                  <v:imagedata r:id="rId31" o:title=""/>
                </v:shape>
                <o:OLEObject Type="Embed" ProgID="Equation.DSMT4" ShapeID="_x0000_i1035" DrawAspect="Content" ObjectID="_1745764370" r:id="rId32"/>
              </w:object>
            </w:r>
          </w:p>
        </w:tc>
        <w:tc>
          <w:tcPr>
            <w:tcW w:w="329" w:type="pct"/>
            <w:tcBorders>
              <w:bottom w:val="nil"/>
            </w:tcBorders>
          </w:tcPr>
          <w:p w14:paraId="162FC100" w14:textId="77777777" w:rsidR="00A22FC6" w:rsidRPr="00BC3255" w:rsidRDefault="00A22FC6" w:rsidP="000F4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bottom w:val="nil"/>
              <w:right w:val="nil"/>
            </w:tcBorders>
          </w:tcPr>
          <w:p w14:paraId="410BE515" w14:textId="36C5D0A0" w:rsidR="00A22FC6" w:rsidRPr="00BC3255" w:rsidRDefault="00A22FC6" w:rsidP="000F40A0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A1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14:paraId="0060266F" w14:textId="620BFCC2" w:rsidR="00A22FC6" w:rsidRPr="00BC3255" w:rsidRDefault="00A22FC6" w:rsidP="000F40A0">
            <w:pPr>
              <w:rPr>
                <w:color w:val="000000" w:themeColor="text1"/>
              </w:rPr>
            </w:pPr>
            <w:proofErr w:type="spellStart"/>
            <w:r w:rsidRPr="00BC3255">
              <w:rPr>
                <w:color w:val="000000" w:themeColor="text1"/>
              </w:rPr>
              <w:t>oe</w:t>
            </w:r>
            <w:proofErr w:type="spellEnd"/>
            <w:r w:rsidR="00803241" w:rsidRPr="00BC3255">
              <w:rPr>
                <w:color w:val="000000" w:themeColor="text1"/>
              </w:rPr>
              <w:t xml:space="preserve"> e.g. </w:t>
            </w:r>
            <w:r w:rsidR="00803241" w:rsidRPr="00BC3255">
              <w:rPr>
                <w:color w:val="000000" w:themeColor="text1"/>
                <w:position w:val="-24"/>
              </w:rPr>
              <w:object w:dxaOrig="1020" w:dyaOrig="620" w14:anchorId="03AFE277">
                <v:shape id="_x0000_i1036" type="#_x0000_t75" style="width:54pt;height:30pt" o:ole="">
                  <v:imagedata r:id="rId33" o:title=""/>
                </v:shape>
                <o:OLEObject Type="Embed" ProgID="Equation.DSMT4" ShapeID="_x0000_i1036" DrawAspect="Content" ObjectID="_1745764371" r:id="rId34"/>
              </w:object>
            </w:r>
          </w:p>
        </w:tc>
      </w:tr>
      <w:tr w:rsidR="00BC3255" w:rsidRPr="00BC3255" w14:paraId="16FB6D4F" w14:textId="77777777" w:rsidTr="000F40A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59013D1D" w14:textId="77777777" w:rsidR="00062C12" w:rsidRPr="00BC3255" w:rsidRDefault="00062C12" w:rsidP="000F40A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1F9276E0" w14:textId="77777777" w:rsidR="00062C12" w:rsidRPr="00BC3255" w:rsidRDefault="00062C12" w:rsidP="000F40A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50E73415" w14:textId="77777777" w:rsidR="00062C12" w:rsidRPr="00BC3255" w:rsidRDefault="00062C12" w:rsidP="000F40A0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50C5F91F" w14:textId="77777777" w:rsidR="00062C12" w:rsidRPr="00BC3255" w:rsidRDefault="00062C12" w:rsidP="000F40A0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55F2FEE4" w14:textId="77777777" w:rsidR="00062C12" w:rsidRPr="00BC3255" w:rsidRDefault="00062C12" w:rsidP="000F4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6629487E" w14:textId="77777777" w:rsidR="00062C12" w:rsidRPr="00BC3255" w:rsidRDefault="00062C12" w:rsidP="000F4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58CEF78B" w14:textId="7ECFA9FF" w:rsidR="00062C12" w:rsidRPr="00BC3255" w:rsidRDefault="007159DD" w:rsidP="000F40A0">
            <w:pPr>
              <w:jc w:val="right"/>
              <w:rPr>
                <w:b/>
                <w:color w:val="000000" w:themeColor="text1"/>
              </w:rPr>
            </w:pPr>
            <w:r w:rsidRPr="00BC3255">
              <w:rPr>
                <w:b/>
                <w:color w:val="000000" w:themeColor="text1"/>
              </w:rPr>
              <w:t xml:space="preserve">Total </w:t>
            </w:r>
            <w:r w:rsidR="00A22FC6" w:rsidRPr="00BC3255">
              <w:rPr>
                <w:b/>
                <w:color w:val="000000" w:themeColor="text1"/>
              </w:rPr>
              <w:t>5</w:t>
            </w:r>
            <w:r w:rsidR="00062C12" w:rsidRPr="00BC3255">
              <w:rPr>
                <w:b/>
                <w:color w:val="000000" w:themeColor="text1"/>
              </w:rPr>
              <w:t xml:space="preserve"> marks</w:t>
            </w:r>
          </w:p>
        </w:tc>
      </w:tr>
    </w:tbl>
    <w:p w14:paraId="17BCAB9B" w14:textId="5EC6BDAB" w:rsidR="00062C12" w:rsidRDefault="00062C12" w:rsidP="00645ACF"/>
    <w:p w14:paraId="096720B7" w14:textId="77777777" w:rsidR="006C7F9A" w:rsidRPr="004F4F7D" w:rsidRDefault="006C7F9A" w:rsidP="00645AC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5"/>
        <w:gridCol w:w="918"/>
        <w:gridCol w:w="4751"/>
        <w:gridCol w:w="2229"/>
        <w:gridCol w:w="918"/>
        <w:gridCol w:w="720"/>
        <w:gridCol w:w="3568"/>
      </w:tblGrid>
      <w:tr w:rsidR="00BC3255" w:rsidRPr="00BC3255" w14:paraId="7FB5F853" w14:textId="77777777" w:rsidTr="00B543E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3C101507" w14:textId="77777777" w:rsidR="00D11254" w:rsidRPr="00BC3255" w:rsidRDefault="00D11254" w:rsidP="00D1125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BC3255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50037E77" w14:textId="01DDB1FB" w:rsidR="00D11254" w:rsidRPr="00BC3255" w:rsidRDefault="00D11254" w:rsidP="00D1125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BC325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14:paraId="31177BAA" w14:textId="240E2DA2" w:rsidR="00D11254" w:rsidRPr="00BC3255" w:rsidRDefault="00803241" w:rsidP="00D11254">
            <w:pPr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 xml:space="preserve">e.g. </w:t>
            </w:r>
            <w:r w:rsidR="0045623A" w:rsidRPr="00BC3255">
              <w:rPr>
                <w:color w:val="000000" w:themeColor="text1"/>
                <w:position w:val="-24"/>
              </w:rPr>
              <w:object w:dxaOrig="980" w:dyaOrig="620" w14:anchorId="4DA3056E">
                <v:shape id="_x0000_i1037" type="#_x0000_t75" style="width:48pt;height:30pt" o:ole="">
                  <v:imagedata r:id="rId35" o:title=""/>
                </v:shape>
                <o:OLEObject Type="Embed" ProgID="Equation.DSMT4" ShapeID="_x0000_i1037" DrawAspect="Content" ObjectID="_1745764372" r:id="rId36"/>
              </w:object>
            </w:r>
            <w:r w:rsidR="00B10651" w:rsidRPr="00BC3255">
              <w:rPr>
                <w:color w:val="000000" w:themeColor="text1"/>
              </w:rPr>
              <w:t xml:space="preserve"> </w:t>
            </w:r>
            <w:proofErr w:type="spellStart"/>
            <w:r w:rsidR="00B10651" w:rsidRPr="00BC3255">
              <w:rPr>
                <w:color w:val="000000" w:themeColor="text1"/>
              </w:rPr>
              <w:t>oe</w:t>
            </w:r>
            <w:proofErr w:type="spellEnd"/>
            <w:r w:rsidR="0045623A" w:rsidRPr="00BC3255">
              <w:rPr>
                <w:color w:val="000000" w:themeColor="text1"/>
              </w:rPr>
              <w:t xml:space="preserve"> </w:t>
            </w:r>
            <w:r w:rsidR="0045623A" w:rsidRPr="00BC3255">
              <w:rPr>
                <w:b/>
                <w:bCs/>
                <w:color w:val="000000" w:themeColor="text1"/>
              </w:rPr>
              <w:t>or</w:t>
            </w:r>
            <w:r w:rsidR="0045623A" w:rsidRPr="00BC3255">
              <w:rPr>
                <w:color w:val="000000" w:themeColor="text1"/>
              </w:rPr>
              <w:t xml:space="preserve"> 0.24 × 100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14:paraId="6CEFF9D4" w14:textId="2F581AE0" w:rsidR="00D11254" w:rsidRPr="00BC3255" w:rsidRDefault="00D11254" w:rsidP="00D11254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4D502862" w14:textId="6129D25B" w:rsidR="00D11254" w:rsidRPr="00BC3255" w:rsidRDefault="0045623A" w:rsidP="00D11254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172A26DF" w14:textId="3AF38D45" w:rsidR="00D11254" w:rsidRPr="00BC3255" w:rsidRDefault="0045623A" w:rsidP="00D11254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472208BC" w14:textId="3C46C3E7" w:rsidR="00D11254" w:rsidRPr="00BC3255" w:rsidRDefault="00D317D2" w:rsidP="00D11254">
            <w:pPr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for a complete method</w:t>
            </w:r>
          </w:p>
        </w:tc>
      </w:tr>
      <w:tr w:rsidR="00BC3255" w:rsidRPr="00BC3255" w14:paraId="10EC7C95" w14:textId="77777777" w:rsidTr="00B543E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661D038C" w14:textId="77777777" w:rsidR="00D11254" w:rsidRPr="00BC3255" w:rsidRDefault="00D11254" w:rsidP="00D1125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021DF42B" w14:textId="6FAF2BD5" w:rsidR="00D11254" w:rsidRPr="00BC3255" w:rsidRDefault="00D11254" w:rsidP="00D1125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</w:tcPr>
          <w:p w14:paraId="522CD516" w14:textId="77777777" w:rsidR="00D11254" w:rsidRPr="00BC3255" w:rsidRDefault="00D11254" w:rsidP="00D11254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14:paraId="53E8354D" w14:textId="77777777" w:rsidR="00D11254" w:rsidRDefault="00124428" w:rsidP="00D11254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00BC3255">
              <w:rPr>
                <w:color w:val="000000" w:themeColor="text1"/>
                <w:sz w:val="24"/>
                <w:szCs w:val="24"/>
              </w:rPr>
              <w:t>24</w:t>
            </w:r>
          </w:p>
          <w:p w14:paraId="1CF78111" w14:textId="545ECCEB" w:rsidR="006C7F9A" w:rsidRPr="006C7F9A" w:rsidRDefault="006C7F9A" w:rsidP="006C7F9A"/>
        </w:tc>
        <w:tc>
          <w:tcPr>
            <w:tcW w:w="329" w:type="pct"/>
          </w:tcPr>
          <w:p w14:paraId="5E1F2C03" w14:textId="796FA266" w:rsidR="00D11254" w:rsidRPr="00BC3255" w:rsidRDefault="00D11254" w:rsidP="00D1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14:paraId="6CE849D3" w14:textId="3EE00080" w:rsidR="00D11254" w:rsidRPr="00BC3255" w:rsidRDefault="0045623A" w:rsidP="00D11254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14:paraId="26652295" w14:textId="2C3E459A" w:rsidR="00D11254" w:rsidRPr="00BC3255" w:rsidRDefault="00D11254" w:rsidP="00D11254">
            <w:pPr>
              <w:rPr>
                <w:color w:val="000000" w:themeColor="text1"/>
              </w:rPr>
            </w:pPr>
          </w:p>
        </w:tc>
      </w:tr>
      <w:tr w:rsidR="00BC3255" w:rsidRPr="00BC3255" w14:paraId="7A3BDF28" w14:textId="77777777" w:rsidTr="00B543E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1A80BF21" w14:textId="77777777" w:rsidR="0045623A" w:rsidRPr="00BC3255" w:rsidRDefault="0045623A" w:rsidP="00D1125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583109F6" w14:textId="7E1FE91E" w:rsidR="0045623A" w:rsidRPr="00BC3255" w:rsidRDefault="0045623A" w:rsidP="00D1125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BC325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14:paraId="0BB7EB2D" w14:textId="47A814EA" w:rsidR="00803241" w:rsidRPr="00BC3255" w:rsidRDefault="001A2F5E" w:rsidP="00D11254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BC3255">
              <w:rPr>
                <w:color w:val="000000" w:themeColor="text1"/>
                <w:sz w:val="24"/>
                <w:szCs w:val="24"/>
              </w:rPr>
              <w:t xml:space="preserve">e.g. </w:t>
            </w:r>
            <w:r w:rsidR="00A66449" w:rsidRPr="00BC3255">
              <w:rPr>
                <w:color w:val="000000" w:themeColor="text1"/>
                <w:sz w:val="24"/>
                <w:szCs w:val="24"/>
              </w:rPr>
              <w:t xml:space="preserve">32.50 × 180 (= 5850) </w:t>
            </w:r>
          </w:p>
          <w:p w14:paraId="0E6495E9" w14:textId="77777777" w:rsidR="001A2F5E" w:rsidRPr="00BC3255" w:rsidRDefault="00A66449" w:rsidP="00803241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BC3255"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  <w:r w:rsidR="00803241" w:rsidRPr="00BC325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C580C50" w14:textId="60343BFE" w:rsidR="00A66449" w:rsidRPr="00BC3255" w:rsidRDefault="001A2F5E" w:rsidP="00803241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BC3255">
              <w:rPr>
                <w:color w:val="000000" w:themeColor="text1"/>
                <w:sz w:val="24"/>
                <w:szCs w:val="24"/>
              </w:rPr>
              <w:t xml:space="preserve">e.g. </w:t>
            </w:r>
            <w:r w:rsidR="00A66449" w:rsidRPr="00BC3255">
              <w:rPr>
                <w:color w:val="000000" w:themeColor="text1"/>
                <w:sz w:val="24"/>
                <w:szCs w:val="24"/>
              </w:rPr>
              <w:t>0.94 × 32.50</w:t>
            </w:r>
            <w:r w:rsidRPr="00BC325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3255">
              <w:rPr>
                <w:color w:val="000000" w:themeColor="text1"/>
                <w:sz w:val="24"/>
                <w:szCs w:val="24"/>
              </w:rPr>
              <w:t>oe</w:t>
            </w:r>
            <w:proofErr w:type="spellEnd"/>
            <w:r w:rsidR="00A66449" w:rsidRPr="00BC3255">
              <w:rPr>
                <w:color w:val="000000" w:themeColor="text1"/>
                <w:sz w:val="24"/>
                <w:szCs w:val="24"/>
              </w:rPr>
              <w:t xml:space="preserve"> (= 30.55) </w:t>
            </w:r>
          </w:p>
        </w:tc>
        <w:tc>
          <w:tcPr>
            <w:tcW w:w="799" w:type="pct"/>
          </w:tcPr>
          <w:p w14:paraId="08DD5320" w14:textId="4A148417" w:rsidR="0045623A" w:rsidRPr="00BC3255" w:rsidRDefault="0045623A" w:rsidP="00D11254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</w:tcPr>
          <w:p w14:paraId="2DCAA20E" w14:textId="0EEA6C8B" w:rsidR="0045623A" w:rsidRPr="00BC3255" w:rsidRDefault="00A66449" w:rsidP="00D11254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14:paraId="51B7CC1A" w14:textId="7D2EA45E" w:rsidR="0045623A" w:rsidRPr="00BC3255" w:rsidRDefault="00A66449" w:rsidP="00D11254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14:paraId="7F76FE1D" w14:textId="77777777" w:rsidR="00B30BFC" w:rsidRDefault="001A2F5E" w:rsidP="00D11254">
            <w:pPr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 xml:space="preserve">for finding the total income </w:t>
            </w:r>
          </w:p>
          <w:p w14:paraId="131DD332" w14:textId="304FC64B" w:rsidR="0045623A" w:rsidRPr="00BC3255" w:rsidRDefault="001A2F5E" w:rsidP="00D11254">
            <w:pPr>
              <w:rPr>
                <w:color w:val="000000" w:themeColor="text1"/>
              </w:rPr>
            </w:pPr>
            <w:r w:rsidRPr="00BC3255">
              <w:rPr>
                <w:b/>
                <w:bCs/>
                <w:color w:val="000000" w:themeColor="text1"/>
              </w:rPr>
              <w:t>or</w:t>
            </w:r>
            <w:r w:rsidRPr="00BC3255">
              <w:rPr>
                <w:color w:val="000000" w:themeColor="text1"/>
              </w:rPr>
              <w:t xml:space="preserve"> 94% of the cost of one ticket</w:t>
            </w:r>
          </w:p>
        </w:tc>
      </w:tr>
      <w:tr w:rsidR="00BC3255" w:rsidRPr="00BC3255" w14:paraId="18B2EFC9" w14:textId="77777777" w:rsidTr="00B543E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65ECF1FF" w14:textId="77777777" w:rsidR="0045623A" w:rsidRPr="00BC3255" w:rsidRDefault="0045623A" w:rsidP="00D1125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4E0CB634" w14:textId="77777777" w:rsidR="0045623A" w:rsidRPr="00BC3255" w:rsidRDefault="0045623A" w:rsidP="00D1125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</w:tcPr>
          <w:p w14:paraId="6459910F" w14:textId="187BC138" w:rsidR="00347AE7" w:rsidRPr="00BC3255" w:rsidRDefault="001A2F5E" w:rsidP="00D11254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BC3255">
              <w:rPr>
                <w:color w:val="000000" w:themeColor="text1"/>
                <w:sz w:val="24"/>
                <w:szCs w:val="24"/>
              </w:rPr>
              <w:t xml:space="preserve">e.g. </w:t>
            </w:r>
            <w:r w:rsidR="00A66449" w:rsidRPr="00BC3255">
              <w:rPr>
                <w:color w:val="000000" w:themeColor="text1"/>
                <w:sz w:val="24"/>
                <w:szCs w:val="24"/>
              </w:rPr>
              <w:t xml:space="preserve">0.94 × </w:t>
            </w:r>
            <w:r w:rsidR="00803241" w:rsidRPr="00BC3255">
              <w:rPr>
                <w:color w:val="000000" w:themeColor="text1"/>
                <w:sz w:val="24"/>
                <w:szCs w:val="24"/>
              </w:rPr>
              <w:t>“</w:t>
            </w:r>
            <w:proofErr w:type="gramStart"/>
            <w:r w:rsidR="00A66449" w:rsidRPr="00BC3255">
              <w:rPr>
                <w:color w:val="000000" w:themeColor="text1"/>
                <w:sz w:val="24"/>
                <w:szCs w:val="24"/>
              </w:rPr>
              <w:t>5850</w:t>
            </w:r>
            <w:r w:rsidR="00803241" w:rsidRPr="00BC3255">
              <w:rPr>
                <w:color w:val="000000" w:themeColor="text1"/>
                <w:sz w:val="24"/>
                <w:szCs w:val="24"/>
              </w:rPr>
              <w:t>”</w:t>
            </w:r>
            <w:r w:rsidR="00A66449" w:rsidRPr="00BC325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C325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3255">
              <w:rPr>
                <w:color w:val="000000" w:themeColor="text1"/>
                <w:sz w:val="24"/>
                <w:szCs w:val="24"/>
              </w:rPr>
              <w:t>oe</w:t>
            </w:r>
            <w:proofErr w:type="spellEnd"/>
            <w:proofErr w:type="gramEnd"/>
          </w:p>
          <w:p w14:paraId="2B084640" w14:textId="625F79A8" w:rsidR="001A2F5E" w:rsidRDefault="00A66449" w:rsidP="001A2F5E">
            <w:pPr>
              <w:pStyle w:val="Heading1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C3255"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  <w:r w:rsidR="00347AE7" w:rsidRPr="00BC3255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3CB06F7" w14:textId="1ED6D88C" w:rsidR="00B30BFC" w:rsidRPr="00B30BFC" w:rsidRDefault="00B30BFC" w:rsidP="00B30BFC">
            <w:r w:rsidRPr="00BC3255">
              <w:rPr>
                <w:color w:val="000000" w:themeColor="text1"/>
              </w:rPr>
              <w:t xml:space="preserve">“5850” </w:t>
            </w:r>
            <w:r w:rsidRPr="00BC3255">
              <w:rPr>
                <w:rFonts w:ascii="Calibri" w:hAnsi="Calibri"/>
                <w:color w:val="000000" w:themeColor="text1"/>
              </w:rPr>
              <w:t>–</w:t>
            </w:r>
            <w:r w:rsidRPr="00BC3255">
              <w:rPr>
                <w:color w:val="000000" w:themeColor="text1"/>
              </w:rPr>
              <w:t xml:space="preserve"> 0.06 × “5850” </w:t>
            </w:r>
            <w:proofErr w:type="spellStart"/>
            <w:r w:rsidRPr="00BC3255">
              <w:rPr>
                <w:color w:val="000000" w:themeColor="text1"/>
              </w:rPr>
              <w:t>oe</w:t>
            </w:r>
            <w:proofErr w:type="spellEnd"/>
          </w:p>
          <w:p w14:paraId="1CEF94AF" w14:textId="47270A35" w:rsidR="00B30BFC" w:rsidRPr="00B30BFC" w:rsidRDefault="00B30BFC" w:rsidP="001A2F5E">
            <w:pPr>
              <w:pStyle w:val="Heading1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C3255"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</w:p>
          <w:p w14:paraId="58B6B850" w14:textId="3FBF7DF4" w:rsidR="00A66449" w:rsidRPr="00BC3255" w:rsidRDefault="00A66449" w:rsidP="00B30BFC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BC3255">
              <w:rPr>
                <w:color w:val="000000" w:themeColor="text1"/>
                <w:sz w:val="24"/>
                <w:szCs w:val="24"/>
              </w:rPr>
              <w:t xml:space="preserve">180 × </w:t>
            </w:r>
            <w:r w:rsidR="00347AE7" w:rsidRPr="00BC3255">
              <w:rPr>
                <w:color w:val="000000" w:themeColor="text1"/>
                <w:sz w:val="24"/>
                <w:szCs w:val="24"/>
              </w:rPr>
              <w:t>“</w:t>
            </w:r>
            <w:r w:rsidRPr="00BC3255">
              <w:rPr>
                <w:color w:val="000000" w:themeColor="text1"/>
                <w:sz w:val="24"/>
                <w:szCs w:val="24"/>
              </w:rPr>
              <w:t>30.55</w:t>
            </w:r>
            <w:r w:rsidR="00347AE7" w:rsidRPr="00BC3255">
              <w:rPr>
                <w:color w:val="000000" w:themeColor="text1"/>
                <w:sz w:val="24"/>
                <w:szCs w:val="24"/>
              </w:rPr>
              <w:t>”</w:t>
            </w:r>
            <w:r w:rsidRPr="00BC325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</w:tcPr>
          <w:p w14:paraId="74C9C394" w14:textId="77777777" w:rsidR="0045623A" w:rsidRPr="00BC3255" w:rsidRDefault="0045623A" w:rsidP="00D11254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</w:tcPr>
          <w:p w14:paraId="7B6101E5" w14:textId="77777777" w:rsidR="0045623A" w:rsidRPr="00BC3255" w:rsidRDefault="0045623A" w:rsidP="00D1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14:paraId="53929538" w14:textId="0DA033C1" w:rsidR="0045623A" w:rsidRPr="00BC3255" w:rsidRDefault="00A66449" w:rsidP="00D11254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14:paraId="397355E4" w14:textId="533B2E86" w:rsidR="0045623A" w:rsidRPr="00BC3255" w:rsidRDefault="001A2F5E" w:rsidP="00D11254">
            <w:pPr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 xml:space="preserve">for a complete method </w:t>
            </w:r>
          </w:p>
        </w:tc>
      </w:tr>
      <w:tr w:rsidR="00BC3255" w:rsidRPr="00BC3255" w14:paraId="7D4C7E1D" w14:textId="77777777" w:rsidTr="00B543E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4EC5ABC0" w14:textId="77777777" w:rsidR="0045623A" w:rsidRPr="00BC3255" w:rsidRDefault="0045623A" w:rsidP="00D1125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105AB53A" w14:textId="77777777" w:rsidR="0045623A" w:rsidRPr="00BC3255" w:rsidRDefault="0045623A" w:rsidP="00D1125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</w:tcPr>
          <w:p w14:paraId="02E728B2" w14:textId="77777777" w:rsidR="0045623A" w:rsidRPr="00BC3255" w:rsidRDefault="0045623A" w:rsidP="00D11254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14:paraId="7910F819" w14:textId="0CBC238F" w:rsidR="006C7F9A" w:rsidRPr="006C7F9A" w:rsidRDefault="00124428" w:rsidP="006C7F9A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00BC3255">
              <w:rPr>
                <w:color w:val="000000" w:themeColor="text1"/>
                <w:sz w:val="24"/>
                <w:szCs w:val="24"/>
              </w:rPr>
              <w:t>5499</w:t>
            </w:r>
          </w:p>
        </w:tc>
        <w:tc>
          <w:tcPr>
            <w:tcW w:w="329" w:type="pct"/>
          </w:tcPr>
          <w:p w14:paraId="1B0AC335" w14:textId="77777777" w:rsidR="0045623A" w:rsidRPr="00BC3255" w:rsidRDefault="0045623A" w:rsidP="00D1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14:paraId="06EF96DC" w14:textId="2C81E993" w:rsidR="0045623A" w:rsidRPr="00BC3255" w:rsidRDefault="00A66449" w:rsidP="00D11254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14:paraId="307B17CA" w14:textId="77777777" w:rsidR="0045623A" w:rsidRPr="00BC3255" w:rsidRDefault="0045623A" w:rsidP="00D11254">
            <w:pPr>
              <w:rPr>
                <w:color w:val="000000" w:themeColor="text1"/>
              </w:rPr>
            </w:pPr>
          </w:p>
        </w:tc>
      </w:tr>
      <w:tr w:rsidR="00BC3255" w:rsidRPr="00BC3255" w14:paraId="1DF50DB1" w14:textId="77777777" w:rsidTr="00B543E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14EE7B23" w14:textId="77777777" w:rsidR="00D11254" w:rsidRPr="00BC3255" w:rsidRDefault="00D11254" w:rsidP="00D1125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1BF69D26" w14:textId="77777777" w:rsidR="00D11254" w:rsidRPr="00BC3255" w:rsidRDefault="00D11254" w:rsidP="00D1125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5EF76D74" w14:textId="77777777" w:rsidR="00D11254" w:rsidRPr="00BC3255" w:rsidRDefault="00D11254" w:rsidP="00D11254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552EF340" w14:textId="77777777" w:rsidR="00D11254" w:rsidRPr="00BC3255" w:rsidRDefault="00D11254" w:rsidP="00D11254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0536BE9D" w14:textId="77777777" w:rsidR="00D11254" w:rsidRPr="00BC3255" w:rsidRDefault="00D11254" w:rsidP="00D1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203B30C7" w14:textId="77777777" w:rsidR="00D11254" w:rsidRPr="00BC3255" w:rsidRDefault="00D11254" w:rsidP="00D1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19CB0E6C" w14:textId="4EFDD90E" w:rsidR="00D11254" w:rsidRPr="00BC3255" w:rsidRDefault="00D11254" w:rsidP="00D11254">
            <w:pPr>
              <w:jc w:val="right"/>
              <w:rPr>
                <w:b/>
                <w:color w:val="000000" w:themeColor="text1"/>
              </w:rPr>
            </w:pPr>
            <w:r w:rsidRPr="00BC3255">
              <w:rPr>
                <w:b/>
                <w:color w:val="000000" w:themeColor="text1"/>
              </w:rPr>
              <w:t xml:space="preserve">Total </w:t>
            </w:r>
            <w:r w:rsidR="00A66449" w:rsidRPr="00BC3255">
              <w:rPr>
                <w:b/>
                <w:color w:val="000000" w:themeColor="text1"/>
              </w:rPr>
              <w:t>5</w:t>
            </w:r>
            <w:r w:rsidRPr="00BC3255">
              <w:rPr>
                <w:b/>
                <w:color w:val="000000" w:themeColor="text1"/>
              </w:rPr>
              <w:t xml:space="preserve"> marks</w:t>
            </w:r>
          </w:p>
        </w:tc>
      </w:tr>
    </w:tbl>
    <w:p w14:paraId="4829D7B0" w14:textId="64F2AF82" w:rsidR="00B17F6E" w:rsidRPr="00B17F6E" w:rsidRDefault="00B17F6E" w:rsidP="00645ACF">
      <w:pPr>
        <w:rPr>
          <w:color w:val="FF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5"/>
        <w:gridCol w:w="918"/>
        <w:gridCol w:w="4751"/>
        <w:gridCol w:w="2229"/>
        <w:gridCol w:w="918"/>
        <w:gridCol w:w="720"/>
        <w:gridCol w:w="3568"/>
      </w:tblGrid>
      <w:tr w:rsidR="00BC3255" w:rsidRPr="00BC3255" w14:paraId="1C4F3399" w14:textId="77777777" w:rsidTr="00B543E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71980328" w14:textId="77777777" w:rsidR="00980FF9" w:rsidRPr="00BC3255" w:rsidRDefault="00C045DC" w:rsidP="00980FF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BC3255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6FBDFFED" w14:textId="6661EC29" w:rsidR="00980FF9" w:rsidRPr="00BC3255" w:rsidRDefault="00B56C88" w:rsidP="00980FF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BC325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14:paraId="6710249A" w14:textId="1C22755B" w:rsidR="00980FF9" w:rsidRPr="00BC3255" w:rsidRDefault="00980FF9" w:rsidP="00980FF9">
            <w:pPr>
              <w:rPr>
                <w:color w:val="000000" w:themeColor="text1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14:paraId="35944F4A" w14:textId="5C08481D" w:rsidR="00347AE7" w:rsidRPr="00BC3255" w:rsidRDefault="00347AE7" w:rsidP="006571E9">
            <w:pPr>
              <w:pStyle w:val="Heading1"/>
              <w:rPr>
                <w:bCs/>
                <w:color w:val="000000" w:themeColor="text1"/>
                <w:sz w:val="24"/>
                <w:szCs w:val="24"/>
              </w:rPr>
            </w:pPr>
            <w:r w:rsidRPr="00BC3255">
              <w:rPr>
                <w:bCs/>
                <w:color w:val="000000" w:themeColor="text1"/>
                <w:sz w:val="24"/>
                <w:szCs w:val="24"/>
              </w:rPr>
              <w:t>R</w:t>
            </w:r>
            <w:r w:rsidR="00013E55" w:rsidRPr="00BC3255">
              <w:rPr>
                <w:bCs/>
                <w:color w:val="000000" w:themeColor="text1"/>
                <w:sz w:val="24"/>
                <w:szCs w:val="24"/>
              </w:rPr>
              <w:t xml:space="preserve">eflection </w:t>
            </w:r>
          </w:p>
          <w:p w14:paraId="71590B5F" w14:textId="3C4170E2" w:rsidR="00980FF9" w:rsidRPr="00BC3255" w:rsidRDefault="00013E55" w:rsidP="006571E9">
            <w:pPr>
              <w:pStyle w:val="Heading1"/>
              <w:rPr>
                <w:b/>
                <w:color w:val="000000" w:themeColor="text1"/>
                <w:sz w:val="24"/>
                <w:szCs w:val="24"/>
              </w:rPr>
            </w:pPr>
            <w:r w:rsidRPr="00BC3255">
              <w:rPr>
                <w:bCs/>
                <w:i/>
                <w:color w:val="000000" w:themeColor="text1"/>
                <w:sz w:val="24"/>
                <w:szCs w:val="24"/>
              </w:rPr>
              <w:t>x</w:t>
            </w:r>
            <w:r w:rsidRPr="00BC3255">
              <w:rPr>
                <w:bCs/>
                <w:color w:val="000000" w:themeColor="text1"/>
                <w:sz w:val="24"/>
                <w:szCs w:val="24"/>
              </w:rPr>
              <w:t xml:space="preserve"> = 1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00163D24" w14:textId="42E2446F" w:rsidR="00980FF9" w:rsidRPr="00BC3255" w:rsidRDefault="004A134F" w:rsidP="00980FF9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70344AD8" w14:textId="65EADF5E" w:rsidR="00013E55" w:rsidRPr="00BC3255" w:rsidRDefault="00013E55" w:rsidP="008E3669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B</w:t>
            </w:r>
            <w:r w:rsidR="00124428" w:rsidRPr="00BC3255">
              <w:rPr>
                <w:color w:val="000000" w:themeColor="text1"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2128263A" w14:textId="125034B4" w:rsidR="00013E55" w:rsidRPr="00BC3255" w:rsidRDefault="00013E55" w:rsidP="00013E55">
            <w:pPr>
              <w:rPr>
                <w:bCs/>
                <w:color w:val="000000" w:themeColor="text1"/>
              </w:rPr>
            </w:pPr>
            <w:r w:rsidRPr="00BC3255">
              <w:rPr>
                <w:bCs/>
                <w:color w:val="000000" w:themeColor="text1"/>
              </w:rPr>
              <w:t xml:space="preserve">for reflection </w:t>
            </w:r>
            <w:r w:rsidR="008E3669" w:rsidRPr="00BC3255">
              <w:rPr>
                <w:color w:val="000000" w:themeColor="text1"/>
              </w:rPr>
              <w:t>with no mention of translate, rotate, enlarge, move</w:t>
            </w:r>
          </w:p>
        </w:tc>
      </w:tr>
      <w:tr w:rsidR="00BC3255" w:rsidRPr="00BC3255" w14:paraId="0C00E47F" w14:textId="77777777" w:rsidTr="00B543E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63B57EB6" w14:textId="77777777" w:rsidR="008E3669" w:rsidRPr="00BC3255" w:rsidRDefault="008E3669" w:rsidP="00980FF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44CAF145" w14:textId="77777777" w:rsidR="008E3669" w:rsidRPr="00BC3255" w:rsidRDefault="008E3669" w:rsidP="00980FF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14:paraId="3896C626" w14:textId="77777777" w:rsidR="008E3669" w:rsidRPr="00BC3255" w:rsidRDefault="008E3669" w:rsidP="00980FF9">
            <w:pPr>
              <w:rPr>
                <w:color w:val="000000" w:themeColor="text1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14:paraId="0B3C70BB" w14:textId="77777777" w:rsidR="008E3669" w:rsidRPr="00BC3255" w:rsidRDefault="008E3669" w:rsidP="006571E9">
            <w:pPr>
              <w:pStyle w:val="Heading1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28BD7001" w14:textId="77777777" w:rsidR="008E3669" w:rsidRPr="00BC3255" w:rsidRDefault="008E3669" w:rsidP="00980F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067EA771" w14:textId="42A98CC0" w:rsidR="008E3669" w:rsidRPr="00BC3255" w:rsidRDefault="008E3669" w:rsidP="008E3669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43EA3BB2" w14:textId="61692B56" w:rsidR="008E3669" w:rsidRPr="00BC3255" w:rsidRDefault="008E3669" w:rsidP="00980FF9">
            <w:pPr>
              <w:rPr>
                <w:bCs/>
                <w:color w:val="000000" w:themeColor="text1"/>
              </w:rPr>
            </w:pPr>
            <w:r w:rsidRPr="00BC3255">
              <w:rPr>
                <w:bCs/>
                <w:color w:val="000000" w:themeColor="text1"/>
              </w:rPr>
              <w:t xml:space="preserve">for </w:t>
            </w:r>
            <w:r w:rsidRPr="00BC3255">
              <w:rPr>
                <w:bCs/>
                <w:i/>
                <w:color w:val="000000" w:themeColor="text1"/>
              </w:rPr>
              <w:t>x</w:t>
            </w:r>
            <w:r w:rsidRPr="00BC3255">
              <w:rPr>
                <w:bCs/>
                <w:color w:val="000000" w:themeColor="text1"/>
              </w:rPr>
              <w:t xml:space="preserve"> = 1 </w:t>
            </w:r>
            <w:r w:rsidRPr="00BC3255">
              <w:rPr>
                <w:color w:val="000000" w:themeColor="text1"/>
              </w:rPr>
              <w:t>with no mention of a vector, angle or scale factor</w:t>
            </w:r>
          </w:p>
        </w:tc>
      </w:tr>
      <w:tr w:rsidR="00BC3255" w:rsidRPr="00BC3255" w14:paraId="30B897F9" w14:textId="77777777" w:rsidTr="00B543E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257B34B9" w14:textId="77777777" w:rsidR="00980FF9" w:rsidRPr="00BC3255" w:rsidRDefault="00980FF9" w:rsidP="00980FF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02A26345" w14:textId="048DED88" w:rsidR="00980FF9" w:rsidRPr="00BC3255" w:rsidRDefault="00B56C88" w:rsidP="00980FF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BC325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14:paraId="2AC6FB2D" w14:textId="6EB17837" w:rsidR="00980FF9" w:rsidRPr="00BC3255" w:rsidRDefault="00980FF9" w:rsidP="00980FF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14:paraId="2E9EAE2A" w14:textId="1E3A590E" w:rsidR="00980FF9" w:rsidRPr="00BC3255" w:rsidRDefault="00347AE7" w:rsidP="006571E9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00BC3255">
              <w:rPr>
                <w:color w:val="000000" w:themeColor="text1"/>
                <w:sz w:val="24"/>
                <w:szCs w:val="24"/>
              </w:rPr>
              <w:t>R</w:t>
            </w:r>
            <w:r w:rsidR="00124428" w:rsidRPr="00BC3255">
              <w:rPr>
                <w:color w:val="000000" w:themeColor="text1"/>
                <w:sz w:val="24"/>
                <w:szCs w:val="24"/>
              </w:rPr>
              <w:t>otation about (0,0) 90° clockwise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188C504F" w14:textId="22629D8B" w:rsidR="00980FF9" w:rsidRPr="00BC3255" w:rsidRDefault="004A134F" w:rsidP="00980FF9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59F1B260" w14:textId="47437883" w:rsidR="00980FF9" w:rsidRPr="00BC3255" w:rsidRDefault="00124428" w:rsidP="00980FF9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B</w:t>
            </w:r>
            <w:r w:rsidR="00013E55" w:rsidRPr="00BC3255">
              <w:rPr>
                <w:color w:val="000000" w:themeColor="text1"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5EC46DE3" w14:textId="146A8247" w:rsidR="001C0929" w:rsidRPr="00BC3255" w:rsidRDefault="004A134F" w:rsidP="00980FF9">
            <w:pPr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for r</w:t>
            </w:r>
            <w:r w:rsidR="00013E55" w:rsidRPr="00BC3255">
              <w:rPr>
                <w:color w:val="000000" w:themeColor="text1"/>
              </w:rPr>
              <w:t xml:space="preserve">otation </w:t>
            </w:r>
            <w:r w:rsidR="00D80C9A" w:rsidRPr="00BC3255">
              <w:rPr>
                <w:color w:val="000000" w:themeColor="text1"/>
              </w:rPr>
              <w:t>with no mention of translate, reflect, enlarge, move</w:t>
            </w:r>
          </w:p>
        </w:tc>
      </w:tr>
      <w:tr w:rsidR="00BC3255" w:rsidRPr="00BC3255" w14:paraId="45CEDF4F" w14:textId="77777777" w:rsidTr="00B543E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692B85B2" w14:textId="77777777" w:rsidR="006571E9" w:rsidRPr="00BC3255" w:rsidRDefault="006571E9" w:rsidP="00980FF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45B4F45A" w14:textId="77777777" w:rsidR="006571E9" w:rsidRPr="00BC3255" w:rsidRDefault="006571E9" w:rsidP="00980FF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14:paraId="4A0EEFBF" w14:textId="77777777" w:rsidR="006571E9" w:rsidRPr="00BC3255" w:rsidRDefault="006571E9" w:rsidP="00980FF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14:paraId="3A103E11" w14:textId="77777777" w:rsidR="006571E9" w:rsidRPr="00BC3255" w:rsidRDefault="006571E9" w:rsidP="006571E9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1C29D730" w14:textId="77777777" w:rsidR="006571E9" w:rsidRPr="00BC3255" w:rsidRDefault="006571E9" w:rsidP="00980F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0C310B15" w14:textId="1172CF05" w:rsidR="006571E9" w:rsidRPr="00BC3255" w:rsidRDefault="00124428" w:rsidP="00980FF9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B</w:t>
            </w:r>
            <w:r w:rsidR="004A134F" w:rsidRPr="00BC3255">
              <w:rPr>
                <w:color w:val="000000" w:themeColor="text1"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5082D269" w14:textId="66A06B5A" w:rsidR="006571E9" w:rsidRPr="00BC3255" w:rsidRDefault="005D6D31" w:rsidP="004A134F">
            <w:pPr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 xml:space="preserve">for </w:t>
            </w:r>
            <w:r w:rsidR="004A134F" w:rsidRPr="00BC3255">
              <w:rPr>
                <w:color w:val="000000" w:themeColor="text1"/>
              </w:rPr>
              <w:t>90° clockwise/270° anticlockwise</w:t>
            </w:r>
            <w:r w:rsidR="00413859" w:rsidRPr="00BC3255">
              <w:rPr>
                <w:color w:val="000000" w:themeColor="text1"/>
              </w:rPr>
              <w:t>/−90°</w:t>
            </w:r>
            <w:r w:rsidR="00D80C9A" w:rsidRPr="00BC3255">
              <w:rPr>
                <w:color w:val="000000" w:themeColor="text1"/>
              </w:rPr>
              <w:t xml:space="preserve"> with no mention of a vector, line of symmetry or scale factor</w:t>
            </w:r>
          </w:p>
        </w:tc>
      </w:tr>
      <w:tr w:rsidR="00BC3255" w:rsidRPr="00BC3255" w14:paraId="41817E09" w14:textId="77777777" w:rsidTr="00B543E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6705A16F" w14:textId="77777777" w:rsidR="006571E9" w:rsidRPr="00BC3255" w:rsidRDefault="006571E9" w:rsidP="00980FF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5E0F0227" w14:textId="7D683914" w:rsidR="006571E9" w:rsidRPr="00BC3255" w:rsidRDefault="006571E9" w:rsidP="00980FF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14:paraId="00D2826A" w14:textId="40FE1CFF" w:rsidR="006571E9" w:rsidRPr="00BC3255" w:rsidRDefault="006571E9" w:rsidP="00980FF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14:paraId="26E1D3BB" w14:textId="58A4AFEE" w:rsidR="006571E9" w:rsidRPr="00BC3255" w:rsidRDefault="006571E9" w:rsidP="006571E9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408481C1" w14:textId="6B7DEAC6" w:rsidR="006571E9" w:rsidRPr="00BC3255" w:rsidRDefault="006571E9" w:rsidP="00980F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36729FC5" w14:textId="5474BA63" w:rsidR="006571E9" w:rsidRPr="00BC3255" w:rsidRDefault="00124428" w:rsidP="00980FF9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B</w:t>
            </w:r>
            <w:r w:rsidR="004A134F" w:rsidRPr="00BC3255">
              <w:rPr>
                <w:color w:val="000000" w:themeColor="text1"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4659E099" w14:textId="0CFD1A9D" w:rsidR="00E12A76" w:rsidRPr="00BC3255" w:rsidRDefault="00D80C9A" w:rsidP="00E12A76">
            <w:pPr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 xml:space="preserve">for (centre =) </w:t>
            </w:r>
            <w:r w:rsidR="004A134F" w:rsidRPr="00BC3255">
              <w:rPr>
                <w:color w:val="000000" w:themeColor="text1"/>
              </w:rPr>
              <w:t>(0,0)</w:t>
            </w:r>
            <w:r w:rsidR="00EB0BAC" w:rsidRPr="00BC3255">
              <w:rPr>
                <w:color w:val="000000" w:themeColor="text1"/>
              </w:rPr>
              <w:t xml:space="preserve">, accept origin or </w:t>
            </w:r>
            <w:r w:rsidR="00EB0BAC" w:rsidRPr="00BC3255">
              <w:rPr>
                <w:i/>
                <w:iCs/>
                <w:color w:val="000000" w:themeColor="text1"/>
              </w:rPr>
              <w:t>O</w:t>
            </w:r>
            <w:r w:rsidR="004A134F" w:rsidRPr="00BC3255">
              <w:rPr>
                <w:color w:val="000000" w:themeColor="text1"/>
              </w:rPr>
              <w:t xml:space="preserve"> </w:t>
            </w:r>
            <w:r w:rsidRPr="00BC3255">
              <w:rPr>
                <w:color w:val="000000" w:themeColor="text1"/>
              </w:rPr>
              <w:t>with no mention of a vector, line of symmetry or scale factor</w:t>
            </w:r>
          </w:p>
          <w:p w14:paraId="666811D8" w14:textId="64CA7791" w:rsidR="00946F85" w:rsidRPr="00BC3255" w:rsidRDefault="00946F85" w:rsidP="00E12A76">
            <w:pPr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 xml:space="preserve">Do not accept </w:t>
            </w:r>
            <w:r w:rsidRPr="00BC3255">
              <w:rPr>
                <w:color w:val="000000" w:themeColor="text1"/>
                <w:position w:val="-30"/>
              </w:rPr>
              <w:object w:dxaOrig="420" w:dyaOrig="720" w14:anchorId="1600F597">
                <v:shape id="_x0000_i1038" type="#_x0000_t75" style="width:24pt;height:36pt" o:ole="">
                  <v:imagedata r:id="rId37" o:title=""/>
                </v:shape>
                <o:OLEObject Type="Embed" ProgID="Equation.DSMT4" ShapeID="_x0000_i1038" DrawAspect="Content" ObjectID="_1745764373" r:id="rId38"/>
              </w:object>
            </w:r>
            <w:r w:rsidRPr="00BC3255">
              <w:rPr>
                <w:color w:val="000000" w:themeColor="text1"/>
              </w:rPr>
              <w:t xml:space="preserve"> for centre</w:t>
            </w:r>
          </w:p>
        </w:tc>
      </w:tr>
      <w:tr w:rsidR="00BC3255" w:rsidRPr="00BC3255" w14:paraId="294E66F5" w14:textId="77777777" w:rsidTr="00B543E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5F7DF8C4" w14:textId="77777777" w:rsidR="00980FF9" w:rsidRPr="00BC3255" w:rsidRDefault="00980FF9" w:rsidP="00980FF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7EBD5349" w14:textId="77777777" w:rsidR="00980FF9" w:rsidRPr="00BC3255" w:rsidRDefault="00980FF9" w:rsidP="00980FF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403120CA" w14:textId="77777777" w:rsidR="00980FF9" w:rsidRPr="00BC3255" w:rsidRDefault="00980FF9" w:rsidP="00980FF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37C3B63B" w14:textId="77777777" w:rsidR="00980FF9" w:rsidRPr="00BC3255" w:rsidRDefault="00980FF9" w:rsidP="001C092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6A32CEE5" w14:textId="77777777" w:rsidR="00980FF9" w:rsidRPr="00BC3255" w:rsidRDefault="00980FF9" w:rsidP="00980F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3A3822C0" w14:textId="77777777" w:rsidR="00980FF9" w:rsidRPr="00BC3255" w:rsidRDefault="00980FF9" w:rsidP="00980F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1699E762" w14:textId="54806DB8" w:rsidR="00980FF9" w:rsidRPr="00BC3255" w:rsidRDefault="00D03E13" w:rsidP="00AE7030">
            <w:pPr>
              <w:jc w:val="right"/>
              <w:rPr>
                <w:b/>
                <w:color w:val="000000" w:themeColor="text1"/>
              </w:rPr>
            </w:pPr>
            <w:r w:rsidRPr="00BC3255">
              <w:rPr>
                <w:b/>
                <w:color w:val="000000" w:themeColor="text1"/>
              </w:rPr>
              <w:t xml:space="preserve">Total </w:t>
            </w:r>
            <w:r w:rsidR="004A134F" w:rsidRPr="00BC3255">
              <w:rPr>
                <w:b/>
                <w:color w:val="000000" w:themeColor="text1"/>
              </w:rPr>
              <w:t>5</w:t>
            </w:r>
            <w:r w:rsidRPr="00BC3255">
              <w:rPr>
                <w:b/>
                <w:color w:val="000000" w:themeColor="text1"/>
              </w:rPr>
              <w:t xml:space="preserve"> </w:t>
            </w:r>
            <w:r w:rsidR="00980FF9" w:rsidRPr="00BC3255">
              <w:rPr>
                <w:b/>
                <w:color w:val="000000" w:themeColor="text1"/>
              </w:rPr>
              <w:t>marks</w:t>
            </w:r>
          </w:p>
        </w:tc>
      </w:tr>
    </w:tbl>
    <w:p w14:paraId="38E923D6" w14:textId="28ACCDA3" w:rsidR="009A4F9F" w:rsidRDefault="009A4F9F" w:rsidP="00645ACF"/>
    <w:p w14:paraId="0859B1E5" w14:textId="77777777" w:rsidR="006C7F9A" w:rsidRPr="004F4F7D" w:rsidRDefault="006C7F9A" w:rsidP="00645ACF"/>
    <w:p w14:paraId="7467FB98" w14:textId="77777777" w:rsidR="002A788B" w:rsidRPr="004F4F7D" w:rsidRDefault="002A788B" w:rsidP="00645AC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5"/>
        <w:gridCol w:w="918"/>
        <w:gridCol w:w="4751"/>
        <w:gridCol w:w="2229"/>
        <w:gridCol w:w="918"/>
        <w:gridCol w:w="720"/>
        <w:gridCol w:w="3568"/>
      </w:tblGrid>
      <w:tr w:rsidR="00BC3255" w:rsidRPr="00BC3255" w14:paraId="072184EF" w14:textId="77777777" w:rsidTr="0067730D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542BF42C" w14:textId="77777777" w:rsidR="002A788B" w:rsidRPr="00BC3255" w:rsidRDefault="002A788B" w:rsidP="0067730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BC3255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1</w:t>
            </w:r>
            <w:r w:rsidR="00C045DC" w:rsidRPr="00BC3255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354322DD" w14:textId="60530289" w:rsidR="002A788B" w:rsidRPr="00BC3255" w:rsidRDefault="002A788B" w:rsidP="0067730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14:paraId="6B9D3AD2" w14:textId="59BD0E3E" w:rsidR="002A788B" w:rsidRPr="00BC3255" w:rsidRDefault="003815DE" w:rsidP="009B1B05">
            <w:pPr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 xml:space="preserve">e.g. </w:t>
            </w:r>
            <w:r w:rsidR="00412374" w:rsidRPr="00BC3255">
              <w:rPr>
                <w:color w:val="000000" w:themeColor="text1"/>
                <w:position w:val="-24"/>
              </w:rPr>
              <w:object w:dxaOrig="1040" w:dyaOrig="620" w14:anchorId="58F53911">
                <v:shape id="_x0000_i1044" type="#_x0000_t75" style="width:51.75pt;height:30pt" o:ole="">
                  <v:imagedata r:id="rId39" o:title=""/>
                </v:shape>
                <o:OLEObject Type="Embed" ProgID="Equation.DSMT4" ShapeID="_x0000_i1044" DrawAspect="Content" ObjectID="_1745764374" r:id="rId40"/>
              </w:object>
            </w:r>
            <w:r w:rsidR="00412374" w:rsidRPr="00BC3255">
              <w:rPr>
                <w:color w:val="000000" w:themeColor="text1"/>
              </w:rPr>
              <w:t xml:space="preserve"> </w:t>
            </w:r>
            <w:r w:rsidR="004A134F" w:rsidRPr="00BC3255">
              <w:rPr>
                <w:b/>
                <w:bCs/>
                <w:color w:val="000000" w:themeColor="text1"/>
              </w:rPr>
              <w:t>or</w:t>
            </w:r>
            <w:r w:rsidR="00412374" w:rsidRPr="00BC3255">
              <w:rPr>
                <w:b/>
                <w:bCs/>
                <w:color w:val="000000" w:themeColor="text1"/>
              </w:rPr>
              <w:t xml:space="preserve"> </w:t>
            </w:r>
            <w:r w:rsidRPr="00BC3255">
              <w:rPr>
                <w:color w:val="000000" w:themeColor="text1"/>
                <w:position w:val="-24"/>
              </w:rPr>
              <w:object w:dxaOrig="1040" w:dyaOrig="620" w14:anchorId="52CBB75F">
                <v:shape id="_x0000_i1045" type="#_x0000_t75" style="width:51.75pt;height:30pt" o:ole="">
                  <v:imagedata r:id="rId41" o:title=""/>
                </v:shape>
                <o:OLEObject Type="Embed" ProgID="Equation.DSMT4" ShapeID="_x0000_i1045" DrawAspect="Content" ObjectID="_1745764375" r:id="rId42"/>
              </w:object>
            </w:r>
            <w:r w:rsidR="00412374" w:rsidRPr="00BC3255">
              <w:rPr>
                <w:color w:val="000000" w:themeColor="text1"/>
              </w:rPr>
              <w:t xml:space="preserve"> </w:t>
            </w:r>
            <w:proofErr w:type="spellStart"/>
            <w:r w:rsidRPr="00BC3255">
              <w:rPr>
                <w:b/>
                <w:bCs/>
                <w:color w:val="000000" w:themeColor="text1"/>
              </w:rPr>
              <w:t>or</w:t>
            </w:r>
            <w:proofErr w:type="spellEnd"/>
            <w:r w:rsidR="004A134F" w:rsidRPr="00BC3255">
              <w:rPr>
                <w:color w:val="000000" w:themeColor="text1"/>
              </w:rPr>
              <w:t xml:space="preserve"> </w:t>
            </w:r>
            <w:r w:rsidR="00412374" w:rsidRPr="00BC3255">
              <w:rPr>
                <w:color w:val="000000" w:themeColor="text1"/>
                <w:position w:val="-24"/>
              </w:rPr>
              <w:object w:dxaOrig="1300" w:dyaOrig="620" w14:anchorId="4E8E6FAC">
                <v:shape id="_x0000_i1046" type="#_x0000_t75" style="width:63.75pt;height:30pt" o:ole="">
                  <v:imagedata r:id="rId43" o:title=""/>
                </v:shape>
                <o:OLEObject Type="Embed" ProgID="Equation.DSMT4" ShapeID="_x0000_i1046" DrawAspect="Content" ObjectID="_1745764376" r:id="rId44"/>
              </w:obje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14:paraId="09E66F85" w14:textId="6A942789" w:rsidR="002A788B" w:rsidRPr="00BC3255" w:rsidRDefault="002A788B" w:rsidP="0067730D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68510413" w14:textId="18C67A96" w:rsidR="002A788B" w:rsidRPr="00BC3255" w:rsidRDefault="004A134F" w:rsidP="0067730D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0716470A" w14:textId="35019710" w:rsidR="002A788B" w:rsidRPr="00BC3255" w:rsidRDefault="004A134F" w:rsidP="0067730D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7CB000F4" w14:textId="011877C3" w:rsidR="002A788B" w:rsidRPr="00BC3255" w:rsidRDefault="004A134F" w:rsidP="0067730D">
            <w:pPr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 xml:space="preserve">for finding </w:t>
            </w:r>
            <w:r w:rsidR="00895309" w:rsidRPr="00BC3255">
              <w:rPr>
                <w:color w:val="000000" w:themeColor="text1"/>
              </w:rPr>
              <w:t xml:space="preserve">a </w:t>
            </w:r>
            <w:r w:rsidRPr="00BC3255">
              <w:rPr>
                <w:color w:val="000000" w:themeColor="text1"/>
              </w:rPr>
              <w:t>common denominator</w:t>
            </w:r>
            <w:r w:rsidR="00FC78CE" w:rsidRPr="00BC3255">
              <w:rPr>
                <w:color w:val="000000" w:themeColor="text1"/>
              </w:rPr>
              <w:t xml:space="preserve"> with at least </w:t>
            </w:r>
            <w:r w:rsidR="005E5F58" w:rsidRPr="00BC3255">
              <w:rPr>
                <w:color w:val="000000" w:themeColor="text1"/>
              </w:rPr>
              <w:t>one</w:t>
            </w:r>
            <w:r w:rsidR="00FC78CE" w:rsidRPr="00BC3255">
              <w:rPr>
                <w:color w:val="000000" w:themeColor="text1"/>
              </w:rPr>
              <w:t xml:space="preserve"> fraction correct</w:t>
            </w:r>
          </w:p>
        </w:tc>
      </w:tr>
      <w:tr w:rsidR="00BC3255" w:rsidRPr="00BC3255" w14:paraId="12497089" w14:textId="77777777" w:rsidTr="0067730D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2BF574B4" w14:textId="77777777" w:rsidR="002A788B" w:rsidRPr="00BC3255" w:rsidRDefault="002A788B" w:rsidP="0067730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028AF9DB" w14:textId="77777777" w:rsidR="002A788B" w:rsidRPr="00BC3255" w:rsidRDefault="002A788B" w:rsidP="0067730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</w:tcPr>
          <w:p w14:paraId="27909468" w14:textId="77777777" w:rsidR="003815DE" w:rsidRPr="00BC3255" w:rsidRDefault="003815DE" w:rsidP="0067730D">
            <w:pPr>
              <w:pStyle w:val="Heading1"/>
              <w:jc w:val="left"/>
              <w:rPr>
                <w:color w:val="000000" w:themeColor="text1"/>
              </w:rPr>
            </w:pPr>
            <w:r w:rsidRPr="00BC3255">
              <w:rPr>
                <w:color w:val="000000" w:themeColor="text1"/>
                <w:position w:val="-24"/>
              </w:rPr>
              <w:object w:dxaOrig="1359" w:dyaOrig="620" w14:anchorId="109EF8B8">
                <v:shape id="_x0000_i1047" type="#_x0000_t75" style="width:67.5pt;height:30.75pt" o:ole="">
                  <v:imagedata r:id="rId45" o:title=""/>
                </v:shape>
                <o:OLEObject Type="Embed" ProgID="Equation.DSMT4" ShapeID="_x0000_i1047" DrawAspect="Content" ObjectID="_1745764377" r:id="rId46"/>
              </w:object>
            </w:r>
            <w:r w:rsidRPr="00BC3255">
              <w:rPr>
                <w:color w:val="000000" w:themeColor="text1"/>
              </w:rPr>
              <w:t xml:space="preserve"> </w:t>
            </w:r>
          </w:p>
          <w:p w14:paraId="30E8BECE" w14:textId="77777777" w:rsidR="003815DE" w:rsidRPr="00BC3255" w:rsidRDefault="003815DE" w:rsidP="0067730D">
            <w:pPr>
              <w:pStyle w:val="Heading1"/>
              <w:jc w:val="left"/>
              <w:rPr>
                <w:b/>
                <w:bCs/>
                <w:color w:val="000000" w:themeColor="text1"/>
              </w:rPr>
            </w:pPr>
            <w:r w:rsidRPr="00BC3255">
              <w:rPr>
                <w:color w:val="000000" w:themeColor="text1"/>
                <w:position w:val="-24"/>
              </w:rPr>
              <w:object w:dxaOrig="1880" w:dyaOrig="620" w14:anchorId="122986E4">
                <v:shape id="_x0000_i1048" type="#_x0000_t75" style="width:93.75pt;height:30.75pt" o:ole="">
                  <v:imagedata r:id="rId47" o:title=""/>
                </v:shape>
                <o:OLEObject Type="Embed" ProgID="Equation.DSMT4" ShapeID="_x0000_i1048" DrawAspect="Content" ObjectID="_1745764378" r:id="rId48"/>
              </w:object>
            </w:r>
            <w:r w:rsidRPr="00BC3255">
              <w:rPr>
                <w:color w:val="000000" w:themeColor="text1"/>
              </w:rPr>
              <w:t xml:space="preserve"> </w:t>
            </w:r>
          </w:p>
          <w:p w14:paraId="289FFF95" w14:textId="29468D60" w:rsidR="002A788B" w:rsidRPr="00BC3255" w:rsidRDefault="003815DE" w:rsidP="0067730D">
            <w:pPr>
              <w:pStyle w:val="Heading1"/>
              <w:jc w:val="left"/>
              <w:rPr>
                <w:b/>
                <w:bCs/>
                <w:color w:val="000000" w:themeColor="text1"/>
              </w:rPr>
            </w:pPr>
            <w:r w:rsidRPr="00BC3255">
              <w:rPr>
                <w:color w:val="000000" w:themeColor="text1"/>
                <w:position w:val="-24"/>
              </w:rPr>
              <w:object w:dxaOrig="2260" w:dyaOrig="620" w14:anchorId="7ADA71A4">
                <v:shape id="_x0000_i1049" type="#_x0000_t75" style="width:113.25pt;height:30.75pt" o:ole="">
                  <v:imagedata r:id="rId49" o:title=""/>
                </v:shape>
                <o:OLEObject Type="Embed" ProgID="Equation.DSMT4" ShapeID="_x0000_i1049" DrawAspect="Content" ObjectID="_1745764379" r:id="rId50"/>
              </w:object>
            </w:r>
          </w:p>
        </w:tc>
        <w:tc>
          <w:tcPr>
            <w:tcW w:w="799" w:type="pct"/>
          </w:tcPr>
          <w:p w14:paraId="1D1CB360" w14:textId="50BD9646" w:rsidR="002A788B" w:rsidRPr="00BC3255" w:rsidRDefault="00D06206" w:rsidP="0067730D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00BC3255">
              <w:rPr>
                <w:color w:val="000000" w:themeColor="text1"/>
                <w:sz w:val="24"/>
                <w:szCs w:val="24"/>
              </w:rPr>
              <w:t>Shown</w:t>
            </w:r>
          </w:p>
        </w:tc>
        <w:tc>
          <w:tcPr>
            <w:tcW w:w="329" w:type="pct"/>
          </w:tcPr>
          <w:p w14:paraId="711A35DA" w14:textId="77777777" w:rsidR="002A788B" w:rsidRPr="00BC3255" w:rsidRDefault="002A788B" w:rsidP="006773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14:paraId="1590CD15" w14:textId="3CC3B35C" w:rsidR="002A788B" w:rsidRPr="00BC3255" w:rsidRDefault="004A134F" w:rsidP="0067730D">
            <w:pPr>
              <w:jc w:val="center"/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14:paraId="6F184CDB" w14:textId="52823004" w:rsidR="00FD3BAC" w:rsidRPr="00BC3255" w:rsidRDefault="006C4324" w:rsidP="0067730D">
            <w:pPr>
              <w:rPr>
                <w:color w:val="000000" w:themeColor="text1"/>
              </w:rPr>
            </w:pPr>
            <w:r w:rsidRPr="00BC3255">
              <w:rPr>
                <w:color w:val="000000" w:themeColor="text1"/>
              </w:rPr>
              <w:t>dep on M1</w:t>
            </w:r>
            <w:r w:rsidR="003815DE" w:rsidRPr="00BC3255">
              <w:rPr>
                <w:color w:val="000000" w:themeColor="text1"/>
              </w:rPr>
              <w:t xml:space="preserve">, for a complete correct method leading to </w:t>
            </w:r>
            <w:r w:rsidR="003815DE" w:rsidRPr="00BC3255">
              <w:rPr>
                <w:color w:val="000000" w:themeColor="text1"/>
                <w:position w:val="-24"/>
              </w:rPr>
              <w:object w:dxaOrig="360" w:dyaOrig="620" w14:anchorId="51540D39">
                <v:shape id="_x0000_i1050" type="#_x0000_t75" style="width:18.75pt;height:30.75pt" o:ole="">
                  <v:imagedata r:id="rId51" o:title=""/>
                </v:shape>
                <o:OLEObject Type="Embed" ProgID="Equation.DSMT4" ShapeID="_x0000_i1050" DrawAspect="Content" ObjectID="_1745764380" r:id="rId52"/>
              </w:object>
            </w:r>
          </w:p>
        </w:tc>
      </w:tr>
      <w:tr w:rsidR="00BC3255" w:rsidRPr="00BC3255" w14:paraId="2B33B486" w14:textId="77777777" w:rsidTr="0067730D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5BD692C2" w14:textId="77777777" w:rsidR="00BE5507" w:rsidRPr="00BC3255" w:rsidRDefault="00BE5507" w:rsidP="0067730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51C8FD48" w14:textId="77777777" w:rsidR="00BE5507" w:rsidRPr="00BC3255" w:rsidRDefault="00BE5507" w:rsidP="0067730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26A9A712" w14:textId="77777777" w:rsidR="00BE5507" w:rsidRPr="00BC3255" w:rsidRDefault="00BE5507" w:rsidP="0067730D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557B374D" w14:textId="77777777" w:rsidR="00BE5507" w:rsidRPr="00BC3255" w:rsidRDefault="00BE5507" w:rsidP="0067730D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73057609" w14:textId="77777777" w:rsidR="00BE5507" w:rsidRPr="00BC3255" w:rsidRDefault="00BE5507" w:rsidP="006773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338E3B25" w14:textId="77777777" w:rsidR="00BE5507" w:rsidRPr="00BC3255" w:rsidRDefault="00BE5507" w:rsidP="006773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727FC84A" w14:textId="4A319BD9" w:rsidR="00BE5507" w:rsidRPr="00BC3255" w:rsidRDefault="00BE5507" w:rsidP="00AE7030">
            <w:pPr>
              <w:jc w:val="right"/>
              <w:rPr>
                <w:b/>
                <w:color w:val="000000" w:themeColor="text1"/>
              </w:rPr>
            </w:pPr>
            <w:r w:rsidRPr="00BC3255">
              <w:rPr>
                <w:b/>
                <w:color w:val="000000" w:themeColor="text1"/>
              </w:rPr>
              <w:t xml:space="preserve">Total </w:t>
            </w:r>
            <w:r w:rsidR="00403993" w:rsidRPr="00BC3255">
              <w:rPr>
                <w:b/>
                <w:color w:val="000000" w:themeColor="text1"/>
              </w:rPr>
              <w:t>2</w:t>
            </w:r>
            <w:r w:rsidRPr="00BC3255">
              <w:rPr>
                <w:b/>
                <w:color w:val="000000" w:themeColor="text1"/>
              </w:rPr>
              <w:t xml:space="preserve"> marks</w:t>
            </w:r>
          </w:p>
        </w:tc>
      </w:tr>
    </w:tbl>
    <w:p w14:paraId="79A1330C" w14:textId="63109F22" w:rsidR="002A788B" w:rsidRDefault="002A788B" w:rsidP="00645ACF"/>
    <w:p w14:paraId="0FB5C5C1" w14:textId="4B702DE4" w:rsidR="009A4F9F" w:rsidRDefault="009A4F9F" w:rsidP="00645ACF"/>
    <w:p w14:paraId="299D672F" w14:textId="77777777" w:rsidR="009A4F9F" w:rsidRDefault="009A4F9F" w:rsidP="00645ACF"/>
    <w:p w14:paraId="381CCC9A" w14:textId="77777777" w:rsidR="00BC3255" w:rsidRDefault="00BC3255" w:rsidP="00BC3255"/>
    <w:p w14:paraId="43E20164" w14:textId="77777777" w:rsidR="00BC3255" w:rsidRDefault="00BC3255" w:rsidP="00BC3255"/>
    <w:p w14:paraId="505C442D" w14:textId="77777777" w:rsidR="00BC3255" w:rsidRPr="00EC60DC" w:rsidRDefault="00BC3255" w:rsidP="00BC325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5"/>
        <w:gridCol w:w="918"/>
        <w:gridCol w:w="5036"/>
        <w:gridCol w:w="1944"/>
        <w:gridCol w:w="918"/>
        <w:gridCol w:w="720"/>
        <w:gridCol w:w="3568"/>
      </w:tblGrid>
      <w:tr w:rsidR="00BC3255" w:rsidRPr="00B20839" w14:paraId="5C85FEA6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7EB04CEF" w14:textId="40D78A69" w:rsidR="00BC3255" w:rsidRPr="004F4F7D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4C845DD1" w14:textId="77777777" w:rsidR="00BC3255" w:rsidRPr="004F4F7D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805" w:type="pct"/>
            <w:tcBorders>
              <w:top w:val="single" w:sz="4" w:space="0" w:color="auto"/>
            </w:tcBorders>
          </w:tcPr>
          <w:p w14:paraId="0D0FF179" w14:textId="77777777" w:rsidR="00BC3255" w:rsidRPr="004F4F7D" w:rsidRDefault="00BC3255" w:rsidP="00AB5AE9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</w:tcBorders>
          </w:tcPr>
          <w:p w14:paraId="01E0BB64" w14:textId="77777777" w:rsidR="00BC3255" w:rsidRDefault="00BC3255" w:rsidP="00AB5AE9">
            <w:pPr>
              <w:pStyle w:val="Heading1"/>
              <w:rPr>
                <w:sz w:val="24"/>
                <w:szCs w:val="24"/>
              </w:rPr>
            </w:pPr>
            <w:r w:rsidRPr="004F4F7D">
              <w:rPr>
                <w:sz w:val="24"/>
                <w:szCs w:val="24"/>
              </w:rPr>
              <w:t xml:space="preserve">70 &lt; </w:t>
            </w:r>
            <w:r w:rsidRPr="004F4F7D">
              <w:rPr>
                <w:i/>
                <w:sz w:val="24"/>
                <w:szCs w:val="24"/>
              </w:rPr>
              <w:t>s</w:t>
            </w:r>
            <w:r w:rsidRPr="004F4F7D">
              <w:rPr>
                <w:sz w:val="24"/>
                <w:szCs w:val="24"/>
              </w:rPr>
              <w:t xml:space="preserve"> ≤ 80</w:t>
            </w:r>
          </w:p>
          <w:p w14:paraId="37AF5A91" w14:textId="222BB58E" w:rsidR="006C7F9A" w:rsidRPr="006C7F9A" w:rsidRDefault="006C7F9A" w:rsidP="006C7F9A"/>
        </w:tc>
        <w:tc>
          <w:tcPr>
            <w:tcW w:w="329" w:type="pct"/>
            <w:tcBorders>
              <w:top w:val="single" w:sz="4" w:space="0" w:color="auto"/>
            </w:tcBorders>
          </w:tcPr>
          <w:p w14:paraId="5D323B93" w14:textId="77777777" w:rsidR="00BC3255" w:rsidRPr="004F4F7D" w:rsidRDefault="00BC3255" w:rsidP="00AB5AE9">
            <w:pPr>
              <w:jc w:val="center"/>
            </w:pPr>
            <w:r w:rsidRPr="004F4F7D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6B245A81" w14:textId="77777777" w:rsidR="00BC3255" w:rsidRPr="004F4F7D" w:rsidRDefault="00BC3255" w:rsidP="00AB5AE9">
            <w:pPr>
              <w:jc w:val="center"/>
            </w:pPr>
            <w:r w:rsidRPr="004F4F7D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6CB0FA7A" w14:textId="77777777" w:rsidR="00BC3255" w:rsidRPr="004F4F7D" w:rsidRDefault="00BC3255" w:rsidP="00AB5AE9"/>
        </w:tc>
      </w:tr>
      <w:tr w:rsidR="00BC3255" w:rsidRPr="00B20839" w14:paraId="50EBF661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1B87088A" w14:textId="77777777" w:rsidR="00BC3255" w:rsidRPr="004F4F7D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265F4EA1" w14:textId="77777777" w:rsidR="00BC3255" w:rsidRPr="004F4F7D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805" w:type="pct"/>
          </w:tcPr>
          <w:p w14:paraId="31584EAE" w14:textId="77777777" w:rsidR="00BC3255" w:rsidRPr="004F4F7D" w:rsidRDefault="00BC3255" w:rsidP="00AB5AE9">
            <w:pPr>
              <w:pStyle w:val="Heading1"/>
              <w:jc w:val="left"/>
              <w:rPr>
                <w:sz w:val="24"/>
                <w:szCs w:val="24"/>
              </w:rPr>
            </w:pPr>
            <w:r w:rsidRPr="004F4F7D">
              <w:rPr>
                <w:sz w:val="24"/>
                <w:szCs w:val="24"/>
              </w:rPr>
              <w:t>10 × 45 + 16 × 55 + 19 × 65 + 23 × 75 + 12 × 85</w:t>
            </w:r>
          </w:p>
          <w:p w14:paraId="23CF3B09" w14:textId="77777777" w:rsidR="00BC3255" w:rsidRDefault="00BC3255" w:rsidP="00AB5AE9">
            <w:pPr>
              <w:pStyle w:val="Heading1"/>
              <w:jc w:val="left"/>
              <w:rPr>
                <w:b/>
                <w:bCs/>
                <w:sz w:val="24"/>
                <w:szCs w:val="24"/>
              </w:rPr>
            </w:pPr>
          </w:p>
          <w:p w14:paraId="6018893B" w14:textId="77777777" w:rsidR="00BC3255" w:rsidRPr="004F4F7D" w:rsidRDefault="00BC3255" w:rsidP="00AB5AE9">
            <w:pPr>
              <w:pStyle w:val="Heading1"/>
              <w:jc w:val="left"/>
              <w:rPr>
                <w:sz w:val="24"/>
                <w:szCs w:val="24"/>
              </w:rPr>
            </w:pPr>
            <w:r w:rsidRPr="00D056E6">
              <w:rPr>
                <w:b/>
                <w:bCs/>
                <w:sz w:val="24"/>
                <w:szCs w:val="24"/>
              </w:rPr>
              <w:t>or</w:t>
            </w:r>
            <w:r w:rsidRPr="004F4F7D">
              <w:rPr>
                <w:sz w:val="24"/>
                <w:szCs w:val="24"/>
              </w:rPr>
              <w:t xml:space="preserve"> 450 + 880 + 1235 + 1725 + 1020</w:t>
            </w:r>
            <w:r>
              <w:rPr>
                <w:sz w:val="24"/>
                <w:szCs w:val="24"/>
              </w:rPr>
              <w:t xml:space="preserve"> </w:t>
            </w:r>
            <w:r w:rsidRPr="004F4F7D">
              <w:rPr>
                <w:sz w:val="24"/>
                <w:szCs w:val="24"/>
              </w:rPr>
              <w:t>(= 5310)</w:t>
            </w:r>
          </w:p>
        </w:tc>
        <w:tc>
          <w:tcPr>
            <w:tcW w:w="697" w:type="pct"/>
          </w:tcPr>
          <w:p w14:paraId="285588C8" w14:textId="77777777" w:rsidR="00BC3255" w:rsidRPr="004F4F7D" w:rsidRDefault="00BC3255" w:rsidP="00AB5AE9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746D2D28" w14:textId="77777777" w:rsidR="00BC3255" w:rsidRPr="004F4F7D" w:rsidRDefault="00BC3255" w:rsidP="00AB5AE9">
            <w:pPr>
              <w:jc w:val="center"/>
            </w:pPr>
            <w:r w:rsidRPr="004F4F7D">
              <w:t>4</w:t>
            </w:r>
          </w:p>
        </w:tc>
        <w:tc>
          <w:tcPr>
            <w:tcW w:w="258" w:type="pct"/>
            <w:tcBorders>
              <w:right w:val="nil"/>
            </w:tcBorders>
          </w:tcPr>
          <w:p w14:paraId="1B6A42D5" w14:textId="77777777" w:rsidR="00BC3255" w:rsidRPr="004F4F7D" w:rsidRDefault="00BC3255" w:rsidP="00AB5AE9">
            <w:pPr>
              <w:jc w:val="center"/>
            </w:pPr>
            <w:r w:rsidRPr="004F4F7D">
              <w:t>M2</w:t>
            </w:r>
          </w:p>
        </w:tc>
        <w:tc>
          <w:tcPr>
            <w:tcW w:w="1279" w:type="pct"/>
            <w:tcBorders>
              <w:left w:val="nil"/>
            </w:tcBorders>
          </w:tcPr>
          <w:p w14:paraId="56929D0D" w14:textId="77777777" w:rsidR="00BC3255" w:rsidRPr="004F4F7D" w:rsidRDefault="00BC3255" w:rsidP="00AB5AE9">
            <w:r w:rsidRPr="004F4F7D">
              <w:rPr>
                <w:i/>
              </w:rPr>
              <w:t xml:space="preserve">f </w:t>
            </w:r>
            <w:r w:rsidRPr="004F4F7D">
              <w:t xml:space="preserve">× </w:t>
            </w:r>
            <w:r w:rsidRPr="004F4F7D">
              <w:rPr>
                <w:i/>
              </w:rPr>
              <w:t>d</w:t>
            </w:r>
            <w:r w:rsidRPr="004F4F7D">
              <w:t xml:space="preserve"> for at least 4 products with correct mid-interval values and intention to add.</w:t>
            </w:r>
          </w:p>
          <w:p w14:paraId="519FD3FD" w14:textId="77777777" w:rsidR="00BC3255" w:rsidRPr="004F4F7D" w:rsidRDefault="00BC3255" w:rsidP="00AB5AE9"/>
          <w:p w14:paraId="7B9469B2" w14:textId="77777777" w:rsidR="00BC3255" w:rsidRPr="004F4F7D" w:rsidRDefault="00BC3255" w:rsidP="00AB5AE9">
            <w:r w:rsidRPr="004F4F7D">
              <w:t xml:space="preserve">If not M2 then award M1 </w:t>
            </w:r>
          </w:p>
          <w:p w14:paraId="07A7DB3C" w14:textId="77777777" w:rsidR="00BC3255" w:rsidRPr="004F4F7D" w:rsidRDefault="00BC3255" w:rsidP="00AB5AE9"/>
          <w:p w14:paraId="4D925327" w14:textId="77777777" w:rsidR="00BC3255" w:rsidRPr="004F4F7D" w:rsidRDefault="00BC3255" w:rsidP="00AB5AE9">
            <w:proofErr w:type="spellStart"/>
            <w:r w:rsidRPr="004F4F7D">
              <w:t xml:space="preserve">for </w:t>
            </w:r>
            <w:r w:rsidRPr="004F4F7D">
              <w:rPr>
                <w:i/>
              </w:rPr>
              <w:t>d</w:t>
            </w:r>
            <w:proofErr w:type="spellEnd"/>
            <w:r w:rsidRPr="004F4F7D">
              <w:t xml:space="preserve"> used consistently for at least 4 products within interval (including end points) and intention to add </w:t>
            </w:r>
          </w:p>
          <w:p w14:paraId="018CEE84" w14:textId="77777777" w:rsidR="00BC3255" w:rsidRPr="004F4F7D" w:rsidRDefault="00BC3255" w:rsidP="00AB5AE9"/>
          <w:p w14:paraId="16A6EE49" w14:textId="77777777" w:rsidR="00BC3255" w:rsidRPr="00D056E6" w:rsidRDefault="00BC3255" w:rsidP="00AB5AE9">
            <w:pPr>
              <w:rPr>
                <w:b/>
                <w:bCs/>
              </w:rPr>
            </w:pPr>
            <w:r w:rsidRPr="00D056E6">
              <w:rPr>
                <w:b/>
                <w:bCs/>
              </w:rPr>
              <w:t xml:space="preserve">or </w:t>
            </w:r>
          </w:p>
          <w:p w14:paraId="1D102011" w14:textId="77777777" w:rsidR="00BC3255" w:rsidRPr="004F4F7D" w:rsidRDefault="00BC3255" w:rsidP="00AB5AE9"/>
          <w:p w14:paraId="0EAAFE57" w14:textId="77777777" w:rsidR="00BC3255" w:rsidRPr="004F4F7D" w:rsidRDefault="00BC3255" w:rsidP="00AB5AE9">
            <w:r w:rsidRPr="004F4F7D">
              <w:t>for at least 4 correct products with correct mid-interval values with no intention to add</w:t>
            </w:r>
          </w:p>
        </w:tc>
      </w:tr>
      <w:tr w:rsidR="00BC3255" w:rsidRPr="00B20839" w14:paraId="2E67A5FA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0757D43A" w14:textId="77777777" w:rsidR="00BC3255" w:rsidRPr="004F4F7D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4F755CEE" w14:textId="77777777" w:rsidR="00BC3255" w:rsidRPr="004F4F7D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5" w:type="pct"/>
          </w:tcPr>
          <w:p w14:paraId="647B0893" w14:textId="77777777" w:rsidR="00BC3255" w:rsidRPr="004F4F7D" w:rsidRDefault="00BC3255" w:rsidP="00AB5AE9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Pr="004F4F7D">
              <w:rPr>
                <w:sz w:val="24"/>
                <w:szCs w:val="24"/>
              </w:rPr>
              <w:t>5310</w:t>
            </w:r>
            <w:r>
              <w:rPr>
                <w:sz w:val="24"/>
                <w:szCs w:val="24"/>
              </w:rPr>
              <w:t>”</w:t>
            </w:r>
            <w:r w:rsidRPr="004F4F7D">
              <w:rPr>
                <w:sz w:val="24"/>
                <w:szCs w:val="24"/>
              </w:rPr>
              <w:t xml:space="preserve"> ÷ 80 </w:t>
            </w:r>
          </w:p>
        </w:tc>
        <w:tc>
          <w:tcPr>
            <w:tcW w:w="697" w:type="pct"/>
          </w:tcPr>
          <w:p w14:paraId="5F04E1BE" w14:textId="77777777" w:rsidR="00BC3255" w:rsidRPr="004F4F7D" w:rsidRDefault="00BC3255" w:rsidP="00AB5AE9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595516E8" w14:textId="77777777" w:rsidR="00BC3255" w:rsidRPr="004F4F7D" w:rsidRDefault="00BC3255" w:rsidP="00AB5AE9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14:paraId="305C96CD" w14:textId="77777777" w:rsidR="00BC3255" w:rsidRPr="004F4F7D" w:rsidRDefault="00BC3255" w:rsidP="00AB5AE9">
            <w:pPr>
              <w:jc w:val="center"/>
            </w:pPr>
            <w:r w:rsidRPr="004F4F7D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14:paraId="6B120C1D" w14:textId="77777777" w:rsidR="00BC3255" w:rsidRPr="004F4F7D" w:rsidRDefault="00BC3255" w:rsidP="00AB5AE9">
            <w:r w:rsidRPr="004F4F7D">
              <w:t xml:space="preserve">dep on at least M1 allow division by their </w:t>
            </w:r>
            <w:r w:rsidRPr="004F4F7D">
              <w:rPr>
                <w:position w:val="-14"/>
              </w:rPr>
              <w:object w:dxaOrig="540" w:dyaOrig="400" w14:anchorId="2A038028">
                <v:shape id="_x0000_i1052" type="#_x0000_t75" style="width:27.75pt;height:21pt" o:ole="">
                  <v:imagedata r:id="rId53" o:title=""/>
                </v:shape>
                <o:OLEObject Type="Embed" ProgID="Equation.DSMT4" ShapeID="_x0000_i1052" DrawAspect="Content" ObjectID="_1745764381" r:id="rId54"/>
              </w:object>
            </w:r>
            <w:r w:rsidRPr="004F4F7D">
              <w:t>provided addition or total under column seen</w:t>
            </w:r>
          </w:p>
        </w:tc>
      </w:tr>
      <w:tr w:rsidR="00BC3255" w:rsidRPr="00B20839" w14:paraId="2D1A6AF7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595741F5" w14:textId="77777777" w:rsidR="00BC3255" w:rsidRPr="004F4F7D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038A418E" w14:textId="77777777" w:rsidR="00BC3255" w:rsidRPr="004F4F7D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5" w:type="pct"/>
          </w:tcPr>
          <w:p w14:paraId="6A018720" w14:textId="77777777" w:rsidR="00BC3255" w:rsidRPr="004F4F7D" w:rsidRDefault="00BC3255" w:rsidP="00AB5AE9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pct"/>
          </w:tcPr>
          <w:p w14:paraId="79964C6B" w14:textId="77777777" w:rsidR="00BC3255" w:rsidRDefault="00BC3255" w:rsidP="00AB5AE9">
            <w:pPr>
              <w:pStyle w:val="Heading1"/>
              <w:rPr>
                <w:sz w:val="24"/>
                <w:szCs w:val="24"/>
              </w:rPr>
            </w:pPr>
            <w:r w:rsidRPr="004F4F7D">
              <w:rPr>
                <w:sz w:val="24"/>
                <w:szCs w:val="24"/>
              </w:rPr>
              <w:t>66.4</w:t>
            </w:r>
          </w:p>
          <w:p w14:paraId="57A9CCB6" w14:textId="2581A4A6" w:rsidR="006C7F9A" w:rsidRPr="006C7F9A" w:rsidRDefault="006C7F9A" w:rsidP="006C7F9A"/>
        </w:tc>
        <w:tc>
          <w:tcPr>
            <w:tcW w:w="329" w:type="pct"/>
          </w:tcPr>
          <w:p w14:paraId="281F4626" w14:textId="77777777" w:rsidR="00BC3255" w:rsidRPr="004F4F7D" w:rsidRDefault="00BC3255" w:rsidP="00AB5AE9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14:paraId="52D2E616" w14:textId="77777777" w:rsidR="00BC3255" w:rsidRPr="004F4F7D" w:rsidRDefault="00BC3255" w:rsidP="00AB5AE9">
            <w:pPr>
              <w:jc w:val="center"/>
            </w:pPr>
            <w:r w:rsidRPr="004F4F7D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14:paraId="7FD1C25D" w14:textId="77777777" w:rsidR="00BC3255" w:rsidRPr="004F4F7D" w:rsidRDefault="00BC3255" w:rsidP="00AB5AE9">
            <w:r w:rsidRPr="007B49DA">
              <w:rPr>
                <w:color w:val="000000" w:themeColor="text1"/>
              </w:rPr>
              <w:t>accept 66.37 – 66.4</w:t>
            </w:r>
          </w:p>
        </w:tc>
      </w:tr>
      <w:tr w:rsidR="00BC3255" w:rsidRPr="002B29A5" w14:paraId="4DC74FBA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69863EE6" w14:textId="77777777" w:rsidR="00BC3255" w:rsidRPr="004F4F7D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5E27EE18" w14:textId="77777777" w:rsidR="00BC3255" w:rsidRPr="004F4F7D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5" w:type="pct"/>
            <w:tcBorders>
              <w:bottom w:val="single" w:sz="4" w:space="0" w:color="auto"/>
            </w:tcBorders>
          </w:tcPr>
          <w:p w14:paraId="3CE6082E" w14:textId="77777777" w:rsidR="00BC3255" w:rsidRPr="004F4F7D" w:rsidRDefault="00BC3255" w:rsidP="00AB5AE9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5FD4910B" w14:textId="77777777" w:rsidR="00BC3255" w:rsidRPr="004F4F7D" w:rsidRDefault="00BC3255" w:rsidP="00AB5AE9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78CD4602" w14:textId="77777777" w:rsidR="00BC3255" w:rsidRPr="004F4F7D" w:rsidRDefault="00BC3255" w:rsidP="00AB5AE9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7603B3F5" w14:textId="77777777" w:rsidR="00BC3255" w:rsidRPr="004F4F7D" w:rsidRDefault="00BC3255" w:rsidP="00AB5AE9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071BBA50" w14:textId="77777777" w:rsidR="00BC3255" w:rsidRPr="004F4F7D" w:rsidRDefault="00BC3255" w:rsidP="00AB5AE9">
            <w:pPr>
              <w:jc w:val="right"/>
              <w:rPr>
                <w:b/>
              </w:rPr>
            </w:pPr>
            <w:r w:rsidRPr="004F4F7D">
              <w:rPr>
                <w:b/>
              </w:rPr>
              <w:t>Total 5 marks</w:t>
            </w:r>
          </w:p>
        </w:tc>
      </w:tr>
    </w:tbl>
    <w:p w14:paraId="724A630A" w14:textId="77777777" w:rsidR="00BC3255" w:rsidRPr="00EC60DC" w:rsidRDefault="00BC3255" w:rsidP="00BC3255"/>
    <w:p w14:paraId="2AC679FC" w14:textId="77777777" w:rsidR="00BC3255" w:rsidRPr="00EC60DC" w:rsidRDefault="00BC3255" w:rsidP="00BC3255"/>
    <w:p w14:paraId="1B427C0F" w14:textId="77777777" w:rsidR="00BC3255" w:rsidRPr="00EC60DC" w:rsidRDefault="00BC3255" w:rsidP="00BC3255"/>
    <w:p w14:paraId="609E182D" w14:textId="77777777" w:rsidR="00BC3255" w:rsidRPr="00EC60DC" w:rsidRDefault="00BC3255" w:rsidP="00BC3255"/>
    <w:p w14:paraId="2C125030" w14:textId="77777777" w:rsidR="00BC3255" w:rsidRPr="00EC60DC" w:rsidRDefault="00BC3255" w:rsidP="00BC3255"/>
    <w:p w14:paraId="69DFF382" w14:textId="77777777" w:rsidR="00BC3255" w:rsidRDefault="00BC3255" w:rsidP="00BC325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4"/>
        <w:gridCol w:w="918"/>
        <w:gridCol w:w="4612"/>
        <w:gridCol w:w="2369"/>
        <w:gridCol w:w="918"/>
        <w:gridCol w:w="720"/>
        <w:gridCol w:w="3568"/>
      </w:tblGrid>
      <w:tr w:rsidR="00BC3255" w:rsidRPr="004F4F7D" w14:paraId="11D4DE20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4F8DBDDC" w14:textId="5882C9C0" w:rsidR="00BC3255" w:rsidRPr="004F4F7D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0BB96F86" w14:textId="77777777" w:rsidR="00BC3255" w:rsidRPr="004F4F7D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</w:t>
            </w:r>
            <w:proofErr w:type="spellStart"/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653" w:type="pct"/>
            <w:tcBorders>
              <w:top w:val="single" w:sz="4" w:space="0" w:color="auto"/>
            </w:tcBorders>
          </w:tcPr>
          <w:p w14:paraId="63F82FE9" w14:textId="77777777" w:rsidR="00BC3255" w:rsidRPr="004F4F7D" w:rsidRDefault="00BC3255" w:rsidP="00AB5AE9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</w:tcBorders>
          </w:tcPr>
          <w:p w14:paraId="4352DB61" w14:textId="6EE3239F" w:rsidR="006C7F9A" w:rsidRPr="006C7F9A" w:rsidRDefault="00BC3255" w:rsidP="006C7F9A">
            <w:pPr>
              <w:pStyle w:val="Heading1"/>
              <w:rPr>
                <w:sz w:val="24"/>
                <w:szCs w:val="24"/>
              </w:rPr>
            </w:pPr>
            <w:r w:rsidRPr="004F4F7D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, </w:t>
            </w:r>
            <w:r w:rsidRPr="004F4F7D">
              <w:rPr>
                <w:sz w:val="24"/>
                <w:szCs w:val="24"/>
              </w:rPr>
              <w:t>27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5CB6FAFE" w14:textId="77777777" w:rsidR="00BC3255" w:rsidRPr="004F4F7D" w:rsidRDefault="00BC3255" w:rsidP="00AB5AE9">
            <w:pPr>
              <w:jc w:val="center"/>
            </w:pPr>
            <w:r w:rsidRPr="004F4F7D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72C7CB8B" w14:textId="77777777" w:rsidR="00BC3255" w:rsidRPr="004F4F7D" w:rsidRDefault="00BC3255" w:rsidP="00AB5AE9">
            <w:pPr>
              <w:jc w:val="center"/>
            </w:pPr>
            <w:r w:rsidRPr="004F4F7D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75D89B90" w14:textId="77777777" w:rsidR="00BC3255" w:rsidRPr="004F4F7D" w:rsidRDefault="00BC3255" w:rsidP="00AB5AE9"/>
        </w:tc>
      </w:tr>
      <w:tr w:rsidR="00BC3255" w:rsidRPr="004F4F7D" w14:paraId="4AB845FE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2E5A1A03" w14:textId="77777777" w:rsidR="00BC3255" w:rsidRPr="004F4F7D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51A4BB42" w14:textId="77777777" w:rsidR="00BC3255" w:rsidRPr="004F4F7D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(ii)</w:t>
            </w:r>
          </w:p>
        </w:tc>
        <w:tc>
          <w:tcPr>
            <w:tcW w:w="1653" w:type="pct"/>
          </w:tcPr>
          <w:p w14:paraId="37B0A878" w14:textId="77777777" w:rsidR="00BC3255" w:rsidRPr="004F4F7D" w:rsidRDefault="00BC3255" w:rsidP="00AB5AE9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pct"/>
          </w:tcPr>
          <w:p w14:paraId="0F3BE71A" w14:textId="51F63F31" w:rsidR="006C7F9A" w:rsidRPr="006C7F9A" w:rsidRDefault="00BC3255" w:rsidP="006C7F9A">
            <w:pPr>
              <w:pStyle w:val="Heading1"/>
              <w:rPr>
                <w:sz w:val="24"/>
                <w:szCs w:val="24"/>
              </w:rPr>
            </w:pPr>
            <w:r w:rsidRPr="004F4F7D">
              <w:rPr>
                <w:sz w:val="24"/>
                <w:szCs w:val="24"/>
              </w:rPr>
              <w:t xml:space="preserve">21, 23, 24, 25, 27, 29 </w:t>
            </w:r>
          </w:p>
        </w:tc>
        <w:tc>
          <w:tcPr>
            <w:tcW w:w="329" w:type="pct"/>
          </w:tcPr>
          <w:p w14:paraId="081D8C51" w14:textId="77777777" w:rsidR="00BC3255" w:rsidRPr="004F4F7D" w:rsidRDefault="00BC3255" w:rsidP="00AB5AE9">
            <w:pPr>
              <w:jc w:val="center"/>
            </w:pPr>
            <w:r w:rsidRPr="004F4F7D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709CB7EB" w14:textId="77777777" w:rsidR="00BC3255" w:rsidRPr="004F4F7D" w:rsidRDefault="00BC3255" w:rsidP="00AB5AE9">
            <w:pPr>
              <w:jc w:val="center"/>
            </w:pPr>
            <w:r w:rsidRPr="004F4F7D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4748B0ED" w14:textId="77777777" w:rsidR="00BC3255" w:rsidRPr="004F4F7D" w:rsidRDefault="00BC3255" w:rsidP="00AB5AE9"/>
        </w:tc>
      </w:tr>
      <w:tr w:rsidR="00BC3255" w:rsidRPr="004F4F7D" w14:paraId="7FAF21F0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1A620F92" w14:textId="77777777" w:rsidR="00BC3255" w:rsidRPr="004F4F7D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3EFC15E7" w14:textId="77777777" w:rsidR="00BC3255" w:rsidRPr="004F4F7D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53" w:type="pct"/>
            <w:tcBorders>
              <w:bottom w:val="single" w:sz="4" w:space="0" w:color="auto"/>
            </w:tcBorders>
          </w:tcPr>
          <w:p w14:paraId="67E10BCB" w14:textId="77777777" w:rsidR="00BC3255" w:rsidRPr="004F4F7D" w:rsidRDefault="00BC3255" w:rsidP="00AB5AE9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pct"/>
            <w:tcBorders>
              <w:bottom w:val="single" w:sz="4" w:space="0" w:color="auto"/>
            </w:tcBorders>
          </w:tcPr>
          <w:p w14:paraId="3F8E5286" w14:textId="77777777" w:rsidR="00BC3255" w:rsidRPr="004F4F7D" w:rsidRDefault="00BC3255" w:rsidP="00AB5AE9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5200A81C" w14:textId="77777777" w:rsidR="00BC3255" w:rsidRPr="004F4F7D" w:rsidRDefault="00BC3255" w:rsidP="00AB5AE9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7E3E144F" w14:textId="77777777" w:rsidR="00BC3255" w:rsidRPr="004F4F7D" w:rsidRDefault="00BC3255" w:rsidP="00AB5AE9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2E9E083F" w14:textId="77777777" w:rsidR="00BC3255" w:rsidRPr="004F4F7D" w:rsidRDefault="00BC3255" w:rsidP="00AB5AE9">
            <w:pPr>
              <w:jc w:val="right"/>
              <w:rPr>
                <w:b/>
              </w:rPr>
            </w:pPr>
            <w:r w:rsidRPr="004F4F7D">
              <w:rPr>
                <w:b/>
              </w:rPr>
              <w:t>Total 2 marks</w:t>
            </w:r>
          </w:p>
        </w:tc>
      </w:tr>
    </w:tbl>
    <w:p w14:paraId="7CB5F835" w14:textId="77777777" w:rsidR="00BC3255" w:rsidRPr="004F4F7D" w:rsidRDefault="00BC3255" w:rsidP="00BC3255"/>
    <w:p w14:paraId="6C000B8D" w14:textId="77777777" w:rsidR="00BC3255" w:rsidRDefault="00BC3255" w:rsidP="00BC325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5"/>
        <w:gridCol w:w="918"/>
        <w:gridCol w:w="4751"/>
        <w:gridCol w:w="2229"/>
        <w:gridCol w:w="918"/>
        <w:gridCol w:w="720"/>
        <w:gridCol w:w="3568"/>
      </w:tblGrid>
      <w:tr w:rsidR="00BC3255" w:rsidRPr="0063275C" w14:paraId="57CD37BC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58C81BA1" w14:textId="1A321BDD" w:rsidR="00BC3255" w:rsidRPr="0063275C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0FD8CFA0" w14:textId="77777777" w:rsidR="00BC3255" w:rsidRPr="0063275C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63275C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14:paraId="0BA1E254" w14:textId="77777777" w:rsidR="00BC3255" w:rsidRPr="0063275C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14:paraId="5C7462A4" w14:textId="77777777" w:rsidR="00BC3255" w:rsidRPr="0063275C" w:rsidRDefault="00BC3255" w:rsidP="00AB5AE9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0063275C">
              <w:rPr>
                <w:color w:val="000000" w:themeColor="text1"/>
                <w:sz w:val="24"/>
                <w:szCs w:val="24"/>
              </w:rPr>
              <w:t>5</w:t>
            </w:r>
            <w:r w:rsidRPr="0063275C">
              <w:rPr>
                <w:i/>
                <w:color w:val="000000" w:themeColor="text1"/>
                <w:sz w:val="24"/>
                <w:szCs w:val="24"/>
              </w:rPr>
              <w:t>y</w:t>
            </w:r>
            <w:r w:rsidRPr="0063275C"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63275C">
              <w:rPr>
                <w:color w:val="000000" w:themeColor="text1"/>
                <w:sz w:val="24"/>
                <w:szCs w:val="24"/>
              </w:rPr>
              <w:t>(3</w:t>
            </w:r>
            <w:r w:rsidRPr="0063275C">
              <w:rPr>
                <w:i/>
                <w:color w:val="000000" w:themeColor="text1"/>
                <w:sz w:val="24"/>
                <w:szCs w:val="24"/>
              </w:rPr>
              <w:t xml:space="preserve">y </w:t>
            </w:r>
            <w:r w:rsidRPr="0063275C">
              <w:rPr>
                <w:color w:val="000000" w:themeColor="text1"/>
                <w:sz w:val="24"/>
                <w:szCs w:val="24"/>
              </w:rPr>
              <w:t>+ 4</w:t>
            </w:r>
            <w:r w:rsidRPr="0063275C">
              <w:rPr>
                <w:i/>
                <w:color w:val="000000" w:themeColor="text1"/>
                <w:sz w:val="24"/>
                <w:szCs w:val="24"/>
              </w:rPr>
              <w:t>u</w:t>
            </w:r>
            <w:r w:rsidRPr="0063275C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77F91B45" w14:textId="77777777" w:rsidR="00BC3255" w:rsidRPr="0063275C" w:rsidRDefault="00BC3255" w:rsidP="00AB5AE9">
            <w:pPr>
              <w:jc w:val="center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2A982346" w14:textId="77777777" w:rsidR="00BC3255" w:rsidRPr="0063275C" w:rsidRDefault="00BC3255" w:rsidP="00AB5AE9">
            <w:pPr>
              <w:jc w:val="center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B2</w:t>
            </w:r>
          </w:p>
          <w:p w14:paraId="298DFBFD" w14:textId="77777777" w:rsidR="00BC3255" w:rsidRPr="0063275C" w:rsidRDefault="00BC3255" w:rsidP="00AB5AE9">
            <w:pPr>
              <w:jc w:val="center"/>
              <w:rPr>
                <w:color w:val="000000" w:themeColor="text1"/>
              </w:rPr>
            </w:pPr>
          </w:p>
          <w:p w14:paraId="4708DE4B" w14:textId="77777777" w:rsidR="00BC3255" w:rsidRPr="0063275C" w:rsidRDefault="00BC3255" w:rsidP="00AB5AE9">
            <w:pPr>
              <w:jc w:val="center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(B1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3A44C4BA" w14:textId="77777777" w:rsidR="00BC3255" w:rsidRPr="0063275C" w:rsidRDefault="00BC3255" w:rsidP="00AB5AE9">
            <w:pPr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for 5</w:t>
            </w:r>
            <w:r w:rsidRPr="0063275C">
              <w:rPr>
                <w:i/>
                <w:color w:val="000000" w:themeColor="text1"/>
              </w:rPr>
              <w:t>y</w:t>
            </w:r>
            <w:r w:rsidRPr="0063275C">
              <w:rPr>
                <w:color w:val="000000" w:themeColor="text1"/>
                <w:vertAlign w:val="superscript"/>
              </w:rPr>
              <w:t>3</w:t>
            </w:r>
            <w:r w:rsidRPr="0063275C">
              <w:rPr>
                <w:color w:val="000000" w:themeColor="text1"/>
              </w:rPr>
              <w:t>(3</w:t>
            </w:r>
            <w:r w:rsidRPr="0063275C">
              <w:rPr>
                <w:i/>
                <w:color w:val="000000" w:themeColor="text1"/>
              </w:rPr>
              <w:t xml:space="preserve">y </w:t>
            </w:r>
            <w:r w:rsidRPr="0063275C">
              <w:rPr>
                <w:color w:val="000000" w:themeColor="text1"/>
              </w:rPr>
              <w:t>+ 4</w:t>
            </w:r>
            <w:r w:rsidRPr="0063275C">
              <w:rPr>
                <w:i/>
                <w:color w:val="000000" w:themeColor="text1"/>
              </w:rPr>
              <w:t>u</w:t>
            </w:r>
            <w:r w:rsidRPr="0063275C">
              <w:rPr>
                <w:color w:val="000000" w:themeColor="text1"/>
              </w:rPr>
              <w:t>)</w:t>
            </w:r>
          </w:p>
          <w:p w14:paraId="7B3BF978" w14:textId="77777777" w:rsidR="00BC3255" w:rsidRPr="0063275C" w:rsidRDefault="00BC3255" w:rsidP="00AB5AE9">
            <w:pPr>
              <w:rPr>
                <w:color w:val="000000" w:themeColor="text1"/>
              </w:rPr>
            </w:pPr>
          </w:p>
          <w:p w14:paraId="46DE71FF" w14:textId="77777777" w:rsidR="00BC3255" w:rsidRPr="0063275C" w:rsidRDefault="00BC3255" w:rsidP="00AB5AE9">
            <w:pPr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for 5</w:t>
            </w:r>
            <w:proofErr w:type="gramStart"/>
            <w:r w:rsidRPr="0063275C">
              <w:rPr>
                <w:i/>
                <w:color w:val="000000" w:themeColor="text1"/>
              </w:rPr>
              <w:t>y</w:t>
            </w:r>
            <w:r w:rsidRPr="0063275C">
              <w:rPr>
                <w:color w:val="000000" w:themeColor="text1"/>
              </w:rPr>
              <w:t>(</w:t>
            </w:r>
            <w:proofErr w:type="gramEnd"/>
            <w:r w:rsidRPr="0063275C">
              <w:rPr>
                <w:color w:val="000000" w:themeColor="text1"/>
              </w:rPr>
              <w:t>3</w:t>
            </w:r>
            <w:r w:rsidRPr="0063275C">
              <w:rPr>
                <w:i/>
                <w:color w:val="000000" w:themeColor="text1"/>
              </w:rPr>
              <w:t>y</w:t>
            </w:r>
            <w:r w:rsidRPr="0063275C">
              <w:rPr>
                <w:iCs/>
                <w:color w:val="000000" w:themeColor="text1"/>
                <w:vertAlign w:val="superscript"/>
              </w:rPr>
              <w:t>3</w:t>
            </w:r>
            <w:r w:rsidRPr="0063275C">
              <w:rPr>
                <w:i/>
                <w:color w:val="000000" w:themeColor="text1"/>
              </w:rPr>
              <w:t xml:space="preserve"> </w:t>
            </w:r>
            <w:r w:rsidRPr="0063275C">
              <w:rPr>
                <w:color w:val="000000" w:themeColor="text1"/>
              </w:rPr>
              <w:t>+ 4</w:t>
            </w:r>
            <w:r w:rsidRPr="0063275C">
              <w:rPr>
                <w:i/>
                <w:color w:val="000000" w:themeColor="text1"/>
              </w:rPr>
              <w:t>uy</w:t>
            </w:r>
            <w:r w:rsidRPr="0063275C">
              <w:rPr>
                <w:iCs/>
                <w:color w:val="000000" w:themeColor="text1"/>
                <w:vertAlign w:val="superscript"/>
              </w:rPr>
              <w:t>2</w:t>
            </w:r>
            <w:r w:rsidRPr="0063275C">
              <w:rPr>
                <w:color w:val="000000" w:themeColor="text1"/>
              </w:rPr>
              <w:t xml:space="preserve">) </w:t>
            </w:r>
          </w:p>
          <w:p w14:paraId="5EC811C9" w14:textId="77777777" w:rsidR="00BC3255" w:rsidRPr="0063275C" w:rsidRDefault="00BC3255" w:rsidP="00AB5AE9">
            <w:pPr>
              <w:rPr>
                <w:color w:val="000000" w:themeColor="text1"/>
              </w:rPr>
            </w:pPr>
            <w:r w:rsidRPr="0063275C">
              <w:rPr>
                <w:b/>
                <w:bCs/>
                <w:color w:val="000000" w:themeColor="text1"/>
              </w:rPr>
              <w:t>or</w:t>
            </w:r>
            <w:r w:rsidRPr="0063275C">
              <w:rPr>
                <w:color w:val="000000" w:themeColor="text1"/>
              </w:rPr>
              <w:t xml:space="preserve"> 5</w:t>
            </w:r>
            <w:r w:rsidRPr="0063275C">
              <w:rPr>
                <w:i/>
                <w:color w:val="000000" w:themeColor="text1"/>
              </w:rPr>
              <w:t>y</w:t>
            </w:r>
            <w:r w:rsidRPr="0063275C">
              <w:rPr>
                <w:color w:val="000000" w:themeColor="text1"/>
                <w:vertAlign w:val="superscript"/>
              </w:rPr>
              <w:t>2</w:t>
            </w:r>
            <w:r w:rsidRPr="0063275C">
              <w:rPr>
                <w:color w:val="000000" w:themeColor="text1"/>
              </w:rPr>
              <w:t>(3</w:t>
            </w:r>
            <w:r w:rsidRPr="0063275C">
              <w:rPr>
                <w:i/>
                <w:color w:val="000000" w:themeColor="text1"/>
              </w:rPr>
              <w:t>y</w:t>
            </w:r>
            <w:r w:rsidRPr="0063275C">
              <w:rPr>
                <w:iCs/>
                <w:color w:val="000000" w:themeColor="text1"/>
                <w:vertAlign w:val="superscript"/>
              </w:rPr>
              <w:t>2</w:t>
            </w:r>
            <w:r w:rsidRPr="0063275C">
              <w:rPr>
                <w:i/>
                <w:color w:val="000000" w:themeColor="text1"/>
              </w:rPr>
              <w:t xml:space="preserve"> </w:t>
            </w:r>
            <w:r w:rsidRPr="0063275C">
              <w:rPr>
                <w:color w:val="000000" w:themeColor="text1"/>
              </w:rPr>
              <w:t>+ 4</w:t>
            </w:r>
            <w:r w:rsidRPr="0063275C">
              <w:rPr>
                <w:i/>
                <w:color w:val="000000" w:themeColor="text1"/>
              </w:rPr>
              <w:t>uy</w:t>
            </w:r>
            <w:r w:rsidRPr="0063275C">
              <w:rPr>
                <w:color w:val="000000" w:themeColor="text1"/>
              </w:rPr>
              <w:t>)</w:t>
            </w:r>
          </w:p>
          <w:p w14:paraId="3C5F372B" w14:textId="77777777" w:rsidR="00BC3255" w:rsidRPr="0063275C" w:rsidRDefault="00BC3255" w:rsidP="00AB5AE9">
            <w:pPr>
              <w:rPr>
                <w:color w:val="000000" w:themeColor="text1"/>
              </w:rPr>
            </w:pPr>
            <w:r w:rsidRPr="0063275C">
              <w:rPr>
                <w:b/>
                <w:bCs/>
                <w:color w:val="000000" w:themeColor="text1"/>
              </w:rPr>
              <w:t>or</w:t>
            </w:r>
            <w:r w:rsidRPr="0063275C">
              <w:rPr>
                <w:color w:val="000000" w:themeColor="text1"/>
              </w:rPr>
              <w:t xml:space="preserve"> </w:t>
            </w:r>
            <w:r w:rsidRPr="0063275C">
              <w:rPr>
                <w:i/>
                <w:color w:val="000000" w:themeColor="text1"/>
              </w:rPr>
              <w:t>y</w:t>
            </w:r>
            <w:r w:rsidRPr="0063275C">
              <w:rPr>
                <w:color w:val="000000" w:themeColor="text1"/>
                <w:vertAlign w:val="superscript"/>
              </w:rPr>
              <w:t>2</w:t>
            </w:r>
            <w:r w:rsidRPr="0063275C">
              <w:rPr>
                <w:color w:val="000000" w:themeColor="text1"/>
              </w:rPr>
              <w:t>(15</w:t>
            </w:r>
            <w:r w:rsidRPr="0063275C">
              <w:rPr>
                <w:i/>
                <w:color w:val="000000" w:themeColor="text1"/>
              </w:rPr>
              <w:t>y</w:t>
            </w:r>
            <w:r w:rsidRPr="0063275C">
              <w:rPr>
                <w:iCs/>
                <w:color w:val="000000" w:themeColor="text1"/>
                <w:vertAlign w:val="superscript"/>
              </w:rPr>
              <w:t>2</w:t>
            </w:r>
            <w:r w:rsidRPr="0063275C">
              <w:rPr>
                <w:i/>
                <w:color w:val="000000" w:themeColor="text1"/>
              </w:rPr>
              <w:t xml:space="preserve"> </w:t>
            </w:r>
            <w:r w:rsidRPr="0063275C">
              <w:rPr>
                <w:color w:val="000000" w:themeColor="text1"/>
              </w:rPr>
              <w:t>+ 20</w:t>
            </w:r>
            <w:r w:rsidRPr="0063275C">
              <w:rPr>
                <w:i/>
                <w:color w:val="000000" w:themeColor="text1"/>
              </w:rPr>
              <w:t>uy</w:t>
            </w:r>
            <w:r w:rsidRPr="0063275C">
              <w:rPr>
                <w:color w:val="000000" w:themeColor="text1"/>
              </w:rPr>
              <w:t xml:space="preserve">) </w:t>
            </w:r>
          </w:p>
          <w:p w14:paraId="2BD43CB9" w14:textId="77777777" w:rsidR="00BC3255" w:rsidRPr="0063275C" w:rsidRDefault="00BC3255" w:rsidP="00AB5AE9">
            <w:pPr>
              <w:rPr>
                <w:color w:val="000000" w:themeColor="text1"/>
              </w:rPr>
            </w:pPr>
            <w:r w:rsidRPr="0063275C">
              <w:rPr>
                <w:b/>
                <w:bCs/>
                <w:color w:val="000000" w:themeColor="text1"/>
              </w:rPr>
              <w:t>or</w:t>
            </w:r>
            <w:r w:rsidRPr="0063275C">
              <w:rPr>
                <w:color w:val="000000" w:themeColor="text1"/>
              </w:rPr>
              <w:t xml:space="preserve"> </w:t>
            </w:r>
            <w:r w:rsidRPr="0063275C">
              <w:rPr>
                <w:i/>
                <w:color w:val="000000" w:themeColor="text1"/>
              </w:rPr>
              <w:t>y</w:t>
            </w:r>
            <w:r w:rsidRPr="0063275C">
              <w:rPr>
                <w:color w:val="000000" w:themeColor="text1"/>
                <w:vertAlign w:val="superscript"/>
              </w:rPr>
              <w:t>3</w:t>
            </w:r>
            <w:r w:rsidRPr="0063275C">
              <w:rPr>
                <w:color w:val="000000" w:themeColor="text1"/>
              </w:rPr>
              <w:t>(15</w:t>
            </w:r>
            <w:r w:rsidRPr="0063275C">
              <w:rPr>
                <w:i/>
                <w:color w:val="000000" w:themeColor="text1"/>
              </w:rPr>
              <w:t xml:space="preserve">y </w:t>
            </w:r>
            <w:r w:rsidRPr="0063275C">
              <w:rPr>
                <w:color w:val="000000" w:themeColor="text1"/>
              </w:rPr>
              <w:t>+ 20</w:t>
            </w:r>
            <w:r w:rsidRPr="0063275C">
              <w:rPr>
                <w:i/>
                <w:color w:val="000000" w:themeColor="text1"/>
              </w:rPr>
              <w:t>u</w:t>
            </w:r>
            <w:r w:rsidRPr="0063275C">
              <w:rPr>
                <w:color w:val="000000" w:themeColor="text1"/>
              </w:rPr>
              <w:t xml:space="preserve">) </w:t>
            </w:r>
          </w:p>
          <w:p w14:paraId="55BB3A2B" w14:textId="77777777" w:rsidR="00BC3255" w:rsidRDefault="00BC3255" w:rsidP="00AB5AE9">
            <w:pPr>
              <w:rPr>
                <w:color w:val="000000" w:themeColor="text1"/>
              </w:rPr>
            </w:pPr>
            <w:r w:rsidRPr="0063275C">
              <w:rPr>
                <w:b/>
                <w:bCs/>
                <w:color w:val="000000" w:themeColor="text1"/>
              </w:rPr>
              <w:t>or</w:t>
            </w:r>
            <w:r w:rsidRPr="0063275C">
              <w:rPr>
                <w:color w:val="000000" w:themeColor="text1"/>
              </w:rPr>
              <w:t xml:space="preserve"> 5</w:t>
            </w:r>
            <w:r w:rsidRPr="0063275C">
              <w:rPr>
                <w:i/>
                <w:color w:val="000000" w:themeColor="text1"/>
              </w:rPr>
              <w:t>y</w:t>
            </w:r>
            <w:r w:rsidRPr="0063275C">
              <w:rPr>
                <w:color w:val="000000" w:themeColor="text1"/>
                <w:vertAlign w:val="superscript"/>
              </w:rPr>
              <w:t>3</w:t>
            </w:r>
            <w:r w:rsidRPr="0063275C">
              <w:rPr>
                <w:color w:val="000000" w:themeColor="text1"/>
              </w:rPr>
              <w:t>(…) where there is only one mistake in the brackets)</w:t>
            </w:r>
          </w:p>
          <w:p w14:paraId="082A3F5B" w14:textId="2F8D2B19" w:rsidR="006C7F9A" w:rsidRPr="0063275C" w:rsidRDefault="006C7F9A" w:rsidP="00AB5AE9">
            <w:pPr>
              <w:rPr>
                <w:color w:val="000000" w:themeColor="text1"/>
              </w:rPr>
            </w:pPr>
          </w:p>
        </w:tc>
      </w:tr>
      <w:tr w:rsidR="00BC3255" w:rsidRPr="0063275C" w14:paraId="640443CD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76E0118B" w14:textId="77777777" w:rsidR="00BC3255" w:rsidRPr="0063275C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0D0DF111" w14:textId="77777777" w:rsidR="00BC3255" w:rsidRPr="0063275C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63275C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14:paraId="6AE5DE7B" w14:textId="77777777" w:rsidR="00BC3255" w:rsidRPr="0063275C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63275C">
              <w:rPr>
                <w:color w:val="000000" w:themeColor="text1"/>
                <w:position w:val="-14"/>
                <w:sz w:val="24"/>
                <w:szCs w:val="24"/>
              </w:rPr>
              <w:object w:dxaOrig="1920" w:dyaOrig="400" w14:anchorId="5189D4CA">
                <v:shape id="_x0000_i1059" type="#_x0000_t75" style="width:96pt;height:18.75pt" o:ole="">
                  <v:imagedata r:id="rId55" o:title=""/>
                </v:shape>
                <o:OLEObject Type="Embed" ProgID="Equation.DSMT4" ShapeID="_x0000_i1059" DrawAspect="Content" ObjectID="_1745764382" r:id="rId56"/>
              </w:object>
            </w:r>
            <w:proofErr w:type="spellStart"/>
            <w:r w:rsidRPr="0063275C">
              <w:rPr>
                <w:color w:val="000000" w:themeColor="text1"/>
                <w:sz w:val="24"/>
                <w:szCs w:val="24"/>
              </w:rPr>
              <w:t>oe</w:t>
            </w:r>
            <w:proofErr w:type="spellEnd"/>
            <w:r w:rsidRPr="0063275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F951590" w14:textId="77777777" w:rsidR="00BC3255" w:rsidRPr="0063275C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63275C"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  <w:r w:rsidRPr="0063275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3275C">
              <w:rPr>
                <w:color w:val="000000" w:themeColor="text1"/>
                <w:position w:val="-6"/>
                <w:sz w:val="24"/>
                <w:szCs w:val="24"/>
              </w:rPr>
              <w:object w:dxaOrig="1640" w:dyaOrig="279" w14:anchorId="2FB5276B">
                <v:shape id="_x0000_i1060" type="#_x0000_t75" style="width:83.25pt;height:11.25pt" o:ole="">
                  <v:imagedata r:id="rId57" o:title=""/>
                </v:shape>
                <o:OLEObject Type="Embed" ProgID="Equation.DSMT4" ShapeID="_x0000_i1060" DrawAspect="Content" ObjectID="_1745764383" r:id="rId58"/>
              </w:object>
            </w:r>
            <w:proofErr w:type="spellStart"/>
            <w:r w:rsidRPr="0063275C">
              <w:rPr>
                <w:color w:val="000000" w:themeColor="text1"/>
                <w:sz w:val="24"/>
                <w:szCs w:val="24"/>
              </w:rPr>
              <w:t>oe</w:t>
            </w:r>
            <w:proofErr w:type="spellEnd"/>
            <w:r w:rsidRPr="0063275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568F8F9" w14:textId="77777777" w:rsidR="00BC3255" w:rsidRPr="0063275C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63275C"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  <w:r w:rsidRPr="0063275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3275C">
              <w:rPr>
                <w:color w:val="000000" w:themeColor="text1"/>
                <w:position w:val="-24"/>
                <w:sz w:val="24"/>
                <w:szCs w:val="24"/>
              </w:rPr>
              <w:object w:dxaOrig="1500" w:dyaOrig="620" w14:anchorId="53B60C23">
                <v:shape id="_x0000_i1061" type="#_x0000_t75" style="width:78pt;height:30pt" o:ole="">
                  <v:imagedata r:id="rId59" o:title=""/>
                </v:shape>
                <o:OLEObject Type="Embed" ProgID="Equation.DSMT4" ShapeID="_x0000_i1061" DrawAspect="Content" ObjectID="_1745764384" r:id="rId60"/>
              </w:object>
            </w:r>
            <w:proofErr w:type="spellStart"/>
            <w:r w:rsidRPr="0063275C">
              <w:rPr>
                <w:color w:val="000000" w:themeColor="text1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799" w:type="pct"/>
          </w:tcPr>
          <w:p w14:paraId="07244320" w14:textId="77777777" w:rsidR="00BC3255" w:rsidRPr="0063275C" w:rsidRDefault="00BC3255" w:rsidP="00AB5AE9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</w:tcPr>
          <w:p w14:paraId="152FCDDD" w14:textId="77777777" w:rsidR="00BC3255" w:rsidRPr="0063275C" w:rsidRDefault="00BC3255" w:rsidP="00AB5AE9">
            <w:pPr>
              <w:jc w:val="center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14:paraId="65F94357" w14:textId="77777777" w:rsidR="00BC3255" w:rsidRPr="0063275C" w:rsidRDefault="00BC3255" w:rsidP="00AB5AE9">
            <w:pPr>
              <w:jc w:val="center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14:paraId="26995951" w14:textId="77777777" w:rsidR="00BC3255" w:rsidRPr="0063275C" w:rsidRDefault="00BC3255" w:rsidP="00AB5AE9">
            <w:pPr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for removal of fraction in a correct equation</w:t>
            </w:r>
          </w:p>
        </w:tc>
      </w:tr>
      <w:tr w:rsidR="00BC3255" w:rsidRPr="0063275C" w14:paraId="63297A9D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12AA0557" w14:textId="77777777" w:rsidR="00BC3255" w:rsidRPr="0063275C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1F9B835E" w14:textId="77777777" w:rsidR="00BC3255" w:rsidRPr="0063275C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</w:tcPr>
          <w:p w14:paraId="2C0B7FCC" w14:textId="77777777" w:rsidR="00BC3255" w:rsidRPr="0063275C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63275C">
              <w:rPr>
                <w:color w:val="000000" w:themeColor="text1"/>
                <w:sz w:val="24"/>
                <w:szCs w:val="24"/>
              </w:rPr>
              <w:t xml:space="preserve">e.g. </w:t>
            </w:r>
            <w:r w:rsidRPr="0063275C">
              <w:rPr>
                <w:color w:val="000000" w:themeColor="text1"/>
                <w:position w:val="-6"/>
                <w:sz w:val="24"/>
                <w:szCs w:val="24"/>
              </w:rPr>
              <w:object w:dxaOrig="1640" w:dyaOrig="279" w14:anchorId="09FC7382">
                <v:shape id="_x0000_i1062" type="#_x0000_t75" style="width:83.25pt;height:11.25pt" o:ole="">
                  <v:imagedata r:id="rId61" o:title=""/>
                </v:shape>
                <o:OLEObject Type="Embed" ProgID="Equation.DSMT4" ShapeID="_x0000_i1062" DrawAspect="Content" ObjectID="_1745764385" r:id="rId62"/>
              </w:object>
            </w:r>
          </w:p>
          <w:p w14:paraId="503275FF" w14:textId="77777777" w:rsidR="00BC3255" w:rsidRPr="0063275C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63275C"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  <w:r w:rsidRPr="0063275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3275C">
              <w:rPr>
                <w:color w:val="000000" w:themeColor="text1"/>
                <w:position w:val="-6"/>
                <w:sz w:val="24"/>
                <w:szCs w:val="24"/>
              </w:rPr>
              <w:object w:dxaOrig="760" w:dyaOrig="279" w14:anchorId="34E7FF12">
                <v:shape id="_x0000_i1063" type="#_x0000_t75" style="width:36pt;height:11.25pt" o:ole="">
                  <v:imagedata r:id="rId63" o:title=""/>
                </v:shape>
                <o:OLEObject Type="Embed" ProgID="Equation.DSMT4" ShapeID="_x0000_i1063" DrawAspect="Content" ObjectID="_1745764386" r:id="rId64"/>
              </w:object>
            </w:r>
            <w:proofErr w:type="spellStart"/>
            <w:r w:rsidRPr="0063275C">
              <w:rPr>
                <w:color w:val="000000" w:themeColor="text1"/>
                <w:sz w:val="24"/>
                <w:szCs w:val="24"/>
              </w:rPr>
              <w:t>oe</w:t>
            </w:r>
            <w:proofErr w:type="spellEnd"/>
            <w:r w:rsidRPr="0063275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AE59D04" w14:textId="77777777" w:rsidR="00BC3255" w:rsidRPr="0063275C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63275C"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  <w:r w:rsidRPr="0063275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3275C">
              <w:rPr>
                <w:color w:val="000000" w:themeColor="text1"/>
                <w:position w:val="-24"/>
                <w:sz w:val="24"/>
                <w:szCs w:val="24"/>
              </w:rPr>
              <w:object w:dxaOrig="1500" w:dyaOrig="620" w14:anchorId="43311BE6">
                <v:shape id="_x0000_i1064" type="#_x0000_t75" style="width:78pt;height:30pt" o:ole="">
                  <v:imagedata r:id="rId65" o:title=""/>
                </v:shape>
                <o:OLEObject Type="Embed" ProgID="Equation.DSMT4" ShapeID="_x0000_i1064" DrawAspect="Content" ObjectID="_1745764387" r:id="rId66"/>
              </w:object>
            </w:r>
          </w:p>
        </w:tc>
        <w:tc>
          <w:tcPr>
            <w:tcW w:w="799" w:type="pct"/>
          </w:tcPr>
          <w:p w14:paraId="15C57314" w14:textId="77777777" w:rsidR="00BC3255" w:rsidRPr="0063275C" w:rsidRDefault="00BC3255" w:rsidP="00AB5AE9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</w:tcPr>
          <w:p w14:paraId="52DC8AD3" w14:textId="77777777" w:rsidR="00BC3255" w:rsidRPr="0063275C" w:rsidRDefault="00BC3255" w:rsidP="00AB5A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14:paraId="71C6A235" w14:textId="77777777" w:rsidR="00BC3255" w:rsidRPr="0063275C" w:rsidRDefault="00BC3255" w:rsidP="00AB5AE9">
            <w:pPr>
              <w:jc w:val="center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14:paraId="6C49B81F" w14:textId="77777777" w:rsidR="00BC3255" w:rsidRPr="0063275C" w:rsidRDefault="00BC3255" w:rsidP="00AB5AE9">
            <w:pPr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 xml:space="preserve">for terms in </w:t>
            </w:r>
            <w:r w:rsidRPr="0063275C">
              <w:rPr>
                <w:i/>
                <w:iCs/>
                <w:color w:val="000000" w:themeColor="text1"/>
              </w:rPr>
              <w:t>x</w:t>
            </w:r>
            <w:r w:rsidRPr="0063275C">
              <w:rPr>
                <w:color w:val="000000" w:themeColor="text1"/>
              </w:rPr>
              <w:t xml:space="preserve"> on one side </w:t>
            </w:r>
            <w:r w:rsidRPr="0063275C">
              <w:rPr>
                <w:b/>
                <w:bCs/>
                <w:color w:val="000000" w:themeColor="text1"/>
              </w:rPr>
              <w:t>and</w:t>
            </w:r>
            <w:r w:rsidRPr="0063275C">
              <w:rPr>
                <w:color w:val="000000" w:themeColor="text1"/>
              </w:rPr>
              <w:t xml:space="preserve"> numbers on the other side in an equation, allow correct rearrangement of their equation in the form </w:t>
            </w:r>
            <w:proofErr w:type="spellStart"/>
            <w:r w:rsidRPr="0063275C">
              <w:rPr>
                <w:i/>
                <w:iCs/>
                <w:color w:val="000000" w:themeColor="text1"/>
              </w:rPr>
              <w:t>ax</w:t>
            </w:r>
            <w:proofErr w:type="spellEnd"/>
            <w:r w:rsidRPr="0063275C">
              <w:rPr>
                <w:color w:val="000000" w:themeColor="text1"/>
              </w:rPr>
              <w:t xml:space="preserve"> + </w:t>
            </w:r>
            <w:r w:rsidRPr="0063275C">
              <w:rPr>
                <w:i/>
                <w:iCs/>
                <w:color w:val="000000" w:themeColor="text1"/>
              </w:rPr>
              <w:t>b</w:t>
            </w:r>
            <w:r w:rsidRPr="0063275C">
              <w:rPr>
                <w:color w:val="000000" w:themeColor="text1"/>
              </w:rPr>
              <w:t xml:space="preserve"> = </w:t>
            </w:r>
            <w:r w:rsidRPr="0063275C">
              <w:rPr>
                <w:i/>
                <w:iCs/>
                <w:color w:val="000000" w:themeColor="text1"/>
              </w:rPr>
              <w:t>cx</w:t>
            </w:r>
            <w:r w:rsidRPr="0063275C">
              <w:rPr>
                <w:color w:val="000000" w:themeColor="text1"/>
              </w:rPr>
              <w:t xml:space="preserve"> + </w:t>
            </w:r>
            <w:r w:rsidRPr="0063275C">
              <w:rPr>
                <w:i/>
                <w:iCs/>
                <w:color w:val="000000" w:themeColor="text1"/>
              </w:rPr>
              <w:t>d</w:t>
            </w:r>
          </w:p>
        </w:tc>
      </w:tr>
      <w:tr w:rsidR="00BC3255" w:rsidRPr="0063275C" w14:paraId="01A3A4E0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4951D4E4" w14:textId="77777777" w:rsidR="00BC3255" w:rsidRPr="0063275C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63611255" w14:textId="77777777" w:rsidR="00BC3255" w:rsidRPr="0063275C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</w:tcPr>
          <w:p w14:paraId="1E09291D" w14:textId="77777777" w:rsidR="00BC3255" w:rsidRPr="0063275C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14:paraId="607AF608" w14:textId="77777777" w:rsidR="00BC3255" w:rsidRPr="0063275C" w:rsidRDefault="00BC3255" w:rsidP="00AB5AE9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0063275C">
              <w:rPr>
                <w:color w:val="000000" w:themeColor="text1"/>
                <w:sz w:val="24"/>
                <w:szCs w:val="24"/>
              </w:rPr>
              <w:t>2.75</w:t>
            </w:r>
          </w:p>
        </w:tc>
        <w:tc>
          <w:tcPr>
            <w:tcW w:w="329" w:type="pct"/>
          </w:tcPr>
          <w:p w14:paraId="683D6918" w14:textId="77777777" w:rsidR="00BC3255" w:rsidRPr="0063275C" w:rsidRDefault="00BC3255" w:rsidP="00AB5A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14:paraId="16F5B5E8" w14:textId="77777777" w:rsidR="00BC3255" w:rsidRPr="0063275C" w:rsidRDefault="00BC3255" w:rsidP="00AB5AE9">
            <w:pPr>
              <w:jc w:val="center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14:paraId="6B50463E" w14:textId="77777777" w:rsidR="00BC3255" w:rsidRPr="0063275C" w:rsidRDefault="00BC3255" w:rsidP="00AB5AE9">
            <w:pPr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 xml:space="preserve">(dep on M1) </w:t>
            </w:r>
            <w:proofErr w:type="spellStart"/>
            <w:r w:rsidRPr="0063275C">
              <w:rPr>
                <w:color w:val="000000" w:themeColor="text1"/>
              </w:rPr>
              <w:t>oe</w:t>
            </w:r>
            <w:proofErr w:type="spellEnd"/>
            <w:r w:rsidRPr="0063275C">
              <w:rPr>
                <w:color w:val="000000" w:themeColor="text1"/>
              </w:rPr>
              <w:t xml:space="preserve"> e.g. </w:t>
            </w:r>
            <w:r w:rsidRPr="0063275C">
              <w:rPr>
                <w:color w:val="000000" w:themeColor="text1"/>
                <w:position w:val="-24"/>
              </w:rPr>
              <w:object w:dxaOrig="380" w:dyaOrig="620" w14:anchorId="4E080F89">
                <v:shape id="_x0000_i1065" type="#_x0000_t75" style="width:18pt;height:30pt" o:ole="">
                  <v:imagedata r:id="rId67" o:title=""/>
                </v:shape>
                <o:OLEObject Type="Embed" ProgID="Equation.DSMT4" ShapeID="_x0000_i1065" DrawAspect="Content" ObjectID="_1745764388" r:id="rId68"/>
              </w:object>
            </w:r>
            <w:r w:rsidRPr="0063275C">
              <w:rPr>
                <w:color w:val="000000" w:themeColor="text1"/>
              </w:rPr>
              <w:t xml:space="preserve">or </w:t>
            </w:r>
            <w:r w:rsidRPr="0063275C">
              <w:rPr>
                <w:color w:val="000000" w:themeColor="text1"/>
                <w:position w:val="-24"/>
              </w:rPr>
              <w:object w:dxaOrig="300" w:dyaOrig="620" w14:anchorId="2648D177">
                <v:shape id="_x0000_i1066" type="#_x0000_t75" style="width:18.75pt;height:30pt" o:ole="">
                  <v:imagedata r:id="rId69" o:title=""/>
                </v:shape>
                <o:OLEObject Type="Embed" ProgID="Equation.DSMT4" ShapeID="_x0000_i1066" DrawAspect="Content" ObjectID="_1745764389" r:id="rId70"/>
              </w:object>
            </w:r>
          </w:p>
        </w:tc>
      </w:tr>
      <w:tr w:rsidR="00BC3255" w:rsidRPr="0063275C" w14:paraId="44029A6A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7DF8CBA9" w14:textId="77777777" w:rsidR="00BC3255" w:rsidRPr="0063275C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4CAA0BA1" w14:textId="77777777" w:rsidR="00BC3255" w:rsidRPr="0063275C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328D00D2" w14:textId="77777777" w:rsidR="00BC3255" w:rsidRPr="0063275C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66655041" w14:textId="77777777" w:rsidR="00BC3255" w:rsidRPr="0063275C" w:rsidRDefault="00BC3255" w:rsidP="00AB5AE9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57C4B0E4" w14:textId="77777777" w:rsidR="00BC3255" w:rsidRPr="0063275C" w:rsidRDefault="00BC3255" w:rsidP="00AB5A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2FC30E85" w14:textId="77777777" w:rsidR="00BC3255" w:rsidRPr="0063275C" w:rsidRDefault="00BC3255" w:rsidP="00AB5A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6910C92C" w14:textId="77777777" w:rsidR="00BC3255" w:rsidRPr="0063275C" w:rsidRDefault="00BC3255" w:rsidP="00AB5AE9">
            <w:pPr>
              <w:jc w:val="right"/>
              <w:rPr>
                <w:b/>
                <w:color w:val="000000" w:themeColor="text1"/>
              </w:rPr>
            </w:pPr>
            <w:r w:rsidRPr="0063275C">
              <w:rPr>
                <w:b/>
                <w:color w:val="000000" w:themeColor="text1"/>
              </w:rPr>
              <w:t>Total 5 marks</w:t>
            </w:r>
          </w:p>
        </w:tc>
      </w:tr>
    </w:tbl>
    <w:p w14:paraId="32EAB0E5" w14:textId="2717A046" w:rsidR="00BC3255" w:rsidRDefault="00BC3255" w:rsidP="00BC3255"/>
    <w:p w14:paraId="7091199B" w14:textId="77777777" w:rsidR="00BC3255" w:rsidRDefault="00BC3255" w:rsidP="00BC325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5"/>
        <w:gridCol w:w="918"/>
        <w:gridCol w:w="4751"/>
        <w:gridCol w:w="2229"/>
        <w:gridCol w:w="918"/>
        <w:gridCol w:w="720"/>
        <w:gridCol w:w="3568"/>
      </w:tblGrid>
      <w:tr w:rsidR="00BC3255" w:rsidRPr="004F4F7D" w14:paraId="1BE1B8F9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0990360A" w14:textId="5CC9CE1F" w:rsidR="00BC3255" w:rsidRPr="004F4F7D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7C75D24E" w14:textId="77777777" w:rsidR="00BC3255" w:rsidRPr="004F4F7D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14:paraId="4F11EEC6" w14:textId="77777777" w:rsidR="00BC3255" w:rsidRPr="004F4F7D" w:rsidRDefault="00BC3255" w:rsidP="00AB5AE9"/>
        </w:tc>
        <w:tc>
          <w:tcPr>
            <w:tcW w:w="799" w:type="pct"/>
            <w:tcBorders>
              <w:top w:val="single" w:sz="4" w:space="0" w:color="auto"/>
            </w:tcBorders>
          </w:tcPr>
          <w:p w14:paraId="7E020641" w14:textId="77777777" w:rsidR="00BC3255" w:rsidRPr="004F4F7D" w:rsidRDefault="00BC3255" w:rsidP="00AB5AE9">
            <w:pPr>
              <w:pStyle w:val="Heading1"/>
              <w:rPr>
                <w:sz w:val="24"/>
                <w:szCs w:val="24"/>
              </w:rPr>
            </w:pPr>
            <w:r w:rsidRPr="004F4F7D">
              <w:rPr>
                <w:sz w:val="24"/>
                <w:szCs w:val="24"/>
              </w:rPr>
              <w:t>2.84 × 10</w:t>
            </w:r>
            <w:r w:rsidRPr="004F4F7D">
              <w:rPr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2EB6F422" w14:textId="77777777" w:rsidR="00BC3255" w:rsidRPr="004F4F7D" w:rsidRDefault="00BC3255" w:rsidP="00AB5AE9">
            <w:pPr>
              <w:jc w:val="center"/>
            </w:pPr>
            <w:r w:rsidRPr="004F4F7D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3BC09465" w14:textId="77777777" w:rsidR="00BC3255" w:rsidRPr="004F4F7D" w:rsidRDefault="00BC3255" w:rsidP="00AB5AE9">
            <w:pPr>
              <w:jc w:val="center"/>
            </w:pPr>
            <w:r w:rsidRPr="004F4F7D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6609AA93" w14:textId="77777777" w:rsidR="00BC3255" w:rsidRPr="004F4F7D" w:rsidRDefault="00BC3255" w:rsidP="00AB5AE9"/>
        </w:tc>
      </w:tr>
      <w:tr w:rsidR="00BC3255" w:rsidRPr="004F4F7D" w14:paraId="34790FCA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3D81EDB1" w14:textId="77777777" w:rsidR="00BC3255" w:rsidRPr="004F4F7D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3C8872D9" w14:textId="77777777" w:rsidR="00BC3255" w:rsidRPr="004F4F7D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14:paraId="59AAB69D" w14:textId="77777777" w:rsidR="00BC3255" w:rsidRPr="004F4F7D" w:rsidRDefault="00BC3255" w:rsidP="00AB5AE9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14:paraId="052C7F54" w14:textId="77777777" w:rsidR="00BC3255" w:rsidRPr="004F4F7D" w:rsidRDefault="00BC3255" w:rsidP="00AB5AE9">
            <w:pPr>
              <w:pStyle w:val="Heading1"/>
              <w:rPr>
                <w:sz w:val="24"/>
                <w:szCs w:val="24"/>
              </w:rPr>
            </w:pPr>
            <w:r w:rsidRPr="004F4F7D">
              <w:rPr>
                <w:sz w:val="24"/>
                <w:szCs w:val="24"/>
              </w:rPr>
              <w:t>0.000</w:t>
            </w:r>
            <w:r>
              <w:rPr>
                <w:sz w:val="24"/>
                <w:szCs w:val="24"/>
              </w:rPr>
              <w:t xml:space="preserve"> </w:t>
            </w:r>
            <w:r w:rsidRPr="004F4F7D">
              <w:rPr>
                <w:sz w:val="24"/>
                <w:szCs w:val="24"/>
              </w:rPr>
              <w:t>25</w:t>
            </w:r>
          </w:p>
        </w:tc>
        <w:tc>
          <w:tcPr>
            <w:tcW w:w="329" w:type="pct"/>
          </w:tcPr>
          <w:p w14:paraId="171D6846" w14:textId="77777777" w:rsidR="00BC3255" w:rsidRPr="004F4F7D" w:rsidRDefault="00BC3255" w:rsidP="00AB5AE9">
            <w:pPr>
              <w:jc w:val="center"/>
            </w:pPr>
            <w:r w:rsidRPr="004F4F7D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5E360617" w14:textId="77777777" w:rsidR="00BC3255" w:rsidRPr="004F4F7D" w:rsidRDefault="00BC3255" w:rsidP="00AB5AE9">
            <w:pPr>
              <w:jc w:val="center"/>
            </w:pPr>
            <w:r w:rsidRPr="004F4F7D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59949731" w14:textId="77777777" w:rsidR="00BC3255" w:rsidRPr="004F4F7D" w:rsidRDefault="00BC3255" w:rsidP="00AB5AE9"/>
        </w:tc>
      </w:tr>
      <w:tr w:rsidR="00BC3255" w:rsidRPr="004F4F7D" w14:paraId="511AAAF2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235F7BD2" w14:textId="77777777" w:rsidR="00BC3255" w:rsidRPr="004F4F7D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211DED0D" w14:textId="77777777" w:rsidR="00BC3255" w:rsidRPr="004F4F7D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141BC353" w14:textId="77777777" w:rsidR="00BC3255" w:rsidRPr="004F4F7D" w:rsidRDefault="00BC3255" w:rsidP="00AB5AE9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0820F217" w14:textId="77777777" w:rsidR="00BC3255" w:rsidRPr="004F4F7D" w:rsidRDefault="00BC3255" w:rsidP="00AB5AE9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72F412E7" w14:textId="77777777" w:rsidR="00BC3255" w:rsidRPr="004F4F7D" w:rsidRDefault="00BC3255" w:rsidP="00AB5AE9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18860AC0" w14:textId="77777777" w:rsidR="00BC3255" w:rsidRPr="004F4F7D" w:rsidRDefault="00BC3255" w:rsidP="00AB5AE9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695731B4" w14:textId="77777777" w:rsidR="00BC3255" w:rsidRPr="004F4F7D" w:rsidRDefault="00BC3255" w:rsidP="00AB5AE9">
            <w:pPr>
              <w:jc w:val="right"/>
            </w:pPr>
            <w:r w:rsidRPr="004F4F7D">
              <w:rPr>
                <w:b/>
              </w:rPr>
              <w:t>Total 2 marks</w:t>
            </w:r>
          </w:p>
        </w:tc>
      </w:tr>
    </w:tbl>
    <w:p w14:paraId="7862108F" w14:textId="77777777" w:rsidR="00BC3255" w:rsidRPr="004F4F7D" w:rsidRDefault="00BC3255" w:rsidP="00BC325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"/>
        <w:gridCol w:w="900"/>
        <w:gridCol w:w="3600"/>
        <w:gridCol w:w="1115"/>
        <w:gridCol w:w="1402"/>
        <w:gridCol w:w="548"/>
        <w:gridCol w:w="710"/>
        <w:gridCol w:w="2423"/>
        <w:gridCol w:w="2424"/>
      </w:tblGrid>
      <w:tr w:rsidR="00BC3255" w:rsidRPr="0063275C" w14:paraId="5173A336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14:paraId="652241BF" w14:textId="0C0DB4B5" w:rsidR="00BC3255" w:rsidRPr="0063275C" w:rsidRDefault="00BC3255" w:rsidP="00AB5AE9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4129B4" w14:textId="77777777" w:rsidR="00BC3255" w:rsidRPr="0063275C" w:rsidRDefault="00BC3255" w:rsidP="00AB5AE9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63275C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9DF1E" w14:textId="77777777" w:rsidR="00BC3255" w:rsidRPr="0063275C" w:rsidRDefault="00BC3255" w:rsidP="00AB5AE9">
            <w:pPr>
              <w:spacing w:line="256" w:lineRule="auto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for 0.035 × 40</w:t>
            </w:r>
            <w:r w:rsidRPr="0063275C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63275C">
              <w:rPr>
                <w:color w:val="000000" w:themeColor="text1"/>
              </w:rPr>
              <w:t xml:space="preserve">000 </w:t>
            </w:r>
            <w:proofErr w:type="spellStart"/>
            <w:r w:rsidRPr="0063275C">
              <w:rPr>
                <w:color w:val="000000" w:themeColor="text1"/>
              </w:rPr>
              <w:t>oe</w:t>
            </w:r>
            <w:proofErr w:type="spellEnd"/>
            <w:r w:rsidRPr="0063275C">
              <w:rPr>
                <w:color w:val="000000" w:themeColor="text1"/>
              </w:rPr>
              <w:t xml:space="preserve"> (= 1400) </w:t>
            </w:r>
          </w:p>
          <w:p w14:paraId="2B215E23" w14:textId="77777777" w:rsidR="00BC3255" w:rsidRPr="0063275C" w:rsidRDefault="00BC3255" w:rsidP="00AB5AE9">
            <w:pPr>
              <w:spacing w:line="256" w:lineRule="auto"/>
              <w:rPr>
                <w:color w:val="000000" w:themeColor="text1"/>
              </w:rPr>
            </w:pPr>
            <w:r w:rsidRPr="0063275C">
              <w:rPr>
                <w:b/>
                <w:color w:val="000000" w:themeColor="text1"/>
              </w:rPr>
              <w:t>or</w:t>
            </w:r>
            <w:r w:rsidRPr="0063275C">
              <w:rPr>
                <w:bCs/>
                <w:color w:val="000000" w:themeColor="text1"/>
              </w:rPr>
              <w:t xml:space="preserve"> 1.</w:t>
            </w:r>
            <w:r w:rsidRPr="0063275C">
              <w:rPr>
                <w:color w:val="000000" w:themeColor="text1"/>
              </w:rPr>
              <w:t>035 × 40</w:t>
            </w:r>
            <w:r w:rsidRPr="0063275C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63275C">
              <w:rPr>
                <w:color w:val="000000" w:themeColor="text1"/>
              </w:rPr>
              <w:t xml:space="preserve">000 </w:t>
            </w:r>
            <w:proofErr w:type="spellStart"/>
            <w:r w:rsidRPr="0063275C">
              <w:rPr>
                <w:color w:val="000000" w:themeColor="text1"/>
              </w:rPr>
              <w:t>oe</w:t>
            </w:r>
            <w:proofErr w:type="spellEnd"/>
            <w:r w:rsidRPr="0063275C">
              <w:rPr>
                <w:color w:val="000000" w:themeColor="text1"/>
              </w:rPr>
              <w:t xml:space="preserve"> (= 41</w:t>
            </w:r>
            <w:r w:rsidRPr="0063275C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63275C">
              <w:rPr>
                <w:color w:val="000000" w:themeColor="text1"/>
              </w:rPr>
              <w:t>400)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2F32" w14:textId="77777777" w:rsidR="00BC3255" w:rsidRPr="0063275C" w:rsidRDefault="00BC3255" w:rsidP="00AB5AE9">
            <w:pPr>
              <w:pStyle w:val="Heading1"/>
              <w:spacing w:line="256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63275C">
              <w:rPr>
                <w:b/>
                <w:color w:val="000000" w:themeColor="text1"/>
                <w:sz w:val="24"/>
                <w:szCs w:val="24"/>
              </w:rPr>
              <w:t xml:space="preserve">OR </w:t>
            </w:r>
          </w:p>
          <w:p w14:paraId="3F9059C5" w14:textId="77777777" w:rsidR="00BC3255" w:rsidRPr="0063275C" w:rsidRDefault="00BC3255" w:rsidP="00AB5AE9">
            <w:pPr>
              <w:pStyle w:val="Heading1"/>
              <w:spacing w:line="256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14:paraId="1FD0B4C8" w14:textId="77777777" w:rsidR="00BC3255" w:rsidRPr="0063275C" w:rsidRDefault="00BC3255" w:rsidP="00AB5AE9">
            <w:pPr>
              <w:pStyle w:val="Heading1"/>
              <w:spacing w:line="256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14:paraId="24B42ACF" w14:textId="77777777" w:rsidR="00BC3255" w:rsidRPr="0063275C" w:rsidRDefault="00BC3255" w:rsidP="00AB5AE9">
            <w:pPr>
              <w:pStyle w:val="Heading1"/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 w:rsidRPr="0063275C">
              <w:rPr>
                <w:color w:val="000000" w:themeColor="text1"/>
                <w:sz w:val="24"/>
                <w:szCs w:val="24"/>
              </w:rPr>
              <w:t>40</w:t>
            </w:r>
            <w:r w:rsidRPr="0063275C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63275C">
              <w:rPr>
                <w:color w:val="000000" w:themeColor="text1"/>
                <w:sz w:val="24"/>
                <w:szCs w:val="24"/>
              </w:rPr>
              <w:t>000 × 1.035</w:t>
            </w:r>
            <w:r w:rsidRPr="0063275C"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0BFC" w14:textId="77777777" w:rsidR="00BC3255" w:rsidRPr="0063275C" w:rsidRDefault="00BC3255" w:rsidP="00AB5AE9">
            <w:pPr>
              <w:pStyle w:val="Heading1"/>
              <w:spacing w:line="25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792A6" w14:textId="77777777" w:rsidR="00BC3255" w:rsidRPr="0063275C" w:rsidRDefault="00BC3255" w:rsidP="00AB5AE9">
            <w:pPr>
              <w:spacing w:line="256" w:lineRule="auto"/>
              <w:jc w:val="center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471A473" w14:textId="77777777" w:rsidR="00BC3255" w:rsidRPr="0063275C" w:rsidRDefault="00BC3255" w:rsidP="00AB5AE9">
            <w:pPr>
              <w:spacing w:line="256" w:lineRule="auto"/>
              <w:jc w:val="center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M1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BEA7D2" w14:textId="77777777" w:rsidR="00BC3255" w:rsidRPr="0063275C" w:rsidRDefault="00BC3255" w:rsidP="00AB5AE9">
            <w:pPr>
              <w:spacing w:line="256" w:lineRule="auto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 xml:space="preserve">for </w:t>
            </w:r>
            <w:r>
              <w:rPr>
                <w:color w:val="000000" w:themeColor="text1"/>
              </w:rPr>
              <w:t xml:space="preserve">finding 3.5% </w:t>
            </w:r>
            <w:r w:rsidRPr="00C751C5">
              <w:rPr>
                <w:b/>
                <w:bCs/>
                <w:color w:val="000000" w:themeColor="text1"/>
              </w:rPr>
              <w:t>or</w:t>
            </w:r>
            <w:r>
              <w:rPr>
                <w:color w:val="000000" w:themeColor="text1"/>
              </w:rPr>
              <w:t xml:space="preserve"> 103.5% of 40</w:t>
            </w:r>
            <w:r w:rsidRPr="00C751C5">
              <w:rPr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color w:val="000000" w:themeColor="text1"/>
              </w:rPr>
              <w:t>000</w:t>
            </w:r>
          </w:p>
          <w:p w14:paraId="5B38E72C" w14:textId="77777777" w:rsidR="00BC3255" w:rsidRPr="0063275C" w:rsidRDefault="00BC3255" w:rsidP="00AB5AE9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109728E" w14:textId="77777777" w:rsidR="00BC3255" w:rsidRPr="0063275C" w:rsidRDefault="00BC3255" w:rsidP="00AB5AE9">
            <w:pPr>
              <w:spacing w:line="256" w:lineRule="auto"/>
              <w:rPr>
                <w:b/>
                <w:color w:val="000000" w:themeColor="text1"/>
              </w:rPr>
            </w:pPr>
            <w:r w:rsidRPr="0063275C">
              <w:rPr>
                <w:b/>
                <w:color w:val="000000" w:themeColor="text1"/>
              </w:rPr>
              <w:t xml:space="preserve">OR </w:t>
            </w:r>
            <w:r w:rsidRPr="0063275C">
              <w:rPr>
                <w:color w:val="000000" w:themeColor="text1"/>
              </w:rPr>
              <w:t>M2 for 40</w:t>
            </w:r>
            <w:r w:rsidRPr="0063275C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63275C">
              <w:rPr>
                <w:color w:val="000000" w:themeColor="text1"/>
              </w:rPr>
              <w:t>000 × 1.035</w:t>
            </w:r>
            <w:r w:rsidRPr="0063275C">
              <w:rPr>
                <w:color w:val="000000" w:themeColor="text1"/>
                <w:vertAlign w:val="superscript"/>
              </w:rPr>
              <w:t>3</w:t>
            </w:r>
          </w:p>
          <w:p w14:paraId="527C76D2" w14:textId="77777777" w:rsidR="00BC3255" w:rsidRPr="0063275C" w:rsidRDefault="00BC3255" w:rsidP="00AB5AE9">
            <w:pPr>
              <w:spacing w:line="256" w:lineRule="auto"/>
              <w:rPr>
                <w:color w:val="000000" w:themeColor="text1"/>
              </w:rPr>
            </w:pPr>
            <w:r w:rsidRPr="0063275C">
              <w:rPr>
                <w:b/>
                <w:color w:val="000000" w:themeColor="text1"/>
              </w:rPr>
              <w:t>or</w:t>
            </w:r>
            <w:r w:rsidRPr="0063275C">
              <w:rPr>
                <w:color w:val="000000" w:themeColor="text1"/>
              </w:rPr>
              <w:t xml:space="preserve"> 40</w:t>
            </w:r>
            <w:r w:rsidRPr="0063275C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63275C">
              <w:rPr>
                <w:color w:val="000000" w:themeColor="text1"/>
              </w:rPr>
              <w:t>000 × 1.035</w:t>
            </w:r>
            <w:r w:rsidRPr="0063275C">
              <w:rPr>
                <w:color w:val="000000" w:themeColor="text1"/>
                <w:vertAlign w:val="superscript"/>
              </w:rPr>
              <w:t>4</w:t>
            </w:r>
          </w:p>
          <w:p w14:paraId="0BE729D6" w14:textId="77777777" w:rsidR="00BC3255" w:rsidRPr="0063275C" w:rsidRDefault="00BC3255" w:rsidP="00AB5AE9">
            <w:pPr>
              <w:spacing w:line="256" w:lineRule="auto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(= 45</w:t>
            </w:r>
            <w:r w:rsidRPr="0063275C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63275C">
              <w:rPr>
                <w:color w:val="000000" w:themeColor="text1"/>
              </w:rPr>
              <w:t>900.92)</w:t>
            </w:r>
          </w:p>
          <w:p w14:paraId="3E3CBE86" w14:textId="77777777" w:rsidR="00BC3255" w:rsidRPr="0063275C" w:rsidRDefault="00BC3255" w:rsidP="00AB5AE9">
            <w:pPr>
              <w:spacing w:line="256" w:lineRule="auto"/>
              <w:rPr>
                <w:color w:val="000000" w:themeColor="text1"/>
              </w:rPr>
            </w:pPr>
          </w:p>
          <w:p w14:paraId="3B65F4F8" w14:textId="77777777" w:rsidR="00BC3255" w:rsidRPr="0063275C" w:rsidRDefault="00BC3255" w:rsidP="00AB5AE9">
            <w:pPr>
              <w:spacing w:line="256" w:lineRule="auto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(M1 for 40</w:t>
            </w:r>
            <w:r w:rsidRPr="0063275C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63275C">
              <w:rPr>
                <w:color w:val="000000" w:themeColor="text1"/>
              </w:rPr>
              <w:t>000 × 1.035</w:t>
            </w:r>
            <w:r w:rsidRPr="0063275C">
              <w:rPr>
                <w:color w:val="000000" w:themeColor="text1"/>
                <w:vertAlign w:val="superscript"/>
              </w:rPr>
              <w:t>2</w:t>
            </w:r>
            <w:r w:rsidRPr="0063275C">
              <w:rPr>
                <w:color w:val="000000" w:themeColor="text1"/>
              </w:rPr>
              <w:t xml:space="preserve"> (= 42</w:t>
            </w:r>
            <w:r w:rsidRPr="0063275C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63275C">
              <w:rPr>
                <w:color w:val="000000" w:themeColor="text1"/>
              </w:rPr>
              <w:t>849))</w:t>
            </w:r>
          </w:p>
        </w:tc>
      </w:tr>
      <w:tr w:rsidR="00BC3255" w:rsidRPr="0063275C" w14:paraId="18EBE889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5C4935A4" w14:textId="77777777" w:rsidR="00BC3255" w:rsidRPr="0063275C" w:rsidRDefault="00BC3255" w:rsidP="00AB5AE9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9BCB69" w14:textId="77777777" w:rsidR="00BC3255" w:rsidRPr="0063275C" w:rsidRDefault="00BC3255" w:rsidP="00AB5AE9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77E7F" w14:textId="77777777" w:rsidR="00BC3255" w:rsidRPr="0063275C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63275C">
              <w:rPr>
                <w:color w:val="000000" w:themeColor="text1"/>
                <w:sz w:val="24"/>
                <w:szCs w:val="24"/>
              </w:rPr>
              <w:t xml:space="preserve">1.035 × “41 400” </w:t>
            </w:r>
            <w:proofErr w:type="spellStart"/>
            <w:r w:rsidRPr="0063275C">
              <w:rPr>
                <w:color w:val="000000" w:themeColor="text1"/>
                <w:sz w:val="24"/>
                <w:szCs w:val="24"/>
              </w:rPr>
              <w:t>oe</w:t>
            </w:r>
            <w:proofErr w:type="spellEnd"/>
            <w:r w:rsidRPr="0063275C">
              <w:rPr>
                <w:color w:val="000000" w:themeColor="text1"/>
                <w:sz w:val="24"/>
                <w:szCs w:val="24"/>
              </w:rPr>
              <w:t xml:space="preserve"> (= 42 849)</w:t>
            </w:r>
          </w:p>
          <w:p w14:paraId="641C91A5" w14:textId="77777777" w:rsidR="00BC3255" w:rsidRPr="0063275C" w:rsidRDefault="00BC3255" w:rsidP="00AB5AE9">
            <w:pPr>
              <w:spacing w:line="256" w:lineRule="auto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 xml:space="preserve">1.035 × “42 849” </w:t>
            </w:r>
            <w:proofErr w:type="spellStart"/>
            <w:r w:rsidRPr="0063275C">
              <w:rPr>
                <w:color w:val="000000" w:themeColor="text1"/>
              </w:rPr>
              <w:t>oe</w:t>
            </w:r>
            <w:proofErr w:type="spellEnd"/>
            <w:r w:rsidRPr="0063275C">
              <w:rPr>
                <w:color w:val="000000" w:themeColor="text1"/>
              </w:rPr>
              <w:t xml:space="preserve"> (= 44 348.72)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C5A08" w14:textId="77777777" w:rsidR="00BC3255" w:rsidRPr="0063275C" w:rsidRDefault="00BC3255" w:rsidP="00AB5AE9">
            <w:pPr>
              <w:spacing w:line="256" w:lineRule="auto"/>
              <w:rPr>
                <w:b/>
                <w:color w:val="000000" w:themeColor="text1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BEBE" w14:textId="77777777" w:rsidR="00BC3255" w:rsidRPr="0063275C" w:rsidRDefault="00BC3255" w:rsidP="00AB5AE9">
            <w:pPr>
              <w:pStyle w:val="Heading1"/>
              <w:spacing w:line="25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7710" w14:textId="77777777" w:rsidR="00BC3255" w:rsidRPr="0063275C" w:rsidRDefault="00BC3255" w:rsidP="00AB5AE9">
            <w:pPr>
              <w:spacing w:line="25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85453FE" w14:textId="77777777" w:rsidR="00BC3255" w:rsidRPr="0063275C" w:rsidRDefault="00BC3255" w:rsidP="00AB5AE9">
            <w:pPr>
              <w:spacing w:line="256" w:lineRule="auto"/>
              <w:jc w:val="center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M1</w:t>
            </w:r>
          </w:p>
        </w:tc>
        <w:tc>
          <w:tcPr>
            <w:tcW w:w="87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26ED12" w14:textId="77777777" w:rsidR="00BC3255" w:rsidRPr="0063275C" w:rsidRDefault="00BC3255" w:rsidP="00AB5AE9">
            <w:pPr>
              <w:spacing w:line="256" w:lineRule="auto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for completing method to find total amount in the account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E61CC6A" w14:textId="77777777" w:rsidR="00BC3255" w:rsidRPr="0063275C" w:rsidRDefault="00BC3255" w:rsidP="00AB5AE9">
            <w:pPr>
              <w:spacing w:line="256" w:lineRule="auto"/>
              <w:rPr>
                <w:color w:val="000000" w:themeColor="text1"/>
              </w:rPr>
            </w:pPr>
          </w:p>
        </w:tc>
      </w:tr>
      <w:tr w:rsidR="00BC3255" w:rsidRPr="0063275C" w14:paraId="253BD0BB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2D448412" w14:textId="77777777" w:rsidR="00BC3255" w:rsidRPr="0063275C" w:rsidRDefault="00BC3255" w:rsidP="00AB5AE9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8B7823" w14:textId="77777777" w:rsidR="00BC3255" w:rsidRPr="0063275C" w:rsidRDefault="00BC3255" w:rsidP="00AB5AE9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A922" w14:textId="77777777" w:rsidR="00BC3255" w:rsidRPr="0063275C" w:rsidRDefault="00BC3255" w:rsidP="00AB5AE9">
            <w:pPr>
              <w:pStyle w:val="Heading1"/>
              <w:spacing w:line="256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DB937" w14:textId="77777777" w:rsidR="00BC3255" w:rsidRDefault="00BC3255" w:rsidP="00AB5AE9">
            <w:pPr>
              <w:pStyle w:val="Heading1"/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63275C">
              <w:rPr>
                <w:color w:val="000000" w:themeColor="text1"/>
                <w:sz w:val="24"/>
                <w:szCs w:val="24"/>
              </w:rPr>
              <w:t>44</w:t>
            </w:r>
            <w:r w:rsidRPr="0063275C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63275C">
              <w:rPr>
                <w:color w:val="000000" w:themeColor="text1"/>
                <w:sz w:val="24"/>
                <w:szCs w:val="24"/>
              </w:rPr>
              <w:t>349</w:t>
            </w:r>
          </w:p>
          <w:p w14:paraId="04417611" w14:textId="69AD2051" w:rsidR="006C7F9A" w:rsidRPr="006C7F9A" w:rsidRDefault="006C7F9A" w:rsidP="006C7F9A"/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0F30" w14:textId="77777777" w:rsidR="00BC3255" w:rsidRPr="0063275C" w:rsidRDefault="00BC3255" w:rsidP="00AB5AE9">
            <w:pPr>
              <w:spacing w:line="25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6629A4C" w14:textId="77777777" w:rsidR="00BC3255" w:rsidRPr="0063275C" w:rsidRDefault="00BC3255" w:rsidP="00AB5AE9">
            <w:pPr>
              <w:spacing w:line="256" w:lineRule="auto"/>
              <w:jc w:val="center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A1</w:t>
            </w:r>
          </w:p>
        </w:tc>
        <w:tc>
          <w:tcPr>
            <w:tcW w:w="17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6FC64B18" w14:textId="77777777" w:rsidR="00BC3255" w:rsidRPr="0063275C" w:rsidRDefault="00BC3255" w:rsidP="00AB5AE9">
            <w:pPr>
              <w:spacing w:line="256" w:lineRule="auto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accept 44</w:t>
            </w:r>
            <w:r w:rsidRPr="0063275C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63275C">
              <w:rPr>
                <w:color w:val="000000" w:themeColor="text1"/>
              </w:rPr>
              <w:t>348 – 44</w:t>
            </w:r>
            <w:r w:rsidRPr="0063275C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63275C">
              <w:rPr>
                <w:color w:val="000000" w:themeColor="text1"/>
              </w:rPr>
              <w:t>349</w:t>
            </w:r>
          </w:p>
        </w:tc>
      </w:tr>
      <w:tr w:rsidR="00BC3255" w:rsidRPr="0063275C" w14:paraId="1710BBC6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2C356E7" w14:textId="77777777" w:rsidR="00BC3255" w:rsidRPr="0063275C" w:rsidRDefault="00BC3255" w:rsidP="00AB5AE9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E97B8A" w14:textId="77777777" w:rsidR="00BC3255" w:rsidRPr="0063275C" w:rsidRDefault="00BC3255" w:rsidP="00AB5AE9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29A4" w14:textId="77777777" w:rsidR="00BC3255" w:rsidRPr="0063275C" w:rsidRDefault="00BC3255" w:rsidP="00AB5AE9">
            <w:pPr>
              <w:pStyle w:val="Heading1"/>
              <w:spacing w:line="256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2E27" w14:textId="77777777" w:rsidR="00BC3255" w:rsidRPr="0063275C" w:rsidRDefault="00BC3255" w:rsidP="00AB5AE9">
            <w:pPr>
              <w:pStyle w:val="Heading1"/>
              <w:spacing w:line="25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6323" w14:textId="77777777" w:rsidR="00BC3255" w:rsidRPr="0063275C" w:rsidRDefault="00BC3255" w:rsidP="00AB5AE9">
            <w:pPr>
              <w:spacing w:line="25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C60ECF" w14:textId="77777777" w:rsidR="00BC3255" w:rsidRPr="0063275C" w:rsidRDefault="00BC3255" w:rsidP="00AB5AE9">
            <w:pPr>
              <w:spacing w:line="25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B32CD8C" w14:textId="77777777" w:rsidR="00BC3255" w:rsidRPr="0063275C" w:rsidRDefault="00BC3255" w:rsidP="00AB5AE9">
            <w:pPr>
              <w:spacing w:line="256" w:lineRule="auto"/>
              <w:rPr>
                <w:color w:val="000000" w:themeColor="text1"/>
              </w:rPr>
            </w:pPr>
            <w:r w:rsidRPr="0063275C">
              <w:rPr>
                <w:b/>
                <w:color w:val="000000" w:themeColor="text1"/>
              </w:rPr>
              <w:t>SC:</w:t>
            </w:r>
            <w:r w:rsidRPr="0063275C">
              <w:rPr>
                <w:color w:val="000000" w:themeColor="text1"/>
              </w:rPr>
              <w:t xml:space="preserve"> if no other marks gained award M1 for </w:t>
            </w:r>
          </w:p>
          <w:p w14:paraId="17047676" w14:textId="77777777" w:rsidR="00BC3255" w:rsidRPr="0063275C" w:rsidRDefault="00BC3255" w:rsidP="00AB5AE9">
            <w:pPr>
              <w:spacing w:line="256" w:lineRule="auto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0.105 × 40</w:t>
            </w:r>
            <w:r w:rsidRPr="0063275C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63275C">
              <w:rPr>
                <w:color w:val="000000" w:themeColor="text1"/>
              </w:rPr>
              <w:t xml:space="preserve">000 </w:t>
            </w:r>
            <w:proofErr w:type="spellStart"/>
            <w:r w:rsidRPr="0063275C">
              <w:rPr>
                <w:color w:val="000000" w:themeColor="text1"/>
              </w:rPr>
              <w:t>oe</w:t>
            </w:r>
            <w:proofErr w:type="spellEnd"/>
            <w:r w:rsidRPr="0063275C">
              <w:rPr>
                <w:color w:val="000000" w:themeColor="text1"/>
              </w:rPr>
              <w:t xml:space="preserve"> </w:t>
            </w:r>
            <w:r w:rsidRPr="0063275C">
              <w:rPr>
                <w:b/>
                <w:color w:val="000000" w:themeColor="text1"/>
              </w:rPr>
              <w:t xml:space="preserve">or </w:t>
            </w:r>
            <w:r w:rsidRPr="0063275C">
              <w:rPr>
                <w:color w:val="000000" w:themeColor="text1"/>
              </w:rPr>
              <w:t>4200</w:t>
            </w:r>
            <w:r w:rsidRPr="0063275C">
              <w:rPr>
                <w:b/>
                <w:color w:val="000000" w:themeColor="text1"/>
              </w:rPr>
              <w:t xml:space="preserve"> or </w:t>
            </w:r>
            <w:r w:rsidRPr="0063275C">
              <w:rPr>
                <w:color w:val="000000" w:themeColor="text1"/>
              </w:rPr>
              <w:t>44</w:t>
            </w:r>
            <w:r w:rsidRPr="0063275C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63275C">
              <w:rPr>
                <w:color w:val="000000" w:themeColor="text1"/>
              </w:rPr>
              <w:t>200</w:t>
            </w:r>
          </w:p>
          <w:p w14:paraId="2141576C" w14:textId="77777777" w:rsidR="00BC3255" w:rsidRPr="0063275C" w:rsidRDefault="00BC3255" w:rsidP="00AB5AE9">
            <w:pPr>
              <w:spacing w:line="256" w:lineRule="auto"/>
              <w:rPr>
                <w:color w:val="000000" w:themeColor="text1"/>
              </w:rPr>
            </w:pPr>
          </w:p>
          <w:p w14:paraId="62C399CE" w14:textId="77777777" w:rsidR="00BC3255" w:rsidRDefault="00BC3255" w:rsidP="00AB5AE9">
            <w:pPr>
              <w:spacing w:line="256" w:lineRule="auto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accept (1 + 0.035) as equivalent to 1.035 throughout</w:t>
            </w:r>
          </w:p>
          <w:p w14:paraId="04F0704C" w14:textId="77777777" w:rsidR="00BC3255" w:rsidRPr="0063275C" w:rsidRDefault="00BC3255" w:rsidP="00AB5AE9">
            <w:pPr>
              <w:spacing w:line="256" w:lineRule="auto"/>
              <w:rPr>
                <w:color w:val="000000" w:themeColor="text1"/>
              </w:rPr>
            </w:pPr>
          </w:p>
        </w:tc>
      </w:tr>
      <w:tr w:rsidR="00BC3255" w:rsidRPr="0063275C" w14:paraId="60232CBD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78005C30" w14:textId="77777777" w:rsidR="00BC3255" w:rsidRPr="0063275C" w:rsidRDefault="00BC3255" w:rsidP="00AB5AE9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DDA5A8" w14:textId="77777777" w:rsidR="00BC3255" w:rsidRPr="0063275C" w:rsidRDefault="00BC3255" w:rsidP="00AB5AE9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63275C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(b)</w:t>
            </w:r>
          </w:p>
        </w:tc>
        <w:tc>
          <w:tcPr>
            <w:tcW w:w="17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0091" w14:textId="77777777" w:rsidR="00BC3255" w:rsidRPr="00200ACF" w:rsidRDefault="00BC3255" w:rsidP="00AB5AE9">
            <w:pPr>
              <w:pStyle w:val="Heading1"/>
              <w:spacing w:line="25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63275C">
              <w:rPr>
                <w:color w:val="000000" w:themeColor="text1"/>
                <w:sz w:val="24"/>
                <w:szCs w:val="24"/>
              </w:rPr>
              <w:t>e.g. 30</w:t>
            </w:r>
            <w:r w:rsidRPr="0063275C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63275C">
              <w:rPr>
                <w:color w:val="000000" w:themeColor="text1"/>
                <w:sz w:val="24"/>
                <w:szCs w:val="24"/>
              </w:rPr>
              <w:t>481 ÷ (1 – 0.065)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00ACF"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3275C">
              <w:rPr>
                <w:color w:val="000000" w:themeColor="text1"/>
                <w:sz w:val="24"/>
                <w:szCs w:val="24"/>
              </w:rPr>
              <w:t>30</w:t>
            </w:r>
            <w:r w:rsidRPr="0063275C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63275C">
              <w:rPr>
                <w:color w:val="000000" w:themeColor="text1"/>
                <w:sz w:val="24"/>
                <w:szCs w:val="24"/>
              </w:rPr>
              <w:t xml:space="preserve">481 ÷ </w:t>
            </w:r>
            <w:r>
              <w:rPr>
                <w:color w:val="000000" w:themeColor="text1"/>
                <w:sz w:val="24"/>
                <w:szCs w:val="24"/>
              </w:rPr>
              <w:t>0.935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68AE" w14:textId="77777777" w:rsidR="00BC3255" w:rsidRPr="0063275C" w:rsidRDefault="00BC3255" w:rsidP="00AB5AE9">
            <w:pPr>
              <w:pStyle w:val="Heading1"/>
              <w:spacing w:line="25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C949" w14:textId="77777777" w:rsidR="00BC3255" w:rsidRPr="0063275C" w:rsidRDefault="00BC3255" w:rsidP="00AB5AE9">
            <w:pPr>
              <w:spacing w:line="256" w:lineRule="auto"/>
              <w:jc w:val="center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3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01A279" w14:textId="77777777" w:rsidR="00BC3255" w:rsidRPr="0063275C" w:rsidRDefault="00BC3255" w:rsidP="00AB5AE9">
            <w:pPr>
              <w:spacing w:line="256" w:lineRule="auto"/>
              <w:jc w:val="center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M2</w:t>
            </w:r>
          </w:p>
          <w:p w14:paraId="43C2FB8F" w14:textId="77777777" w:rsidR="00BC3255" w:rsidRPr="0063275C" w:rsidRDefault="00BC3255" w:rsidP="00AB5AE9">
            <w:pPr>
              <w:spacing w:line="256" w:lineRule="auto"/>
              <w:rPr>
                <w:color w:val="000000" w:themeColor="text1"/>
              </w:rPr>
            </w:pPr>
          </w:p>
          <w:p w14:paraId="2A3983AD" w14:textId="77777777" w:rsidR="00BC3255" w:rsidRPr="0063275C" w:rsidRDefault="00BC3255" w:rsidP="00AB5AE9">
            <w:pPr>
              <w:spacing w:line="256" w:lineRule="auto"/>
              <w:jc w:val="center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(M1)</w:t>
            </w:r>
          </w:p>
        </w:tc>
        <w:tc>
          <w:tcPr>
            <w:tcW w:w="17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B7D5ECF" w14:textId="77777777" w:rsidR="00BC3255" w:rsidRPr="0063275C" w:rsidRDefault="00BC3255" w:rsidP="00AB5AE9">
            <w:pPr>
              <w:spacing w:line="256" w:lineRule="auto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 xml:space="preserve">for a complete method </w:t>
            </w:r>
          </w:p>
          <w:p w14:paraId="13AB18AC" w14:textId="77777777" w:rsidR="00BC3255" w:rsidRPr="0063275C" w:rsidRDefault="00BC3255" w:rsidP="00AB5AE9">
            <w:pPr>
              <w:spacing w:line="256" w:lineRule="auto"/>
              <w:rPr>
                <w:color w:val="000000" w:themeColor="text1"/>
              </w:rPr>
            </w:pPr>
          </w:p>
          <w:p w14:paraId="25DE4080" w14:textId="77777777" w:rsidR="00BC3255" w:rsidRPr="0063275C" w:rsidRDefault="00BC3255" w:rsidP="00AB5AE9">
            <w:pPr>
              <w:spacing w:line="256" w:lineRule="auto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for 30</w:t>
            </w:r>
            <w:r w:rsidRPr="0063275C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63275C">
              <w:rPr>
                <w:color w:val="000000" w:themeColor="text1"/>
              </w:rPr>
              <w:t xml:space="preserve">481 ÷ (100 – 6.5) (= 326) </w:t>
            </w:r>
          </w:p>
          <w:p w14:paraId="5A5D22F3" w14:textId="77777777" w:rsidR="00BC3255" w:rsidRPr="00200ACF" w:rsidRDefault="00BC3255" w:rsidP="00AB5AE9">
            <w:pPr>
              <w:spacing w:line="256" w:lineRule="auto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or </w:t>
            </w:r>
            <w:r w:rsidRPr="00200ACF">
              <w:rPr>
                <w:color w:val="000000" w:themeColor="text1"/>
              </w:rPr>
              <w:t xml:space="preserve">(100 – </w:t>
            </w:r>
            <w:proofErr w:type="gramStart"/>
            <w:r w:rsidRPr="00200ACF">
              <w:rPr>
                <w:color w:val="000000" w:themeColor="text1"/>
              </w:rPr>
              <w:t>6.5)%</w:t>
            </w:r>
            <w:proofErr w:type="gramEnd"/>
            <w:r w:rsidRPr="00200ACF">
              <w:rPr>
                <w:color w:val="000000" w:themeColor="text1"/>
              </w:rPr>
              <w:t xml:space="preserve"> = </w:t>
            </w:r>
            <w:r>
              <w:rPr>
                <w:color w:val="000000" w:themeColor="text1"/>
              </w:rPr>
              <w:t>30</w:t>
            </w:r>
            <w:r w:rsidRPr="006A6302">
              <w:rPr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color w:val="000000" w:themeColor="text1"/>
              </w:rPr>
              <w:t xml:space="preserve">481 </w:t>
            </w:r>
            <w:r w:rsidRPr="00200ACF">
              <w:rPr>
                <w:b/>
                <w:bCs/>
                <w:color w:val="000000" w:themeColor="text1"/>
              </w:rPr>
              <w:t>or</w:t>
            </w:r>
            <w:r>
              <w:rPr>
                <w:color w:val="000000" w:themeColor="text1"/>
              </w:rPr>
              <w:t xml:space="preserve"> 93.5% = 30</w:t>
            </w:r>
            <w:r w:rsidRPr="006A6302">
              <w:rPr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color w:val="000000" w:themeColor="text1"/>
              </w:rPr>
              <w:t>481</w:t>
            </w:r>
          </w:p>
          <w:p w14:paraId="4212A3D0" w14:textId="77777777" w:rsidR="00BC3255" w:rsidRPr="00200ACF" w:rsidRDefault="00BC3255" w:rsidP="00AB5AE9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63275C">
              <w:rPr>
                <w:b/>
                <w:bCs/>
                <w:color w:val="000000" w:themeColor="text1"/>
              </w:rPr>
              <w:t>or</w:t>
            </w:r>
            <w:r w:rsidRPr="0063275C">
              <w:rPr>
                <w:color w:val="000000" w:themeColor="text1"/>
              </w:rPr>
              <w:t xml:space="preserve"> e.g. (1 – </w:t>
            </w:r>
            <w:proofErr w:type="gramStart"/>
            <w:r w:rsidRPr="0063275C">
              <w:rPr>
                <w:color w:val="000000" w:themeColor="text1"/>
              </w:rPr>
              <w:t>0.065)</w:t>
            </w:r>
            <w:r w:rsidRPr="0063275C">
              <w:rPr>
                <w:i/>
                <w:iCs/>
                <w:color w:val="000000" w:themeColor="text1"/>
              </w:rPr>
              <w:t>x</w:t>
            </w:r>
            <w:proofErr w:type="gramEnd"/>
            <w:r w:rsidRPr="0063275C">
              <w:rPr>
                <w:color w:val="000000" w:themeColor="text1"/>
              </w:rPr>
              <w:t xml:space="preserve"> = 30</w:t>
            </w:r>
            <w:r w:rsidRPr="0063275C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63275C">
              <w:rPr>
                <w:color w:val="000000" w:themeColor="text1"/>
              </w:rPr>
              <w:t>481</w:t>
            </w:r>
          </w:p>
        </w:tc>
      </w:tr>
      <w:tr w:rsidR="00BC3255" w:rsidRPr="0063275C" w14:paraId="34220D75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4078481F" w14:textId="77777777" w:rsidR="00BC3255" w:rsidRPr="0063275C" w:rsidRDefault="00BC3255" w:rsidP="00AB5AE9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739198" w14:textId="77777777" w:rsidR="00BC3255" w:rsidRPr="0063275C" w:rsidRDefault="00BC3255" w:rsidP="00AB5AE9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673C" w14:textId="77777777" w:rsidR="00BC3255" w:rsidRPr="0063275C" w:rsidRDefault="00BC3255" w:rsidP="00AB5AE9">
            <w:pPr>
              <w:pStyle w:val="Heading1"/>
              <w:spacing w:line="256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847C" w14:textId="77777777" w:rsidR="00BC3255" w:rsidRDefault="00BC3255" w:rsidP="00AB5AE9">
            <w:pPr>
              <w:pStyle w:val="Heading1"/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63275C">
              <w:rPr>
                <w:color w:val="000000" w:themeColor="text1"/>
                <w:sz w:val="24"/>
                <w:szCs w:val="24"/>
              </w:rPr>
              <w:t>32</w:t>
            </w:r>
            <w:r w:rsidRPr="0063275C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63275C">
              <w:rPr>
                <w:color w:val="000000" w:themeColor="text1"/>
                <w:sz w:val="24"/>
                <w:szCs w:val="24"/>
              </w:rPr>
              <w:t>600</w:t>
            </w:r>
          </w:p>
          <w:p w14:paraId="49763BAB" w14:textId="56773B23" w:rsidR="006C7F9A" w:rsidRPr="006C7F9A" w:rsidRDefault="006C7F9A" w:rsidP="006C7F9A"/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E4EA" w14:textId="77777777" w:rsidR="00BC3255" w:rsidRPr="0063275C" w:rsidRDefault="00BC3255" w:rsidP="00AB5AE9">
            <w:pPr>
              <w:spacing w:line="25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E9BE06" w14:textId="77777777" w:rsidR="00BC3255" w:rsidRPr="0063275C" w:rsidRDefault="00BC3255" w:rsidP="00AB5AE9">
            <w:pPr>
              <w:spacing w:line="256" w:lineRule="auto"/>
              <w:jc w:val="center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A1</w:t>
            </w:r>
          </w:p>
        </w:tc>
        <w:tc>
          <w:tcPr>
            <w:tcW w:w="17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72BBDEE" w14:textId="77777777" w:rsidR="00BC3255" w:rsidRPr="0063275C" w:rsidRDefault="00BC3255" w:rsidP="00AB5AE9">
            <w:pPr>
              <w:spacing w:line="256" w:lineRule="auto"/>
              <w:rPr>
                <w:b/>
                <w:color w:val="000000" w:themeColor="text1"/>
              </w:rPr>
            </w:pPr>
          </w:p>
        </w:tc>
      </w:tr>
      <w:tr w:rsidR="00BC3255" w:rsidRPr="0063275C" w14:paraId="1C9423AB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6B0B9C" w14:textId="77777777" w:rsidR="00BC3255" w:rsidRPr="0063275C" w:rsidRDefault="00BC3255" w:rsidP="00AB5AE9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AA92BCD" w14:textId="77777777" w:rsidR="00BC3255" w:rsidRPr="0063275C" w:rsidRDefault="00BC3255" w:rsidP="00AB5AE9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021FEF" w14:textId="77777777" w:rsidR="00BC3255" w:rsidRPr="0063275C" w:rsidRDefault="00BC3255" w:rsidP="00AB5AE9">
            <w:pPr>
              <w:pStyle w:val="Heading1"/>
              <w:spacing w:line="256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8FB9BC" w14:textId="77777777" w:rsidR="00BC3255" w:rsidRPr="0063275C" w:rsidRDefault="00BC3255" w:rsidP="00AB5AE9">
            <w:pPr>
              <w:pStyle w:val="Heading1"/>
              <w:spacing w:line="25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D55E0D" w14:textId="77777777" w:rsidR="00BC3255" w:rsidRPr="0063275C" w:rsidRDefault="00BC3255" w:rsidP="00AB5AE9">
            <w:pPr>
              <w:spacing w:line="25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17860333" w14:textId="77777777" w:rsidR="00BC3255" w:rsidRPr="0063275C" w:rsidRDefault="00BC3255" w:rsidP="00AB5AE9">
            <w:pPr>
              <w:spacing w:line="25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50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57347" w14:textId="77777777" w:rsidR="00BC3255" w:rsidRPr="0063275C" w:rsidRDefault="00BC3255" w:rsidP="00AB5AE9">
            <w:pPr>
              <w:spacing w:line="256" w:lineRule="auto"/>
              <w:jc w:val="right"/>
              <w:rPr>
                <w:b/>
                <w:color w:val="000000" w:themeColor="text1"/>
              </w:rPr>
            </w:pPr>
            <w:r w:rsidRPr="0063275C">
              <w:rPr>
                <w:b/>
                <w:color w:val="000000" w:themeColor="text1"/>
              </w:rPr>
              <w:t>Total 6 marks</w:t>
            </w:r>
          </w:p>
        </w:tc>
      </w:tr>
    </w:tbl>
    <w:p w14:paraId="7A29056C" w14:textId="77777777" w:rsidR="00BC3255" w:rsidRDefault="00BC3255" w:rsidP="00BC3255"/>
    <w:p w14:paraId="12C20A2E" w14:textId="77777777" w:rsidR="00BC3255" w:rsidRDefault="00BC3255" w:rsidP="00BC325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5"/>
        <w:gridCol w:w="918"/>
        <w:gridCol w:w="5036"/>
        <w:gridCol w:w="1944"/>
        <w:gridCol w:w="918"/>
        <w:gridCol w:w="720"/>
        <w:gridCol w:w="3568"/>
      </w:tblGrid>
      <w:tr w:rsidR="00BC3255" w:rsidRPr="0063275C" w14:paraId="2F46D819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390D499F" w14:textId="6827B17C" w:rsidR="00BC3255" w:rsidRPr="0063275C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bookmarkStart w:id="1" w:name="_Hlk60959899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4DCE3A78" w14:textId="77777777" w:rsidR="00BC3255" w:rsidRPr="0063275C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</w:tcBorders>
          </w:tcPr>
          <w:p w14:paraId="7BA5E209" w14:textId="77777777" w:rsidR="00BC3255" w:rsidRPr="0063275C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63275C">
              <w:rPr>
                <w:color w:val="000000" w:themeColor="text1"/>
                <w:sz w:val="24"/>
                <w:szCs w:val="24"/>
              </w:rPr>
              <w:t xml:space="preserve">2 × </w:t>
            </w:r>
            <w:r w:rsidRPr="0063275C">
              <w:rPr>
                <w:i/>
                <w:color w:val="000000" w:themeColor="text1"/>
                <w:sz w:val="24"/>
                <w:szCs w:val="24"/>
              </w:rPr>
              <w:t>π</w:t>
            </w:r>
            <w:r w:rsidRPr="0063275C">
              <w:rPr>
                <w:color w:val="000000" w:themeColor="text1"/>
                <w:sz w:val="24"/>
                <w:szCs w:val="24"/>
              </w:rPr>
              <w:t xml:space="preserve"> × 7 (= 43.982… or 14</w:t>
            </w:r>
            <w:r w:rsidRPr="0063275C">
              <w:rPr>
                <w:i/>
                <w:iCs/>
                <w:color w:val="000000" w:themeColor="text1"/>
                <w:sz w:val="24"/>
                <w:szCs w:val="24"/>
              </w:rPr>
              <w:t>π</w:t>
            </w:r>
            <w:r w:rsidRPr="0063275C">
              <w:rPr>
                <w:color w:val="000000" w:themeColor="text1"/>
                <w:sz w:val="24"/>
                <w:szCs w:val="24"/>
              </w:rPr>
              <w:t xml:space="preserve">) </w:t>
            </w:r>
          </w:p>
          <w:p w14:paraId="25DD684F" w14:textId="77777777" w:rsidR="00BC3255" w:rsidRPr="0063275C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63275C"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  <w:r w:rsidRPr="0063275C">
              <w:rPr>
                <w:color w:val="000000" w:themeColor="text1"/>
                <w:sz w:val="24"/>
                <w:szCs w:val="24"/>
              </w:rPr>
              <w:t xml:space="preserve"> (2 × </w:t>
            </w:r>
            <w:r w:rsidRPr="0063275C">
              <w:rPr>
                <w:i/>
                <w:color w:val="000000" w:themeColor="text1"/>
                <w:sz w:val="24"/>
                <w:szCs w:val="24"/>
              </w:rPr>
              <w:t>π</w:t>
            </w:r>
            <w:r w:rsidRPr="0063275C">
              <w:rPr>
                <w:color w:val="000000" w:themeColor="text1"/>
                <w:sz w:val="24"/>
                <w:szCs w:val="24"/>
              </w:rPr>
              <w:t xml:space="preserve"> × 7) ÷ 2 (= 21.991… or 7</w:t>
            </w:r>
            <w:r w:rsidRPr="0063275C">
              <w:rPr>
                <w:i/>
                <w:color w:val="000000" w:themeColor="text1"/>
                <w:sz w:val="24"/>
                <w:szCs w:val="24"/>
              </w:rPr>
              <w:t>π</w:t>
            </w:r>
            <w:r w:rsidRPr="0063275C">
              <w:rPr>
                <w:color w:val="000000" w:themeColor="text1"/>
                <w:sz w:val="24"/>
                <w:szCs w:val="24"/>
              </w:rPr>
              <w:t xml:space="preserve">) </w:t>
            </w:r>
          </w:p>
          <w:p w14:paraId="39F76E0D" w14:textId="77777777" w:rsidR="00BC3255" w:rsidRPr="0063275C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63275C"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  <w:r w:rsidRPr="0063275C">
              <w:rPr>
                <w:color w:val="000000" w:themeColor="text1"/>
                <w:sz w:val="24"/>
                <w:szCs w:val="24"/>
              </w:rPr>
              <w:t xml:space="preserve"> 2 × </w:t>
            </w:r>
            <w:r w:rsidRPr="0063275C">
              <w:rPr>
                <w:i/>
                <w:color w:val="000000" w:themeColor="text1"/>
                <w:sz w:val="24"/>
                <w:szCs w:val="24"/>
              </w:rPr>
              <w:t>π</w:t>
            </w:r>
            <w:r w:rsidRPr="0063275C">
              <w:rPr>
                <w:color w:val="000000" w:themeColor="text1"/>
                <w:sz w:val="24"/>
                <w:szCs w:val="24"/>
              </w:rPr>
              <w:t xml:space="preserve"> × 9 (= 56.548… or 18</w:t>
            </w:r>
            <w:r w:rsidRPr="0063275C">
              <w:rPr>
                <w:i/>
                <w:iCs/>
                <w:color w:val="000000" w:themeColor="text1"/>
                <w:sz w:val="24"/>
                <w:szCs w:val="24"/>
              </w:rPr>
              <w:t>π</w:t>
            </w:r>
            <w:r w:rsidRPr="0063275C">
              <w:rPr>
                <w:color w:val="000000" w:themeColor="text1"/>
                <w:sz w:val="24"/>
                <w:szCs w:val="24"/>
              </w:rPr>
              <w:t xml:space="preserve">) </w:t>
            </w:r>
          </w:p>
          <w:p w14:paraId="1AFADEC8" w14:textId="77777777" w:rsidR="00BC3255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63275C"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  <w:r w:rsidRPr="0063275C">
              <w:rPr>
                <w:color w:val="000000" w:themeColor="text1"/>
                <w:sz w:val="24"/>
                <w:szCs w:val="24"/>
              </w:rPr>
              <w:t xml:space="preserve"> (2 × </w:t>
            </w:r>
            <w:r w:rsidRPr="0063275C">
              <w:rPr>
                <w:i/>
                <w:color w:val="000000" w:themeColor="text1"/>
                <w:sz w:val="24"/>
                <w:szCs w:val="24"/>
              </w:rPr>
              <w:t>π</w:t>
            </w:r>
            <w:r w:rsidRPr="0063275C">
              <w:rPr>
                <w:color w:val="000000" w:themeColor="text1"/>
                <w:sz w:val="24"/>
                <w:szCs w:val="24"/>
              </w:rPr>
              <w:t xml:space="preserve"> × 9) ÷ 2 (= 28.274… or 9</w:t>
            </w:r>
            <w:r w:rsidRPr="0063275C">
              <w:rPr>
                <w:i/>
                <w:color w:val="000000" w:themeColor="text1"/>
                <w:sz w:val="24"/>
                <w:szCs w:val="24"/>
              </w:rPr>
              <w:t>π</w:t>
            </w:r>
            <w:r w:rsidRPr="0063275C">
              <w:rPr>
                <w:color w:val="000000" w:themeColor="text1"/>
                <w:sz w:val="24"/>
                <w:szCs w:val="24"/>
              </w:rPr>
              <w:t>)</w:t>
            </w:r>
          </w:p>
          <w:p w14:paraId="6445A9E9" w14:textId="55DD044D" w:rsidR="006C7F9A" w:rsidRPr="006C7F9A" w:rsidRDefault="006C7F9A" w:rsidP="006C7F9A"/>
        </w:tc>
        <w:tc>
          <w:tcPr>
            <w:tcW w:w="697" w:type="pct"/>
            <w:tcBorders>
              <w:top w:val="single" w:sz="4" w:space="0" w:color="auto"/>
            </w:tcBorders>
          </w:tcPr>
          <w:p w14:paraId="5F942A88" w14:textId="77777777" w:rsidR="00BC3255" w:rsidRPr="0063275C" w:rsidRDefault="00BC3255" w:rsidP="00AB5AE9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523089E8" w14:textId="77777777" w:rsidR="00BC3255" w:rsidRPr="0063275C" w:rsidRDefault="00BC3255" w:rsidP="00AB5AE9">
            <w:pPr>
              <w:jc w:val="center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2B2775B4" w14:textId="77777777" w:rsidR="00BC3255" w:rsidRPr="0063275C" w:rsidRDefault="00BC3255" w:rsidP="00AB5AE9">
            <w:pPr>
              <w:jc w:val="center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23DB4DDD" w14:textId="77777777" w:rsidR="00BC3255" w:rsidRPr="0063275C" w:rsidRDefault="00BC3255" w:rsidP="00AB5AE9">
            <w:pPr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for finding the circumference of either the full circle or the length of the arc for either semicircle</w:t>
            </w:r>
          </w:p>
        </w:tc>
      </w:tr>
      <w:tr w:rsidR="00BC3255" w:rsidRPr="0063275C" w14:paraId="0B0CF6AA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4BDD157E" w14:textId="77777777" w:rsidR="00BC3255" w:rsidRPr="0063275C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7B8E5784" w14:textId="77777777" w:rsidR="00BC3255" w:rsidRPr="0063275C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pct"/>
          </w:tcPr>
          <w:p w14:paraId="1EC04D81" w14:textId="77777777" w:rsidR="00BC3255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63275C">
              <w:rPr>
                <w:color w:val="000000" w:themeColor="text1"/>
                <w:sz w:val="24"/>
                <w:szCs w:val="24"/>
              </w:rPr>
              <w:t>e.g. “21.991” + “28.274”</w:t>
            </w:r>
            <w:r>
              <w:rPr>
                <w:color w:val="000000" w:themeColor="text1"/>
                <w:sz w:val="24"/>
                <w:szCs w:val="24"/>
              </w:rPr>
              <w:t xml:space="preserve"> (= 50.26…)</w:t>
            </w:r>
          </w:p>
          <w:p w14:paraId="526A0CBA" w14:textId="77777777" w:rsidR="00BC3255" w:rsidRPr="0063275C" w:rsidRDefault="00BC3255" w:rsidP="00AB5AE9">
            <w:pPr>
              <w:pStyle w:val="Heading1"/>
              <w:jc w:val="left"/>
              <w:rPr>
                <w:iCs/>
                <w:color w:val="000000" w:themeColor="text1"/>
                <w:sz w:val="24"/>
                <w:szCs w:val="24"/>
              </w:rPr>
            </w:pPr>
            <w:r w:rsidRPr="0063275C"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  <w:r w:rsidRPr="0063275C">
              <w:rPr>
                <w:color w:val="000000" w:themeColor="text1"/>
                <w:sz w:val="24"/>
                <w:szCs w:val="24"/>
              </w:rPr>
              <w:t xml:space="preserve"> “7</w:t>
            </w:r>
            <w:r w:rsidRPr="0063275C">
              <w:rPr>
                <w:i/>
                <w:color w:val="000000" w:themeColor="text1"/>
                <w:sz w:val="24"/>
                <w:szCs w:val="24"/>
              </w:rPr>
              <w:t>π</w:t>
            </w:r>
            <w:r w:rsidRPr="0063275C">
              <w:rPr>
                <w:iCs/>
                <w:color w:val="000000" w:themeColor="text1"/>
                <w:sz w:val="24"/>
                <w:szCs w:val="24"/>
              </w:rPr>
              <w:t>”</w:t>
            </w:r>
            <w:r w:rsidRPr="0063275C">
              <w:rPr>
                <w:color w:val="000000" w:themeColor="text1"/>
                <w:sz w:val="24"/>
                <w:szCs w:val="24"/>
              </w:rPr>
              <w:t xml:space="preserve"> + “9</w:t>
            </w:r>
            <w:r w:rsidRPr="0063275C">
              <w:rPr>
                <w:i/>
                <w:color w:val="000000" w:themeColor="text1"/>
                <w:sz w:val="24"/>
                <w:szCs w:val="24"/>
              </w:rPr>
              <w:t>π</w:t>
            </w:r>
            <w:r w:rsidRPr="0063275C">
              <w:rPr>
                <w:iCs/>
                <w:color w:val="000000" w:themeColor="text1"/>
                <w:sz w:val="24"/>
                <w:szCs w:val="24"/>
              </w:rPr>
              <w:t>”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 (=16</w:t>
            </w:r>
            <w:r w:rsidRPr="0063275C">
              <w:rPr>
                <w:i/>
                <w:color w:val="000000" w:themeColor="text1"/>
                <w:sz w:val="24"/>
                <w:szCs w:val="24"/>
              </w:rPr>
              <w:t>π</w:t>
            </w:r>
            <w:r>
              <w:rPr>
                <w:iCs/>
                <w:color w:val="000000" w:themeColor="text1"/>
                <w:sz w:val="24"/>
                <w:szCs w:val="24"/>
              </w:rPr>
              <w:t>)</w:t>
            </w:r>
            <w:r w:rsidRPr="0063275C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4977249F" w14:textId="77777777" w:rsidR="00BC3255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63275C">
              <w:rPr>
                <w:b/>
                <w:bCs/>
                <w:iCs/>
                <w:color w:val="000000" w:themeColor="text1"/>
                <w:sz w:val="24"/>
                <w:szCs w:val="24"/>
              </w:rPr>
              <w:t>or</w:t>
            </w:r>
            <w:r w:rsidRPr="0063275C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63275C">
              <w:rPr>
                <w:color w:val="000000" w:themeColor="text1"/>
                <w:sz w:val="24"/>
                <w:szCs w:val="24"/>
              </w:rPr>
              <w:t xml:space="preserve">“21.991” + “28.274” + 2 </w:t>
            </w:r>
            <w:r>
              <w:rPr>
                <w:color w:val="000000" w:themeColor="text1"/>
                <w:sz w:val="24"/>
                <w:szCs w:val="24"/>
              </w:rPr>
              <w:t>(= 52.26…)</w:t>
            </w:r>
          </w:p>
          <w:p w14:paraId="7AC4B48F" w14:textId="77777777" w:rsidR="00BC3255" w:rsidRDefault="00BC3255" w:rsidP="00AB5AE9">
            <w:pPr>
              <w:pStyle w:val="Heading1"/>
              <w:jc w:val="left"/>
              <w:rPr>
                <w:iCs/>
                <w:color w:val="000000" w:themeColor="text1"/>
                <w:sz w:val="24"/>
                <w:szCs w:val="24"/>
              </w:rPr>
            </w:pPr>
            <w:r w:rsidRPr="0063275C"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  <w:r w:rsidRPr="0063275C">
              <w:rPr>
                <w:color w:val="000000" w:themeColor="text1"/>
                <w:sz w:val="24"/>
                <w:szCs w:val="24"/>
              </w:rPr>
              <w:t xml:space="preserve"> “7</w:t>
            </w:r>
            <w:r w:rsidRPr="0063275C">
              <w:rPr>
                <w:i/>
                <w:color w:val="000000" w:themeColor="text1"/>
                <w:sz w:val="24"/>
                <w:szCs w:val="24"/>
              </w:rPr>
              <w:t>π</w:t>
            </w:r>
            <w:r w:rsidRPr="0063275C">
              <w:rPr>
                <w:iCs/>
                <w:color w:val="000000" w:themeColor="text1"/>
                <w:sz w:val="24"/>
                <w:szCs w:val="24"/>
              </w:rPr>
              <w:t>”</w:t>
            </w:r>
            <w:r w:rsidRPr="0063275C">
              <w:rPr>
                <w:color w:val="000000" w:themeColor="text1"/>
                <w:sz w:val="24"/>
                <w:szCs w:val="24"/>
              </w:rPr>
              <w:t xml:space="preserve"> + “9</w:t>
            </w:r>
            <w:r w:rsidRPr="0063275C">
              <w:rPr>
                <w:i/>
                <w:color w:val="000000" w:themeColor="text1"/>
                <w:sz w:val="24"/>
                <w:szCs w:val="24"/>
              </w:rPr>
              <w:t>π</w:t>
            </w:r>
            <w:r w:rsidRPr="0063275C">
              <w:rPr>
                <w:iCs/>
                <w:color w:val="000000" w:themeColor="text1"/>
                <w:sz w:val="24"/>
                <w:szCs w:val="24"/>
              </w:rPr>
              <w:t>” + 2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 (= 52.26…)</w:t>
            </w:r>
          </w:p>
          <w:p w14:paraId="674FD91E" w14:textId="77777777" w:rsidR="00BC3255" w:rsidRPr="00853EE9" w:rsidRDefault="00BC3255" w:rsidP="00AB5AE9">
            <w:pPr>
              <w:pStyle w:val="Heading1"/>
              <w:jc w:val="left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3275C">
              <w:rPr>
                <w:b/>
                <w:bCs/>
                <w:iCs/>
                <w:color w:val="000000" w:themeColor="text1"/>
                <w:sz w:val="24"/>
                <w:szCs w:val="24"/>
              </w:rPr>
              <w:t>or</w:t>
            </w:r>
            <w:r w:rsidRPr="0063275C">
              <w:rPr>
                <w:color w:val="000000" w:themeColor="text1"/>
                <w:sz w:val="24"/>
                <w:szCs w:val="24"/>
              </w:rPr>
              <w:t xml:space="preserve"> “21.991” + “28.274” + 2 + 2 </w:t>
            </w:r>
          </w:p>
          <w:p w14:paraId="50AE9D7F" w14:textId="77777777" w:rsidR="00BC3255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63275C">
              <w:rPr>
                <w:b/>
                <w:bCs/>
                <w:color w:val="000000" w:themeColor="text1"/>
                <w:sz w:val="24"/>
                <w:szCs w:val="24"/>
              </w:rPr>
              <w:t xml:space="preserve">or </w:t>
            </w:r>
            <w:r w:rsidRPr="0063275C">
              <w:rPr>
                <w:color w:val="000000" w:themeColor="text1"/>
                <w:sz w:val="24"/>
                <w:szCs w:val="24"/>
              </w:rPr>
              <w:t>“7</w:t>
            </w:r>
            <w:r w:rsidRPr="0063275C">
              <w:rPr>
                <w:i/>
                <w:color w:val="000000" w:themeColor="text1"/>
                <w:sz w:val="24"/>
                <w:szCs w:val="24"/>
              </w:rPr>
              <w:t>π</w:t>
            </w:r>
            <w:r w:rsidRPr="0063275C">
              <w:rPr>
                <w:iCs/>
                <w:color w:val="000000" w:themeColor="text1"/>
                <w:sz w:val="24"/>
                <w:szCs w:val="24"/>
              </w:rPr>
              <w:t>”</w:t>
            </w:r>
            <w:r w:rsidRPr="0063275C">
              <w:rPr>
                <w:color w:val="000000" w:themeColor="text1"/>
                <w:sz w:val="24"/>
                <w:szCs w:val="24"/>
              </w:rPr>
              <w:t xml:space="preserve"> + “9</w:t>
            </w:r>
            <w:r w:rsidRPr="0063275C">
              <w:rPr>
                <w:i/>
                <w:color w:val="000000" w:themeColor="text1"/>
                <w:sz w:val="24"/>
                <w:szCs w:val="24"/>
              </w:rPr>
              <w:t>π</w:t>
            </w:r>
            <w:r w:rsidRPr="0063275C">
              <w:rPr>
                <w:iCs/>
                <w:color w:val="000000" w:themeColor="text1"/>
                <w:sz w:val="24"/>
                <w:szCs w:val="24"/>
              </w:rPr>
              <w:t>”</w:t>
            </w:r>
            <w:r w:rsidRPr="0063275C">
              <w:rPr>
                <w:color w:val="000000" w:themeColor="text1"/>
                <w:sz w:val="24"/>
                <w:szCs w:val="24"/>
              </w:rPr>
              <w:t xml:space="preserve"> + 2 + 2</w:t>
            </w:r>
          </w:p>
          <w:p w14:paraId="7D4947CF" w14:textId="4E9BF90F" w:rsidR="006C7F9A" w:rsidRPr="006C7F9A" w:rsidRDefault="006C7F9A" w:rsidP="006C7F9A"/>
        </w:tc>
        <w:tc>
          <w:tcPr>
            <w:tcW w:w="697" w:type="pct"/>
          </w:tcPr>
          <w:p w14:paraId="7F54D053" w14:textId="77777777" w:rsidR="00BC3255" w:rsidRPr="0063275C" w:rsidRDefault="00BC3255" w:rsidP="00AB5AE9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</w:tcPr>
          <w:p w14:paraId="73C8F15E" w14:textId="77777777" w:rsidR="00BC3255" w:rsidRPr="0063275C" w:rsidRDefault="00BC3255" w:rsidP="00AB5A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14:paraId="7EE08EAB" w14:textId="77777777" w:rsidR="00BC3255" w:rsidRPr="0063275C" w:rsidRDefault="00BC3255" w:rsidP="00AB5AE9">
            <w:pPr>
              <w:jc w:val="center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14:paraId="07CE2924" w14:textId="77777777" w:rsidR="00BC3255" w:rsidRPr="0063275C" w:rsidRDefault="00BC3255" w:rsidP="00AB5AE9">
            <w:pPr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for a method to find the length of the two arcs with intention to add</w:t>
            </w:r>
          </w:p>
        </w:tc>
      </w:tr>
      <w:tr w:rsidR="00BC3255" w:rsidRPr="0063275C" w14:paraId="6E218C67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0B5F8E29" w14:textId="77777777" w:rsidR="00BC3255" w:rsidRPr="0063275C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6BDD696C" w14:textId="77777777" w:rsidR="00BC3255" w:rsidRPr="0063275C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pct"/>
          </w:tcPr>
          <w:p w14:paraId="28224CB9" w14:textId="77777777" w:rsidR="00BC3255" w:rsidRPr="0063275C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pct"/>
          </w:tcPr>
          <w:p w14:paraId="5941DBD9" w14:textId="77777777" w:rsidR="00BC3255" w:rsidRDefault="00BC3255" w:rsidP="00AB5AE9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0063275C">
              <w:rPr>
                <w:color w:val="000000" w:themeColor="text1"/>
                <w:sz w:val="24"/>
                <w:szCs w:val="24"/>
              </w:rPr>
              <w:t>54.3</w:t>
            </w:r>
          </w:p>
          <w:p w14:paraId="46E60BAE" w14:textId="0EFB4990" w:rsidR="006C7F9A" w:rsidRPr="006C7F9A" w:rsidRDefault="006C7F9A" w:rsidP="006C7F9A"/>
        </w:tc>
        <w:tc>
          <w:tcPr>
            <w:tcW w:w="329" w:type="pct"/>
          </w:tcPr>
          <w:p w14:paraId="025AEE14" w14:textId="77777777" w:rsidR="00BC3255" w:rsidRPr="0063275C" w:rsidRDefault="00BC3255" w:rsidP="00AB5A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14:paraId="756C1CE6" w14:textId="77777777" w:rsidR="00BC3255" w:rsidRPr="0063275C" w:rsidRDefault="00BC3255" w:rsidP="00AB5AE9">
            <w:pPr>
              <w:jc w:val="center"/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14:paraId="4F9DA721" w14:textId="77777777" w:rsidR="00BC3255" w:rsidRPr="0063275C" w:rsidRDefault="00BC3255" w:rsidP="00AB5AE9">
            <w:pPr>
              <w:rPr>
                <w:color w:val="000000" w:themeColor="text1"/>
              </w:rPr>
            </w:pPr>
            <w:r w:rsidRPr="0063275C">
              <w:rPr>
                <w:color w:val="000000" w:themeColor="text1"/>
              </w:rPr>
              <w:t xml:space="preserve">accept 54.2 – 54.3 </w:t>
            </w:r>
          </w:p>
        </w:tc>
      </w:tr>
      <w:tr w:rsidR="00BC3255" w:rsidRPr="0063275C" w14:paraId="47BC45B5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18144F72" w14:textId="77777777" w:rsidR="00BC3255" w:rsidRPr="0063275C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5E387DFC" w14:textId="77777777" w:rsidR="00BC3255" w:rsidRPr="0063275C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pct"/>
            <w:tcBorders>
              <w:bottom w:val="single" w:sz="4" w:space="0" w:color="auto"/>
            </w:tcBorders>
          </w:tcPr>
          <w:p w14:paraId="384627E1" w14:textId="77777777" w:rsidR="00BC3255" w:rsidRPr="0063275C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7674BBD3" w14:textId="77777777" w:rsidR="00BC3255" w:rsidRPr="0063275C" w:rsidRDefault="00BC3255" w:rsidP="00AB5AE9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77568CBA" w14:textId="77777777" w:rsidR="00BC3255" w:rsidRPr="0063275C" w:rsidRDefault="00BC3255" w:rsidP="00AB5A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4E61BE2B" w14:textId="77777777" w:rsidR="00BC3255" w:rsidRPr="0063275C" w:rsidRDefault="00BC3255" w:rsidP="00AB5A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16C9688A" w14:textId="77777777" w:rsidR="00BC3255" w:rsidRPr="0063275C" w:rsidRDefault="00BC3255" w:rsidP="00AB5AE9">
            <w:pPr>
              <w:jc w:val="right"/>
              <w:rPr>
                <w:b/>
                <w:color w:val="000000" w:themeColor="text1"/>
              </w:rPr>
            </w:pPr>
            <w:r w:rsidRPr="0063275C">
              <w:rPr>
                <w:b/>
                <w:color w:val="000000" w:themeColor="text1"/>
              </w:rPr>
              <w:t>Total 3 marks</w:t>
            </w:r>
          </w:p>
        </w:tc>
      </w:tr>
      <w:bookmarkEnd w:id="1"/>
    </w:tbl>
    <w:p w14:paraId="1CCB06D9" w14:textId="77777777" w:rsidR="00BC3255" w:rsidRDefault="00BC3255" w:rsidP="00BC3255"/>
    <w:p w14:paraId="33D2815C" w14:textId="77777777" w:rsidR="00BC3255" w:rsidRDefault="00BC3255" w:rsidP="00BC3255"/>
    <w:p w14:paraId="2DB967B0" w14:textId="77777777" w:rsidR="00BC3255" w:rsidRDefault="00BC3255" w:rsidP="00BC325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5"/>
        <w:gridCol w:w="918"/>
        <w:gridCol w:w="4751"/>
        <w:gridCol w:w="2229"/>
        <w:gridCol w:w="918"/>
        <w:gridCol w:w="720"/>
        <w:gridCol w:w="3568"/>
      </w:tblGrid>
      <w:tr w:rsidR="00BC3255" w:rsidRPr="00853EE9" w14:paraId="545CC175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3CCB866E" w14:textId="012D2C5A" w:rsidR="00BC3255" w:rsidRPr="00853EE9" w:rsidRDefault="00BC3255" w:rsidP="00BC325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bookmarkStart w:id="2" w:name="_Hlk61273311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29" w:type="pct"/>
            <w:tcBorders>
              <w:left w:val="nil"/>
            </w:tcBorders>
          </w:tcPr>
          <w:p w14:paraId="66F10C57" w14:textId="77777777" w:rsidR="00BC3255" w:rsidRPr="00853EE9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853EE9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1703" w:type="pct"/>
          </w:tcPr>
          <w:p w14:paraId="48735267" w14:textId="77777777" w:rsidR="00BC3255" w:rsidRPr="00853EE9" w:rsidRDefault="00BC3255" w:rsidP="00AB5AE9">
            <w:pPr>
              <w:rPr>
                <w:color w:val="000000" w:themeColor="text1"/>
              </w:rPr>
            </w:pPr>
          </w:p>
        </w:tc>
        <w:tc>
          <w:tcPr>
            <w:tcW w:w="799" w:type="pct"/>
          </w:tcPr>
          <w:p w14:paraId="0B2D095F" w14:textId="77777777" w:rsidR="00BC3255" w:rsidRPr="00853EE9" w:rsidRDefault="00BC3255" w:rsidP="00AB5AE9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00853EE9">
              <w:rPr>
                <w:color w:val="000000" w:themeColor="text1"/>
                <w:sz w:val="24"/>
                <w:szCs w:val="24"/>
              </w:rPr>
              <w:t>16</w:t>
            </w:r>
            <w:r w:rsidRPr="00853EE9">
              <w:rPr>
                <w:i/>
                <w:color w:val="000000" w:themeColor="text1"/>
                <w:sz w:val="24"/>
                <w:szCs w:val="24"/>
              </w:rPr>
              <w:t>x</w:t>
            </w:r>
            <w:r w:rsidRPr="00853EE9">
              <w:rPr>
                <w:iCs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853EE9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853EE9">
              <w:rPr>
                <w:i/>
                <w:color w:val="000000" w:themeColor="text1"/>
                <w:sz w:val="24"/>
                <w:szCs w:val="24"/>
              </w:rPr>
              <w:t>y</w:t>
            </w:r>
            <w:r w:rsidRPr="00853EE9">
              <w:rPr>
                <w:color w:val="000000" w:themeColor="text1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329" w:type="pct"/>
          </w:tcPr>
          <w:p w14:paraId="59CD2DB8" w14:textId="77777777" w:rsidR="00BC3255" w:rsidRPr="00853EE9" w:rsidRDefault="00BC3255" w:rsidP="00AB5AE9">
            <w:pPr>
              <w:jc w:val="center"/>
              <w:rPr>
                <w:color w:val="000000" w:themeColor="text1"/>
              </w:rPr>
            </w:pPr>
            <w:r w:rsidRPr="00853EE9">
              <w:rPr>
                <w:color w:val="000000" w:themeColor="text1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14:paraId="2F5FCC21" w14:textId="77777777" w:rsidR="00BC3255" w:rsidRPr="00853EE9" w:rsidRDefault="00BC3255" w:rsidP="00AB5AE9">
            <w:pPr>
              <w:jc w:val="center"/>
              <w:rPr>
                <w:color w:val="000000" w:themeColor="text1"/>
              </w:rPr>
            </w:pPr>
            <w:r w:rsidRPr="00853EE9">
              <w:rPr>
                <w:color w:val="000000" w:themeColor="text1"/>
              </w:rPr>
              <w:t>B2</w:t>
            </w:r>
          </w:p>
        </w:tc>
        <w:tc>
          <w:tcPr>
            <w:tcW w:w="1279" w:type="pct"/>
            <w:tcBorders>
              <w:left w:val="nil"/>
            </w:tcBorders>
          </w:tcPr>
          <w:p w14:paraId="0926D121" w14:textId="77777777" w:rsidR="00BC3255" w:rsidRPr="00853EE9" w:rsidRDefault="00BC3255" w:rsidP="00AB5AE9">
            <w:pPr>
              <w:rPr>
                <w:i/>
                <w:color w:val="000000" w:themeColor="text1"/>
              </w:rPr>
            </w:pPr>
            <w:r w:rsidRPr="00853EE9">
              <w:rPr>
                <w:color w:val="000000" w:themeColor="text1"/>
              </w:rPr>
              <w:t>B1 for an answer in the form</w:t>
            </w:r>
            <w:r w:rsidRPr="00853EE9">
              <w:rPr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853EE9">
              <w:rPr>
                <w:i/>
                <w:color w:val="000000" w:themeColor="text1"/>
              </w:rPr>
              <w:t>ax</w:t>
            </w:r>
            <w:r w:rsidRPr="00853EE9">
              <w:rPr>
                <w:i/>
                <w:color w:val="000000" w:themeColor="text1"/>
                <w:vertAlign w:val="superscript"/>
              </w:rPr>
              <w:t>n</w:t>
            </w:r>
            <w:r w:rsidRPr="00853EE9">
              <w:rPr>
                <w:i/>
                <w:color w:val="000000" w:themeColor="text1"/>
              </w:rPr>
              <w:t>y</w:t>
            </w:r>
            <w:r w:rsidRPr="00853EE9">
              <w:rPr>
                <w:i/>
                <w:color w:val="000000" w:themeColor="text1"/>
                <w:vertAlign w:val="superscript"/>
              </w:rPr>
              <w:t>m</w:t>
            </w:r>
            <w:proofErr w:type="spellEnd"/>
            <w:r w:rsidRPr="00853EE9">
              <w:rPr>
                <w:i/>
                <w:color w:val="000000" w:themeColor="text1"/>
                <w:vertAlign w:val="superscript"/>
              </w:rPr>
              <w:t xml:space="preserve"> </w:t>
            </w:r>
            <w:r w:rsidRPr="00853EE9">
              <w:rPr>
                <w:color w:val="000000" w:themeColor="text1"/>
              </w:rPr>
              <w:t xml:space="preserve"> with</w:t>
            </w:r>
            <w:proofErr w:type="gramEnd"/>
            <w:r w:rsidRPr="00853EE9">
              <w:rPr>
                <w:color w:val="000000" w:themeColor="text1"/>
              </w:rPr>
              <w:t xml:space="preserve"> 2 correct from</w:t>
            </w:r>
            <w:r w:rsidRPr="00853EE9">
              <w:rPr>
                <w:i/>
                <w:color w:val="000000" w:themeColor="text1"/>
              </w:rPr>
              <w:t xml:space="preserve"> </w:t>
            </w:r>
          </w:p>
          <w:p w14:paraId="313188E0" w14:textId="77777777" w:rsidR="00BC3255" w:rsidRPr="00853EE9" w:rsidRDefault="00BC3255" w:rsidP="00AB5AE9">
            <w:pPr>
              <w:rPr>
                <w:color w:val="000000" w:themeColor="text1"/>
              </w:rPr>
            </w:pPr>
            <w:r w:rsidRPr="00853EE9">
              <w:rPr>
                <w:i/>
                <w:color w:val="000000" w:themeColor="text1"/>
              </w:rPr>
              <w:t>a</w:t>
            </w:r>
            <w:r w:rsidRPr="00853EE9">
              <w:rPr>
                <w:color w:val="000000" w:themeColor="text1"/>
              </w:rPr>
              <w:t xml:space="preserve"> = 16, </w:t>
            </w:r>
            <w:r w:rsidRPr="00853EE9">
              <w:rPr>
                <w:i/>
                <w:color w:val="000000" w:themeColor="text1"/>
              </w:rPr>
              <w:t>n</w:t>
            </w:r>
            <w:r w:rsidRPr="00853EE9">
              <w:rPr>
                <w:color w:val="000000" w:themeColor="text1"/>
              </w:rPr>
              <w:t xml:space="preserve"> = 12, </w:t>
            </w:r>
            <w:r w:rsidRPr="00853EE9">
              <w:rPr>
                <w:i/>
                <w:color w:val="000000" w:themeColor="text1"/>
              </w:rPr>
              <w:t xml:space="preserve">m </w:t>
            </w:r>
            <w:r w:rsidRPr="00853EE9">
              <w:rPr>
                <w:color w:val="000000" w:themeColor="text1"/>
              </w:rPr>
              <w:t>= 20</w:t>
            </w:r>
          </w:p>
        </w:tc>
      </w:tr>
      <w:tr w:rsidR="00BC3255" w:rsidRPr="00853EE9" w14:paraId="709824D4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0576754E" w14:textId="77777777" w:rsidR="00BC3255" w:rsidRPr="00853EE9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2C7EF5F9" w14:textId="77777777" w:rsidR="00BC3255" w:rsidRPr="00853EE9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853EE9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(b)(</w:t>
            </w:r>
            <w:proofErr w:type="spellStart"/>
            <w:r w:rsidRPr="00853EE9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53EE9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3" w:type="pct"/>
          </w:tcPr>
          <w:p w14:paraId="1DAF139F" w14:textId="77777777" w:rsidR="00BC3255" w:rsidRPr="00853EE9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853EE9">
              <w:rPr>
                <w:color w:val="000000" w:themeColor="text1"/>
                <w:sz w:val="24"/>
                <w:szCs w:val="24"/>
              </w:rPr>
              <w:t>(</w:t>
            </w:r>
            <w:r w:rsidRPr="00853EE9">
              <w:rPr>
                <w:i/>
                <w:color w:val="000000" w:themeColor="text1"/>
                <w:sz w:val="24"/>
                <w:szCs w:val="24"/>
              </w:rPr>
              <w:t>x</w:t>
            </w:r>
            <w:r w:rsidRPr="00853EE9">
              <w:rPr>
                <w:color w:val="000000" w:themeColor="text1"/>
                <w:sz w:val="24"/>
                <w:szCs w:val="24"/>
              </w:rPr>
              <w:t xml:space="preserve"> ± </w:t>
            </w:r>
            <w:proofErr w:type="gramStart"/>
            <w:r w:rsidRPr="00853EE9">
              <w:rPr>
                <w:color w:val="000000" w:themeColor="text1"/>
                <w:sz w:val="24"/>
                <w:szCs w:val="24"/>
              </w:rPr>
              <w:t>9)(</w:t>
            </w:r>
            <w:proofErr w:type="gramEnd"/>
            <w:r w:rsidRPr="00853EE9">
              <w:rPr>
                <w:i/>
                <w:color w:val="000000" w:themeColor="text1"/>
                <w:sz w:val="24"/>
                <w:szCs w:val="24"/>
              </w:rPr>
              <w:t>x</w:t>
            </w:r>
            <w:r w:rsidRPr="00853EE9">
              <w:rPr>
                <w:color w:val="000000" w:themeColor="text1"/>
                <w:sz w:val="24"/>
                <w:szCs w:val="24"/>
              </w:rPr>
              <w:t xml:space="preserve"> ± 4)</w:t>
            </w:r>
          </w:p>
        </w:tc>
        <w:tc>
          <w:tcPr>
            <w:tcW w:w="799" w:type="pct"/>
          </w:tcPr>
          <w:p w14:paraId="60907D26" w14:textId="77777777" w:rsidR="00BC3255" w:rsidRPr="00853EE9" w:rsidRDefault="00BC3255" w:rsidP="00AB5AE9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</w:tcPr>
          <w:p w14:paraId="221DF219" w14:textId="77777777" w:rsidR="00BC3255" w:rsidRPr="00853EE9" w:rsidRDefault="00BC3255" w:rsidP="00AB5AE9">
            <w:pPr>
              <w:jc w:val="center"/>
              <w:rPr>
                <w:color w:val="000000" w:themeColor="text1"/>
              </w:rPr>
            </w:pPr>
            <w:r w:rsidRPr="00853EE9">
              <w:rPr>
                <w:color w:val="000000" w:themeColor="text1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14:paraId="71DD7402" w14:textId="77777777" w:rsidR="00BC3255" w:rsidRPr="00853EE9" w:rsidRDefault="00BC3255" w:rsidP="00AB5AE9">
            <w:pPr>
              <w:jc w:val="center"/>
              <w:rPr>
                <w:color w:val="000000" w:themeColor="text1"/>
              </w:rPr>
            </w:pPr>
            <w:r w:rsidRPr="00853EE9">
              <w:rPr>
                <w:color w:val="000000" w:themeColor="text1"/>
              </w:rPr>
              <w:t xml:space="preserve">M1 </w:t>
            </w:r>
          </w:p>
        </w:tc>
        <w:tc>
          <w:tcPr>
            <w:tcW w:w="1279" w:type="pct"/>
            <w:tcBorders>
              <w:left w:val="nil"/>
            </w:tcBorders>
          </w:tcPr>
          <w:p w14:paraId="57B86324" w14:textId="77777777" w:rsidR="00BC3255" w:rsidRPr="00853EE9" w:rsidRDefault="00BC3255" w:rsidP="00AB5AE9">
            <w:pPr>
              <w:rPr>
                <w:color w:val="000000" w:themeColor="text1"/>
              </w:rPr>
            </w:pPr>
            <w:r w:rsidRPr="00853EE9">
              <w:rPr>
                <w:color w:val="000000" w:themeColor="text1"/>
              </w:rPr>
              <w:t>for (</w:t>
            </w:r>
            <w:r w:rsidRPr="00853EE9">
              <w:rPr>
                <w:i/>
                <w:color w:val="000000" w:themeColor="text1"/>
              </w:rPr>
              <w:t>x</w:t>
            </w:r>
            <w:r w:rsidRPr="00853EE9">
              <w:rPr>
                <w:color w:val="000000" w:themeColor="text1"/>
              </w:rPr>
              <w:t xml:space="preserve"> ± </w:t>
            </w:r>
            <w:proofErr w:type="gramStart"/>
            <w:r w:rsidRPr="00853EE9">
              <w:rPr>
                <w:color w:val="000000" w:themeColor="text1"/>
              </w:rPr>
              <w:t>9)(</w:t>
            </w:r>
            <w:proofErr w:type="gramEnd"/>
            <w:r w:rsidRPr="00853EE9">
              <w:rPr>
                <w:i/>
                <w:color w:val="000000" w:themeColor="text1"/>
              </w:rPr>
              <w:t>x</w:t>
            </w:r>
            <w:r w:rsidRPr="00853EE9">
              <w:rPr>
                <w:color w:val="000000" w:themeColor="text1"/>
              </w:rPr>
              <w:t xml:space="preserve"> ± 4) </w:t>
            </w:r>
          </w:p>
          <w:p w14:paraId="57C04401" w14:textId="77777777" w:rsidR="00BC3255" w:rsidRPr="00853EE9" w:rsidRDefault="00BC3255" w:rsidP="00AB5AE9">
            <w:pPr>
              <w:rPr>
                <w:color w:val="000000" w:themeColor="text1"/>
              </w:rPr>
            </w:pPr>
            <w:r w:rsidRPr="00853EE9">
              <w:rPr>
                <w:b/>
                <w:bCs/>
                <w:color w:val="000000" w:themeColor="text1"/>
              </w:rPr>
              <w:t xml:space="preserve">or </w:t>
            </w:r>
            <w:r w:rsidRPr="00853EE9">
              <w:rPr>
                <w:color w:val="000000" w:themeColor="text1"/>
              </w:rPr>
              <w:t>for (</w:t>
            </w:r>
            <w:r w:rsidRPr="00853EE9">
              <w:rPr>
                <w:i/>
                <w:color w:val="000000" w:themeColor="text1"/>
              </w:rPr>
              <w:t>x</w:t>
            </w:r>
            <w:r w:rsidRPr="00853EE9">
              <w:rPr>
                <w:color w:val="000000" w:themeColor="text1"/>
              </w:rPr>
              <w:t xml:space="preserve"> + </w:t>
            </w:r>
            <w:proofErr w:type="gramStart"/>
            <w:r w:rsidRPr="00853EE9">
              <w:rPr>
                <w:i/>
                <w:iCs/>
                <w:color w:val="000000" w:themeColor="text1"/>
              </w:rPr>
              <w:t>a</w:t>
            </w:r>
            <w:r w:rsidRPr="00853EE9">
              <w:rPr>
                <w:color w:val="000000" w:themeColor="text1"/>
              </w:rPr>
              <w:t>)(</w:t>
            </w:r>
            <w:proofErr w:type="gramEnd"/>
            <w:r w:rsidRPr="00853EE9">
              <w:rPr>
                <w:i/>
                <w:color w:val="000000" w:themeColor="text1"/>
              </w:rPr>
              <w:t>x</w:t>
            </w:r>
            <w:r w:rsidRPr="00853EE9">
              <w:rPr>
                <w:color w:val="000000" w:themeColor="text1"/>
              </w:rPr>
              <w:t xml:space="preserve"> + </w:t>
            </w:r>
            <w:r w:rsidRPr="00853EE9">
              <w:rPr>
                <w:i/>
                <w:iCs/>
                <w:color w:val="000000" w:themeColor="text1"/>
              </w:rPr>
              <w:t>b</w:t>
            </w:r>
            <w:r w:rsidRPr="00853EE9">
              <w:rPr>
                <w:color w:val="000000" w:themeColor="text1"/>
              </w:rPr>
              <w:t xml:space="preserve">) </w:t>
            </w:r>
          </w:p>
          <w:p w14:paraId="05FDB1BC" w14:textId="77777777" w:rsidR="00BC3255" w:rsidRPr="00853EE9" w:rsidRDefault="00BC3255" w:rsidP="00AB5AE9">
            <w:pPr>
              <w:rPr>
                <w:color w:val="000000" w:themeColor="text1"/>
              </w:rPr>
            </w:pPr>
            <w:r w:rsidRPr="00853EE9">
              <w:rPr>
                <w:color w:val="000000" w:themeColor="text1"/>
              </w:rPr>
              <w:t xml:space="preserve">where </w:t>
            </w:r>
            <w:r w:rsidRPr="00853EE9">
              <w:rPr>
                <w:i/>
                <w:iCs/>
                <w:color w:val="000000" w:themeColor="text1"/>
              </w:rPr>
              <w:t>ab</w:t>
            </w:r>
            <w:r w:rsidRPr="00853EE9">
              <w:rPr>
                <w:color w:val="000000" w:themeColor="text1"/>
              </w:rPr>
              <w:t xml:space="preserve"> = </w:t>
            </w:r>
            <w:r w:rsidRPr="00853EE9">
              <w:rPr>
                <w:rFonts w:ascii="Calibri" w:hAnsi="Calibri"/>
                <w:color w:val="000000" w:themeColor="text1"/>
              </w:rPr>
              <w:t>−</w:t>
            </w:r>
            <w:r w:rsidRPr="00853EE9">
              <w:rPr>
                <w:color w:val="000000" w:themeColor="text1"/>
              </w:rPr>
              <w:t xml:space="preserve">36 or </w:t>
            </w:r>
            <w:r w:rsidRPr="00853EE9">
              <w:rPr>
                <w:i/>
                <w:iCs/>
                <w:color w:val="000000" w:themeColor="text1"/>
              </w:rPr>
              <w:t>a</w:t>
            </w:r>
            <w:r w:rsidRPr="00853EE9">
              <w:rPr>
                <w:color w:val="000000" w:themeColor="text1"/>
              </w:rPr>
              <w:t xml:space="preserve"> + </w:t>
            </w:r>
            <w:r w:rsidRPr="00853EE9">
              <w:rPr>
                <w:i/>
                <w:iCs/>
                <w:color w:val="000000" w:themeColor="text1"/>
              </w:rPr>
              <w:t>b</w:t>
            </w:r>
            <w:r w:rsidRPr="00853EE9">
              <w:rPr>
                <w:color w:val="000000" w:themeColor="text1"/>
              </w:rPr>
              <w:t xml:space="preserve"> = 5</w:t>
            </w:r>
          </w:p>
        </w:tc>
      </w:tr>
      <w:tr w:rsidR="00BC3255" w:rsidRPr="00853EE9" w14:paraId="17E4D661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17C9C750" w14:textId="77777777" w:rsidR="00BC3255" w:rsidRPr="00853EE9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32F009ED" w14:textId="77777777" w:rsidR="00BC3255" w:rsidRPr="00853EE9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</w:tcPr>
          <w:p w14:paraId="3DB995F9" w14:textId="77777777" w:rsidR="00BC3255" w:rsidRPr="00853EE9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14:paraId="13BB593C" w14:textId="3344E9EC" w:rsidR="006C7F9A" w:rsidRPr="006C7F9A" w:rsidRDefault="00BC3255" w:rsidP="006C7F9A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00853EE9">
              <w:rPr>
                <w:color w:val="000000" w:themeColor="text1"/>
                <w:sz w:val="24"/>
                <w:szCs w:val="24"/>
              </w:rPr>
              <w:t>(</w:t>
            </w:r>
            <w:r w:rsidRPr="00853EE9">
              <w:rPr>
                <w:i/>
                <w:color w:val="000000" w:themeColor="text1"/>
                <w:sz w:val="24"/>
                <w:szCs w:val="24"/>
              </w:rPr>
              <w:t>x</w:t>
            </w:r>
            <w:r w:rsidRPr="00853EE9">
              <w:rPr>
                <w:color w:val="000000" w:themeColor="text1"/>
                <w:sz w:val="24"/>
                <w:szCs w:val="24"/>
              </w:rPr>
              <w:t xml:space="preserve"> + </w:t>
            </w:r>
            <w:proofErr w:type="gramStart"/>
            <w:r w:rsidRPr="00853EE9">
              <w:rPr>
                <w:color w:val="000000" w:themeColor="text1"/>
                <w:sz w:val="24"/>
                <w:szCs w:val="24"/>
              </w:rPr>
              <w:t>9)(</w:t>
            </w:r>
            <w:proofErr w:type="gramEnd"/>
            <w:r w:rsidRPr="00853EE9">
              <w:rPr>
                <w:i/>
                <w:color w:val="000000" w:themeColor="text1"/>
                <w:sz w:val="24"/>
                <w:szCs w:val="24"/>
              </w:rPr>
              <w:t>x</w:t>
            </w:r>
            <w:r w:rsidRPr="00853EE9">
              <w:rPr>
                <w:color w:val="000000" w:themeColor="text1"/>
                <w:sz w:val="24"/>
                <w:szCs w:val="24"/>
              </w:rPr>
              <w:t xml:space="preserve"> – 4)</w:t>
            </w:r>
          </w:p>
        </w:tc>
        <w:tc>
          <w:tcPr>
            <w:tcW w:w="329" w:type="pct"/>
          </w:tcPr>
          <w:p w14:paraId="155B1C3B" w14:textId="77777777" w:rsidR="00BC3255" w:rsidRPr="00853EE9" w:rsidRDefault="00BC3255" w:rsidP="00AB5A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14:paraId="6356B735" w14:textId="77777777" w:rsidR="00BC3255" w:rsidRPr="00853EE9" w:rsidRDefault="00BC3255" w:rsidP="00AB5AE9">
            <w:pPr>
              <w:jc w:val="center"/>
              <w:rPr>
                <w:color w:val="000000" w:themeColor="text1"/>
              </w:rPr>
            </w:pPr>
            <w:r w:rsidRPr="00853EE9">
              <w:rPr>
                <w:color w:val="000000" w:themeColor="text1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14:paraId="10BF59CD" w14:textId="77777777" w:rsidR="00BC3255" w:rsidRPr="00853EE9" w:rsidRDefault="00BC3255" w:rsidP="00AB5AE9">
            <w:pPr>
              <w:rPr>
                <w:color w:val="000000" w:themeColor="text1"/>
              </w:rPr>
            </w:pPr>
          </w:p>
        </w:tc>
      </w:tr>
      <w:tr w:rsidR="00BC3255" w:rsidRPr="00853EE9" w14:paraId="30F8DF6E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410116F6" w14:textId="77777777" w:rsidR="00BC3255" w:rsidRPr="00853EE9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61DABF65" w14:textId="77777777" w:rsidR="00BC3255" w:rsidRPr="00853EE9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853EE9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(ii)</w:t>
            </w:r>
          </w:p>
        </w:tc>
        <w:tc>
          <w:tcPr>
            <w:tcW w:w="1703" w:type="pct"/>
          </w:tcPr>
          <w:p w14:paraId="1FED7257" w14:textId="77777777" w:rsidR="00BC3255" w:rsidRPr="00853EE9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14:paraId="7348359D" w14:textId="5A98CEDD" w:rsidR="006C7F9A" w:rsidRPr="006C7F9A" w:rsidRDefault="00BC3255" w:rsidP="006C7F9A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00853EE9">
              <w:rPr>
                <w:color w:val="000000" w:themeColor="text1"/>
                <w:sz w:val="24"/>
                <w:szCs w:val="24"/>
              </w:rPr>
              <w:t>–9, 4</w:t>
            </w:r>
          </w:p>
        </w:tc>
        <w:tc>
          <w:tcPr>
            <w:tcW w:w="329" w:type="pct"/>
          </w:tcPr>
          <w:p w14:paraId="343DC936" w14:textId="77777777" w:rsidR="00BC3255" w:rsidRPr="00853EE9" w:rsidRDefault="00BC3255" w:rsidP="00AB5AE9">
            <w:pPr>
              <w:jc w:val="center"/>
              <w:rPr>
                <w:color w:val="000000" w:themeColor="text1"/>
              </w:rPr>
            </w:pPr>
            <w:r w:rsidRPr="00853EE9">
              <w:rPr>
                <w:color w:val="000000" w:themeColor="text1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415CFC27" w14:textId="77777777" w:rsidR="00BC3255" w:rsidRPr="00853EE9" w:rsidRDefault="00BC3255" w:rsidP="00AB5AE9">
            <w:pPr>
              <w:jc w:val="center"/>
              <w:rPr>
                <w:color w:val="000000" w:themeColor="text1"/>
              </w:rPr>
            </w:pPr>
            <w:r w:rsidRPr="00853EE9">
              <w:rPr>
                <w:color w:val="000000" w:themeColor="text1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27422E59" w14:textId="77777777" w:rsidR="00BC3255" w:rsidRPr="00853EE9" w:rsidRDefault="00BC3255" w:rsidP="00AB5AE9">
            <w:pPr>
              <w:rPr>
                <w:color w:val="000000" w:themeColor="text1"/>
              </w:rPr>
            </w:pPr>
            <w:r w:rsidRPr="00853EE9">
              <w:rPr>
                <w:color w:val="000000" w:themeColor="text1"/>
              </w:rPr>
              <w:t>ft from (b)(</w:t>
            </w:r>
            <w:proofErr w:type="spellStart"/>
            <w:r w:rsidRPr="00853EE9">
              <w:rPr>
                <w:color w:val="000000" w:themeColor="text1"/>
              </w:rPr>
              <w:t>i</w:t>
            </w:r>
            <w:proofErr w:type="spellEnd"/>
            <w:r w:rsidRPr="00853EE9">
              <w:rPr>
                <w:color w:val="000000" w:themeColor="text1"/>
              </w:rPr>
              <w:t>)</w:t>
            </w:r>
          </w:p>
        </w:tc>
      </w:tr>
      <w:tr w:rsidR="00BC3255" w:rsidRPr="00853EE9" w14:paraId="056BDC4C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56A0434B" w14:textId="77777777" w:rsidR="00BC3255" w:rsidRPr="00853EE9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5D428742" w14:textId="77777777" w:rsidR="00BC3255" w:rsidRPr="00853EE9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5C4BE836" w14:textId="77777777" w:rsidR="00BC3255" w:rsidRPr="00853EE9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67183568" w14:textId="77777777" w:rsidR="00BC3255" w:rsidRPr="00853EE9" w:rsidRDefault="00BC3255" w:rsidP="00AB5AE9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26C5D629" w14:textId="77777777" w:rsidR="00BC3255" w:rsidRPr="00853EE9" w:rsidRDefault="00BC3255" w:rsidP="00AB5A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0EB5B4A5" w14:textId="77777777" w:rsidR="00BC3255" w:rsidRPr="00853EE9" w:rsidRDefault="00BC3255" w:rsidP="00AB5A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6BDFD7EF" w14:textId="77777777" w:rsidR="00BC3255" w:rsidRPr="00853EE9" w:rsidRDefault="00BC3255" w:rsidP="00AB5AE9">
            <w:pPr>
              <w:jc w:val="right"/>
              <w:rPr>
                <w:b/>
                <w:color w:val="000000" w:themeColor="text1"/>
              </w:rPr>
            </w:pPr>
            <w:r w:rsidRPr="00853EE9">
              <w:rPr>
                <w:b/>
                <w:color w:val="000000" w:themeColor="text1"/>
              </w:rPr>
              <w:t>Total 5 marks</w:t>
            </w:r>
          </w:p>
        </w:tc>
      </w:tr>
      <w:bookmarkEnd w:id="2"/>
    </w:tbl>
    <w:p w14:paraId="15EEF573" w14:textId="77777777" w:rsidR="00BC3255" w:rsidRDefault="00BC3255" w:rsidP="00BC3255">
      <w:pPr>
        <w:rPr>
          <w:lang w:val="es-ES"/>
        </w:rPr>
      </w:pPr>
    </w:p>
    <w:p w14:paraId="68266766" w14:textId="77777777" w:rsidR="00BC3255" w:rsidRDefault="00BC3255" w:rsidP="00BC3255">
      <w:pPr>
        <w:rPr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5"/>
        <w:gridCol w:w="918"/>
        <w:gridCol w:w="4751"/>
        <w:gridCol w:w="1562"/>
        <w:gridCol w:w="990"/>
        <w:gridCol w:w="709"/>
        <w:gridCol w:w="4174"/>
      </w:tblGrid>
      <w:tr w:rsidR="00BC3255" w:rsidRPr="00853EE9" w14:paraId="0DC56470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24599949" w14:textId="101D39CD" w:rsidR="00BC3255" w:rsidRPr="00853EE9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bookmarkStart w:id="3" w:name="_Hlk61178779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1C5A4835" w14:textId="77777777" w:rsidR="00BC3255" w:rsidRPr="00853EE9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14:paraId="4E90E60E" w14:textId="77777777" w:rsidR="00BC3255" w:rsidRPr="00853EE9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853EE9">
              <w:rPr>
                <w:color w:val="000000" w:themeColor="text1"/>
                <w:sz w:val="24"/>
                <w:szCs w:val="24"/>
              </w:rPr>
              <w:t xml:space="preserve">e.g. </w:t>
            </w:r>
            <w:r w:rsidRPr="00853EE9">
              <w:rPr>
                <w:color w:val="000000" w:themeColor="text1"/>
                <w:position w:val="-24"/>
                <w:sz w:val="24"/>
                <w:szCs w:val="24"/>
              </w:rPr>
              <w:object w:dxaOrig="1219" w:dyaOrig="620" w14:anchorId="52987BC6">
                <v:shape id="_x0000_i1067" type="#_x0000_t75" style="width:61.5pt;height:30pt" o:ole="">
                  <v:imagedata r:id="rId71" o:title=""/>
                </v:shape>
                <o:OLEObject Type="Embed" ProgID="Equation.DSMT4" ShapeID="_x0000_i1067" DrawAspect="Content" ObjectID="_1745764390" r:id="rId72"/>
              </w:object>
            </w:r>
            <w:r w:rsidRPr="00853E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53EE9"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  <w:r w:rsidRPr="00853E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53EE9">
              <w:rPr>
                <w:color w:val="000000" w:themeColor="text1"/>
                <w:position w:val="-24"/>
                <w:sz w:val="24"/>
                <w:szCs w:val="24"/>
              </w:rPr>
              <w:object w:dxaOrig="1260" w:dyaOrig="620" w14:anchorId="3ED147F3">
                <v:shape id="_x0000_i1068" type="#_x0000_t75" style="width:63.75pt;height:30pt" o:ole="">
                  <v:imagedata r:id="rId73" o:title=""/>
                </v:shape>
                <o:OLEObject Type="Embed" ProgID="Equation.DSMT4" ShapeID="_x0000_i1068" DrawAspect="Content" ObjectID="_1745764391" r:id="rId74"/>
              </w:object>
            </w:r>
            <w:r w:rsidRPr="00853EE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7D687E5" w14:textId="77777777" w:rsidR="00BC3255" w:rsidRPr="00853EE9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853EE9">
              <w:rPr>
                <w:b/>
                <w:bCs/>
                <w:color w:val="000000" w:themeColor="text1"/>
                <w:sz w:val="24"/>
                <w:szCs w:val="24"/>
              </w:rPr>
              <w:t xml:space="preserve">or </w:t>
            </w:r>
            <w:r w:rsidRPr="00853EE9">
              <w:rPr>
                <w:color w:val="000000" w:themeColor="text1"/>
                <w:position w:val="-24"/>
                <w:sz w:val="24"/>
                <w:szCs w:val="24"/>
              </w:rPr>
              <w:object w:dxaOrig="1480" w:dyaOrig="620" w14:anchorId="7DC21A21">
                <v:shape id="_x0000_i1069" type="#_x0000_t75" style="width:75pt;height:30pt" o:ole="">
                  <v:imagedata r:id="rId75" o:title=""/>
                </v:shape>
                <o:OLEObject Type="Embed" ProgID="Equation.DSMT4" ShapeID="_x0000_i1069" DrawAspect="Content" ObjectID="_1745764392" r:id="rId76"/>
              </w:object>
            </w:r>
            <w:r w:rsidRPr="00853E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3EE9"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  <w:proofErr w:type="spellEnd"/>
            <w:r w:rsidRPr="00853E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53EE9">
              <w:rPr>
                <w:color w:val="000000" w:themeColor="text1"/>
                <w:position w:val="-24"/>
                <w:sz w:val="24"/>
                <w:szCs w:val="24"/>
              </w:rPr>
              <w:object w:dxaOrig="1260" w:dyaOrig="620" w14:anchorId="1A715090">
                <v:shape id="_x0000_i1070" type="#_x0000_t75" style="width:63.75pt;height:30pt" o:ole="">
                  <v:imagedata r:id="rId77" o:title=""/>
                </v:shape>
                <o:OLEObject Type="Embed" ProgID="Equation.DSMT4" ShapeID="_x0000_i1070" DrawAspect="Content" ObjectID="_1745764393" r:id="rId78"/>
              </w:object>
            </w:r>
            <w:r w:rsidRPr="00853EE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C2829BD" w14:textId="77777777" w:rsidR="00BC3255" w:rsidRPr="00853EE9" w:rsidRDefault="00BC3255" w:rsidP="00AB5AE9">
            <w:pPr>
              <w:pStyle w:val="Heading1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53EE9"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  <w:r w:rsidRPr="00853E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53EE9">
              <w:rPr>
                <w:color w:val="000000" w:themeColor="text1"/>
                <w:position w:val="-24"/>
                <w:sz w:val="24"/>
                <w:szCs w:val="24"/>
              </w:rPr>
              <w:object w:dxaOrig="1280" w:dyaOrig="620" w14:anchorId="082C5F6F">
                <v:shape id="_x0000_i1071" type="#_x0000_t75" style="width:65.25pt;height:30pt" o:ole="">
                  <v:imagedata r:id="rId79" o:title=""/>
                </v:shape>
                <o:OLEObject Type="Embed" ProgID="Equation.DSMT4" ShapeID="_x0000_i1071" DrawAspect="Content" ObjectID="_1745764394" r:id="rId80"/>
              </w:object>
            </w:r>
            <w:r w:rsidRPr="00853E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3EE9"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  <w:proofErr w:type="spellEnd"/>
            <w:r w:rsidRPr="00853EE9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53EE9">
              <w:rPr>
                <w:color w:val="000000" w:themeColor="text1"/>
                <w:position w:val="-24"/>
                <w:sz w:val="24"/>
                <w:szCs w:val="24"/>
              </w:rPr>
              <w:object w:dxaOrig="1480" w:dyaOrig="620" w14:anchorId="2955E4DD">
                <v:shape id="_x0000_i1072" type="#_x0000_t75" style="width:75pt;height:30pt" o:ole="">
                  <v:imagedata r:id="rId81" o:title=""/>
                </v:shape>
                <o:OLEObject Type="Embed" ProgID="Equation.DSMT4" ShapeID="_x0000_i1072" DrawAspect="Content" ObjectID="_1745764395" r:id="rId82"/>
              </w:object>
            </w: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5BD637C9" w14:textId="77777777" w:rsidR="00BC3255" w:rsidRPr="00853EE9" w:rsidRDefault="00BC3255" w:rsidP="00AB5AE9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</w:tcPr>
          <w:p w14:paraId="44270B3C" w14:textId="77777777" w:rsidR="00BC3255" w:rsidRPr="00853EE9" w:rsidRDefault="00BC3255" w:rsidP="00AB5AE9">
            <w:pPr>
              <w:jc w:val="center"/>
              <w:rPr>
                <w:color w:val="000000" w:themeColor="text1"/>
              </w:rPr>
            </w:pPr>
            <w:r w:rsidRPr="00853EE9">
              <w:rPr>
                <w:color w:val="000000" w:themeColor="text1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14:paraId="28E6E83F" w14:textId="77777777" w:rsidR="00BC3255" w:rsidRPr="00853EE9" w:rsidRDefault="00BC3255" w:rsidP="00AB5AE9">
            <w:pPr>
              <w:jc w:val="center"/>
              <w:rPr>
                <w:color w:val="000000" w:themeColor="text1"/>
              </w:rPr>
            </w:pPr>
            <w:r w:rsidRPr="00853EE9">
              <w:rPr>
                <w:color w:val="000000" w:themeColor="text1"/>
              </w:rPr>
              <w:t xml:space="preserve">M1 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</w:tcBorders>
          </w:tcPr>
          <w:p w14:paraId="3D687E7F" w14:textId="77777777" w:rsidR="00BC3255" w:rsidRPr="00853EE9" w:rsidRDefault="00BC3255" w:rsidP="00AB5AE9">
            <w:pPr>
              <w:rPr>
                <w:color w:val="000000" w:themeColor="text1"/>
              </w:rPr>
            </w:pPr>
            <w:r w:rsidRPr="00853EE9">
              <w:rPr>
                <w:color w:val="000000" w:themeColor="text1"/>
              </w:rPr>
              <w:t xml:space="preserve">for a correct trig ratio for </w:t>
            </w:r>
            <w:r w:rsidRPr="00853EE9">
              <w:rPr>
                <w:i/>
                <w:iCs/>
                <w:color w:val="000000" w:themeColor="text1"/>
              </w:rPr>
              <w:t>AB</w:t>
            </w:r>
            <w:r w:rsidRPr="00853EE9">
              <w:rPr>
                <w:color w:val="000000" w:themeColor="text1"/>
              </w:rPr>
              <w:t xml:space="preserve"> </w:t>
            </w:r>
            <w:r w:rsidRPr="00853EE9">
              <w:rPr>
                <w:b/>
                <w:bCs/>
                <w:color w:val="000000" w:themeColor="text1"/>
              </w:rPr>
              <w:t>or</w:t>
            </w:r>
            <w:r w:rsidRPr="00853EE9">
              <w:rPr>
                <w:color w:val="000000" w:themeColor="text1"/>
              </w:rPr>
              <w:t xml:space="preserve"> </w:t>
            </w:r>
            <w:r w:rsidRPr="00853EE9">
              <w:rPr>
                <w:i/>
                <w:iCs/>
                <w:color w:val="000000" w:themeColor="text1"/>
              </w:rPr>
              <w:t>AD</w:t>
            </w:r>
          </w:p>
          <w:p w14:paraId="6CC99E28" w14:textId="77777777" w:rsidR="00BC3255" w:rsidRPr="00853EE9" w:rsidRDefault="00BC3255" w:rsidP="00AB5AE9">
            <w:pPr>
              <w:rPr>
                <w:color w:val="000000" w:themeColor="text1"/>
              </w:rPr>
            </w:pPr>
            <w:r w:rsidRPr="00853EE9">
              <w:rPr>
                <w:color w:val="000000" w:themeColor="text1"/>
              </w:rPr>
              <w:t>accept 180 – 90 – 65 for 25</w:t>
            </w:r>
          </w:p>
        </w:tc>
      </w:tr>
      <w:tr w:rsidR="00BC3255" w:rsidRPr="00853EE9" w14:paraId="34CD2F5F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68AAD28F" w14:textId="77777777" w:rsidR="00BC3255" w:rsidRPr="00853EE9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7C5CA8CA" w14:textId="77777777" w:rsidR="00BC3255" w:rsidRPr="00853EE9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</w:tcPr>
          <w:p w14:paraId="09C43C5B" w14:textId="77777777" w:rsidR="00BC3255" w:rsidRPr="00853EE9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853EE9">
              <w:rPr>
                <w:color w:val="000000" w:themeColor="text1"/>
                <w:sz w:val="24"/>
                <w:szCs w:val="24"/>
              </w:rPr>
              <w:t xml:space="preserve">e.g. </w:t>
            </w:r>
            <w:r w:rsidRPr="00853EE9">
              <w:rPr>
                <w:color w:val="000000" w:themeColor="text1"/>
                <w:position w:val="-24"/>
                <w:sz w:val="24"/>
                <w:szCs w:val="24"/>
              </w:rPr>
              <w:object w:dxaOrig="1380" w:dyaOrig="620" w14:anchorId="5F39CD52">
                <v:shape id="_x0000_i1073" type="#_x0000_t75" style="width:66.75pt;height:30.75pt" o:ole="">
                  <v:imagedata r:id="rId83" o:title=""/>
                </v:shape>
                <o:OLEObject Type="Embed" ProgID="Equation.DSMT4" ShapeID="_x0000_i1073" DrawAspect="Content" ObjectID="_1745764396" r:id="rId84"/>
              </w:object>
            </w:r>
            <w:r w:rsidRPr="00853EE9">
              <w:rPr>
                <w:color w:val="000000" w:themeColor="text1"/>
                <w:sz w:val="24"/>
                <w:szCs w:val="24"/>
              </w:rPr>
              <w:t xml:space="preserve">(= 17.654…) </w:t>
            </w:r>
          </w:p>
          <w:p w14:paraId="484C22FC" w14:textId="77777777" w:rsidR="00BC3255" w:rsidRPr="00853EE9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853EE9"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  <w:r w:rsidRPr="00853E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53EE9">
              <w:rPr>
                <w:color w:val="000000" w:themeColor="text1"/>
                <w:position w:val="-24"/>
              </w:rPr>
              <w:object w:dxaOrig="1420" w:dyaOrig="620" w14:anchorId="4786B73A">
                <v:shape id="_x0000_i1074" type="#_x0000_t75" style="width:71.25pt;height:30.75pt" o:ole="">
                  <v:imagedata r:id="rId85" o:title=""/>
                </v:shape>
                <o:OLEObject Type="Embed" ProgID="Equation.DSMT4" ShapeID="_x0000_i1074" DrawAspect="Content" ObjectID="_1745764397" r:id="rId86"/>
              </w:object>
            </w:r>
            <w:r w:rsidRPr="00853EE9">
              <w:rPr>
                <w:color w:val="000000" w:themeColor="text1"/>
                <w:sz w:val="24"/>
                <w:szCs w:val="24"/>
              </w:rPr>
              <w:t xml:space="preserve">(= 17.654…) </w:t>
            </w:r>
          </w:p>
          <w:p w14:paraId="2BE6F2AB" w14:textId="77777777" w:rsidR="00BC3255" w:rsidRPr="00853EE9" w:rsidRDefault="00BC3255" w:rsidP="00AB5AE9">
            <w:pPr>
              <w:rPr>
                <w:b/>
                <w:bCs/>
                <w:color w:val="000000" w:themeColor="text1"/>
              </w:rPr>
            </w:pPr>
            <w:r w:rsidRPr="00853EE9">
              <w:rPr>
                <w:b/>
                <w:bCs/>
                <w:color w:val="000000" w:themeColor="text1"/>
              </w:rPr>
              <w:t xml:space="preserve">or </w:t>
            </w:r>
            <w:r w:rsidRPr="00853EE9">
              <w:rPr>
                <w:color w:val="000000" w:themeColor="text1"/>
                <w:position w:val="-24"/>
              </w:rPr>
              <w:object w:dxaOrig="1600" w:dyaOrig="620" w14:anchorId="16301041">
                <v:shape id="_x0000_i1075" type="#_x0000_t75" style="width:80.25pt;height:30pt" o:ole="">
                  <v:imagedata r:id="rId87" o:title=""/>
                </v:shape>
                <o:OLEObject Type="Embed" ProgID="Equation.DSMT4" ShapeID="_x0000_i1075" DrawAspect="Content" ObjectID="_1745764398" r:id="rId88"/>
              </w:object>
            </w:r>
            <w:r w:rsidRPr="00853EE9">
              <w:rPr>
                <w:color w:val="000000" w:themeColor="text1"/>
              </w:rPr>
              <w:t>(= 17.654…)</w:t>
            </w:r>
          </w:p>
          <w:p w14:paraId="55F84AC8" w14:textId="77777777" w:rsidR="00BC3255" w:rsidRPr="00853EE9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853EE9">
              <w:rPr>
                <w:b/>
                <w:bCs/>
                <w:color w:val="000000" w:themeColor="text1"/>
                <w:sz w:val="24"/>
                <w:szCs w:val="24"/>
              </w:rPr>
              <w:t>and</w:t>
            </w:r>
          </w:p>
          <w:p w14:paraId="3159D17E" w14:textId="77777777" w:rsidR="00BC3255" w:rsidRPr="00853EE9" w:rsidRDefault="00BC3255" w:rsidP="00AB5AE9">
            <w:pPr>
              <w:rPr>
                <w:color w:val="000000" w:themeColor="text1"/>
              </w:rPr>
            </w:pPr>
            <w:r w:rsidRPr="00853EE9">
              <w:rPr>
                <w:color w:val="000000" w:themeColor="text1"/>
                <w:position w:val="-24"/>
              </w:rPr>
              <w:object w:dxaOrig="1420" w:dyaOrig="620" w14:anchorId="4CEC3B78">
                <v:shape id="_x0000_i1076" type="#_x0000_t75" style="width:71.25pt;height:30.75pt" o:ole="">
                  <v:imagedata r:id="rId89" o:title=""/>
                </v:shape>
                <o:OLEObject Type="Embed" ProgID="Equation.DSMT4" ShapeID="_x0000_i1076" DrawAspect="Content" ObjectID="_1745764399" r:id="rId90"/>
              </w:object>
            </w:r>
            <w:r w:rsidRPr="00853EE9">
              <w:rPr>
                <w:color w:val="000000" w:themeColor="text1"/>
              </w:rPr>
              <w:t xml:space="preserve">(= 7.460…) </w:t>
            </w:r>
          </w:p>
          <w:p w14:paraId="5DC6ABC2" w14:textId="77777777" w:rsidR="00BC3255" w:rsidRPr="00853EE9" w:rsidRDefault="00BC3255" w:rsidP="00AB5AE9">
            <w:pPr>
              <w:rPr>
                <w:color w:val="000000" w:themeColor="text1"/>
              </w:rPr>
            </w:pPr>
            <w:r w:rsidRPr="00853EE9">
              <w:rPr>
                <w:b/>
                <w:bCs/>
                <w:color w:val="000000" w:themeColor="text1"/>
              </w:rPr>
              <w:t>or</w:t>
            </w:r>
            <w:r w:rsidRPr="00853EE9">
              <w:rPr>
                <w:color w:val="000000" w:themeColor="text1"/>
              </w:rPr>
              <w:t xml:space="preserve"> </w:t>
            </w:r>
            <w:r w:rsidRPr="00853EE9">
              <w:rPr>
                <w:color w:val="000000" w:themeColor="text1"/>
                <w:position w:val="-14"/>
              </w:rPr>
              <w:object w:dxaOrig="1820" w:dyaOrig="400" w14:anchorId="1DB24ABB">
                <v:shape id="_x0000_i1077" type="#_x0000_t75" style="width:90.75pt;height:20.25pt" o:ole="">
                  <v:imagedata r:id="rId91" o:title=""/>
                </v:shape>
                <o:OLEObject Type="Embed" ProgID="Equation.DSMT4" ShapeID="_x0000_i1077" DrawAspect="Content" ObjectID="_1745764400" r:id="rId92"/>
              </w:object>
            </w:r>
            <w:r w:rsidRPr="00853EE9">
              <w:rPr>
                <w:color w:val="000000" w:themeColor="text1"/>
              </w:rPr>
              <w:t>(= 7.460…)</w:t>
            </w:r>
          </w:p>
          <w:p w14:paraId="29B81B47" w14:textId="77777777" w:rsidR="00BC3255" w:rsidRPr="00853EE9" w:rsidRDefault="00BC3255" w:rsidP="00AB5AE9">
            <w:pPr>
              <w:rPr>
                <w:color w:val="000000" w:themeColor="text1"/>
              </w:rPr>
            </w:pPr>
            <w:r w:rsidRPr="00853EE9">
              <w:rPr>
                <w:b/>
                <w:bCs/>
                <w:color w:val="000000" w:themeColor="text1"/>
              </w:rPr>
              <w:t xml:space="preserve">or </w:t>
            </w:r>
            <w:r w:rsidRPr="00853EE9">
              <w:rPr>
                <w:color w:val="000000" w:themeColor="text1"/>
                <w:position w:val="-24"/>
              </w:rPr>
              <w:object w:dxaOrig="1640" w:dyaOrig="620" w14:anchorId="5BE99D22">
                <v:shape id="_x0000_i1078" type="#_x0000_t75" style="width:81pt;height:30pt" o:ole="">
                  <v:imagedata r:id="rId93" o:title=""/>
                </v:shape>
                <o:OLEObject Type="Embed" ProgID="Equation.DSMT4" ShapeID="_x0000_i1078" DrawAspect="Content" ObjectID="_1745764401" r:id="rId94"/>
              </w:object>
            </w:r>
            <w:r w:rsidRPr="00853EE9">
              <w:rPr>
                <w:color w:val="000000" w:themeColor="text1"/>
              </w:rPr>
              <w:t>(= 7.460…)</w:t>
            </w:r>
          </w:p>
          <w:p w14:paraId="16FB388E" w14:textId="77777777" w:rsidR="00BC3255" w:rsidRPr="00853EE9" w:rsidRDefault="00BC3255" w:rsidP="00AB5AE9">
            <w:pPr>
              <w:rPr>
                <w:color w:val="000000" w:themeColor="text1"/>
              </w:rPr>
            </w:pPr>
          </w:p>
        </w:tc>
        <w:tc>
          <w:tcPr>
            <w:tcW w:w="560" w:type="pct"/>
          </w:tcPr>
          <w:p w14:paraId="3EB5572F" w14:textId="77777777" w:rsidR="00BC3255" w:rsidRPr="00853EE9" w:rsidRDefault="00BC3255" w:rsidP="00AB5AE9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</w:tcPr>
          <w:p w14:paraId="4DDE775F" w14:textId="77777777" w:rsidR="00BC3255" w:rsidRPr="00853EE9" w:rsidRDefault="00BC3255" w:rsidP="00AB5A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14:paraId="6A96546C" w14:textId="77777777" w:rsidR="00BC3255" w:rsidRPr="00853EE9" w:rsidRDefault="00BC3255" w:rsidP="00AB5AE9">
            <w:pPr>
              <w:jc w:val="center"/>
              <w:rPr>
                <w:color w:val="000000" w:themeColor="text1"/>
              </w:rPr>
            </w:pPr>
            <w:r w:rsidRPr="00853EE9">
              <w:rPr>
                <w:color w:val="000000" w:themeColor="text1"/>
              </w:rPr>
              <w:t xml:space="preserve">M1 </w:t>
            </w:r>
          </w:p>
        </w:tc>
        <w:tc>
          <w:tcPr>
            <w:tcW w:w="1496" w:type="pct"/>
            <w:tcBorders>
              <w:left w:val="nil"/>
            </w:tcBorders>
          </w:tcPr>
          <w:p w14:paraId="24319611" w14:textId="77777777" w:rsidR="00BC3255" w:rsidRPr="00853EE9" w:rsidRDefault="00BC3255" w:rsidP="00AB5AE9">
            <w:pPr>
              <w:rPr>
                <w:i/>
                <w:iCs/>
                <w:color w:val="000000" w:themeColor="text1"/>
              </w:rPr>
            </w:pPr>
            <w:r w:rsidRPr="00853EE9">
              <w:rPr>
                <w:color w:val="000000" w:themeColor="text1"/>
              </w:rPr>
              <w:t xml:space="preserve">for finding </w:t>
            </w:r>
            <w:r w:rsidRPr="00853EE9">
              <w:rPr>
                <w:i/>
                <w:iCs/>
                <w:color w:val="000000" w:themeColor="text1"/>
              </w:rPr>
              <w:t>AB</w:t>
            </w:r>
            <w:r w:rsidRPr="00853EE9">
              <w:rPr>
                <w:color w:val="000000" w:themeColor="text1"/>
              </w:rPr>
              <w:t xml:space="preserve"> </w:t>
            </w:r>
            <w:r w:rsidRPr="00853EE9">
              <w:rPr>
                <w:b/>
                <w:bCs/>
                <w:color w:val="000000" w:themeColor="text1"/>
              </w:rPr>
              <w:t>and</w:t>
            </w:r>
            <w:r w:rsidRPr="00853EE9">
              <w:rPr>
                <w:color w:val="000000" w:themeColor="text1"/>
              </w:rPr>
              <w:t xml:space="preserve"> </w:t>
            </w:r>
            <w:r w:rsidRPr="00853EE9">
              <w:rPr>
                <w:i/>
                <w:iCs/>
                <w:color w:val="000000" w:themeColor="text1"/>
              </w:rPr>
              <w:t>AD</w:t>
            </w:r>
          </w:p>
          <w:p w14:paraId="1D56D40F" w14:textId="77777777" w:rsidR="00BC3255" w:rsidRPr="00853EE9" w:rsidRDefault="00BC3255" w:rsidP="00AB5AE9">
            <w:pPr>
              <w:rPr>
                <w:i/>
                <w:iCs/>
                <w:color w:val="000000" w:themeColor="text1"/>
              </w:rPr>
            </w:pPr>
          </w:p>
          <w:p w14:paraId="2711FAAC" w14:textId="77777777" w:rsidR="00BC3255" w:rsidRPr="00853EE9" w:rsidRDefault="00BC3255" w:rsidP="00AB5AE9">
            <w:pPr>
              <w:rPr>
                <w:color w:val="000000" w:themeColor="text1"/>
              </w:rPr>
            </w:pPr>
            <w:r w:rsidRPr="00853EE9">
              <w:rPr>
                <w:color w:val="000000" w:themeColor="text1"/>
              </w:rPr>
              <w:t xml:space="preserve">Allow use of Pythagoras </w:t>
            </w:r>
          </w:p>
          <w:p w14:paraId="77CA6D4D" w14:textId="77777777" w:rsidR="00BC3255" w:rsidRPr="00853EE9" w:rsidRDefault="00BC3255" w:rsidP="00AB5AE9">
            <w:pPr>
              <w:rPr>
                <w:i/>
                <w:iCs/>
                <w:color w:val="000000" w:themeColor="text1"/>
              </w:rPr>
            </w:pPr>
          </w:p>
          <w:p w14:paraId="2BD0147E" w14:textId="77777777" w:rsidR="00BC3255" w:rsidRPr="00853EE9" w:rsidRDefault="00BC3255" w:rsidP="00AB5AE9">
            <w:pPr>
              <w:rPr>
                <w:color w:val="000000" w:themeColor="text1"/>
              </w:rPr>
            </w:pPr>
            <w:r w:rsidRPr="00853EE9">
              <w:rPr>
                <w:color w:val="000000" w:themeColor="text1"/>
                <w:position w:val="-14"/>
              </w:rPr>
              <w:object w:dxaOrig="2600" w:dyaOrig="460" w14:anchorId="2C3DF9D8">
                <v:shape id="_x0000_i1079" type="#_x0000_t75" style="width:129pt;height:23.25pt" o:ole="">
                  <v:imagedata r:id="rId95" o:title=""/>
                </v:shape>
                <o:OLEObject Type="Embed" ProgID="Equation.DSMT4" ShapeID="_x0000_i1079" DrawAspect="Content" ObjectID="_1745764402" r:id="rId96"/>
              </w:object>
            </w:r>
            <w:r w:rsidRPr="00853EE9">
              <w:rPr>
                <w:color w:val="000000" w:themeColor="text1"/>
              </w:rPr>
              <w:t>(= 7.460…)</w:t>
            </w:r>
          </w:p>
          <w:p w14:paraId="68AEE071" w14:textId="77777777" w:rsidR="00BC3255" w:rsidRPr="00853EE9" w:rsidRDefault="00BC3255" w:rsidP="00AB5AE9">
            <w:pPr>
              <w:rPr>
                <w:color w:val="000000" w:themeColor="text1"/>
              </w:rPr>
            </w:pPr>
          </w:p>
          <w:p w14:paraId="17E53182" w14:textId="77777777" w:rsidR="00BC3255" w:rsidRPr="00853EE9" w:rsidRDefault="00BC3255" w:rsidP="00AB5AE9">
            <w:pPr>
              <w:rPr>
                <w:color w:val="000000" w:themeColor="text1"/>
              </w:rPr>
            </w:pPr>
            <w:r w:rsidRPr="00853EE9">
              <w:rPr>
                <w:color w:val="000000" w:themeColor="text1"/>
              </w:rPr>
              <w:t>or</w:t>
            </w:r>
          </w:p>
          <w:p w14:paraId="4EA915A0" w14:textId="77777777" w:rsidR="00BC3255" w:rsidRPr="00853EE9" w:rsidRDefault="00BC3255" w:rsidP="00AB5AE9">
            <w:pPr>
              <w:rPr>
                <w:color w:val="000000" w:themeColor="text1"/>
              </w:rPr>
            </w:pPr>
          </w:p>
          <w:p w14:paraId="47AF8D51" w14:textId="77777777" w:rsidR="00BC3255" w:rsidRPr="00853EE9" w:rsidRDefault="00BC3255" w:rsidP="00AB5AE9">
            <w:pPr>
              <w:rPr>
                <w:color w:val="000000" w:themeColor="text1"/>
              </w:rPr>
            </w:pPr>
            <w:r w:rsidRPr="00853EE9">
              <w:rPr>
                <w:color w:val="000000" w:themeColor="text1"/>
                <w:position w:val="-14"/>
              </w:rPr>
              <w:object w:dxaOrig="2480" w:dyaOrig="460" w14:anchorId="60A69ACC">
                <v:shape id="_x0000_i1080" type="#_x0000_t75" style="width:123.75pt;height:23.25pt" o:ole="">
                  <v:imagedata r:id="rId97" o:title=""/>
                </v:shape>
                <o:OLEObject Type="Embed" ProgID="Equation.DSMT4" ShapeID="_x0000_i1080" DrawAspect="Content" ObjectID="_1745764403" r:id="rId98"/>
              </w:object>
            </w:r>
            <w:r w:rsidRPr="00853EE9">
              <w:rPr>
                <w:color w:val="000000" w:themeColor="text1"/>
              </w:rPr>
              <w:t>(= 17.654…)</w:t>
            </w:r>
          </w:p>
        </w:tc>
      </w:tr>
      <w:tr w:rsidR="00BC3255" w:rsidRPr="00853EE9" w14:paraId="2470FFFF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3E9F2C46" w14:textId="77777777" w:rsidR="00BC3255" w:rsidRPr="00853EE9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7B724E52" w14:textId="77777777" w:rsidR="00BC3255" w:rsidRPr="00853EE9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</w:tcPr>
          <w:p w14:paraId="6B339845" w14:textId="77777777" w:rsidR="00BC3255" w:rsidRPr="00853EE9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853EE9">
              <w:rPr>
                <w:color w:val="000000" w:themeColor="text1"/>
                <w:sz w:val="24"/>
                <w:szCs w:val="24"/>
              </w:rPr>
              <w:t>(“17.654…” × 2) + (“7.460…” × 2)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560" w:type="pct"/>
          </w:tcPr>
          <w:p w14:paraId="35659244" w14:textId="77777777" w:rsidR="00BC3255" w:rsidRPr="00853EE9" w:rsidRDefault="00BC3255" w:rsidP="00AB5AE9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</w:tcPr>
          <w:p w14:paraId="14A916A5" w14:textId="77777777" w:rsidR="00BC3255" w:rsidRPr="00853EE9" w:rsidRDefault="00BC3255" w:rsidP="00AB5A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14:paraId="35D6668C" w14:textId="77777777" w:rsidR="00BC3255" w:rsidRPr="00853EE9" w:rsidRDefault="00BC3255" w:rsidP="00AB5AE9">
            <w:pPr>
              <w:jc w:val="center"/>
              <w:rPr>
                <w:color w:val="000000" w:themeColor="text1"/>
              </w:rPr>
            </w:pPr>
            <w:r w:rsidRPr="00853EE9">
              <w:rPr>
                <w:color w:val="000000" w:themeColor="text1"/>
              </w:rPr>
              <w:t>M1</w:t>
            </w:r>
          </w:p>
        </w:tc>
        <w:tc>
          <w:tcPr>
            <w:tcW w:w="1496" w:type="pct"/>
            <w:tcBorders>
              <w:left w:val="nil"/>
            </w:tcBorders>
          </w:tcPr>
          <w:p w14:paraId="7D28E1F2" w14:textId="77777777" w:rsidR="00BC3255" w:rsidRPr="00853EE9" w:rsidRDefault="00BC3255" w:rsidP="00AB5A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for a complete method to find the perimeter</w:t>
            </w:r>
          </w:p>
        </w:tc>
      </w:tr>
      <w:tr w:rsidR="00BC3255" w:rsidRPr="00853EE9" w14:paraId="3850BB37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1E198F83" w14:textId="77777777" w:rsidR="00BC3255" w:rsidRPr="00853EE9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55A35F11" w14:textId="77777777" w:rsidR="00BC3255" w:rsidRPr="00853EE9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</w:tcPr>
          <w:p w14:paraId="7782FE24" w14:textId="77777777" w:rsidR="00BC3255" w:rsidRPr="00853EE9" w:rsidRDefault="00BC3255" w:rsidP="00AB5AE9">
            <w:pPr>
              <w:rPr>
                <w:color w:val="000000" w:themeColor="text1"/>
              </w:rPr>
            </w:pPr>
          </w:p>
        </w:tc>
        <w:tc>
          <w:tcPr>
            <w:tcW w:w="560" w:type="pct"/>
          </w:tcPr>
          <w:p w14:paraId="775CABA7" w14:textId="77777777" w:rsidR="00BC3255" w:rsidRPr="00853EE9" w:rsidRDefault="00BC3255" w:rsidP="00AB5AE9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00853EE9">
              <w:rPr>
                <w:color w:val="000000" w:themeColor="text1"/>
                <w:sz w:val="24"/>
                <w:szCs w:val="24"/>
              </w:rPr>
              <w:t>50.2</w:t>
            </w:r>
          </w:p>
        </w:tc>
        <w:tc>
          <w:tcPr>
            <w:tcW w:w="355" w:type="pct"/>
          </w:tcPr>
          <w:p w14:paraId="39321A2F" w14:textId="77777777" w:rsidR="00BC3255" w:rsidRPr="00853EE9" w:rsidRDefault="00BC3255" w:rsidP="00AB5A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14:paraId="522341EF" w14:textId="77777777" w:rsidR="00BC3255" w:rsidRPr="00853EE9" w:rsidRDefault="00BC3255" w:rsidP="00AB5AE9">
            <w:pPr>
              <w:jc w:val="center"/>
              <w:rPr>
                <w:color w:val="000000" w:themeColor="text1"/>
              </w:rPr>
            </w:pPr>
            <w:r w:rsidRPr="00853EE9">
              <w:rPr>
                <w:color w:val="000000" w:themeColor="text1"/>
              </w:rPr>
              <w:t>A1</w:t>
            </w:r>
          </w:p>
        </w:tc>
        <w:tc>
          <w:tcPr>
            <w:tcW w:w="1496" w:type="pct"/>
            <w:tcBorders>
              <w:left w:val="nil"/>
            </w:tcBorders>
          </w:tcPr>
          <w:p w14:paraId="2DA544E4" w14:textId="77777777" w:rsidR="00BC3255" w:rsidRPr="00853EE9" w:rsidRDefault="00BC3255" w:rsidP="00AB5AE9">
            <w:pPr>
              <w:rPr>
                <w:color w:val="000000" w:themeColor="text1"/>
              </w:rPr>
            </w:pPr>
            <w:r w:rsidRPr="00853EE9">
              <w:rPr>
                <w:color w:val="000000" w:themeColor="text1"/>
              </w:rPr>
              <w:t>accept 49.6 – 50.6</w:t>
            </w:r>
          </w:p>
        </w:tc>
      </w:tr>
      <w:tr w:rsidR="00BC3255" w:rsidRPr="00853EE9" w14:paraId="1968B519" w14:textId="77777777" w:rsidTr="00AB5AE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0C2B0566" w14:textId="77777777" w:rsidR="00BC3255" w:rsidRPr="00853EE9" w:rsidRDefault="00BC3255" w:rsidP="00AB5AE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697ADA6A" w14:textId="77777777" w:rsidR="00BC3255" w:rsidRPr="00853EE9" w:rsidRDefault="00BC3255" w:rsidP="00AB5AE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291A15D6" w14:textId="77777777" w:rsidR="00BC3255" w:rsidRPr="00853EE9" w:rsidRDefault="00BC3255" w:rsidP="00AB5AE9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68C479D9" w14:textId="77777777" w:rsidR="00BC3255" w:rsidRPr="00853EE9" w:rsidRDefault="00BC3255" w:rsidP="00AB5AE9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14:paraId="54836222" w14:textId="77777777" w:rsidR="00BC3255" w:rsidRPr="00853EE9" w:rsidRDefault="00BC3255" w:rsidP="00AB5A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14:paraId="4F588632" w14:textId="77777777" w:rsidR="00BC3255" w:rsidRPr="00853EE9" w:rsidRDefault="00BC3255" w:rsidP="00AB5A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6" w:type="pct"/>
            <w:tcBorders>
              <w:left w:val="nil"/>
              <w:bottom w:val="single" w:sz="4" w:space="0" w:color="auto"/>
            </w:tcBorders>
          </w:tcPr>
          <w:p w14:paraId="12210FD2" w14:textId="77777777" w:rsidR="00BC3255" w:rsidRPr="00853EE9" w:rsidRDefault="00BC3255" w:rsidP="00AB5AE9">
            <w:pPr>
              <w:jc w:val="right"/>
              <w:rPr>
                <w:b/>
                <w:color w:val="000000" w:themeColor="text1"/>
              </w:rPr>
            </w:pPr>
            <w:r w:rsidRPr="00853EE9">
              <w:rPr>
                <w:b/>
                <w:color w:val="000000" w:themeColor="text1"/>
              </w:rPr>
              <w:t>Total 4 marks</w:t>
            </w:r>
          </w:p>
        </w:tc>
      </w:tr>
      <w:bookmarkEnd w:id="3"/>
    </w:tbl>
    <w:p w14:paraId="60F83056" w14:textId="77777777" w:rsidR="00BC3255" w:rsidRDefault="00BC3255" w:rsidP="00BC3255">
      <w:pPr>
        <w:rPr>
          <w:lang w:val="es-ES"/>
        </w:rPr>
      </w:pPr>
    </w:p>
    <w:p w14:paraId="2C632C2F" w14:textId="77777777" w:rsidR="00BC3255" w:rsidRDefault="00BC3255" w:rsidP="00BC3255">
      <w:pPr>
        <w:rPr>
          <w:lang w:val="es-ES"/>
        </w:rPr>
      </w:pPr>
    </w:p>
    <w:p w14:paraId="3EFF7539" w14:textId="77777777" w:rsidR="00BC3255" w:rsidRDefault="00BC3255" w:rsidP="00645ACF"/>
    <w:sectPr w:rsidR="00BC3255" w:rsidSect="00EA102C">
      <w:footerReference w:type="default" r:id="rId99"/>
      <w:pgSz w:w="16839" w:h="11907" w:orient="landscape" w:code="9"/>
      <w:pgMar w:top="1797" w:right="1440" w:bottom="1797" w:left="144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E110" w14:textId="77777777" w:rsidR="00AB5AE9" w:rsidRDefault="00AB5AE9" w:rsidP="00EA102C">
      <w:r>
        <w:separator/>
      </w:r>
    </w:p>
  </w:endnote>
  <w:endnote w:type="continuationSeparator" w:id="0">
    <w:p w14:paraId="637A7D1D" w14:textId="77777777" w:rsidR="00AB5AE9" w:rsidRDefault="00AB5AE9" w:rsidP="00EA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83243" w14:textId="77777777" w:rsidR="00AB5AE9" w:rsidRPr="00EA102C" w:rsidRDefault="00AB5AE9" w:rsidP="00EA102C">
    <w:pPr>
      <w:pStyle w:val="Footer"/>
      <w:jc w:val="right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6CB86" w14:textId="77777777" w:rsidR="00AB5AE9" w:rsidRDefault="00AB5AE9" w:rsidP="00EA102C">
      <w:r>
        <w:separator/>
      </w:r>
    </w:p>
  </w:footnote>
  <w:footnote w:type="continuationSeparator" w:id="0">
    <w:p w14:paraId="16C01B85" w14:textId="77777777" w:rsidR="00AB5AE9" w:rsidRDefault="00AB5AE9" w:rsidP="00EA1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6D3"/>
    <w:rsid w:val="00001389"/>
    <w:rsid w:val="00004989"/>
    <w:rsid w:val="00013E55"/>
    <w:rsid w:val="00021F0B"/>
    <w:rsid w:val="00023464"/>
    <w:rsid w:val="00024EB6"/>
    <w:rsid w:val="0002776B"/>
    <w:rsid w:val="000316B4"/>
    <w:rsid w:val="00031F5F"/>
    <w:rsid w:val="00035BE8"/>
    <w:rsid w:val="00037DB1"/>
    <w:rsid w:val="000435ED"/>
    <w:rsid w:val="00044092"/>
    <w:rsid w:val="00056922"/>
    <w:rsid w:val="00057D26"/>
    <w:rsid w:val="00062744"/>
    <w:rsid w:val="00062C12"/>
    <w:rsid w:val="00065D14"/>
    <w:rsid w:val="000670D8"/>
    <w:rsid w:val="0006795F"/>
    <w:rsid w:val="00071A6C"/>
    <w:rsid w:val="0007347A"/>
    <w:rsid w:val="00075065"/>
    <w:rsid w:val="00081804"/>
    <w:rsid w:val="000B0ADD"/>
    <w:rsid w:val="000B0BCE"/>
    <w:rsid w:val="000B7AC8"/>
    <w:rsid w:val="000C4F4E"/>
    <w:rsid w:val="000C576E"/>
    <w:rsid w:val="000C5BE3"/>
    <w:rsid w:val="000D3D09"/>
    <w:rsid w:val="000D4F25"/>
    <w:rsid w:val="000D667B"/>
    <w:rsid w:val="000D78E9"/>
    <w:rsid w:val="000E73A5"/>
    <w:rsid w:val="000F40A0"/>
    <w:rsid w:val="000F42E6"/>
    <w:rsid w:val="000F4ABC"/>
    <w:rsid w:val="0010005A"/>
    <w:rsid w:val="00102F40"/>
    <w:rsid w:val="001110DB"/>
    <w:rsid w:val="00112335"/>
    <w:rsid w:val="00112666"/>
    <w:rsid w:val="0011410E"/>
    <w:rsid w:val="0011621A"/>
    <w:rsid w:val="00117CDE"/>
    <w:rsid w:val="00123153"/>
    <w:rsid w:val="00124428"/>
    <w:rsid w:val="00127FF0"/>
    <w:rsid w:val="0013147A"/>
    <w:rsid w:val="00136E1F"/>
    <w:rsid w:val="001372B1"/>
    <w:rsid w:val="00141686"/>
    <w:rsid w:val="0014275A"/>
    <w:rsid w:val="00145578"/>
    <w:rsid w:val="00151950"/>
    <w:rsid w:val="0015366F"/>
    <w:rsid w:val="00153C43"/>
    <w:rsid w:val="00153DF0"/>
    <w:rsid w:val="00161940"/>
    <w:rsid w:val="0016313C"/>
    <w:rsid w:val="0016437D"/>
    <w:rsid w:val="00166D28"/>
    <w:rsid w:val="00170DF2"/>
    <w:rsid w:val="00173900"/>
    <w:rsid w:val="00173D9F"/>
    <w:rsid w:val="00173E6C"/>
    <w:rsid w:val="00176622"/>
    <w:rsid w:val="00177C96"/>
    <w:rsid w:val="00185E82"/>
    <w:rsid w:val="00193192"/>
    <w:rsid w:val="00195459"/>
    <w:rsid w:val="001A22FF"/>
    <w:rsid w:val="001A2F5E"/>
    <w:rsid w:val="001A38C2"/>
    <w:rsid w:val="001A550F"/>
    <w:rsid w:val="001A6537"/>
    <w:rsid w:val="001A76FB"/>
    <w:rsid w:val="001B294A"/>
    <w:rsid w:val="001C0929"/>
    <w:rsid w:val="001C38AE"/>
    <w:rsid w:val="001C394A"/>
    <w:rsid w:val="001C57B3"/>
    <w:rsid w:val="001D6FFF"/>
    <w:rsid w:val="001D7BC9"/>
    <w:rsid w:val="001E4CCC"/>
    <w:rsid w:val="001E4F41"/>
    <w:rsid w:val="001F0773"/>
    <w:rsid w:val="001F545F"/>
    <w:rsid w:val="001F66BD"/>
    <w:rsid w:val="00202D81"/>
    <w:rsid w:val="00212A0E"/>
    <w:rsid w:val="0021322C"/>
    <w:rsid w:val="00214AA6"/>
    <w:rsid w:val="00221014"/>
    <w:rsid w:val="002240F4"/>
    <w:rsid w:val="00225A60"/>
    <w:rsid w:val="00226BE6"/>
    <w:rsid w:val="00230315"/>
    <w:rsid w:val="002307FD"/>
    <w:rsid w:val="00234B2B"/>
    <w:rsid w:val="00235783"/>
    <w:rsid w:val="00236E48"/>
    <w:rsid w:val="00247346"/>
    <w:rsid w:val="00251992"/>
    <w:rsid w:val="00252651"/>
    <w:rsid w:val="002547D3"/>
    <w:rsid w:val="00254E8A"/>
    <w:rsid w:val="002574C2"/>
    <w:rsid w:val="0026067E"/>
    <w:rsid w:val="002662B2"/>
    <w:rsid w:val="00267CF8"/>
    <w:rsid w:val="00270890"/>
    <w:rsid w:val="00275A7F"/>
    <w:rsid w:val="00275FAF"/>
    <w:rsid w:val="00283CD7"/>
    <w:rsid w:val="002975DF"/>
    <w:rsid w:val="002977F4"/>
    <w:rsid w:val="002A01CB"/>
    <w:rsid w:val="002A2BAD"/>
    <w:rsid w:val="002A44FF"/>
    <w:rsid w:val="002A788B"/>
    <w:rsid w:val="002B1DCB"/>
    <w:rsid w:val="002B29A5"/>
    <w:rsid w:val="002B41B9"/>
    <w:rsid w:val="002B616C"/>
    <w:rsid w:val="002B75B6"/>
    <w:rsid w:val="002C1804"/>
    <w:rsid w:val="002C4303"/>
    <w:rsid w:val="002D0466"/>
    <w:rsid w:val="002D13EA"/>
    <w:rsid w:val="002D1EDB"/>
    <w:rsid w:val="002D2938"/>
    <w:rsid w:val="002D4440"/>
    <w:rsid w:val="002D5D1C"/>
    <w:rsid w:val="002D6F44"/>
    <w:rsid w:val="002E0E76"/>
    <w:rsid w:val="002E0E94"/>
    <w:rsid w:val="002E1169"/>
    <w:rsid w:val="002E12FB"/>
    <w:rsid w:val="002E302B"/>
    <w:rsid w:val="002E3CAB"/>
    <w:rsid w:val="002E5E26"/>
    <w:rsid w:val="002E6745"/>
    <w:rsid w:val="003053DB"/>
    <w:rsid w:val="00305919"/>
    <w:rsid w:val="00306B6C"/>
    <w:rsid w:val="0031293C"/>
    <w:rsid w:val="00312F95"/>
    <w:rsid w:val="003147FA"/>
    <w:rsid w:val="00320ED0"/>
    <w:rsid w:val="00327137"/>
    <w:rsid w:val="00331953"/>
    <w:rsid w:val="00332169"/>
    <w:rsid w:val="00332DFA"/>
    <w:rsid w:val="00336895"/>
    <w:rsid w:val="0034169F"/>
    <w:rsid w:val="00341C0D"/>
    <w:rsid w:val="00342F66"/>
    <w:rsid w:val="00346922"/>
    <w:rsid w:val="00347AE7"/>
    <w:rsid w:val="0035478E"/>
    <w:rsid w:val="0036042E"/>
    <w:rsid w:val="00360C60"/>
    <w:rsid w:val="00363DB1"/>
    <w:rsid w:val="00364938"/>
    <w:rsid w:val="003718F9"/>
    <w:rsid w:val="00371F8B"/>
    <w:rsid w:val="00372315"/>
    <w:rsid w:val="00372950"/>
    <w:rsid w:val="00377027"/>
    <w:rsid w:val="003803C8"/>
    <w:rsid w:val="003815DE"/>
    <w:rsid w:val="00381B0B"/>
    <w:rsid w:val="00387C91"/>
    <w:rsid w:val="00387D48"/>
    <w:rsid w:val="00392181"/>
    <w:rsid w:val="00392C7B"/>
    <w:rsid w:val="003A620D"/>
    <w:rsid w:val="003A62CF"/>
    <w:rsid w:val="003B075C"/>
    <w:rsid w:val="003B0D71"/>
    <w:rsid w:val="003B6DFC"/>
    <w:rsid w:val="003C0A3A"/>
    <w:rsid w:val="003D24C5"/>
    <w:rsid w:val="003D2536"/>
    <w:rsid w:val="003D60C9"/>
    <w:rsid w:val="003D66FB"/>
    <w:rsid w:val="003E24F7"/>
    <w:rsid w:val="003E631C"/>
    <w:rsid w:val="003E7621"/>
    <w:rsid w:val="003F0F22"/>
    <w:rsid w:val="003F59D9"/>
    <w:rsid w:val="003F5C11"/>
    <w:rsid w:val="003F72DC"/>
    <w:rsid w:val="003F7FA9"/>
    <w:rsid w:val="00402F13"/>
    <w:rsid w:val="00403993"/>
    <w:rsid w:val="004058E0"/>
    <w:rsid w:val="00406AA3"/>
    <w:rsid w:val="00407511"/>
    <w:rsid w:val="004121AB"/>
    <w:rsid w:val="00412374"/>
    <w:rsid w:val="00413859"/>
    <w:rsid w:val="004144C6"/>
    <w:rsid w:val="00414F00"/>
    <w:rsid w:val="004178C1"/>
    <w:rsid w:val="00426D76"/>
    <w:rsid w:val="00432AB2"/>
    <w:rsid w:val="00435D98"/>
    <w:rsid w:val="004372F4"/>
    <w:rsid w:val="00442A33"/>
    <w:rsid w:val="00444737"/>
    <w:rsid w:val="00447C2E"/>
    <w:rsid w:val="00455716"/>
    <w:rsid w:val="0045623A"/>
    <w:rsid w:val="004567D1"/>
    <w:rsid w:val="00460208"/>
    <w:rsid w:val="00463ABA"/>
    <w:rsid w:val="00465620"/>
    <w:rsid w:val="00477C37"/>
    <w:rsid w:val="00481049"/>
    <w:rsid w:val="00483B41"/>
    <w:rsid w:val="00485ED3"/>
    <w:rsid w:val="004960EF"/>
    <w:rsid w:val="004A09D1"/>
    <w:rsid w:val="004A134F"/>
    <w:rsid w:val="004A1DEA"/>
    <w:rsid w:val="004A21FA"/>
    <w:rsid w:val="004A6A47"/>
    <w:rsid w:val="004B4959"/>
    <w:rsid w:val="004B611A"/>
    <w:rsid w:val="004B7237"/>
    <w:rsid w:val="004C1178"/>
    <w:rsid w:val="004C2B9C"/>
    <w:rsid w:val="004C41E8"/>
    <w:rsid w:val="004C44A8"/>
    <w:rsid w:val="004C4C4E"/>
    <w:rsid w:val="004C5039"/>
    <w:rsid w:val="004D1494"/>
    <w:rsid w:val="004D14A1"/>
    <w:rsid w:val="004D1BF5"/>
    <w:rsid w:val="004D2B37"/>
    <w:rsid w:val="004D3CC7"/>
    <w:rsid w:val="004D43FA"/>
    <w:rsid w:val="004E1D86"/>
    <w:rsid w:val="004E4814"/>
    <w:rsid w:val="004E76AB"/>
    <w:rsid w:val="004F04BF"/>
    <w:rsid w:val="004F4F5B"/>
    <w:rsid w:val="004F4F7D"/>
    <w:rsid w:val="004F5260"/>
    <w:rsid w:val="004F7805"/>
    <w:rsid w:val="004F7FC2"/>
    <w:rsid w:val="0050188C"/>
    <w:rsid w:val="00504A48"/>
    <w:rsid w:val="00505845"/>
    <w:rsid w:val="00510FCF"/>
    <w:rsid w:val="0052379A"/>
    <w:rsid w:val="00523C82"/>
    <w:rsid w:val="0052718F"/>
    <w:rsid w:val="0053227F"/>
    <w:rsid w:val="00536A3C"/>
    <w:rsid w:val="00542808"/>
    <w:rsid w:val="0054677D"/>
    <w:rsid w:val="00546A50"/>
    <w:rsid w:val="00546EA4"/>
    <w:rsid w:val="00547EDB"/>
    <w:rsid w:val="00551E6D"/>
    <w:rsid w:val="00552B20"/>
    <w:rsid w:val="005534BC"/>
    <w:rsid w:val="005535B6"/>
    <w:rsid w:val="00553611"/>
    <w:rsid w:val="00555F7C"/>
    <w:rsid w:val="00556364"/>
    <w:rsid w:val="0055744A"/>
    <w:rsid w:val="00562773"/>
    <w:rsid w:val="00562F42"/>
    <w:rsid w:val="00567882"/>
    <w:rsid w:val="00570597"/>
    <w:rsid w:val="00571981"/>
    <w:rsid w:val="00574F29"/>
    <w:rsid w:val="00575627"/>
    <w:rsid w:val="00581897"/>
    <w:rsid w:val="0058676C"/>
    <w:rsid w:val="00587BF5"/>
    <w:rsid w:val="00591B82"/>
    <w:rsid w:val="005921BE"/>
    <w:rsid w:val="00594D68"/>
    <w:rsid w:val="00595DB8"/>
    <w:rsid w:val="00596C34"/>
    <w:rsid w:val="005A0EC3"/>
    <w:rsid w:val="005A4503"/>
    <w:rsid w:val="005B0B32"/>
    <w:rsid w:val="005B40DA"/>
    <w:rsid w:val="005B5423"/>
    <w:rsid w:val="005B60BA"/>
    <w:rsid w:val="005B6AFA"/>
    <w:rsid w:val="005C44F6"/>
    <w:rsid w:val="005D6D31"/>
    <w:rsid w:val="005E5F58"/>
    <w:rsid w:val="005E6A82"/>
    <w:rsid w:val="005F7480"/>
    <w:rsid w:val="00602218"/>
    <w:rsid w:val="00605EEE"/>
    <w:rsid w:val="0061211F"/>
    <w:rsid w:val="00621662"/>
    <w:rsid w:val="00623498"/>
    <w:rsid w:val="00625468"/>
    <w:rsid w:val="006312C2"/>
    <w:rsid w:val="00632D3A"/>
    <w:rsid w:val="00633B3A"/>
    <w:rsid w:val="00634D41"/>
    <w:rsid w:val="00645ACF"/>
    <w:rsid w:val="00647432"/>
    <w:rsid w:val="00651B6B"/>
    <w:rsid w:val="00651F54"/>
    <w:rsid w:val="006571E9"/>
    <w:rsid w:val="00667360"/>
    <w:rsid w:val="006770FE"/>
    <w:rsid w:val="0067730D"/>
    <w:rsid w:val="00680213"/>
    <w:rsid w:val="00680F87"/>
    <w:rsid w:val="006965EC"/>
    <w:rsid w:val="00696C60"/>
    <w:rsid w:val="006A5F29"/>
    <w:rsid w:val="006B0739"/>
    <w:rsid w:val="006B201B"/>
    <w:rsid w:val="006B5E67"/>
    <w:rsid w:val="006B5F0D"/>
    <w:rsid w:val="006C326E"/>
    <w:rsid w:val="006C4324"/>
    <w:rsid w:val="006C56A4"/>
    <w:rsid w:val="006C7F9A"/>
    <w:rsid w:val="006D27B9"/>
    <w:rsid w:val="006E361F"/>
    <w:rsid w:val="006E3DC1"/>
    <w:rsid w:val="006F1807"/>
    <w:rsid w:val="006F380B"/>
    <w:rsid w:val="006F5038"/>
    <w:rsid w:val="006F7851"/>
    <w:rsid w:val="0070429A"/>
    <w:rsid w:val="00706C34"/>
    <w:rsid w:val="00710F1A"/>
    <w:rsid w:val="00713F3C"/>
    <w:rsid w:val="007159DD"/>
    <w:rsid w:val="00716CF7"/>
    <w:rsid w:val="0071763A"/>
    <w:rsid w:val="0072413F"/>
    <w:rsid w:val="0072660A"/>
    <w:rsid w:val="00726793"/>
    <w:rsid w:val="00727FA6"/>
    <w:rsid w:val="00734837"/>
    <w:rsid w:val="00740B31"/>
    <w:rsid w:val="0074238C"/>
    <w:rsid w:val="007436AA"/>
    <w:rsid w:val="0074709F"/>
    <w:rsid w:val="0074740B"/>
    <w:rsid w:val="0075126F"/>
    <w:rsid w:val="00753B86"/>
    <w:rsid w:val="00757C26"/>
    <w:rsid w:val="00767C37"/>
    <w:rsid w:val="00772B1D"/>
    <w:rsid w:val="007824F1"/>
    <w:rsid w:val="00785D8D"/>
    <w:rsid w:val="00787AA1"/>
    <w:rsid w:val="00787F32"/>
    <w:rsid w:val="00797DD6"/>
    <w:rsid w:val="007A0DD5"/>
    <w:rsid w:val="007A559D"/>
    <w:rsid w:val="007A6167"/>
    <w:rsid w:val="007B3DFF"/>
    <w:rsid w:val="007B4A53"/>
    <w:rsid w:val="007B663C"/>
    <w:rsid w:val="007C5DEC"/>
    <w:rsid w:val="007C5FFD"/>
    <w:rsid w:val="007C6C01"/>
    <w:rsid w:val="007D16CC"/>
    <w:rsid w:val="007D50F3"/>
    <w:rsid w:val="007E13A6"/>
    <w:rsid w:val="007E3DBD"/>
    <w:rsid w:val="007F4190"/>
    <w:rsid w:val="007F667B"/>
    <w:rsid w:val="007F7F2B"/>
    <w:rsid w:val="008014FA"/>
    <w:rsid w:val="00802B84"/>
    <w:rsid w:val="00803241"/>
    <w:rsid w:val="00803832"/>
    <w:rsid w:val="00805A43"/>
    <w:rsid w:val="0081687E"/>
    <w:rsid w:val="00825D3C"/>
    <w:rsid w:val="00826083"/>
    <w:rsid w:val="00830509"/>
    <w:rsid w:val="00830B9F"/>
    <w:rsid w:val="0083204D"/>
    <w:rsid w:val="00833602"/>
    <w:rsid w:val="00835FFB"/>
    <w:rsid w:val="00837355"/>
    <w:rsid w:val="0084194B"/>
    <w:rsid w:val="00843353"/>
    <w:rsid w:val="00843638"/>
    <w:rsid w:val="00850F3A"/>
    <w:rsid w:val="00873935"/>
    <w:rsid w:val="00874CBC"/>
    <w:rsid w:val="008761D2"/>
    <w:rsid w:val="0087655E"/>
    <w:rsid w:val="00884243"/>
    <w:rsid w:val="0088656B"/>
    <w:rsid w:val="00887822"/>
    <w:rsid w:val="00892CEB"/>
    <w:rsid w:val="00893B14"/>
    <w:rsid w:val="00895309"/>
    <w:rsid w:val="008A03CA"/>
    <w:rsid w:val="008B03D8"/>
    <w:rsid w:val="008B5144"/>
    <w:rsid w:val="008C2526"/>
    <w:rsid w:val="008C2E9B"/>
    <w:rsid w:val="008C3ED7"/>
    <w:rsid w:val="008C599C"/>
    <w:rsid w:val="008D0514"/>
    <w:rsid w:val="008D07A5"/>
    <w:rsid w:val="008D28AB"/>
    <w:rsid w:val="008D51C3"/>
    <w:rsid w:val="008E3669"/>
    <w:rsid w:val="008E3AB0"/>
    <w:rsid w:val="008E4B89"/>
    <w:rsid w:val="008F1FB0"/>
    <w:rsid w:val="008F3D74"/>
    <w:rsid w:val="008F61BE"/>
    <w:rsid w:val="008F6A12"/>
    <w:rsid w:val="0092773B"/>
    <w:rsid w:val="00933ED0"/>
    <w:rsid w:val="00934CB0"/>
    <w:rsid w:val="00941497"/>
    <w:rsid w:val="009415FF"/>
    <w:rsid w:val="0094233B"/>
    <w:rsid w:val="00942403"/>
    <w:rsid w:val="00942938"/>
    <w:rsid w:val="00946F85"/>
    <w:rsid w:val="009477BC"/>
    <w:rsid w:val="009508AD"/>
    <w:rsid w:val="00953162"/>
    <w:rsid w:val="00955517"/>
    <w:rsid w:val="009630BC"/>
    <w:rsid w:val="0096526E"/>
    <w:rsid w:val="009677C7"/>
    <w:rsid w:val="009705D7"/>
    <w:rsid w:val="00976221"/>
    <w:rsid w:val="00980B7C"/>
    <w:rsid w:val="00980FF9"/>
    <w:rsid w:val="00990785"/>
    <w:rsid w:val="009919D8"/>
    <w:rsid w:val="00996899"/>
    <w:rsid w:val="009A1841"/>
    <w:rsid w:val="009A3666"/>
    <w:rsid w:val="009A4F9F"/>
    <w:rsid w:val="009A6E36"/>
    <w:rsid w:val="009B1B05"/>
    <w:rsid w:val="009B22CB"/>
    <w:rsid w:val="009B5E8F"/>
    <w:rsid w:val="009B601C"/>
    <w:rsid w:val="009B679E"/>
    <w:rsid w:val="009C1C5F"/>
    <w:rsid w:val="009C4B76"/>
    <w:rsid w:val="009C5887"/>
    <w:rsid w:val="009D2261"/>
    <w:rsid w:val="009D3D45"/>
    <w:rsid w:val="009D49E9"/>
    <w:rsid w:val="009E0D67"/>
    <w:rsid w:val="009F00FE"/>
    <w:rsid w:val="009F0998"/>
    <w:rsid w:val="009F2B93"/>
    <w:rsid w:val="009F3A49"/>
    <w:rsid w:val="009F537F"/>
    <w:rsid w:val="00A051AC"/>
    <w:rsid w:val="00A11E34"/>
    <w:rsid w:val="00A13C20"/>
    <w:rsid w:val="00A1636C"/>
    <w:rsid w:val="00A167B8"/>
    <w:rsid w:val="00A22FC6"/>
    <w:rsid w:val="00A2485E"/>
    <w:rsid w:val="00A26B90"/>
    <w:rsid w:val="00A27FAB"/>
    <w:rsid w:val="00A30BB3"/>
    <w:rsid w:val="00A30FF6"/>
    <w:rsid w:val="00A32CDA"/>
    <w:rsid w:val="00A43A8E"/>
    <w:rsid w:val="00A45338"/>
    <w:rsid w:val="00A52D27"/>
    <w:rsid w:val="00A52DA6"/>
    <w:rsid w:val="00A615E9"/>
    <w:rsid w:val="00A63E71"/>
    <w:rsid w:val="00A66449"/>
    <w:rsid w:val="00A66CF7"/>
    <w:rsid w:val="00A77D5A"/>
    <w:rsid w:val="00A82601"/>
    <w:rsid w:val="00A84523"/>
    <w:rsid w:val="00A920F4"/>
    <w:rsid w:val="00AA0496"/>
    <w:rsid w:val="00AA5B1E"/>
    <w:rsid w:val="00AA7892"/>
    <w:rsid w:val="00AB0DD8"/>
    <w:rsid w:val="00AB101B"/>
    <w:rsid w:val="00AB51B1"/>
    <w:rsid w:val="00AB5AE9"/>
    <w:rsid w:val="00AB5D93"/>
    <w:rsid w:val="00AB73EF"/>
    <w:rsid w:val="00AD4658"/>
    <w:rsid w:val="00AE1E7A"/>
    <w:rsid w:val="00AE3DA5"/>
    <w:rsid w:val="00AE6895"/>
    <w:rsid w:val="00AE7030"/>
    <w:rsid w:val="00AF156B"/>
    <w:rsid w:val="00AF3E2F"/>
    <w:rsid w:val="00AF7E48"/>
    <w:rsid w:val="00B01F0F"/>
    <w:rsid w:val="00B03A24"/>
    <w:rsid w:val="00B0443E"/>
    <w:rsid w:val="00B04F9A"/>
    <w:rsid w:val="00B06279"/>
    <w:rsid w:val="00B06E6E"/>
    <w:rsid w:val="00B10651"/>
    <w:rsid w:val="00B17F6E"/>
    <w:rsid w:val="00B20839"/>
    <w:rsid w:val="00B26A3C"/>
    <w:rsid w:val="00B27BB8"/>
    <w:rsid w:val="00B30BFC"/>
    <w:rsid w:val="00B32CA4"/>
    <w:rsid w:val="00B45401"/>
    <w:rsid w:val="00B456C8"/>
    <w:rsid w:val="00B468EC"/>
    <w:rsid w:val="00B533EF"/>
    <w:rsid w:val="00B543E8"/>
    <w:rsid w:val="00B56C88"/>
    <w:rsid w:val="00B62F90"/>
    <w:rsid w:val="00B653FF"/>
    <w:rsid w:val="00B67125"/>
    <w:rsid w:val="00B70807"/>
    <w:rsid w:val="00B71B24"/>
    <w:rsid w:val="00B7215B"/>
    <w:rsid w:val="00B73339"/>
    <w:rsid w:val="00B76BD7"/>
    <w:rsid w:val="00B76D60"/>
    <w:rsid w:val="00B80863"/>
    <w:rsid w:val="00B850DB"/>
    <w:rsid w:val="00B91754"/>
    <w:rsid w:val="00B93A77"/>
    <w:rsid w:val="00B955D8"/>
    <w:rsid w:val="00B9560C"/>
    <w:rsid w:val="00B9625F"/>
    <w:rsid w:val="00BA1CAE"/>
    <w:rsid w:val="00BA407A"/>
    <w:rsid w:val="00BB07B5"/>
    <w:rsid w:val="00BB0C63"/>
    <w:rsid w:val="00BB1251"/>
    <w:rsid w:val="00BB22E3"/>
    <w:rsid w:val="00BB3CBD"/>
    <w:rsid w:val="00BB4E11"/>
    <w:rsid w:val="00BB70F1"/>
    <w:rsid w:val="00BC0E57"/>
    <w:rsid w:val="00BC3255"/>
    <w:rsid w:val="00BC5DE3"/>
    <w:rsid w:val="00BC61A1"/>
    <w:rsid w:val="00BD1FA8"/>
    <w:rsid w:val="00BD448C"/>
    <w:rsid w:val="00BD6EB2"/>
    <w:rsid w:val="00BE0DAF"/>
    <w:rsid w:val="00BE5507"/>
    <w:rsid w:val="00BE6734"/>
    <w:rsid w:val="00BE74C9"/>
    <w:rsid w:val="00BF3AAD"/>
    <w:rsid w:val="00C00122"/>
    <w:rsid w:val="00C00928"/>
    <w:rsid w:val="00C01990"/>
    <w:rsid w:val="00C045DC"/>
    <w:rsid w:val="00C06ABB"/>
    <w:rsid w:val="00C2704D"/>
    <w:rsid w:val="00C31B2F"/>
    <w:rsid w:val="00C4020F"/>
    <w:rsid w:val="00C4021E"/>
    <w:rsid w:val="00C411CC"/>
    <w:rsid w:val="00C4355A"/>
    <w:rsid w:val="00C43710"/>
    <w:rsid w:val="00C45195"/>
    <w:rsid w:val="00C518C3"/>
    <w:rsid w:val="00C54FBA"/>
    <w:rsid w:val="00C55DB4"/>
    <w:rsid w:val="00C62983"/>
    <w:rsid w:val="00C66CC8"/>
    <w:rsid w:val="00C70042"/>
    <w:rsid w:val="00C7108D"/>
    <w:rsid w:val="00C73BED"/>
    <w:rsid w:val="00C74CCF"/>
    <w:rsid w:val="00C805FB"/>
    <w:rsid w:val="00C83936"/>
    <w:rsid w:val="00C85602"/>
    <w:rsid w:val="00C8618D"/>
    <w:rsid w:val="00C9132B"/>
    <w:rsid w:val="00C91738"/>
    <w:rsid w:val="00C93C3F"/>
    <w:rsid w:val="00C941AD"/>
    <w:rsid w:val="00CA0D9A"/>
    <w:rsid w:val="00CA4BB5"/>
    <w:rsid w:val="00CA631C"/>
    <w:rsid w:val="00CC64B9"/>
    <w:rsid w:val="00CD3A20"/>
    <w:rsid w:val="00CD4B6C"/>
    <w:rsid w:val="00CD74A6"/>
    <w:rsid w:val="00CE4D0B"/>
    <w:rsid w:val="00CE5741"/>
    <w:rsid w:val="00CF1CB7"/>
    <w:rsid w:val="00CF75B2"/>
    <w:rsid w:val="00D00414"/>
    <w:rsid w:val="00D0161F"/>
    <w:rsid w:val="00D02BE4"/>
    <w:rsid w:val="00D03E13"/>
    <w:rsid w:val="00D056E6"/>
    <w:rsid w:val="00D06206"/>
    <w:rsid w:val="00D11254"/>
    <w:rsid w:val="00D15AAE"/>
    <w:rsid w:val="00D20B22"/>
    <w:rsid w:val="00D21037"/>
    <w:rsid w:val="00D2129E"/>
    <w:rsid w:val="00D21B83"/>
    <w:rsid w:val="00D22C3C"/>
    <w:rsid w:val="00D317D2"/>
    <w:rsid w:val="00D34D4C"/>
    <w:rsid w:val="00D43381"/>
    <w:rsid w:val="00D43E12"/>
    <w:rsid w:val="00D4799D"/>
    <w:rsid w:val="00D51853"/>
    <w:rsid w:val="00D6025B"/>
    <w:rsid w:val="00D613A4"/>
    <w:rsid w:val="00D62B2A"/>
    <w:rsid w:val="00D62DC7"/>
    <w:rsid w:val="00D6626B"/>
    <w:rsid w:val="00D7279B"/>
    <w:rsid w:val="00D77186"/>
    <w:rsid w:val="00D80C9A"/>
    <w:rsid w:val="00D81217"/>
    <w:rsid w:val="00D838EF"/>
    <w:rsid w:val="00D84D8B"/>
    <w:rsid w:val="00D856CF"/>
    <w:rsid w:val="00D87AD3"/>
    <w:rsid w:val="00D90877"/>
    <w:rsid w:val="00D9208A"/>
    <w:rsid w:val="00D93DC3"/>
    <w:rsid w:val="00DA694D"/>
    <w:rsid w:val="00DC59E0"/>
    <w:rsid w:val="00DC6409"/>
    <w:rsid w:val="00DD06E1"/>
    <w:rsid w:val="00DD0FC6"/>
    <w:rsid w:val="00DD433D"/>
    <w:rsid w:val="00DE000A"/>
    <w:rsid w:val="00DE124E"/>
    <w:rsid w:val="00DE7969"/>
    <w:rsid w:val="00DF26D9"/>
    <w:rsid w:val="00DF4400"/>
    <w:rsid w:val="00DF5DE4"/>
    <w:rsid w:val="00E008CE"/>
    <w:rsid w:val="00E10DB9"/>
    <w:rsid w:val="00E128A7"/>
    <w:rsid w:val="00E12A76"/>
    <w:rsid w:val="00E1329C"/>
    <w:rsid w:val="00E13381"/>
    <w:rsid w:val="00E14CCE"/>
    <w:rsid w:val="00E154A7"/>
    <w:rsid w:val="00E17EC0"/>
    <w:rsid w:val="00E275E7"/>
    <w:rsid w:val="00E55D19"/>
    <w:rsid w:val="00E56736"/>
    <w:rsid w:val="00E60142"/>
    <w:rsid w:val="00E607FB"/>
    <w:rsid w:val="00E61033"/>
    <w:rsid w:val="00E66268"/>
    <w:rsid w:val="00E745B0"/>
    <w:rsid w:val="00E75F80"/>
    <w:rsid w:val="00E84C68"/>
    <w:rsid w:val="00E8713F"/>
    <w:rsid w:val="00E931C6"/>
    <w:rsid w:val="00E9619D"/>
    <w:rsid w:val="00E96E51"/>
    <w:rsid w:val="00EA102C"/>
    <w:rsid w:val="00EA26D3"/>
    <w:rsid w:val="00EA7B1E"/>
    <w:rsid w:val="00EB0BAC"/>
    <w:rsid w:val="00EB49B3"/>
    <w:rsid w:val="00EB766B"/>
    <w:rsid w:val="00EC168E"/>
    <w:rsid w:val="00EC1A4F"/>
    <w:rsid w:val="00EC5ACD"/>
    <w:rsid w:val="00EC5BF2"/>
    <w:rsid w:val="00ED2A1F"/>
    <w:rsid w:val="00ED4389"/>
    <w:rsid w:val="00ED4C28"/>
    <w:rsid w:val="00EE2EAA"/>
    <w:rsid w:val="00EE2F15"/>
    <w:rsid w:val="00EE5064"/>
    <w:rsid w:val="00EE7D81"/>
    <w:rsid w:val="00EF081B"/>
    <w:rsid w:val="00EF2080"/>
    <w:rsid w:val="00EF31EB"/>
    <w:rsid w:val="00F001B8"/>
    <w:rsid w:val="00F02622"/>
    <w:rsid w:val="00F13CAF"/>
    <w:rsid w:val="00F223F2"/>
    <w:rsid w:val="00F239A5"/>
    <w:rsid w:val="00F25CD6"/>
    <w:rsid w:val="00F25D55"/>
    <w:rsid w:val="00F263A8"/>
    <w:rsid w:val="00F30AAA"/>
    <w:rsid w:val="00F311F0"/>
    <w:rsid w:val="00F322C0"/>
    <w:rsid w:val="00F40309"/>
    <w:rsid w:val="00F40786"/>
    <w:rsid w:val="00F41D8F"/>
    <w:rsid w:val="00F43DB0"/>
    <w:rsid w:val="00F45B6D"/>
    <w:rsid w:val="00F5051A"/>
    <w:rsid w:val="00F55F5E"/>
    <w:rsid w:val="00F56480"/>
    <w:rsid w:val="00F63CA0"/>
    <w:rsid w:val="00F65537"/>
    <w:rsid w:val="00F6773C"/>
    <w:rsid w:val="00F67B6A"/>
    <w:rsid w:val="00F7126E"/>
    <w:rsid w:val="00F712E9"/>
    <w:rsid w:val="00F7304A"/>
    <w:rsid w:val="00F732E9"/>
    <w:rsid w:val="00F74512"/>
    <w:rsid w:val="00F87802"/>
    <w:rsid w:val="00F93E31"/>
    <w:rsid w:val="00F944A5"/>
    <w:rsid w:val="00F97166"/>
    <w:rsid w:val="00FA0FF9"/>
    <w:rsid w:val="00FA7533"/>
    <w:rsid w:val="00FB0E93"/>
    <w:rsid w:val="00FC0054"/>
    <w:rsid w:val="00FC78CE"/>
    <w:rsid w:val="00FC7AD7"/>
    <w:rsid w:val="00FD0DB0"/>
    <w:rsid w:val="00FD207A"/>
    <w:rsid w:val="00FD3BAC"/>
    <w:rsid w:val="00FF401B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5699D8C7"/>
  <w15:docId w15:val="{C2521BDD-D646-47BB-8A2B-C4209451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D0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4D0B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4D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533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4533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B3D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5338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EA10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102C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A10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102C"/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EA102C"/>
    <w:rPr>
      <w:rFonts w:cs="Times New Roman"/>
      <w:color w:val="0000FF"/>
      <w:u w:val="single"/>
    </w:rPr>
  </w:style>
  <w:style w:type="paragraph" w:customStyle="1" w:styleId="text">
    <w:name w:val="text"/>
    <w:basedOn w:val="Normal"/>
    <w:rsid w:val="00EA102C"/>
    <w:pPr>
      <w:spacing w:before="60" w:after="60" w:line="260" w:lineRule="exact"/>
    </w:pPr>
    <w:rPr>
      <w:sz w:val="22"/>
      <w:szCs w:val="20"/>
    </w:rPr>
  </w:style>
  <w:style w:type="paragraph" w:customStyle="1" w:styleId="Subref">
    <w:name w:val="Subref"/>
    <w:basedOn w:val="Normal"/>
    <w:uiPriority w:val="99"/>
    <w:rsid w:val="00EA102C"/>
    <w:pPr>
      <w:spacing w:line="400" w:lineRule="atLeast"/>
      <w:outlineLvl w:val="0"/>
    </w:pPr>
    <w:rPr>
      <w:rFonts w:ascii="Bliss Regular" w:hAnsi="Bliss Regular"/>
      <w:sz w:val="36"/>
      <w:szCs w:val="20"/>
    </w:rPr>
  </w:style>
  <w:style w:type="paragraph" w:customStyle="1" w:styleId="Introtext">
    <w:name w:val="Intro text"/>
    <w:basedOn w:val="Normal"/>
    <w:rsid w:val="00EA102C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2E0E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8104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045DC"/>
    <w:pPr>
      <w:spacing w:before="100" w:beforeAutospacing="1" w:after="100" w:afterAutospacing="1"/>
    </w:pPr>
    <w:rPr>
      <w:rFonts w:eastAsiaTheme="minorEastAsia"/>
      <w:lang w:eastAsia="en-GB"/>
    </w:rPr>
  </w:style>
  <w:style w:type="table" w:styleId="TableGrid">
    <w:name w:val="Table Grid"/>
    <w:basedOn w:val="TableNormal"/>
    <w:uiPriority w:val="59"/>
    <w:locked/>
    <w:rsid w:val="00B56C88"/>
    <w:rPr>
      <w:rFonts w:asciiTheme="minorHAnsi" w:eastAsiaTheme="minorHAnsi" w:hAnsiTheme="minorHAns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B56C88"/>
    <w:pPr>
      <w:spacing w:before="100" w:beforeAutospacing="1" w:after="100" w:afterAutospacing="1"/>
    </w:pPr>
    <w:rPr>
      <w:lang w:eastAsia="en-GB"/>
    </w:rPr>
  </w:style>
  <w:style w:type="paragraph" w:customStyle="1" w:styleId="yiv8662317648ydp3140f327yiv0609220931msonormal">
    <w:name w:val="yiv8662317648ydp3140f327yiv0609220931msonormal"/>
    <w:basedOn w:val="Normal"/>
    <w:rsid w:val="00442A33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39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3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6.wmf"/><Relationship Id="rId42" Type="http://schemas.openxmlformats.org/officeDocument/2006/relationships/oleObject" Target="embeddings/oleObject16.bin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7.bin"/><Relationship Id="rId89" Type="http://schemas.openxmlformats.org/officeDocument/2006/relationships/image" Target="media/image40.wmf"/><Relationship Id="rId16" Type="http://schemas.openxmlformats.org/officeDocument/2006/relationships/oleObject" Target="embeddings/oleObject3.bin"/><Relationship Id="rId11" Type="http://schemas.openxmlformats.org/officeDocument/2006/relationships/image" Target="media/image1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4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5.wmf"/><Relationship Id="rId5" Type="http://schemas.openxmlformats.org/officeDocument/2006/relationships/numbering" Target="numbering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3.wmf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43" Type="http://schemas.openxmlformats.org/officeDocument/2006/relationships/image" Target="media/image17.wmf"/><Relationship Id="rId48" Type="http://schemas.openxmlformats.org/officeDocument/2006/relationships/oleObject" Target="embeddings/oleObject19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0.wmf"/><Relationship Id="rId80" Type="http://schemas.openxmlformats.org/officeDocument/2006/relationships/oleObject" Target="embeddings/oleObject35.bin"/><Relationship Id="rId85" Type="http://schemas.openxmlformats.org/officeDocument/2006/relationships/image" Target="media/image38.wmf"/><Relationship Id="rId12" Type="http://schemas.openxmlformats.org/officeDocument/2006/relationships/oleObject" Target="embeddings/oleObject1.bin"/><Relationship Id="rId17" Type="http://schemas.openxmlformats.org/officeDocument/2006/relationships/image" Target="media/image4.png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oleObject" Target="embeddings/oleObject5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3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" Type="http://schemas.openxmlformats.org/officeDocument/2006/relationships/endnotes" Target="endnotes.xml"/><Relationship Id="rId31" Type="http://schemas.openxmlformats.org/officeDocument/2006/relationships/image" Target="media/image11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4.bin"/><Relationship Id="rId81" Type="http://schemas.openxmlformats.org/officeDocument/2006/relationships/image" Target="media/image36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9" Type="http://schemas.openxmlformats.org/officeDocument/2006/relationships/image" Target="media/image15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4.wmf"/><Relationship Id="rId7" Type="http://schemas.openxmlformats.org/officeDocument/2006/relationships/settings" Target="setting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1.bin"/><Relationship Id="rId2" Type="http://schemas.openxmlformats.org/officeDocument/2006/relationships/customXml" Target="../customXml/item2.xml"/><Relationship Id="rId29" Type="http://schemas.openxmlformats.org/officeDocument/2006/relationships/image" Target="media/image10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18.wmf"/><Relationship Id="rId66" Type="http://schemas.openxmlformats.org/officeDocument/2006/relationships/oleObject" Target="embeddings/oleObject28.bin"/><Relationship Id="rId87" Type="http://schemas.openxmlformats.org/officeDocument/2006/relationships/image" Target="media/image39.wmf"/><Relationship Id="rId61" Type="http://schemas.openxmlformats.org/officeDocument/2006/relationships/image" Target="media/image26.wmf"/><Relationship Id="rId82" Type="http://schemas.openxmlformats.org/officeDocument/2006/relationships/oleObject" Target="embeddings/oleObject36.bin"/><Relationship Id="rId19" Type="http://schemas.openxmlformats.org/officeDocument/2006/relationships/image" Target="media/image5.wmf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4.wmf"/><Relationship Id="rId100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image" Target="media/image21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4.bin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124ECA5CBD946AA03C5E4EABF0952" ma:contentTypeVersion="15" ma:contentTypeDescription="Create a new document." ma:contentTypeScope="" ma:versionID="ebfa1248cab4248a1a996677c619a8b4">
  <xsd:schema xmlns:xsd="http://www.w3.org/2001/XMLSchema" xmlns:xs="http://www.w3.org/2001/XMLSchema" xmlns:p="http://schemas.microsoft.com/office/2006/metadata/properties" xmlns:ns3="fef99dd6-6b06-4fa6-b6c2-291c5efee0e9" xmlns:ns4="1b3a579c-c752-4d22-a133-267b4aa27582" targetNamespace="http://schemas.microsoft.com/office/2006/metadata/properties" ma:root="true" ma:fieldsID="1cb5c48409e2a922b89ff529ac3408f1" ns3:_="" ns4:_="">
    <xsd:import namespace="fef99dd6-6b06-4fa6-b6c2-291c5efee0e9"/>
    <xsd:import namespace="1b3a579c-c752-4d22-a133-267b4aa275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99dd6-6b06-4fa6-b6c2-291c5efee0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579c-c752-4d22-a133-267b4aa27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3a579c-c752-4d22-a133-267b4aa2758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3A8CD-7466-4D5D-B72D-65EB1BDAB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99dd6-6b06-4fa6-b6c2-291c5efee0e9"/>
    <ds:schemaRef ds:uri="1b3a579c-c752-4d22-a133-267b4aa27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A4DF5A-83BC-4921-ABF8-CB8B3C1E7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79376-8000-4F56-9967-8A2AB2CB382E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fef99dd6-6b06-4fa6-b6c2-291c5efee0e9"/>
    <ds:schemaRef ds:uri="1b3a579c-c752-4d22-a133-267b4aa27582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4EB14A7-56FF-44C0-B484-B62E3703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1330</Words>
  <Characters>6195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IGCSE Maths  May 2013 – Paper 1F Mark scheme (Final draft )</vt:lpstr>
    </vt:vector>
  </TitlesOfParts>
  <Company>Home</Company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IGCSE Maths  May 2013 – Paper 1F Mark scheme (Final draft )</dc:title>
  <dc:creator>Johnson</dc:creator>
  <cp:lastModifiedBy>Charles Adegboro</cp:lastModifiedBy>
  <cp:revision>3</cp:revision>
  <cp:lastPrinted>2011-11-06T15:59:00Z</cp:lastPrinted>
  <dcterms:created xsi:type="dcterms:W3CDTF">2023-05-16T16:42:00Z</dcterms:created>
  <dcterms:modified xsi:type="dcterms:W3CDTF">2023-05-16T16:44:00Z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0x010100316124ECA5CBD946AA03C5E4EABF0952</vt:lpwstr>
  </property>
</Properties>
</file>