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829" w:tblpY="721"/>
        <w:tblW w:w="10425" w:type="dxa"/>
        <w:tblLook w:val="04A0" w:firstRow="1" w:lastRow="0" w:firstColumn="1" w:lastColumn="0" w:noHBand="0" w:noVBand="1"/>
      </w:tblPr>
      <w:tblGrid>
        <w:gridCol w:w="5209"/>
        <w:gridCol w:w="5216"/>
      </w:tblGrid>
      <w:tr w:rsidR="00E807AC" w14:paraId="6C527634" w14:textId="77777777" w:rsidTr="00E807AC">
        <w:trPr>
          <w:trHeight w:val="629"/>
        </w:trPr>
        <w:tc>
          <w:tcPr>
            <w:tcW w:w="5209" w:type="dxa"/>
          </w:tcPr>
          <w:p w14:paraId="661FC090" w14:textId="77777777" w:rsidR="00E807AC" w:rsidRDefault="00E807AC" w:rsidP="00E807AC">
            <w:pPr>
              <w:rPr>
                <w:sz w:val="28"/>
                <w:szCs w:val="28"/>
              </w:rPr>
            </w:pPr>
            <w:r w:rsidRPr="00E807AC">
              <w:rPr>
                <w:b/>
                <w:sz w:val="28"/>
                <w:szCs w:val="28"/>
              </w:rPr>
              <w:t>Name</w:t>
            </w:r>
            <w:r w:rsidRPr="00E807AC">
              <w:rPr>
                <w:sz w:val="28"/>
                <w:szCs w:val="28"/>
              </w:rPr>
              <w:t>: Ibn Al-Khashshab</w:t>
            </w:r>
          </w:p>
          <w:p w14:paraId="6B2B453A" w14:textId="77777777" w:rsidR="00E807AC" w:rsidRPr="00E807AC" w:rsidRDefault="00E807AC" w:rsidP="00E807AC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vMerge w:val="restart"/>
          </w:tcPr>
          <w:p w14:paraId="760BB801" w14:textId="77777777" w:rsidR="00E807AC" w:rsidRDefault="00E807AC" w:rsidP="00E807AC">
            <w:pPr>
              <w:rPr>
                <w:sz w:val="28"/>
                <w:szCs w:val="28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659264" behindDoc="0" locked="0" layoutInCell="1" allowOverlap="1" wp14:anchorId="67105EBA" wp14:editId="7A0EF283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107950</wp:posOffset>
                  </wp:positionV>
                  <wp:extent cx="1371600" cy="1570355"/>
                  <wp:effectExtent l="0" t="0" r="0" b="4445"/>
                  <wp:wrapTight wrapText="bothSides">
                    <wp:wrapPolygon edited="0">
                      <wp:start x="0" y="0"/>
                      <wp:lineTo x="0" y="21312"/>
                      <wp:lineTo x="21200" y="21312"/>
                      <wp:lineTo x="21200" y="0"/>
                      <wp:lineTo x="0" y="0"/>
                    </wp:wrapPolygon>
                  </wp:wrapTight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68" t="31930" r="60000" b="24516"/>
                          <a:stretch/>
                        </pic:blipFill>
                        <pic:spPr bwMode="auto">
                          <a:xfrm>
                            <a:off x="0" y="0"/>
                            <a:ext cx="1371600" cy="157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9EFAF8" w14:textId="77777777" w:rsidR="00E807AC" w:rsidRPr="00E807AC" w:rsidRDefault="00E807AC" w:rsidP="00E8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Picture of a Muslim </w:t>
            </w:r>
            <w:r>
              <w:rPr>
                <w:i/>
                <w:sz w:val="28"/>
                <w:szCs w:val="28"/>
              </w:rPr>
              <w:t>qadi</w:t>
            </w:r>
          </w:p>
          <w:p w14:paraId="000ED8A2" w14:textId="77777777" w:rsidR="00E807AC" w:rsidRDefault="00E807AC" w:rsidP="00E807AC">
            <w:pPr>
              <w:rPr>
                <w:sz w:val="28"/>
                <w:szCs w:val="28"/>
              </w:rPr>
            </w:pPr>
          </w:p>
          <w:p w14:paraId="54997ED7" w14:textId="77777777" w:rsidR="00E807AC" w:rsidRDefault="00E807AC" w:rsidP="00E807AC">
            <w:pPr>
              <w:rPr>
                <w:sz w:val="28"/>
                <w:szCs w:val="28"/>
              </w:rPr>
            </w:pPr>
          </w:p>
          <w:p w14:paraId="1FA3DC98" w14:textId="77777777" w:rsidR="00E807AC" w:rsidRPr="00E807AC" w:rsidRDefault="00E807AC" w:rsidP="00E807AC">
            <w:pPr>
              <w:rPr>
                <w:sz w:val="28"/>
                <w:szCs w:val="28"/>
              </w:rPr>
            </w:pPr>
          </w:p>
        </w:tc>
      </w:tr>
      <w:tr w:rsidR="00E807AC" w14:paraId="6080534A" w14:textId="77777777" w:rsidTr="00E807AC">
        <w:trPr>
          <w:trHeight w:val="660"/>
        </w:trPr>
        <w:tc>
          <w:tcPr>
            <w:tcW w:w="5209" w:type="dxa"/>
          </w:tcPr>
          <w:p w14:paraId="328D9191" w14:textId="1E4B0C65" w:rsidR="00E807AC" w:rsidRDefault="00E807AC" w:rsidP="00E807A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Born: </w:t>
            </w:r>
            <w:r>
              <w:rPr>
                <w:sz w:val="28"/>
                <w:szCs w:val="28"/>
              </w:rPr>
              <w:t>unk</w:t>
            </w:r>
            <w:r w:rsidR="008E3981">
              <w:rPr>
                <w:sz w:val="28"/>
                <w:szCs w:val="28"/>
              </w:rPr>
              <w:t>n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own, </w:t>
            </w:r>
            <w:r>
              <w:rPr>
                <w:b/>
                <w:sz w:val="28"/>
                <w:szCs w:val="28"/>
              </w:rPr>
              <w:t xml:space="preserve">died: </w:t>
            </w:r>
            <w:r>
              <w:rPr>
                <w:sz w:val="28"/>
                <w:szCs w:val="28"/>
              </w:rPr>
              <w:t>1125</w:t>
            </w:r>
          </w:p>
          <w:p w14:paraId="7C163812" w14:textId="77777777" w:rsidR="00E807AC" w:rsidRPr="00E807AC" w:rsidRDefault="00E807AC" w:rsidP="00E807AC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vMerge/>
          </w:tcPr>
          <w:p w14:paraId="7B7206EB" w14:textId="77777777" w:rsidR="00E807AC" w:rsidRPr="00E807AC" w:rsidRDefault="00E807AC" w:rsidP="00E807AC">
            <w:pPr>
              <w:rPr>
                <w:sz w:val="28"/>
                <w:szCs w:val="28"/>
              </w:rPr>
            </w:pPr>
          </w:p>
        </w:tc>
      </w:tr>
      <w:tr w:rsidR="00E807AC" w14:paraId="07E46AF5" w14:textId="77777777" w:rsidTr="00E807AC">
        <w:trPr>
          <w:trHeight w:val="629"/>
        </w:trPr>
        <w:tc>
          <w:tcPr>
            <w:tcW w:w="5209" w:type="dxa"/>
          </w:tcPr>
          <w:p w14:paraId="360829B5" w14:textId="77777777" w:rsidR="00E807AC" w:rsidRDefault="00E807AC" w:rsidP="00E807A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Title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i/>
                <w:sz w:val="28"/>
                <w:szCs w:val="28"/>
              </w:rPr>
              <w:t>qadi</w:t>
            </w:r>
            <w:r>
              <w:rPr>
                <w:sz w:val="28"/>
                <w:szCs w:val="28"/>
              </w:rPr>
              <w:t xml:space="preserve"> (Islamic judge)</w:t>
            </w:r>
          </w:p>
          <w:p w14:paraId="7234C6D7" w14:textId="77777777" w:rsidR="00E807AC" w:rsidRPr="00E807AC" w:rsidRDefault="00E807AC" w:rsidP="00E807AC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vMerge/>
          </w:tcPr>
          <w:p w14:paraId="6DBD07E2" w14:textId="77777777" w:rsidR="00E807AC" w:rsidRPr="00E807AC" w:rsidRDefault="00E807AC" w:rsidP="00E807AC">
            <w:pPr>
              <w:rPr>
                <w:sz w:val="28"/>
                <w:szCs w:val="28"/>
              </w:rPr>
            </w:pPr>
          </w:p>
        </w:tc>
      </w:tr>
      <w:tr w:rsidR="00E807AC" w14:paraId="2E0B7BB3" w14:textId="77777777" w:rsidTr="00E807AC">
        <w:trPr>
          <w:trHeight w:val="629"/>
        </w:trPr>
        <w:tc>
          <w:tcPr>
            <w:tcW w:w="5209" w:type="dxa"/>
          </w:tcPr>
          <w:p w14:paraId="60E7E43C" w14:textId="77777777" w:rsidR="00E807AC" w:rsidRDefault="00E807AC" w:rsidP="00E807A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Location</w:t>
            </w:r>
            <w:r>
              <w:rPr>
                <w:sz w:val="28"/>
                <w:szCs w:val="28"/>
              </w:rPr>
              <w:t>: Aleppo</w:t>
            </w:r>
          </w:p>
          <w:p w14:paraId="3B2BCA95" w14:textId="77777777" w:rsidR="00E807AC" w:rsidRPr="00E807AC" w:rsidRDefault="00E807AC" w:rsidP="00E807AC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vMerge/>
          </w:tcPr>
          <w:p w14:paraId="1A07887A" w14:textId="77777777" w:rsidR="00E807AC" w:rsidRPr="00E807AC" w:rsidRDefault="00E807AC" w:rsidP="00E807AC">
            <w:pPr>
              <w:rPr>
                <w:sz w:val="28"/>
                <w:szCs w:val="28"/>
              </w:rPr>
            </w:pPr>
          </w:p>
        </w:tc>
      </w:tr>
      <w:tr w:rsidR="00E807AC" w14:paraId="7D25C677" w14:textId="77777777" w:rsidTr="00E807AC">
        <w:trPr>
          <w:trHeight w:val="6357"/>
        </w:trPr>
        <w:tc>
          <w:tcPr>
            <w:tcW w:w="10425" w:type="dxa"/>
            <w:gridSpan w:val="2"/>
          </w:tcPr>
          <w:p w14:paraId="09955188" w14:textId="77777777" w:rsidR="00E807AC" w:rsidRDefault="00E807AC" w:rsidP="00E807A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Information</w:t>
            </w:r>
            <w:r>
              <w:rPr>
                <w:sz w:val="28"/>
                <w:szCs w:val="28"/>
              </w:rPr>
              <w:t>:</w:t>
            </w:r>
          </w:p>
          <w:p w14:paraId="4065772B" w14:textId="77777777" w:rsidR="00E807AC" w:rsidRDefault="00E807AC" w:rsidP="00E807A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 began to preach the concept of </w:t>
            </w:r>
            <w:r>
              <w:rPr>
                <w:i/>
                <w:sz w:val="28"/>
                <w:szCs w:val="28"/>
              </w:rPr>
              <w:t>jihad</w:t>
            </w:r>
            <w:r>
              <w:rPr>
                <w:sz w:val="28"/>
                <w:szCs w:val="28"/>
              </w:rPr>
              <w:t xml:space="preserve"> immediately after the First Crusade under Radwan, emir of Aleppo.</w:t>
            </w:r>
          </w:p>
          <w:p w14:paraId="0F997F45" w14:textId="77777777" w:rsidR="00E807AC" w:rsidRDefault="00E807AC" w:rsidP="00E807A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Radwan, along with his Assassin advisors, largely ignored him.</w:t>
            </w:r>
          </w:p>
          <w:p w14:paraId="0EB43AF5" w14:textId="77777777" w:rsidR="00E807AC" w:rsidRDefault="00E807AC" w:rsidP="00E807A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1111, he travelled to Baghdad hoping to get the attention of the Abbasid Caliph (who had been ignoring his pleas for help against the crusaders). After causing a riot the Caliph ordered Mawdud, </w:t>
            </w:r>
            <w:r w:rsidRPr="00E807AC">
              <w:rPr>
                <w:i/>
                <w:sz w:val="28"/>
                <w:szCs w:val="28"/>
              </w:rPr>
              <w:t>atabeg</w:t>
            </w:r>
            <w:r>
              <w:rPr>
                <w:sz w:val="28"/>
                <w:szCs w:val="28"/>
              </w:rPr>
              <w:t xml:space="preserve"> of Mosul, to come to the aid of Aleppo.</w:t>
            </w:r>
          </w:p>
          <w:p w14:paraId="33468805" w14:textId="3055B5AD" w:rsidR="00E807AC" w:rsidRDefault="00E807AC" w:rsidP="00E807A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When he returned to Aleppo, Ibn Al-Khashshab was</w:t>
            </w:r>
            <w:r w:rsidR="00737747">
              <w:rPr>
                <w:sz w:val="28"/>
                <w:szCs w:val="28"/>
              </w:rPr>
              <w:t xml:space="preserve"> imprisoned by Radwan, who refus</w:t>
            </w:r>
            <w:r>
              <w:rPr>
                <w:sz w:val="28"/>
                <w:szCs w:val="28"/>
              </w:rPr>
              <w:t>ed Mawdud’s help.</w:t>
            </w:r>
          </w:p>
          <w:p w14:paraId="33DCF871" w14:textId="77777777" w:rsidR="00E807AC" w:rsidRDefault="00E807AC" w:rsidP="00E807A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When Radwan died in 1113, Ibn Al-Khashshab became quasi-ruler of Aleppo, expelling or killing the Assassins.</w:t>
            </w:r>
          </w:p>
          <w:p w14:paraId="3F33CB9C" w14:textId="77777777" w:rsidR="00E807AC" w:rsidRDefault="00E807AC" w:rsidP="00E807A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an ally of Il Ghazi, Ibn Al-Khashshab led Aleppo’s troops at the Battle of the Field of Blood, 1119.</w:t>
            </w:r>
          </w:p>
          <w:p w14:paraId="4117013B" w14:textId="77777777" w:rsidR="00E807AC" w:rsidRDefault="00E807AC" w:rsidP="00E807A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During the siege of Aleppo in 1124, he ordered the conversion of four Christian churches into mosques (in retaliation for Christian desecration of Muslim cemeteries).</w:t>
            </w:r>
          </w:p>
          <w:p w14:paraId="2A96FAF1" w14:textId="77777777" w:rsidR="00E807AC" w:rsidRPr="00E807AC" w:rsidRDefault="00E807AC" w:rsidP="0093194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1125, he was assassinated by the Assassins. </w:t>
            </w:r>
            <w:r w:rsidR="00931946">
              <w:rPr>
                <w:sz w:val="28"/>
                <w:szCs w:val="28"/>
              </w:rPr>
              <w:t>In 1127</w:t>
            </w:r>
            <w:r>
              <w:rPr>
                <w:sz w:val="28"/>
                <w:szCs w:val="28"/>
              </w:rPr>
              <w:t xml:space="preserve"> Zengi became </w:t>
            </w:r>
            <w:r w:rsidRPr="00E807AC">
              <w:rPr>
                <w:i/>
                <w:sz w:val="28"/>
                <w:szCs w:val="28"/>
              </w:rPr>
              <w:t>atabeg</w:t>
            </w:r>
            <w:r>
              <w:rPr>
                <w:sz w:val="28"/>
                <w:szCs w:val="28"/>
              </w:rPr>
              <w:t xml:space="preserve"> of </w:t>
            </w:r>
            <w:r w:rsidR="00931946">
              <w:rPr>
                <w:sz w:val="28"/>
                <w:szCs w:val="28"/>
              </w:rPr>
              <w:t>Mosul and gained Aleppo the following year.</w:t>
            </w:r>
          </w:p>
        </w:tc>
      </w:tr>
    </w:tbl>
    <w:p w14:paraId="2D3BB80C" w14:textId="77777777" w:rsidR="005A312C" w:rsidRDefault="005A312C"/>
    <w:sectPr w:rsidR="005A312C" w:rsidSect="00766B9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B12A0"/>
    <w:multiLevelType w:val="hybridMultilevel"/>
    <w:tmpl w:val="6F408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5A312C"/>
    <w:rsid w:val="00737747"/>
    <w:rsid w:val="00766B93"/>
    <w:rsid w:val="008E3981"/>
    <w:rsid w:val="00931946"/>
    <w:rsid w:val="00E8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ECF5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7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7A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7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7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7A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174</Words>
  <Characters>993</Characters>
  <Application>Microsoft Macintosh Word</Application>
  <DocSecurity>0</DocSecurity>
  <Lines>8</Lines>
  <Paragraphs>2</Paragraphs>
  <ScaleCrop>false</ScaleCrop>
  <Company>wdurant1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Crosby</dc:creator>
  <cp:keywords/>
  <dc:description/>
  <cp:lastModifiedBy>Josh Crosby</cp:lastModifiedBy>
  <cp:revision>4</cp:revision>
  <cp:lastPrinted>2017-03-28T13:32:00Z</cp:lastPrinted>
  <dcterms:created xsi:type="dcterms:W3CDTF">2016-04-24T21:42:00Z</dcterms:created>
  <dcterms:modified xsi:type="dcterms:W3CDTF">2017-03-28T16:25:00Z</dcterms:modified>
</cp:coreProperties>
</file>